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08A3A" w14:textId="77777777" w:rsidR="00F2577A" w:rsidRPr="005E07FA" w:rsidRDefault="000E6823" w:rsidP="00A81ACF">
      <w:pPr>
        <w:tabs>
          <w:tab w:val="left" w:pos="1843"/>
          <w:tab w:val="right" w:pos="9072"/>
        </w:tabs>
        <w:rPr>
          <w:b/>
          <w:sz w:val="36"/>
          <w:szCs w:val="36"/>
          <w:lang w:val="en-US"/>
        </w:rPr>
      </w:pPr>
      <w:r w:rsidRPr="005E07FA">
        <w:rPr>
          <w:b/>
          <w:noProof/>
          <w:lang w:val="en-US" w:eastAsia="en-GB"/>
        </w:rPr>
        <w:drawing>
          <wp:anchor distT="0" distB="0" distL="114300" distR="114300" simplePos="0" relativeHeight="251812864" behindDoc="0" locked="0" layoutInCell="1" allowOverlap="1" wp14:anchorId="1D63F095" wp14:editId="1E11549B">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5E07FA">
        <w:rPr>
          <w:b/>
          <w:noProof/>
          <w:lang w:val="en-US" w:eastAsia="en-GB"/>
        </w:rPr>
        <mc:AlternateContent>
          <mc:Choice Requires="wps">
            <w:drawing>
              <wp:anchor distT="0" distB="0" distL="114300" distR="114300" simplePos="0" relativeHeight="251811840" behindDoc="0" locked="0" layoutInCell="1" allowOverlap="1" wp14:anchorId="19E774EF" wp14:editId="5F7DB842">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16A45CC0" w14:textId="77777777" w:rsidR="00DB6E4E" w:rsidRPr="00D466E8" w:rsidRDefault="00DB6E4E"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774EF"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OYJgIAADQEAAAOAAAAZHJzL2Uyb0RvYy54bWysU9uO2yAQfa/Uf0C8N07SXDZWnNU2260q&#10;bS/Sth8wwThGBcYFEjv9+h2wk03bt6ovCGbgnJkzh/VtZzQ7SucV2oJPRmPOpBVYKrsv+PdvD29u&#10;OP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" fillcolor="#e2efd9 [665]" stroked="f">
                <v:textbox>
                  <w:txbxContent>
                    <w:p w14:paraId="16A45CC0" w14:textId="77777777" w:rsidR="00DB6E4E" w:rsidRPr="00D466E8" w:rsidRDefault="00DB6E4E" w:rsidP="000E6823"/>
                  </w:txbxContent>
                </v:textbox>
              </v:shape>
            </w:pict>
          </mc:Fallback>
        </mc:AlternateContent>
      </w:r>
      <w:r w:rsidR="00A81ACF" w:rsidRPr="005E07FA">
        <w:rPr>
          <w:b/>
          <w:sz w:val="36"/>
          <w:szCs w:val="36"/>
          <w:lang w:val="en-US"/>
        </w:rPr>
        <w:tab/>
      </w:r>
    </w:p>
    <w:p w14:paraId="37D38CC4" w14:textId="77777777" w:rsidR="004770B2" w:rsidRPr="005E07FA" w:rsidRDefault="00AF65EF" w:rsidP="00A81ACF">
      <w:pPr>
        <w:tabs>
          <w:tab w:val="left" w:pos="1843"/>
          <w:tab w:val="right" w:pos="9072"/>
        </w:tabs>
        <w:rPr>
          <w:b/>
          <w:sz w:val="36"/>
          <w:szCs w:val="36"/>
          <w:lang w:val="en-US"/>
        </w:rPr>
      </w:pPr>
      <w:r w:rsidRPr="005E07FA">
        <w:rPr>
          <w:b/>
          <w:noProof/>
          <w:lang w:val="en-US" w:eastAsia="en-GB"/>
        </w:rPr>
        <w:drawing>
          <wp:anchor distT="0" distB="0" distL="114300" distR="114300" simplePos="0" relativeHeight="251813888" behindDoc="1" locked="0" layoutInCell="1" allowOverlap="1" wp14:anchorId="7512A818" wp14:editId="67C7A50A">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CC0FCC" w14:textId="77777777" w:rsidR="004770B2" w:rsidRPr="005E07FA" w:rsidRDefault="004770B2" w:rsidP="00A81ACF">
      <w:pPr>
        <w:tabs>
          <w:tab w:val="left" w:pos="1843"/>
          <w:tab w:val="right" w:pos="9072"/>
        </w:tabs>
        <w:rPr>
          <w:b/>
          <w:sz w:val="36"/>
          <w:szCs w:val="36"/>
          <w:lang w:val="en-US"/>
        </w:rPr>
      </w:pPr>
    </w:p>
    <w:p w14:paraId="3486E1B9" w14:textId="77777777" w:rsidR="004770B2" w:rsidRPr="005E07FA" w:rsidRDefault="004770B2" w:rsidP="00A81ACF">
      <w:pPr>
        <w:tabs>
          <w:tab w:val="left" w:pos="1843"/>
          <w:tab w:val="right" w:pos="9072"/>
        </w:tabs>
        <w:rPr>
          <w:b/>
          <w:sz w:val="36"/>
          <w:szCs w:val="36"/>
          <w:lang w:val="en-US"/>
        </w:rPr>
      </w:pPr>
    </w:p>
    <w:p w14:paraId="358E3D2A" w14:textId="77777777" w:rsidR="004770B2" w:rsidRPr="005E07FA" w:rsidRDefault="004770B2" w:rsidP="00A81ACF">
      <w:pPr>
        <w:tabs>
          <w:tab w:val="left" w:pos="1843"/>
          <w:tab w:val="right" w:pos="9072"/>
        </w:tabs>
        <w:rPr>
          <w:b/>
          <w:sz w:val="36"/>
          <w:szCs w:val="36"/>
          <w:lang w:val="en-US"/>
        </w:rPr>
      </w:pPr>
    </w:p>
    <w:p w14:paraId="2CCD4E9F" w14:textId="77777777" w:rsidR="004770B2" w:rsidRPr="005E07FA" w:rsidRDefault="004770B2" w:rsidP="00A81ACF">
      <w:pPr>
        <w:tabs>
          <w:tab w:val="left" w:pos="1843"/>
          <w:tab w:val="right" w:pos="9072"/>
        </w:tabs>
        <w:rPr>
          <w:b/>
          <w:sz w:val="36"/>
          <w:szCs w:val="36"/>
          <w:lang w:val="en-US"/>
        </w:rPr>
      </w:pPr>
    </w:p>
    <w:p w14:paraId="5B4E05D9" w14:textId="77777777" w:rsidR="004770B2" w:rsidRPr="005E07FA" w:rsidRDefault="004770B2" w:rsidP="00A81ACF">
      <w:pPr>
        <w:tabs>
          <w:tab w:val="left" w:pos="1843"/>
          <w:tab w:val="right" w:pos="9072"/>
        </w:tabs>
        <w:rPr>
          <w:b/>
          <w:sz w:val="36"/>
          <w:szCs w:val="36"/>
          <w:lang w:val="en-US"/>
        </w:rPr>
      </w:pPr>
    </w:p>
    <w:p w14:paraId="5B4338BC" w14:textId="77777777" w:rsidR="004770B2" w:rsidRPr="005E07FA" w:rsidRDefault="004770B2" w:rsidP="00A81ACF">
      <w:pPr>
        <w:tabs>
          <w:tab w:val="left" w:pos="1843"/>
          <w:tab w:val="right" w:pos="9072"/>
        </w:tabs>
        <w:rPr>
          <w:b/>
          <w:sz w:val="36"/>
          <w:szCs w:val="36"/>
          <w:lang w:val="en-US"/>
        </w:rPr>
      </w:pPr>
    </w:p>
    <w:p w14:paraId="3CE47B82" w14:textId="77777777" w:rsidR="004770B2" w:rsidRPr="005E07FA" w:rsidRDefault="004770B2" w:rsidP="00A81ACF">
      <w:pPr>
        <w:tabs>
          <w:tab w:val="left" w:pos="1843"/>
          <w:tab w:val="right" w:pos="9072"/>
        </w:tabs>
        <w:rPr>
          <w:b/>
          <w:sz w:val="36"/>
          <w:szCs w:val="36"/>
          <w:lang w:val="en-US"/>
        </w:rPr>
      </w:pPr>
    </w:p>
    <w:p w14:paraId="246303B1" w14:textId="77777777" w:rsidR="004770B2" w:rsidRPr="005E07FA" w:rsidRDefault="004770B2" w:rsidP="00A81ACF">
      <w:pPr>
        <w:tabs>
          <w:tab w:val="left" w:pos="1843"/>
          <w:tab w:val="right" w:pos="9072"/>
        </w:tabs>
        <w:rPr>
          <w:b/>
          <w:sz w:val="36"/>
          <w:szCs w:val="36"/>
          <w:lang w:val="en-US"/>
        </w:rPr>
      </w:pPr>
    </w:p>
    <w:p w14:paraId="05917280" w14:textId="77777777" w:rsidR="004770B2" w:rsidRPr="005E07FA" w:rsidRDefault="004770B2" w:rsidP="00A81ACF">
      <w:pPr>
        <w:tabs>
          <w:tab w:val="left" w:pos="1843"/>
          <w:tab w:val="right" w:pos="9072"/>
        </w:tabs>
        <w:rPr>
          <w:b/>
          <w:sz w:val="36"/>
          <w:szCs w:val="36"/>
          <w:lang w:val="en-US"/>
        </w:rPr>
      </w:pPr>
    </w:p>
    <w:p w14:paraId="37E239C5" w14:textId="77777777" w:rsidR="004770B2" w:rsidRPr="005E07FA" w:rsidRDefault="004770B2" w:rsidP="00A81ACF">
      <w:pPr>
        <w:tabs>
          <w:tab w:val="left" w:pos="1843"/>
          <w:tab w:val="right" w:pos="9072"/>
        </w:tabs>
        <w:rPr>
          <w:b/>
          <w:sz w:val="36"/>
          <w:szCs w:val="36"/>
          <w:lang w:val="en-US"/>
        </w:rPr>
      </w:pPr>
    </w:p>
    <w:p w14:paraId="7CCF06EA" w14:textId="77777777" w:rsidR="004770B2" w:rsidRPr="005E07FA" w:rsidRDefault="004770B2" w:rsidP="00A81ACF">
      <w:pPr>
        <w:tabs>
          <w:tab w:val="left" w:pos="1843"/>
          <w:tab w:val="right" w:pos="9072"/>
        </w:tabs>
        <w:rPr>
          <w:b/>
          <w:sz w:val="36"/>
          <w:szCs w:val="36"/>
          <w:lang w:val="en-US"/>
        </w:rPr>
      </w:pPr>
    </w:p>
    <w:p w14:paraId="2D4942BC" w14:textId="77777777" w:rsidR="004770B2" w:rsidRPr="005E07FA" w:rsidRDefault="001A7631" w:rsidP="001A7631">
      <w:pPr>
        <w:tabs>
          <w:tab w:val="left" w:pos="8400"/>
        </w:tabs>
        <w:rPr>
          <w:b/>
          <w:sz w:val="36"/>
          <w:szCs w:val="36"/>
          <w:lang w:val="en-US"/>
        </w:rPr>
      </w:pPr>
      <w:r w:rsidRPr="005E07FA">
        <w:rPr>
          <w:b/>
          <w:sz w:val="36"/>
          <w:szCs w:val="36"/>
          <w:lang w:val="en-US"/>
        </w:rPr>
        <w:tab/>
      </w:r>
    </w:p>
    <w:p w14:paraId="6E91E65C" w14:textId="77777777" w:rsidR="004770B2" w:rsidRPr="005E07FA" w:rsidRDefault="004770B2" w:rsidP="00A81ACF">
      <w:pPr>
        <w:tabs>
          <w:tab w:val="left" w:pos="1843"/>
          <w:tab w:val="right" w:pos="9072"/>
        </w:tabs>
        <w:rPr>
          <w:b/>
          <w:sz w:val="36"/>
          <w:szCs w:val="36"/>
          <w:lang w:val="en-US"/>
        </w:rPr>
      </w:pPr>
    </w:p>
    <w:p w14:paraId="6E3F3CDF" w14:textId="77777777" w:rsidR="004770B2" w:rsidRPr="005E07FA" w:rsidRDefault="004770B2" w:rsidP="00A81ACF">
      <w:pPr>
        <w:tabs>
          <w:tab w:val="left" w:pos="1843"/>
          <w:tab w:val="right" w:pos="9072"/>
        </w:tabs>
        <w:rPr>
          <w:b/>
          <w:sz w:val="36"/>
          <w:szCs w:val="36"/>
          <w:lang w:val="en-US"/>
        </w:rPr>
      </w:pPr>
    </w:p>
    <w:p w14:paraId="0B0F351F" w14:textId="77777777" w:rsidR="004770B2" w:rsidRPr="005E07FA" w:rsidRDefault="004770B2" w:rsidP="00A81ACF">
      <w:pPr>
        <w:tabs>
          <w:tab w:val="left" w:pos="1843"/>
          <w:tab w:val="right" w:pos="9072"/>
        </w:tabs>
        <w:rPr>
          <w:b/>
          <w:sz w:val="36"/>
          <w:szCs w:val="36"/>
          <w:lang w:val="en-US"/>
        </w:rPr>
      </w:pPr>
    </w:p>
    <w:p w14:paraId="61758E59" w14:textId="77777777" w:rsidR="004770B2" w:rsidRPr="005E07FA" w:rsidRDefault="004770B2" w:rsidP="00A81ACF">
      <w:pPr>
        <w:tabs>
          <w:tab w:val="left" w:pos="1843"/>
          <w:tab w:val="right" w:pos="9072"/>
        </w:tabs>
        <w:rPr>
          <w:b/>
          <w:sz w:val="36"/>
          <w:szCs w:val="36"/>
          <w:lang w:val="en-US"/>
        </w:rPr>
      </w:pPr>
    </w:p>
    <w:p w14:paraId="75E2CCFD" w14:textId="77777777" w:rsidR="004770B2" w:rsidRPr="005E07FA" w:rsidRDefault="004770B2" w:rsidP="00A81ACF">
      <w:pPr>
        <w:tabs>
          <w:tab w:val="left" w:pos="1843"/>
          <w:tab w:val="right" w:pos="9072"/>
        </w:tabs>
        <w:rPr>
          <w:b/>
          <w:sz w:val="36"/>
          <w:szCs w:val="36"/>
          <w:lang w:val="en-US"/>
        </w:rPr>
      </w:pPr>
    </w:p>
    <w:p w14:paraId="18DEEBE4" w14:textId="77777777" w:rsidR="00A81ACF" w:rsidRPr="005E07FA" w:rsidRDefault="00AF65EF" w:rsidP="001B7B0D">
      <w:pPr>
        <w:tabs>
          <w:tab w:val="left" w:pos="1843"/>
          <w:tab w:val="right" w:pos="9072"/>
        </w:tabs>
        <w:rPr>
          <w:b/>
          <w:lang w:val="en-US"/>
        </w:rPr>
      </w:pPr>
      <w:r w:rsidRPr="005E07FA">
        <w:rPr>
          <w:b/>
          <w:noProof/>
          <w:sz w:val="36"/>
          <w:szCs w:val="36"/>
          <w:lang w:val="en-US" w:eastAsia="en-GB"/>
        </w:rPr>
        <mc:AlternateContent>
          <mc:Choice Requires="wps">
            <w:drawing>
              <wp:anchor distT="0" distB="0" distL="114300" distR="114300" simplePos="0" relativeHeight="251916288" behindDoc="0" locked="0" layoutInCell="1" allowOverlap="1" wp14:anchorId="71136871" wp14:editId="109AA1E7">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14:paraId="6445918B" w14:textId="77777777" w:rsidR="00DB6E4E" w:rsidRPr="00D339C4" w:rsidRDefault="00DB6E4E" w:rsidP="00AF65EF">
                            <w:pPr>
                              <w:tabs>
                                <w:tab w:val="left" w:pos="1843"/>
                                <w:tab w:val="right" w:pos="9072"/>
                              </w:tabs>
                              <w:spacing w:before="360" w:after="360"/>
                              <w:ind w:left="284"/>
                              <w:rPr>
                                <w:rFonts w:ascii="Open Sans" w:hAnsi="Open Sans" w:cs="Open Sans"/>
                                <w:b/>
                                <w:sz w:val="24"/>
                                <w:szCs w:val="24"/>
                              </w:rPr>
                            </w:pPr>
                            <w:r w:rsidRPr="00D339C4">
                              <w:rPr>
                                <w:rFonts w:ascii="Open Sans" w:hAnsi="Open Sans" w:cs="Open Sans"/>
                                <w:b/>
                                <w:sz w:val="24"/>
                                <w:szCs w:val="24"/>
                              </w:rPr>
                              <w:t>WOCAT - World Overview of Conservation Approaches and Technologies</w:t>
                            </w:r>
                          </w:p>
                          <w:p w14:paraId="5BED618E" w14:textId="77777777" w:rsidR="00DB6E4E" w:rsidRPr="006E5E6C" w:rsidRDefault="00DB6E4E" w:rsidP="00AF65EF">
                            <w:pPr>
                              <w:tabs>
                                <w:tab w:val="left" w:pos="1843"/>
                                <w:tab w:val="right" w:pos="9072"/>
                              </w:tabs>
                              <w:ind w:left="284"/>
                              <w:rPr>
                                <w:rFonts w:ascii="Open Sans" w:hAnsi="Open Sans"/>
                                <w:smallCaps/>
                                <w:sz w:val="48"/>
                                <w:lang w:val="fr-CH"/>
                              </w:rPr>
                            </w:pPr>
                            <w:r w:rsidRPr="006E5E6C">
                              <w:rPr>
                                <w:rFonts w:ascii="Open Sans" w:hAnsi="Open Sans"/>
                                <w:sz w:val="48"/>
                                <w:lang w:val="fr-CH"/>
                              </w:rPr>
                              <w:t xml:space="preserve">Questionnaire on </w:t>
                            </w:r>
                            <w:r w:rsidRPr="006E5E6C">
                              <w:rPr>
                                <w:rFonts w:ascii="Open Sans" w:hAnsi="Open Sans"/>
                                <w:sz w:val="48"/>
                                <w:lang w:val="fr-CH"/>
                              </w:rPr>
                              <w:br/>
                              <w:t>Sustainable Land Management (</w:t>
                            </w:r>
                            <w:r w:rsidRPr="006E5E6C">
                              <w:rPr>
                                <w:rFonts w:ascii="Open Sans" w:hAnsi="Open Sans"/>
                                <w:smallCaps/>
                                <w:sz w:val="48"/>
                                <w:lang w:val="fr-CH"/>
                              </w:rPr>
                              <w:t xml:space="preserve">SLM) </w:t>
                            </w:r>
                          </w:p>
                          <w:p w14:paraId="3CC4592E" w14:textId="77777777" w:rsidR="00DB6E4E" w:rsidRPr="00545EB2" w:rsidRDefault="00DB6E4E" w:rsidP="00AF65EF">
                            <w:pPr>
                              <w:tabs>
                                <w:tab w:val="left" w:pos="1843"/>
                                <w:tab w:val="right" w:pos="10065"/>
                              </w:tabs>
                              <w:ind w:left="284"/>
                              <w:rPr>
                                <w:rFonts w:ascii="Open Sans" w:hAnsi="Open Sans" w:cs="Open Sans"/>
                                <w:sz w:val="56"/>
                                <w:szCs w:val="56"/>
                              </w:rPr>
                            </w:pPr>
                            <w:r w:rsidRPr="00834D14">
                              <w:rPr>
                                <w:rFonts w:ascii="Open Sans" w:hAnsi="Open Sans" w:cs="Open Sans"/>
                                <w:sz w:val="48"/>
                                <w:szCs w:val="48"/>
                              </w:rPr>
                              <w:t>Technologies</w:t>
                            </w:r>
                            <w:r>
                              <w:rPr>
                                <w:rFonts w:ascii="Open Sans" w:hAnsi="Open Sans" w:cs="Open Sans"/>
                                <w:sz w:val="56"/>
                                <w:szCs w:val="56"/>
                              </w:rPr>
                              <w:tab/>
                            </w:r>
                          </w:p>
                          <w:p w14:paraId="539E1652" w14:textId="77777777" w:rsidR="00DB6E4E" w:rsidRPr="009C4252" w:rsidRDefault="00DB6E4E" w:rsidP="00AF65EF">
                            <w:pPr>
                              <w:tabs>
                                <w:tab w:val="left" w:pos="1843"/>
                                <w:tab w:val="right" w:pos="9072"/>
                              </w:tabs>
                              <w:ind w:left="284"/>
                              <w:rPr>
                                <w:rFonts w:ascii="Open Sans" w:hAnsi="Open Sans" w:cs="Open Sans"/>
                              </w:rPr>
                            </w:pPr>
                          </w:p>
                          <w:p w14:paraId="72CB351B" w14:textId="0785D156" w:rsidR="00DB6E4E" w:rsidRPr="004770B2" w:rsidRDefault="00DB6E4E" w:rsidP="00AF65EF">
                            <w:pPr>
                              <w:tabs>
                                <w:tab w:val="left" w:pos="1843"/>
                                <w:tab w:val="right" w:pos="9072"/>
                              </w:tabs>
                              <w:spacing w:after="240"/>
                              <w:ind w:left="284"/>
                              <w:rPr>
                                <w:rFonts w:ascii="Open Sans" w:hAnsi="Open Sans" w:cs="Open Sans"/>
                                <w:sz w:val="32"/>
                                <w:szCs w:val="32"/>
                              </w:rPr>
                            </w:pPr>
                            <w:r>
                              <w:rPr>
                                <w:rFonts w:ascii="Open Sans" w:hAnsi="Open Sans" w:cs="Open Sans"/>
                                <w:sz w:val="32"/>
                                <w:szCs w:val="32"/>
                              </w:rPr>
                              <w:t xml:space="preserve">2019 </w:t>
                            </w:r>
                            <w:r w:rsidR="00314CBB">
                              <w:rPr>
                                <w:rFonts w:ascii="Open Sans" w:hAnsi="Open Sans" w:cs="Open Sans"/>
                                <w:sz w:val="32"/>
                                <w:szCs w:val="32"/>
                              </w:rPr>
                              <w:t>Version</w:t>
                            </w:r>
                            <w:r>
                              <w:rPr>
                                <w:rFonts w:ascii="Open Sans" w:hAnsi="Open Sans" w:cs="Open Sans"/>
                                <w:sz w:val="32"/>
                                <w:szCs w:val="32"/>
                              </w:rPr>
                              <w:t xml:space="preserve"> </w:t>
                            </w:r>
                          </w:p>
                          <w:p w14:paraId="78C14D88" w14:textId="513E05E7" w:rsidR="00DB6E4E" w:rsidRDefault="00DB6E4E" w:rsidP="00AF65E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6871"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" fillcolor="#e2efd9 [665]" stroked="f">
                <v:textbox>
                  <w:txbxContent>
                    <w:p w14:paraId="6445918B" w14:textId="77777777" w:rsidR="00DB6E4E" w:rsidRPr="00D339C4" w:rsidRDefault="00DB6E4E" w:rsidP="00AF65EF">
                      <w:pPr>
                        <w:tabs>
                          <w:tab w:val="left" w:pos="1843"/>
                          <w:tab w:val="right" w:pos="9072"/>
                        </w:tabs>
                        <w:spacing w:before="360" w:after="360"/>
                        <w:ind w:left="284"/>
                        <w:rPr>
                          <w:rFonts w:ascii="Open Sans" w:hAnsi="Open Sans" w:cs="Open Sans"/>
                          <w:b/>
                          <w:sz w:val="24"/>
                          <w:szCs w:val="24"/>
                        </w:rPr>
                      </w:pPr>
                      <w:r w:rsidRPr="00D339C4">
                        <w:rPr>
                          <w:rFonts w:ascii="Open Sans" w:hAnsi="Open Sans" w:cs="Open Sans"/>
                          <w:b/>
                          <w:sz w:val="24"/>
                          <w:szCs w:val="24"/>
                        </w:rPr>
                        <w:t>WOCAT - World Overview of Conservation Approaches and Technologies</w:t>
                      </w:r>
                    </w:p>
                    <w:p w14:paraId="5BED618E" w14:textId="77777777" w:rsidR="00DB6E4E" w:rsidRPr="006E5E6C" w:rsidRDefault="00DB6E4E" w:rsidP="00AF65EF">
                      <w:pPr>
                        <w:tabs>
                          <w:tab w:val="left" w:pos="1843"/>
                          <w:tab w:val="right" w:pos="9072"/>
                        </w:tabs>
                        <w:ind w:left="284"/>
                        <w:rPr>
                          <w:rFonts w:ascii="Open Sans" w:hAnsi="Open Sans"/>
                          <w:smallCaps/>
                          <w:sz w:val="48"/>
                          <w:lang w:val="fr-CH"/>
                        </w:rPr>
                      </w:pPr>
                      <w:r w:rsidRPr="006E5E6C">
                        <w:rPr>
                          <w:rFonts w:ascii="Open Sans" w:hAnsi="Open Sans"/>
                          <w:sz w:val="48"/>
                          <w:lang w:val="fr-CH"/>
                        </w:rPr>
                        <w:t xml:space="preserve">Questionnaire on </w:t>
                      </w:r>
                      <w:r w:rsidRPr="006E5E6C">
                        <w:rPr>
                          <w:rFonts w:ascii="Open Sans" w:hAnsi="Open Sans"/>
                          <w:sz w:val="48"/>
                          <w:lang w:val="fr-CH"/>
                        </w:rPr>
                        <w:br/>
                        <w:t>Sustainable Land Management (</w:t>
                      </w:r>
                      <w:r w:rsidRPr="006E5E6C">
                        <w:rPr>
                          <w:rFonts w:ascii="Open Sans" w:hAnsi="Open Sans"/>
                          <w:smallCaps/>
                          <w:sz w:val="48"/>
                          <w:lang w:val="fr-CH"/>
                        </w:rPr>
                        <w:t xml:space="preserve">SLM) </w:t>
                      </w:r>
                    </w:p>
                    <w:p w14:paraId="3CC4592E" w14:textId="77777777" w:rsidR="00DB6E4E" w:rsidRPr="00545EB2" w:rsidRDefault="00DB6E4E" w:rsidP="00AF65EF">
                      <w:pPr>
                        <w:tabs>
                          <w:tab w:val="left" w:pos="1843"/>
                          <w:tab w:val="right" w:pos="10065"/>
                        </w:tabs>
                        <w:ind w:left="284"/>
                        <w:rPr>
                          <w:rFonts w:ascii="Open Sans" w:hAnsi="Open Sans" w:cs="Open Sans"/>
                          <w:sz w:val="56"/>
                          <w:szCs w:val="56"/>
                        </w:rPr>
                      </w:pPr>
                      <w:r w:rsidRPr="00834D14">
                        <w:rPr>
                          <w:rFonts w:ascii="Open Sans" w:hAnsi="Open Sans" w:cs="Open Sans"/>
                          <w:sz w:val="48"/>
                          <w:szCs w:val="48"/>
                        </w:rPr>
                        <w:t>Technologies</w:t>
                      </w:r>
                      <w:r>
                        <w:rPr>
                          <w:rFonts w:ascii="Open Sans" w:hAnsi="Open Sans" w:cs="Open Sans"/>
                          <w:sz w:val="56"/>
                          <w:szCs w:val="56"/>
                        </w:rPr>
                        <w:tab/>
                      </w:r>
                    </w:p>
                    <w:p w14:paraId="539E1652" w14:textId="77777777" w:rsidR="00DB6E4E" w:rsidRPr="009C4252" w:rsidRDefault="00DB6E4E" w:rsidP="00AF65EF">
                      <w:pPr>
                        <w:tabs>
                          <w:tab w:val="left" w:pos="1843"/>
                          <w:tab w:val="right" w:pos="9072"/>
                        </w:tabs>
                        <w:ind w:left="284"/>
                        <w:rPr>
                          <w:rFonts w:ascii="Open Sans" w:hAnsi="Open Sans" w:cs="Open Sans"/>
                        </w:rPr>
                      </w:pPr>
                    </w:p>
                    <w:p w14:paraId="72CB351B" w14:textId="0785D156" w:rsidR="00DB6E4E" w:rsidRPr="004770B2" w:rsidRDefault="00DB6E4E" w:rsidP="00AF65EF">
                      <w:pPr>
                        <w:tabs>
                          <w:tab w:val="left" w:pos="1843"/>
                          <w:tab w:val="right" w:pos="9072"/>
                        </w:tabs>
                        <w:spacing w:after="240"/>
                        <w:ind w:left="284"/>
                        <w:rPr>
                          <w:rFonts w:ascii="Open Sans" w:hAnsi="Open Sans" w:cs="Open Sans"/>
                          <w:sz w:val="32"/>
                          <w:szCs w:val="32"/>
                        </w:rPr>
                      </w:pPr>
                      <w:r>
                        <w:rPr>
                          <w:rFonts w:ascii="Open Sans" w:hAnsi="Open Sans" w:cs="Open Sans"/>
                          <w:sz w:val="32"/>
                          <w:szCs w:val="32"/>
                        </w:rPr>
                        <w:t xml:space="preserve">2019 </w:t>
                      </w:r>
                      <w:r w:rsidR="00314CBB">
                        <w:rPr>
                          <w:rFonts w:ascii="Open Sans" w:hAnsi="Open Sans" w:cs="Open Sans"/>
                          <w:sz w:val="32"/>
                          <w:szCs w:val="32"/>
                        </w:rPr>
                        <w:t>Version</w:t>
                      </w:r>
                      <w:r>
                        <w:rPr>
                          <w:rFonts w:ascii="Open Sans" w:hAnsi="Open Sans" w:cs="Open Sans"/>
                          <w:sz w:val="32"/>
                          <w:szCs w:val="32"/>
                        </w:rPr>
                        <w:t xml:space="preserve"> </w:t>
                      </w:r>
                    </w:p>
                    <w:p w14:paraId="78C14D88" w14:textId="513E05E7" w:rsidR="00DB6E4E" w:rsidRDefault="00DB6E4E" w:rsidP="00AF65EF">
                      <w:pPr>
                        <w:ind w:left="284"/>
                      </w:pPr>
                    </w:p>
                  </w:txbxContent>
                </v:textbox>
              </v:shape>
            </w:pict>
          </mc:Fallback>
        </mc:AlternateContent>
      </w:r>
      <w:r w:rsidR="00A81ACF" w:rsidRPr="005E07FA">
        <w:rPr>
          <w:b/>
          <w:lang w:val="en-US"/>
        </w:rPr>
        <w:br w:type="page"/>
      </w:r>
    </w:p>
    <w:bookmarkStart w:id="0" w:name="_Toc22472419" w:displacedByCustomXml="next"/>
    <w:bookmarkStart w:id="1" w:name="_Toc457461556" w:displacedByCustomXml="next"/>
    <w:bookmarkStart w:id="2" w:name="_Toc457295082" w:displacedByCustomXml="next"/>
    <w:bookmarkStart w:id="3" w:name="_Toc457293666" w:displacedByCustomXml="next"/>
    <w:bookmarkStart w:id="4" w:name="_Toc449121928" w:displacedByCustomXml="next"/>
    <w:bookmarkStart w:id="5" w:name="_Toc455056464" w:displacedByCustomXml="next"/>
    <w:bookmarkStart w:id="6" w:name="_Toc445968650" w:displacedByCustomXml="next"/>
    <w:bookmarkStart w:id="7" w:name="_Toc443547935" w:displacedByCustomXml="next"/>
    <w:bookmarkStart w:id="8" w:name="_Toc436399704" w:displacedByCustomXml="next"/>
    <w:bookmarkStart w:id="9" w:name="_Toc455135178" w:displacedByCustomXml="next"/>
    <w:bookmarkStart w:id="10" w:name="_Toc9346017" w:displacedByCustomXml="next"/>
    <w:sdt>
      <w:sdtPr>
        <w:rPr>
          <w:b w:val="0"/>
          <w:sz w:val="18"/>
          <w:szCs w:val="18"/>
          <w:lang w:val="en-US"/>
        </w:rPr>
        <w:id w:val="-877239847"/>
        <w:docPartObj>
          <w:docPartGallery w:val="Table of Contents"/>
          <w:docPartUnique/>
        </w:docPartObj>
      </w:sdtPr>
      <w:sdtEndPr>
        <w:rPr>
          <w:b/>
          <w:noProof/>
          <w:sz w:val="28"/>
          <w:szCs w:val="20"/>
        </w:rPr>
      </w:sdtEndPr>
      <w:sdtContent>
        <w:p w14:paraId="3B0C458C" w14:textId="77777777" w:rsidR="00A81ACF" w:rsidRPr="005E07FA" w:rsidRDefault="00A81ACF" w:rsidP="003B3955">
          <w:pPr>
            <w:pStyle w:val="Heading1"/>
            <w:numPr>
              <w:ilvl w:val="0"/>
              <w:numId w:val="0"/>
            </w:numPr>
            <w:rPr>
              <w:sz w:val="24"/>
              <w:szCs w:val="24"/>
              <w:lang w:val="en-US"/>
            </w:rPr>
          </w:pPr>
          <w:r w:rsidRPr="005E07FA">
            <w:rPr>
              <w:sz w:val="24"/>
              <w:szCs w:val="24"/>
              <w:lang w:val="en-US"/>
            </w:rPr>
            <w:t>Contents</w:t>
          </w:r>
          <w:bookmarkEnd w:id="10"/>
          <w:bookmarkEnd w:id="9"/>
          <w:bookmarkEnd w:id="8"/>
          <w:bookmarkEnd w:id="7"/>
          <w:bookmarkEnd w:id="6"/>
          <w:bookmarkEnd w:id="5"/>
          <w:bookmarkEnd w:id="4"/>
          <w:bookmarkEnd w:id="3"/>
          <w:bookmarkEnd w:id="2"/>
          <w:bookmarkEnd w:id="1"/>
          <w:bookmarkEnd w:id="0"/>
        </w:p>
        <w:p w14:paraId="183C850D" w14:textId="6DCF95EA" w:rsidR="00DB6E4E" w:rsidRPr="005E07FA" w:rsidRDefault="009C4A4D" w:rsidP="00DB6E4E">
          <w:pPr>
            <w:pStyle w:val="TOC1"/>
            <w:rPr>
              <w:rFonts w:asciiTheme="minorHAnsi" w:eastAsiaTheme="minorEastAsia" w:hAnsiTheme="minorHAnsi" w:cstheme="minorBidi"/>
              <w:noProof/>
              <w:sz w:val="18"/>
              <w:szCs w:val="18"/>
              <w:lang w:val="en-US"/>
            </w:rPr>
          </w:pPr>
          <w:r w:rsidRPr="005E07FA">
            <w:rPr>
              <w:sz w:val="18"/>
              <w:szCs w:val="18"/>
              <w:lang w:val="en-US"/>
            </w:rPr>
            <w:fldChar w:fldCharType="begin"/>
          </w:r>
          <w:r w:rsidR="00A81ACF" w:rsidRPr="005E07FA">
            <w:rPr>
              <w:sz w:val="18"/>
              <w:szCs w:val="18"/>
              <w:lang w:val="en-US"/>
            </w:rPr>
            <w:instrText xml:space="preserve"> TOC \o "1-3" \h \z \u </w:instrText>
          </w:r>
          <w:r w:rsidRPr="005E07FA">
            <w:rPr>
              <w:sz w:val="18"/>
              <w:szCs w:val="18"/>
              <w:lang w:val="en-US"/>
            </w:rPr>
            <w:fldChar w:fldCharType="separate"/>
          </w:r>
          <w:hyperlink w:anchor="_Toc22472420" w:history="1">
            <w:r w:rsidR="00DB6E4E" w:rsidRPr="005E07FA">
              <w:rPr>
                <w:rStyle w:val="Hyperlink"/>
                <w:noProof/>
                <w:sz w:val="18"/>
                <w:szCs w:val="18"/>
                <w:lang w:val="en-US"/>
              </w:rPr>
              <w:t>Introduction to the questionnaire</w:t>
            </w:r>
            <w:r w:rsidR="00DB6E4E" w:rsidRPr="005E07FA">
              <w:rPr>
                <w:noProof/>
                <w:webHidden/>
                <w:sz w:val="18"/>
                <w:szCs w:val="18"/>
                <w:lang w:val="en-US"/>
              </w:rPr>
              <w:tab/>
            </w:r>
            <w:r w:rsidR="00DB6E4E" w:rsidRPr="005E07FA">
              <w:rPr>
                <w:noProof/>
                <w:webHidden/>
                <w:sz w:val="18"/>
                <w:szCs w:val="18"/>
                <w:lang w:val="en-US"/>
              </w:rPr>
              <w:fldChar w:fldCharType="begin"/>
            </w:r>
            <w:r w:rsidR="00DB6E4E" w:rsidRPr="005E07FA">
              <w:rPr>
                <w:noProof/>
                <w:webHidden/>
                <w:sz w:val="18"/>
                <w:szCs w:val="18"/>
                <w:lang w:val="en-US"/>
              </w:rPr>
              <w:instrText xml:space="preserve"> PAGEREF _Toc22472420 \h </w:instrText>
            </w:r>
            <w:r w:rsidR="00DB6E4E" w:rsidRPr="005E07FA">
              <w:rPr>
                <w:noProof/>
                <w:webHidden/>
                <w:sz w:val="18"/>
                <w:szCs w:val="18"/>
                <w:lang w:val="en-US"/>
              </w:rPr>
            </w:r>
            <w:r w:rsidR="00DB6E4E" w:rsidRPr="005E07FA">
              <w:rPr>
                <w:noProof/>
                <w:webHidden/>
                <w:sz w:val="18"/>
                <w:szCs w:val="18"/>
                <w:lang w:val="en-US"/>
              </w:rPr>
              <w:fldChar w:fldCharType="separate"/>
            </w:r>
            <w:r w:rsidR="00642ED3" w:rsidRPr="005E07FA">
              <w:rPr>
                <w:noProof/>
                <w:webHidden/>
                <w:sz w:val="18"/>
                <w:szCs w:val="18"/>
                <w:lang w:val="en-US"/>
              </w:rPr>
              <w:t>4</w:t>
            </w:r>
            <w:r w:rsidR="00DB6E4E" w:rsidRPr="005E07FA">
              <w:rPr>
                <w:noProof/>
                <w:webHidden/>
                <w:sz w:val="18"/>
                <w:szCs w:val="18"/>
                <w:lang w:val="en-US"/>
              </w:rPr>
              <w:fldChar w:fldCharType="end"/>
            </w:r>
          </w:hyperlink>
        </w:p>
        <w:p w14:paraId="64C90C54" w14:textId="7D9F1ECD" w:rsidR="00DB6E4E" w:rsidRPr="005E07FA" w:rsidRDefault="00DB6E4E">
          <w:pPr>
            <w:pStyle w:val="TOC1"/>
            <w:rPr>
              <w:rFonts w:asciiTheme="minorHAnsi" w:eastAsiaTheme="minorEastAsia" w:hAnsiTheme="minorHAnsi" w:cstheme="minorBidi"/>
              <w:noProof/>
              <w:sz w:val="18"/>
              <w:szCs w:val="18"/>
              <w:lang w:val="en-US"/>
            </w:rPr>
          </w:pPr>
          <w:hyperlink w:anchor="_Toc22472422" w:history="1">
            <w:r w:rsidRPr="005E07FA">
              <w:rPr>
                <w:rStyle w:val="Hyperlink"/>
                <w:noProof/>
                <w:sz w:val="18"/>
                <w:szCs w:val="18"/>
                <w:lang w:val="en-US"/>
              </w:rPr>
              <w:t>1.</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General information</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_Toc22472422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6</w:t>
            </w:r>
            <w:r w:rsidRPr="005E07FA">
              <w:rPr>
                <w:noProof/>
                <w:webHidden/>
                <w:sz w:val="18"/>
                <w:szCs w:val="18"/>
                <w:lang w:val="en-US"/>
              </w:rPr>
              <w:fldChar w:fldCharType="end"/>
            </w:r>
          </w:hyperlink>
        </w:p>
        <w:p w14:paraId="0FEACCBC" w14:textId="76027248" w:rsidR="00DB6E4E" w:rsidRPr="005E07FA" w:rsidRDefault="00DB6E4E">
          <w:pPr>
            <w:pStyle w:val="TOC2"/>
            <w:rPr>
              <w:rFonts w:asciiTheme="minorHAnsi" w:eastAsiaTheme="minorEastAsia" w:hAnsiTheme="minorHAnsi" w:cstheme="minorBidi"/>
              <w:noProof/>
              <w:sz w:val="18"/>
              <w:szCs w:val="18"/>
              <w:lang w:val="en-US"/>
            </w:rPr>
          </w:pPr>
          <w:hyperlink w:anchor="_Toc22472423" w:history="1">
            <w:r w:rsidRPr="005E07FA">
              <w:rPr>
                <w:rStyle w:val="Hyperlink"/>
                <w:noProof/>
                <w:sz w:val="18"/>
                <w:szCs w:val="18"/>
                <w:lang w:val="en-US"/>
              </w:rPr>
              <w:t>1.1</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 xml:space="preserve">Name of the SLM Technology </w:t>
            </w:r>
            <w:r w:rsidRPr="005E07FA">
              <w:rPr>
                <w:rStyle w:val="Hyperlink"/>
                <w:bCs/>
                <w:noProof/>
                <w:sz w:val="18"/>
                <w:szCs w:val="18"/>
                <w:lang w:val="en-US"/>
              </w:rPr>
              <w:t xml:space="preserve">(hereafter </w:t>
            </w:r>
            <w:r w:rsidRPr="005E07FA">
              <w:rPr>
                <w:rStyle w:val="Hyperlink"/>
                <w:noProof/>
                <w:sz w:val="18"/>
                <w:szCs w:val="18"/>
                <w:lang w:val="en-US"/>
              </w:rPr>
              <w:t>referred</w:t>
            </w:r>
            <w:r w:rsidRPr="005E07FA">
              <w:rPr>
                <w:rStyle w:val="Hyperlink"/>
                <w:bCs/>
                <w:noProof/>
                <w:sz w:val="18"/>
                <w:szCs w:val="18"/>
                <w:lang w:val="en-US"/>
              </w:rPr>
              <w:t xml:space="preserve"> </w:t>
            </w:r>
            <w:r w:rsidRPr="005E07FA">
              <w:rPr>
                <w:rStyle w:val="Hyperlink"/>
                <w:noProof/>
                <w:sz w:val="18"/>
                <w:szCs w:val="18"/>
                <w:lang w:val="en-US"/>
              </w:rPr>
              <w:t>to</w:t>
            </w:r>
            <w:r w:rsidRPr="005E07FA">
              <w:rPr>
                <w:rStyle w:val="Hyperlink"/>
                <w:bCs/>
                <w:noProof/>
                <w:sz w:val="18"/>
                <w:szCs w:val="18"/>
                <w:lang w:val="en-US"/>
              </w:rPr>
              <w:t xml:space="preserve"> </w:t>
            </w:r>
            <w:r w:rsidRPr="005E07FA">
              <w:rPr>
                <w:rStyle w:val="Hyperlink"/>
                <w:noProof/>
                <w:sz w:val="18"/>
                <w:szCs w:val="18"/>
                <w:lang w:val="en-US"/>
              </w:rPr>
              <w:t>as</w:t>
            </w:r>
            <w:r w:rsidRPr="005E07FA">
              <w:rPr>
                <w:rStyle w:val="Hyperlink"/>
                <w:bCs/>
                <w:noProof/>
                <w:sz w:val="18"/>
                <w:szCs w:val="18"/>
                <w:lang w:val="en-US"/>
              </w:rPr>
              <w:t xml:space="preserve">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_Toc22472423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6</w:t>
            </w:r>
            <w:r w:rsidRPr="005E07FA">
              <w:rPr>
                <w:noProof/>
                <w:webHidden/>
                <w:sz w:val="18"/>
                <w:szCs w:val="18"/>
                <w:lang w:val="en-US"/>
              </w:rPr>
              <w:fldChar w:fldCharType="end"/>
            </w:r>
          </w:hyperlink>
        </w:p>
        <w:p w14:paraId="3DBCF016" w14:textId="7DE7A9B7" w:rsidR="00DB6E4E" w:rsidRPr="005E07FA" w:rsidRDefault="00DB6E4E" w:rsidP="00DB6E4E">
          <w:pPr>
            <w:pStyle w:val="TOC2"/>
            <w:jc w:val="left"/>
            <w:rPr>
              <w:rFonts w:asciiTheme="minorHAnsi" w:eastAsiaTheme="minorEastAsia" w:hAnsiTheme="minorHAnsi" w:cstheme="minorBidi"/>
              <w:noProof/>
              <w:sz w:val="18"/>
              <w:szCs w:val="18"/>
              <w:lang w:val="en-US"/>
            </w:rPr>
          </w:pPr>
          <w:hyperlink w:anchor="_Toc22472424" w:history="1">
            <w:r w:rsidRPr="005E07FA">
              <w:rPr>
                <w:rStyle w:val="Hyperlink"/>
                <w:noProof/>
                <w:sz w:val="18"/>
                <w:szCs w:val="18"/>
                <w:lang w:val="en-US"/>
              </w:rPr>
              <w:t>1.2</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Contact details of resource persons and institutions involved in the assessment and documentation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_Toc22472424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6</w:t>
            </w:r>
            <w:r w:rsidRPr="005E07FA">
              <w:rPr>
                <w:noProof/>
                <w:webHidden/>
                <w:sz w:val="18"/>
                <w:szCs w:val="18"/>
                <w:lang w:val="en-US"/>
              </w:rPr>
              <w:fldChar w:fldCharType="end"/>
            </w:r>
          </w:hyperlink>
        </w:p>
        <w:p w14:paraId="145340C8" w14:textId="72D494E7" w:rsidR="00DB6E4E" w:rsidRPr="005E07FA" w:rsidRDefault="00DB6E4E">
          <w:pPr>
            <w:pStyle w:val="TOC2"/>
            <w:rPr>
              <w:rFonts w:asciiTheme="minorHAnsi" w:eastAsiaTheme="minorEastAsia" w:hAnsiTheme="minorHAnsi" w:cstheme="minorBidi"/>
              <w:noProof/>
              <w:sz w:val="18"/>
              <w:szCs w:val="18"/>
              <w:lang w:val="en-US"/>
            </w:rPr>
          </w:pPr>
          <w:hyperlink w:anchor="_Toc22472425" w:history="1">
            <w:r w:rsidRPr="005E07FA">
              <w:rPr>
                <w:rStyle w:val="Hyperlink"/>
                <w:noProof/>
                <w:sz w:val="18"/>
                <w:szCs w:val="18"/>
                <w:lang w:val="en-US"/>
              </w:rPr>
              <w:t>1.3</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Conditions regarding the use of data documented through WOCAT</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_Toc22472425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8</w:t>
            </w:r>
            <w:r w:rsidRPr="005E07FA">
              <w:rPr>
                <w:noProof/>
                <w:webHidden/>
                <w:sz w:val="18"/>
                <w:szCs w:val="18"/>
                <w:lang w:val="en-US"/>
              </w:rPr>
              <w:fldChar w:fldCharType="end"/>
            </w:r>
          </w:hyperlink>
        </w:p>
        <w:p w14:paraId="58E8E264" w14:textId="0FD6556D" w:rsidR="00DB6E4E" w:rsidRPr="005E07FA" w:rsidRDefault="00DB6E4E">
          <w:pPr>
            <w:pStyle w:val="TOC2"/>
            <w:rPr>
              <w:rFonts w:asciiTheme="minorHAnsi" w:eastAsiaTheme="minorEastAsia" w:hAnsiTheme="minorHAnsi" w:cstheme="minorBidi"/>
              <w:noProof/>
              <w:sz w:val="18"/>
              <w:szCs w:val="18"/>
              <w:lang w:val="en-US"/>
            </w:rPr>
          </w:pPr>
          <w:hyperlink w:anchor="_Toc22472426" w:history="1">
            <w:r w:rsidRPr="005E07FA">
              <w:rPr>
                <w:rStyle w:val="Hyperlink"/>
                <w:noProof/>
                <w:sz w:val="18"/>
                <w:szCs w:val="18"/>
                <w:lang w:val="en-US"/>
              </w:rPr>
              <w:t>1.4</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Declaration on sustainability of the described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_Toc22472426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8</w:t>
            </w:r>
            <w:r w:rsidRPr="005E07FA">
              <w:rPr>
                <w:noProof/>
                <w:webHidden/>
                <w:sz w:val="18"/>
                <w:szCs w:val="18"/>
                <w:lang w:val="en-US"/>
              </w:rPr>
              <w:fldChar w:fldCharType="end"/>
            </w:r>
          </w:hyperlink>
        </w:p>
        <w:p w14:paraId="7941F6D5" w14:textId="5E122902" w:rsidR="00DB6E4E" w:rsidRPr="005E07FA" w:rsidRDefault="00DB6E4E">
          <w:pPr>
            <w:pStyle w:val="TOC2"/>
            <w:rPr>
              <w:rFonts w:asciiTheme="minorHAnsi" w:eastAsiaTheme="minorEastAsia" w:hAnsiTheme="minorHAnsi" w:cstheme="minorBidi"/>
              <w:noProof/>
              <w:sz w:val="18"/>
              <w:szCs w:val="18"/>
              <w:lang w:val="en-US"/>
            </w:rPr>
          </w:pPr>
          <w:hyperlink w:anchor="_Toc22472427" w:history="1">
            <w:r w:rsidRPr="005E07FA">
              <w:rPr>
                <w:rStyle w:val="Hyperlink"/>
                <w:noProof/>
                <w:sz w:val="18"/>
                <w:szCs w:val="18"/>
                <w:lang w:val="en-US"/>
              </w:rPr>
              <w:t>1.5</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Reference to Questionnaire(s) on SLM Approaches (documented using WOCAT)</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_Toc22472427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8</w:t>
            </w:r>
            <w:r w:rsidRPr="005E07FA">
              <w:rPr>
                <w:noProof/>
                <w:webHidden/>
                <w:sz w:val="18"/>
                <w:szCs w:val="18"/>
                <w:lang w:val="en-US"/>
              </w:rPr>
              <w:fldChar w:fldCharType="end"/>
            </w:r>
          </w:hyperlink>
        </w:p>
        <w:p w14:paraId="72A747C8" w14:textId="40A6CDBB" w:rsidR="00DB6E4E" w:rsidRPr="005E07FA" w:rsidRDefault="00DB6E4E">
          <w:pPr>
            <w:pStyle w:val="TOC1"/>
            <w:rPr>
              <w:rFonts w:asciiTheme="minorHAnsi" w:eastAsiaTheme="minorEastAsia" w:hAnsiTheme="minorHAnsi" w:cstheme="minorBidi"/>
              <w:noProof/>
              <w:sz w:val="18"/>
              <w:szCs w:val="18"/>
              <w:lang w:val="en-US"/>
            </w:rPr>
          </w:pPr>
          <w:hyperlink w:anchor="_Toc22472428" w:history="1">
            <w:r w:rsidRPr="005E07FA">
              <w:rPr>
                <w:rStyle w:val="Hyperlink"/>
                <w:noProof/>
                <w:sz w:val="18"/>
                <w:szCs w:val="18"/>
                <w:lang w:val="en-US"/>
              </w:rPr>
              <w:t>2.</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Description of an SLM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_Toc22472428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9</w:t>
            </w:r>
            <w:r w:rsidRPr="005E07FA">
              <w:rPr>
                <w:noProof/>
                <w:webHidden/>
                <w:sz w:val="18"/>
                <w:szCs w:val="18"/>
                <w:lang w:val="en-US"/>
              </w:rPr>
              <w:fldChar w:fldCharType="end"/>
            </w:r>
          </w:hyperlink>
        </w:p>
        <w:p w14:paraId="1679ADFB" w14:textId="67AC5BBC" w:rsidR="00DB6E4E" w:rsidRPr="005E07FA" w:rsidRDefault="00DB6E4E">
          <w:pPr>
            <w:pStyle w:val="TOC2"/>
            <w:rPr>
              <w:rFonts w:asciiTheme="minorHAnsi" w:eastAsiaTheme="minorEastAsia" w:hAnsiTheme="minorHAnsi" w:cstheme="minorBidi"/>
              <w:noProof/>
              <w:sz w:val="18"/>
              <w:szCs w:val="18"/>
              <w:lang w:val="en-US"/>
            </w:rPr>
          </w:pPr>
          <w:hyperlink w:anchor="_Toc22472429" w:history="1">
            <w:r w:rsidRPr="005E07FA">
              <w:rPr>
                <w:rStyle w:val="Hyperlink"/>
                <w:noProof/>
                <w:sz w:val="18"/>
                <w:szCs w:val="18"/>
                <w:lang w:val="en-US"/>
              </w:rPr>
              <w:t>2.1</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Short description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_Toc22472429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9</w:t>
            </w:r>
            <w:r w:rsidRPr="005E07FA">
              <w:rPr>
                <w:noProof/>
                <w:webHidden/>
                <w:sz w:val="18"/>
                <w:szCs w:val="18"/>
                <w:lang w:val="en-US"/>
              </w:rPr>
              <w:fldChar w:fldCharType="end"/>
            </w:r>
          </w:hyperlink>
        </w:p>
        <w:p w14:paraId="5514466E" w14:textId="1D455006" w:rsidR="00DB6E4E" w:rsidRPr="005E07FA" w:rsidRDefault="00DB6E4E">
          <w:pPr>
            <w:pStyle w:val="TOC2"/>
            <w:rPr>
              <w:rFonts w:asciiTheme="minorHAnsi" w:eastAsiaTheme="minorEastAsia" w:hAnsiTheme="minorHAnsi" w:cstheme="minorBidi"/>
              <w:noProof/>
              <w:sz w:val="18"/>
              <w:szCs w:val="18"/>
              <w:lang w:val="en-US"/>
            </w:rPr>
          </w:pPr>
          <w:hyperlink w:anchor="_Toc22472430" w:history="1">
            <w:r w:rsidRPr="005E07FA">
              <w:rPr>
                <w:rStyle w:val="Hyperlink"/>
                <w:noProof/>
                <w:sz w:val="18"/>
                <w:szCs w:val="18"/>
                <w:lang w:val="en-US"/>
              </w:rPr>
              <w:t>2.2</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Detailed description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_Toc22472430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9</w:t>
            </w:r>
            <w:r w:rsidRPr="005E07FA">
              <w:rPr>
                <w:noProof/>
                <w:webHidden/>
                <w:sz w:val="18"/>
                <w:szCs w:val="18"/>
                <w:lang w:val="en-US"/>
              </w:rPr>
              <w:fldChar w:fldCharType="end"/>
            </w:r>
          </w:hyperlink>
        </w:p>
        <w:p w14:paraId="05DED869" w14:textId="4CDAD199" w:rsidR="00DB6E4E" w:rsidRPr="005E07FA" w:rsidRDefault="00DB6E4E">
          <w:pPr>
            <w:pStyle w:val="TOC2"/>
            <w:rPr>
              <w:rFonts w:asciiTheme="minorHAnsi" w:eastAsiaTheme="minorEastAsia" w:hAnsiTheme="minorHAnsi" w:cstheme="minorBidi"/>
              <w:noProof/>
              <w:sz w:val="18"/>
              <w:szCs w:val="18"/>
              <w:lang w:val="en-US"/>
            </w:rPr>
          </w:pPr>
          <w:hyperlink w:anchor="_Toc22472431" w:history="1">
            <w:r w:rsidRPr="005E07FA">
              <w:rPr>
                <w:rStyle w:val="Hyperlink"/>
                <w:noProof/>
                <w:sz w:val="18"/>
                <w:szCs w:val="18"/>
                <w:lang w:val="en-US"/>
              </w:rPr>
              <w:t>2.3</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Photos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_Toc22472431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10</w:t>
            </w:r>
            <w:r w:rsidRPr="005E07FA">
              <w:rPr>
                <w:noProof/>
                <w:webHidden/>
                <w:sz w:val="18"/>
                <w:szCs w:val="18"/>
                <w:lang w:val="en-US"/>
              </w:rPr>
              <w:fldChar w:fldCharType="end"/>
            </w:r>
          </w:hyperlink>
        </w:p>
        <w:p w14:paraId="5120DD94" w14:textId="1976A845" w:rsidR="00DB6E4E" w:rsidRPr="005E07FA" w:rsidRDefault="00DB6E4E">
          <w:pPr>
            <w:pStyle w:val="TOC2"/>
            <w:rPr>
              <w:rFonts w:asciiTheme="minorHAnsi" w:eastAsiaTheme="minorEastAsia" w:hAnsiTheme="minorHAnsi" w:cstheme="minorBidi"/>
              <w:noProof/>
              <w:sz w:val="18"/>
              <w:szCs w:val="18"/>
              <w:lang w:val="en-US"/>
            </w:rPr>
          </w:pPr>
          <w:hyperlink w:anchor="_Toc22472432" w:history="1">
            <w:r w:rsidRPr="005E07FA">
              <w:rPr>
                <w:rStyle w:val="Hyperlink"/>
                <w:noProof/>
                <w:sz w:val="18"/>
                <w:szCs w:val="18"/>
                <w:lang w:val="en-US"/>
              </w:rPr>
              <w:t>2.4</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Videos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_Toc22472432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11</w:t>
            </w:r>
            <w:r w:rsidRPr="005E07FA">
              <w:rPr>
                <w:noProof/>
                <w:webHidden/>
                <w:sz w:val="18"/>
                <w:szCs w:val="18"/>
                <w:lang w:val="en-US"/>
              </w:rPr>
              <w:fldChar w:fldCharType="end"/>
            </w:r>
          </w:hyperlink>
        </w:p>
        <w:p w14:paraId="74E161C3" w14:textId="6B18F5AF" w:rsidR="00DB6E4E" w:rsidRPr="005E07FA" w:rsidRDefault="00DB6E4E" w:rsidP="00642ED3">
          <w:pPr>
            <w:pStyle w:val="TOC2"/>
            <w:jc w:val="left"/>
            <w:rPr>
              <w:rFonts w:asciiTheme="minorHAnsi" w:eastAsiaTheme="minorEastAsia" w:hAnsiTheme="minorHAnsi" w:cstheme="minorBidi"/>
              <w:noProof/>
              <w:sz w:val="18"/>
              <w:szCs w:val="18"/>
              <w:lang w:val="en-US"/>
            </w:rPr>
          </w:pPr>
          <w:hyperlink w:anchor="_Toc22472433" w:history="1">
            <w:r w:rsidRPr="005E07FA">
              <w:rPr>
                <w:rStyle w:val="Hyperlink"/>
                <w:noProof/>
                <w:sz w:val="18"/>
                <w:szCs w:val="18"/>
                <w:lang w:val="en-US"/>
              </w:rPr>
              <w:t>2.5</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 xml:space="preserve">Country/ region/ locations where the Technology has been applied and which are covered by this </w:t>
            </w:r>
            <w:r w:rsidR="00642ED3" w:rsidRPr="005E07FA">
              <w:rPr>
                <w:rStyle w:val="Hyperlink"/>
                <w:noProof/>
                <w:sz w:val="18"/>
                <w:szCs w:val="18"/>
                <w:lang w:val="en-US"/>
              </w:rPr>
              <w:t xml:space="preserve">                      </w:t>
            </w:r>
            <w:r w:rsidRPr="005E07FA">
              <w:rPr>
                <w:rStyle w:val="Hyperlink"/>
                <w:noProof/>
                <w:sz w:val="18"/>
                <w:szCs w:val="18"/>
                <w:lang w:val="en-US"/>
              </w:rPr>
              <w:t>assessment</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_Toc22472433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11</w:t>
            </w:r>
            <w:r w:rsidRPr="005E07FA">
              <w:rPr>
                <w:noProof/>
                <w:webHidden/>
                <w:sz w:val="18"/>
                <w:szCs w:val="18"/>
                <w:lang w:val="en-US"/>
              </w:rPr>
              <w:fldChar w:fldCharType="end"/>
            </w:r>
          </w:hyperlink>
        </w:p>
        <w:p w14:paraId="05705E5E" w14:textId="605C6F92" w:rsidR="00DB6E4E" w:rsidRPr="005E07FA" w:rsidRDefault="00DB6E4E">
          <w:pPr>
            <w:pStyle w:val="TOC2"/>
            <w:rPr>
              <w:rFonts w:asciiTheme="minorHAnsi" w:eastAsiaTheme="minorEastAsia" w:hAnsiTheme="minorHAnsi" w:cstheme="minorBidi"/>
              <w:noProof/>
              <w:sz w:val="18"/>
              <w:szCs w:val="18"/>
              <w:lang w:val="en-US"/>
            </w:rPr>
          </w:pPr>
          <w:hyperlink w:anchor="_Toc22472434" w:history="1">
            <w:r w:rsidRPr="005E07FA">
              <w:rPr>
                <w:rStyle w:val="Hyperlink"/>
                <w:noProof/>
                <w:sz w:val="18"/>
                <w:szCs w:val="18"/>
                <w:lang w:val="en-US"/>
              </w:rPr>
              <w:t>2.6</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Date of implementation</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_Toc22472434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12</w:t>
            </w:r>
            <w:r w:rsidRPr="005E07FA">
              <w:rPr>
                <w:noProof/>
                <w:webHidden/>
                <w:sz w:val="18"/>
                <w:szCs w:val="18"/>
                <w:lang w:val="en-US"/>
              </w:rPr>
              <w:fldChar w:fldCharType="end"/>
            </w:r>
          </w:hyperlink>
        </w:p>
        <w:p w14:paraId="42E0FE9C" w14:textId="5ADF0981" w:rsidR="00DB6E4E" w:rsidRPr="005E07FA" w:rsidRDefault="00DB6E4E">
          <w:pPr>
            <w:pStyle w:val="TOC2"/>
            <w:rPr>
              <w:rFonts w:asciiTheme="minorHAnsi" w:eastAsiaTheme="minorEastAsia" w:hAnsiTheme="minorHAnsi" w:cstheme="minorBidi"/>
              <w:noProof/>
              <w:sz w:val="18"/>
              <w:szCs w:val="18"/>
              <w:lang w:val="en-US"/>
            </w:rPr>
          </w:pPr>
          <w:hyperlink w:anchor="_Toc22472435" w:history="1">
            <w:r w:rsidRPr="005E07FA">
              <w:rPr>
                <w:rStyle w:val="Hyperlink"/>
                <w:noProof/>
                <w:sz w:val="18"/>
                <w:szCs w:val="18"/>
                <w:lang w:val="en-US"/>
              </w:rPr>
              <w:t>2.7</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Introduction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_Toc22472435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12</w:t>
            </w:r>
            <w:r w:rsidRPr="005E07FA">
              <w:rPr>
                <w:noProof/>
                <w:webHidden/>
                <w:sz w:val="18"/>
                <w:szCs w:val="18"/>
                <w:lang w:val="en-US"/>
              </w:rPr>
              <w:fldChar w:fldCharType="end"/>
            </w:r>
          </w:hyperlink>
        </w:p>
        <w:p w14:paraId="4C9484EE" w14:textId="7A972235" w:rsidR="00DB6E4E" w:rsidRPr="005E07FA" w:rsidRDefault="00DB6E4E">
          <w:pPr>
            <w:pStyle w:val="TOC1"/>
            <w:rPr>
              <w:rFonts w:asciiTheme="minorHAnsi" w:eastAsiaTheme="minorEastAsia" w:hAnsiTheme="minorHAnsi" w:cstheme="minorBidi"/>
              <w:noProof/>
              <w:sz w:val="18"/>
              <w:szCs w:val="18"/>
              <w:lang w:val="en-US"/>
            </w:rPr>
          </w:pPr>
          <w:hyperlink w:anchor="_Toc22472436" w:history="1">
            <w:r w:rsidRPr="005E07FA">
              <w:rPr>
                <w:rStyle w:val="Hyperlink"/>
                <w:noProof/>
                <w:sz w:val="18"/>
                <w:szCs w:val="18"/>
                <w:lang w:val="en-US"/>
              </w:rPr>
              <w:t>3.</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Classification of the SLM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_Toc22472436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13</w:t>
            </w:r>
            <w:r w:rsidRPr="005E07FA">
              <w:rPr>
                <w:noProof/>
                <w:webHidden/>
                <w:sz w:val="18"/>
                <w:szCs w:val="18"/>
                <w:lang w:val="en-US"/>
              </w:rPr>
              <w:fldChar w:fldCharType="end"/>
            </w:r>
          </w:hyperlink>
        </w:p>
        <w:p w14:paraId="78BC8BA1" w14:textId="41A80937" w:rsidR="00DB6E4E" w:rsidRPr="005E07FA" w:rsidRDefault="00DB6E4E">
          <w:pPr>
            <w:pStyle w:val="TOC2"/>
            <w:rPr>
              <w:rFonts w:asciiTheme="minorHAnsi" w:eastAsiaTheme="minorEastAsia" w:hAnsiTheme="minorHAnsi" w:cstheme="minorBidi"/>
              <w:noProof/>
              <w:sz w:val="18"/>
              <w:szCs w:val="18"/>
              <w:lang w:val="en-US"/>
            </w:rPr>
          </w:pPr>
          <w:hyperlink w:anchor="_Toc22472437" w:history="1">
            <w:r w:rsidRPr="005E07FA">
              <w:rPr>
                <w:rStyle w:val="Hyperlink"/>
                <w:noProof/>
                <w:sz w:val="18"/>
                <w:szCs w:val="18"/>
                <w:lang w:val="en-US"/>
              </w:rPr>
              <w:t>3.1</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Main purpose(s)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_Toc22472437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13</w:t>
            </w:r>
            <w:r w:rsidRPr="005E07FA">
              <w:rPr>
                <w:noProof/>
                <w:webHidden/>
                <w:sz w:val="18"/>
                <w:szCs w:val="18"/>
                <w:lang w:val="en-US"/>
              </w:rPr>
              <w:fldChar w:fldCharType="end"/>
            </w:r>
          </w:hyperlink>
        </w:p>
        <w:p w14:paraId="74459247" w14:textId="64F65FEB" w:rsidR="00DB6E4E" w:rsidRPr="005E07FA" w:rsidRDefault="00DB6E4E">
          <w:pPr>
            <w:pStyle w:val="TOC2"/>
            <w:rPr>
              <w:rFonts w:asciiTheme="minorHAnsi" w:eastAsiaTheme="minorEastAsia" w:hAnsiTheme="minorHAnsi" w:cstheme="minorBidi"/>
              <w:noProof/>
              <w:sz w:val="18"/>
              <w:szCs w:val="18"/>
              <w:lang w:val="en-US"/>
            </w:rPr>
          </w:pPr>
          <w:hyperlink w:anchor="_Toc22472438" w:history="1">
            <w:r w:rsidRPr="005E07FA">
              <w:rPr>
                <w:rStyle w:val="Hyperlink"/>
                <w:noProof/>
                <w:sz w:val="18"/>
                <w:szCs w:val="18"/>
                <w:lang w:val="en-US"/>
              </w:rPr>
              <w:t>3.2</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Current land use type(s) where the Technology is applied</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_Toc22472438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13</w:t>
            </w:r>
            <w:r w:rsidRPr="005E07FA">
              <w:rPr>
                <w:noProof/>
                <w:webHidden/>
                <w:sz w:val="18"/>
                <w:szCs w:val="18"/>
                <w:lang w:val="en-US"/>
              </w:rPr>
              <w:fldChar w:fldCharType="end"/>
            </w:r>
          </w:hyperlink>
        </w:p>
        <w:p w14:paraId="2C099220" w14:textId="2A22FC17" w:rsidR="00DB6E4E" w:rsidRPr="005E07FA" w:rsidRDefault="00DB6E4E">
          <w:pPr>
            <w:pStyle w:val="TOC2"/>
            <w:rPr>
              <w:rFonts w:asciiTheme="minorHAnsi" w:eastAsiaTheme="minorEastAsia" w:hAnsiTheme="minorHAnsi" w:cstheme="minorBidi"/>
              <w:noProof/>
              <w:sz w:val="18"/>
              <w:szCs w:val="18"/>
              <w:lang w:val="en-US"/>
            </w:rPr>
          </w:pPr>
          <w:hyperlink w:anchor="_Toc22472439" w:history="1">
            <w:r w:rsidRPr="005E07FA">
              <w:rPr>
                <w:rStyle w:val="Hyperlink"/>
                <w:noProof/>
                <w:sz w:val="18"/>
                <w:szCs w:val="18"/>
                <w:lang w:val="en-US"/>
              </w:rPr>
              <w:t>3.3</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Land use before the implementation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_Toc22472439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16</w:t>
            </w:r>
            <w:r w:rsidRPr="005E07FA">
              <w:rPr>
                <w:noProof/>
                <w:webHidden/>
                <w:sz w:val="18"/>
                <w:szCs w:val="18"/>
                <w:lang w:val="en-US"/>
              </w:rPr>
              <w:fldChar w:fldCharType="end"/>
            </w:r>
          </w:hyperlink>
        </w:p>
        <w:p w14:paraId="1CD56DA3" w14:textId="4713FB9F" w:rsidR="00DB6E4E" w:rsidRPr="005E07FA" w:rsidRDefault="00DB6E4E" w:rsidP="00F732C4">
          <w:pPr>
            <w:pStyle w:val="TOC2"/>
            <w:rPr>
              <w:rFonts w:asciiTheme="minorHAnsi" w:eastAsiaTheme="minorEastAsia" w:hAnsiTheme="minorHAnsi" w:cstheme="minorBidi"/>
              <w:noProof/>
              <w:sz w:val="18"/>
              <w:szCs w:val="18"/>
              <w:lang w:val="en-US"/>
            </w:rPr>
          </w:pPr>
          <w:hyperlink w:anchor="_Toc22472440" w:history="1">
            <w:r w:rsidRPr="005E07FA">
              <w:rPr>
                <w:rStyle w:val="Hyperlink"/>
                <w:noProof/>
                <w:sz w:val="18"/>
                <w:szCs w:val="18"/>
                <w:lang w:val="en-US"/>
              </w:rPr>
              <w:t>3.4</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Water supply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_Toc22472440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18</w:t>
            </w:r>
            <w:r w:rsidRPr="005E07FA">
              <w:rPr>
                <w:noProof/>
                <w:webHidden/>
                <w:sz w:val="18"/>
                <w:szCs w:val="18"/>
                <w:lang w:val="en-US"/>
              </w:rPr>
              <w:fldChar w:fldCharType="end"/>
            </w:r>
          </w:hyperlink>
        </w:p>
        <w:p w14:paraId="42DBB80B" w14:textId="3F93958E" w:rsidR="00DB6E4E" w:rsidRPr="005E07FA" w:rsidRDefault="00DB6E4E">
          <w:pPr>
            <w:pStyle w:val="TOC2"/>
            <w:rPr>
              <w:rFonts w:asciiTheme="minorHAnsi" w:eastAsiaTheme="minorEastAsia" w:hAnsiTheme="minorHAnsi" w:cstheme="minorBidi"/>
              <w:noProof/>
              <w:sz w:val="18"/>
              <w:szCs w:val="18"/>
              <w:lang w:val="en-US"/>
            </w:rPr>
          </w:pPr>
          <w:hyperlink w:anchor="_Toc22472442" w:history="1">
            <w:r w:rsidRPr="005E07FA">
              <w:rPr>
                <w:rStyle w:val="Hyperlink"/>
                <w:noProof/>
                <w:sz w:val="18"/>
                <w:szCs w:val="18"/>
                <w:lang w:val="en-US"/>
              </w:rPr>
              <w:t>3.5</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SLM group to which the Technology belongs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_Toc22472442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18</w:t>
            </w:r>
            <w:r w:rsidRPr="005E07FA">
              <w:rPr>
                <w:noProof/>
                <w:webHidden/>
                <w:sz w:val="18"/>
                <w:szCs w:val="18"/>
                <w:lang w:val="en-US"/>
              </w:rPr>
              <w:fldChar w:fldCharType="end"/>
            </w:r>
          </w:hyperlink>
        </w:p>
        <w:p w14:paraId="02304FD2" w14:textId="106FD69D" w:rsidR="00DB6E4E" w:rsidRPr="005E07FA" w:rsidRDefault="00DB6E4E">
          <w:pPr>
            <w:pStyle w:val="TOC2"/>
            <w:rPr>
              <w:rFonts w:asciiTheme="minorHAnsi" w:eastAsiaTheme="minorEastAsia" w:hAnsiTheme="minorHAnsi" w:cstheme="minorBidi"/>
              <w:noProof/>
              <w:sz w:val="18"/>
              <w:szCs w:val="18"/>
              <w:lang w:val="en-US"/>
            </w:rPr>
          </w:pPr>
          <w:hyperlink w:anchor="_Toc22472443" w:history="1">
            <w:r w:rsidRPr="005E07FA">
              <w:rPr>
                <w:rStyle w:val="Hyperlink"/>
                <w:noProof/>
                <w:sz w:val="18"/>
                <w:szCs w:val="18"/>
                <w:lang w:val="en-US"/>
              </w:rPr>
              <w:t>3.6</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SLM measures comprising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_Toc22472443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20</w:t>
            </w:r>
            <w:r w:rsidRPr="005E07FA">
              <w:rPr>
                <w:noProof/>
                <w:webHidden/>
                <w:sz w:val="18"/>
                <w:szCs w:val="18"/>
                <w:lang w:val="en-US"/>
              </w:rPr>
              <w:fldChar w:fldCharType="end"/>
            </w:r>
          </w:hyperlink>
        </w:p>
        <w:p w14:paraId="1272EC41" w14:textId="790BFE45" w:rsidR="00DB6E4E" w:rsidRPr="005E07FA" w:rsidRDefault="00DB6E4E">
          <w:pPr>
            <w:pStyle w:val="TOC2"/>
            <w:rPr>
              <w:rFonts w:asciiTheme="minorHAnsi" w:eastAsiaTheme="minorEastAsia" w:hAnsiTheme="minorHAnsi" w:cstheme="minorBidi"/>
              <w:noProof/>
              <w:sz w:val="18"/>
              <w:szCs w:val="18"/>
              <w:lang w:val="en-US"/>
            </w:rPr>
          </w:pPr>
          <w:hyperlink w:anchor="_Toc22472444" w:history="1">
            <w:r w:rsidRPr="005E07FA">
              <w:rPr>
                <w:rStyle w:val="Hyperlink"/>
                <w:noProof/>
                <w:sz w:val="18"/>
                <w:szCs w:val="18"/>
                <w:lang w:val="en-US"/>
              </w:rPr>
              <w:t>3.7</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Main types of land degradation addressed by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_Toc22472444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22</w:t>
            </w:r>
            <w:r w:rsidRPr="005E07FA">
              <w:rPr>
                <w:noProof/>
                <w:webHidden/>
                <w:sz w:val="18"/>
                <w:szCs w:val="18"/>
                <w:lang w:val="en-US"/>
              </w:rPr>
              <w:fldChar w:fldCharType="end"/>
            </w:r>
          </w:hyperlink>
        </w:p>
        <w:p w14:paraId="5DDE3F99" w14:textId="4F276080" w:rsidR="00DB6E4E" w:rsidRPr="005E07FA" w:rsidRDefault="00DB6E4E">
          <w:pPr>
            <w:pStyle w:val="TOC2"/>
            <w:rPr>
              <w:rFonts w:asciiTheme="minorHAnsi" w:eastAsiaTheme="minorEastAsia" w:hAnsiTheme="minorHAnsi" w:cstheme="minorBidi"/>
              <w:noProof/>
              <w:sz w:val="18"/>
              <w:szCs w:val="18"/>
              <w:lang w:val="en-US"/>
            </w:rPr>
          </w:pPr>
          <w:hyperlink w:anchor="_Toc22472445" w:history="1">
            <w:r w:rsidRPr="005E07FA">
              <w:rPr>
                <w:rStyle w:val="Hyperlink"/>
                <w:i/>
                <w:noProof/>
                <w:sz w:val="18"/>
                <w:szCs w:val="18"/>
                <w:lang w:val="en-US"/>
              </w:rPr>
              <w:t>3.8</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Prevention, reduction, or restoration of land degradation</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_Toc22472445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23</w:t>
            </w:r>
            <w:r w:rsidRPr="005E07FA">
              <w:rPr>
                <w:noProof/>
                <w:webHidden/>
                <w:sz w:val="18"/>
                <w:szCs w:val="18"/>
                <w:lang w:val="en-US"/>
              </w:rPr>
              <w:fldChar w:fldCharType="end"/>
            </w:r>
          </w:hyperlink>
        </w:p>
        <w:p w14:paraId="323AB417" w14:textId="1188A2D2" w:rsidR="00DB6E4E" w:rsidRPr="005E07FA" w:rsidRDefault="00DB6E4E">
          <w:pPr>
            <w:pStyle w:val="TOC1"/>
            <w:rPr>
              <w:rFonts w:asciiTheme="minorHAnsi" w:eastAsiaTheme="minorEastAsia" w:hAnsiTheme="minorHAnsi" w:cstheme="minorBidi"/>
              <w:noProof/>
              <w:sz w:val="18"/>
              <w:szCs w:val="18"/>
              <w:lang w:val="en-US"/>
            </w:rPr>
          </w:pPr>
          <w:hyperlink w:anchor="_Toc22472446" w:history="1">
            <w:r w:rsidRPr="005E07FA">
              <w:rPr>
                <w:rStyle w:val="Hyperlink"/>
                <w:noProof/>
                <w:sz w:val="18"/>
                <w:szCs w:val="18"/>
                <w:lang w:val="en-US"/>
              </w:rPr>
              <w:t>4.</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Technical specifications, implementation activities, inputs, and costs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_Toc22472446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24</w:t>
            </w:r>
            <w:r w:rsidRPr="005E07FA">
              <w:rPr>
                <w:noProof/>
                <w:webHidden/>
                <w:sz w:val="18"/>
                <w:szCs w:val="18"/>
                <w:lang w:val="en-US"/>
              </w:rPr>
              <w:fldChar w:fldCharType="end"/>
            </w:r>
          </w:hyperlink>
        </w:p>
        <w:p w14:paraId="111B923A" w14:textId="0A9E6033" w:rsidR="00DB6E4E" w:rsidRPr="005E07FA" w:rsidRDefault="00DB6E4E">
          <w:pPr>
            <w:pStyle w:val="TOC2"/>
            <w:rPr>
              <w:rFonts w:asciiTheme="minorHAnsi" w:eastAsiaTheme="minorEastAsia" w:hAnsiTheme="minorHAnsi" w:cstheme="minorBidi"/>
              <w:noProof/>
              <w:sz w:val="18"/>
              <w:szCs w:val="18"/>
              <w:lang w:val="en-US"/>
            </w:rPr>
          </w:pPr>
          <w:hyperlink w:anchor="_Toc22472447" w:history="1">
            <w:r w:rsidRPr="005E07FA">
              <w:rPr>
                <w:rStyle w:val="Hyperlink"/>
                <w:noProof/>
                <w:sz w:val="18"/>
                <w:szCs w:val="18"/>
                <w:lang w:val="en-US"/>
              </w:rPr>
              <w:t>4.1</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Technical drawing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_Toc22472447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24</w:t>
            </w:r>
            <w:r w:rsidRPr="005E07FA">
              <w:rPr>
                <w:noProof/>
                <w:webHidden/>
                <w:sz w:val="18"/>
                <w:szCs w:val="18"/>
                <w:lang w:val="en-US"/>
              </w:rPr>
              <w:fldChar w:fldCharType="end"/>
            </w:r>
          </w:hyperlink>
        </w:p>
        <w:p w14:paraId="69C57390" w14:textId="57618B10" w:rsidR="00DB6E4E" w:rsidRPr="005E07FA" w:rsidRDefault="00DB6E4E">
          <w:pPr>
            <w:pStyle w:val="TOC2"/>
            <w:rPr>
              <w:rFonts w:asciiTheme="minorHAnsi" w:eastAsiaTheme="minorEastAsia" w:hAnsiTheme="minorHAnsi" w:cstheme="minorBidi"/>
              <w:noProof/>
              <w:sz w:val="18"/>
              <w:szCs w:val="18"/>
              <w:lang w:val="en-US"/>
            </w:rPr>
          </w:pPr>
          <w:hyperlink w:anchor="_Toc22472448" w:history="1">
            <w:r w:rsidRPr="005E07FA">
              <w:rPr>
                <w:rStyle w:val="Hyperlink"/>
                <w:noProof/>
                <w:sz w:val="18"/>
                <w:szCs w:val="18"/>
                <w:lang w:val="en-US"/>
              </w:rPr>
              <w:t>4.2</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General information regarding the calculation of inputs and costs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_Toc22472448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25</w:t>
            </w:r>
            <w:r w:rsidRPr="005E07FA">
              <w:rPr>
                <w:noProof/>
                <w:webHidden/>
                <w:sz w:val="18"/>
                <w:szCs w:val="18"/>
                <w:lang w:val="en-US"/>
              </w:rPr>
              <w:fldChar w:fldCharType="end"/>
            </w:r>
          </w:hyperlink>
        </w:p>
        <w:p w14:paraId="56EF59DE" w14:textId="09C8811E" w:rsidR="00DB6E4E" w:rsidRPr="005E07FA" w:rsidRDefault="00DB6E4E">
          <w:pPr>
            <w:pStyle w:val="TOC2"/>
            <w:rPr>
              <w:rFonts w:asciiTheme="minorHAnsi" w:eastAsiaTheme="minorEastAsia" w:hAnsiTheme="minorHAnsi" w:cstheme="minorBidi"/>
              <w:noProof/>
              <w:sz w:val="18"/>
              <w:szCs w:val="18"/>
              <w:lang w:val="en-US"/>
            </w:rPr>
          </w:pPr>
          <w:hyperlink w:anchor="_Toc22472449" w:history="1">
            <w:r w:rsidRPr="005E07FA">
              <w:rPr>
                <w:rStyle w:val="Hyperlink"/>
                <w:noProof/>
                <w:sz w:val="18"/>
                <w:szCs w:val="18"/>
                <w:lang w:val="en-US"/>
              </w:rPr>
              <w:t>4.3</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Establishment activities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_Toc22472449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26</w:t>
            </w:r>
            <w:r w:rsidRPr="005E07FA">
              <w:rPr>
                <w:noProof/>
                <w:webHidden/>
                <w:sz w:val="18"/>
                <w:szCs w:val="18"/>
                <w:lang w:val="en-US"/>
              </w:rPr>
              <w:fldChar w:fldCharType="end"/>
            </w:r>
          </w:hyperlink>
        </w:p>
        <w:p w14:paraId="37576B79" w14:textId="70C73AAF" w:rsidR="00DB6E4E" w:rsidRPr="005E07FA" w:rsidRDefault="00DB6E4E">
          <w:pPr>
            <w:pStyle w:val="TOC2"/>
            <w:rPr>
              <w:rFonts w:asciiTheme="minorHAnsi" w:eastAsiaTheme="minorEastAsia" w:hAnsiTheme="minorHAnsi" w:cstheme="minorBidi"/>
              <w:noProof/>
              <w:sz w:val="18"/>
              <w:szCs w:val="18"/>
              <w:lang w:val="en-US"/>
            </w:rPr>
          </w:pPr>
          <w:hyperlink w:anchor="_Toc22472450" w:history="1">
            <w:r w:rsidRPr="005E07FA">
              <w:rPr>
                <w:rStyle w:val="Hyperlink"/>
                <w:noProof/>
                <w:sz w:val="18"/>
                <w:szCs w:val="18"/>
                <w:lang w:val="en-US"/>
              </w:rPr>
              <w:t>4.4</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Costs of inputs needed for establishment</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_Toc22472450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26</w:t>
            </w:r>
            <w:r w:rsidRPr="005E07FA">
              <w:rPr>
                <w:noProof/>
                <w:webHidden/>
                <w:sz w:val="18"/>
                <w:szCs w:val="18"/>
                <w:lang w:val="en-US"/>
              </w:rPr>
              <w:fldChar w:fldCharType="end"/>
            </w:r>
          </w:hyperlink>
        </w:p>
        <w:p w14:paraId="2FC2C1EC" w14:textId="327DEA48" w:rsidR="00DB6E4E" w:rsidRPr="005E07FA" w:rsidRDefault="00DB6E4E">
          <w:pPr>
            <w:pStyle w:val="TOC2"/>
            <w:rPr>
              <w:rFonts w:asciiTheme="minorHAnsi" w:eastAsiaTheme="minorEastAsia" w:hAnsiTheme="minorHAnsi" w:cstheme="minorBidi"/>
              <w:noProof/>
              <w:sz w:val="18"/>
              <w:szCs w:val="18"/>
              <w:lang w:val="en-US"/>
            </w:rPr>
          </w:pPr>
          <w:hyperlink w:anchor="_Toc22472451" w:history="1">
            <w:r w:rsidRPr="005E07FA">
              <w:rPr>
                <w:rStyle w:val="Hyperlink"/>
                <w:noProof/>
                <w:sz w:val="18"/>
                <w:szCs w:val="18"/>
                <w:lang w:val="en-US"/>
              </w:rPr>
              <w:t>4.5</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Maintenance/ recurrent activities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_Toc22472451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27</w:t>
            </w:r>
            <w:r w:rsidRPr="005E07FA">
              <w:rPr>
                <w:noProof/>
                <w:webHidden/>
                <w:sz w:val="18"/>
                <w:szCs w:val="18"/>
                <w:lang w:val="en-US"/>
              </w:rPr>
              <w:fldChar w:fldCharType="end"/>
            </w:r>
          </w:hyperlink>
        </w:p>
        <w:p w14:paraId="5D9640B7" w14:textId="26AB0D06" w:rsidR="00DB6E4E" w:rsidRPr="005E07FA" w:rsidRDefault="00DB6E4E">
          <w:pPr>
            <w:pStyle w:val="TOC2"/>
            <w:rPr>
              <w:rFonts w:asciiTheme="minorHAnsi" w:eastAsiaTheme="minorEastAsia" w:hAnsiTheme="minorHAnsi" w:cstheme="minorBidi"/>
              <w:noProof/>
              <w:sz w:val="18"/>
              <w:szCs w:val="18"/>
              <w:lang w:val="en-US"/>
            </w:rPr>
          </w:pPr>
          <w:hyperlink w:anchor="_Toc22472452" w:history="1">
            <w:r w:rsidRPr="005E07FA">
              <w:rPr>
                <w:rStyle w:val="Hyperlink"/>
                <w:noProof/>
                <w:sz w:val="18"/>
                <w:szCs w:val="18"/>
                <w:lang w:val="en-US"/>
              </w:rPr>
              <w:t>4.6</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Costs of inputs and recurrent activities needed for maintenance (per year)</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_Toc22472452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28</w:t>
            </w:r>
            <w:r w:rsidRPr="005E07FA">
              <w:rPr>
                <w:noProof/>
                <w:webHidden/>
                <w:sz w:val="18"/>
                <w:szCs w:val="18"/>
                <w:lang w:val="en-US"/>
              </w:rPr>
              <w:fldChar w:fldCharType="end"/>
            </w:r>
          </w:hyperlink>
        </w:p>
        <w:p w14:paraId="683D9F58" w14:textId="503374D8" w:rsidR="00DB6E4E" w:rsidRPr="005E07FA" w:rsidRDefault="00DB6E4E">
          <w:pPr>
            <w:pStyle w:val="TOC2"/>
            <w:rPr>
              <w:rFonts w:asciiTheme="minorHAnsi" w:eastAsiaTheme="minorEastAsia" w:hAnsiTheme="minorHAnsi" w:cstheme="minorBidi"/>
              <w:noProof/>
              <w:sz w:val="18"/>
              <w:szCs w:val="18"/>
              <w:lang w:val="en-US"/>
            </w:rPr>
          </w:pPr>
          <w:hyperlink w:anchor="_Toc22472453" w:history="1">
            <w:r w:rsidRPr="005E07FA">
              <w:rPr>
                <w:rStyle w:val="Hyperlink"/>
                <w:noProof/>
                <w:sz w:val="18"/>
                <w:szCs w:val="18"/>
                <w:lang w:val="en-US"/>
              </w:rPr>
              <w:t>4.7</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Most important factors affecting costs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_Toc22472453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29</w:t>
            </w:r>
            <w:r w:rsidRPr="005E07FA">
              <w:rPr>
                <w:noProof/>
                <w:webHidden/>
                <w:sz w:val="18"/>
                <w:szCs w:val="18"/>
                <w:lang w:val="en-US"/>
              </w:rPr>
              <w:fldChar w:fldCharType="end"/>
            </w:r>
          </w:hyperlink>
        </w:p>
        <w:p w14:paraId="1F16DE45" w14:textId="315EBA31" w:rsidR="00DB6E4E" w:rsidRPr="005E07FA" w:rsidRDefault="00DB6E4E">
          <w:pPr>
            <w:pStyle w:val="TOC1"/>
            <w:rPr>
              <w:rFonts w:asciiTheme="minorHAnsi" w:eastAsiaTheme="minorEastAsia" w:hAnsiTheme="minorHAnsi" w:cstheme="minorBidi"/>
              <w:noProof/>
              <w:sz w:val="18"/>
              <w:szCs w:val="18"/>
              <w:lang w:val="en-US"/>
            </w:rPr>
          </w:pPr>
          <w:hyperlink w:anchor="_Toc22472454" w:history="1">
            <w:r w:rsidRPr="005E07FA">
              <w:rPr>
                <w:rStyle w:val="Hyperlink"/>
                <w:noProof/>
                <w:sz w:val="18"/>
                <w:szCs w:val="18"/>
                <w:lang w:val="en-US"/>
              </w:rPr>
              <w:t>5.</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Natural and human environment</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_Toc22472454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29</w:t>
            </w:r>
            <w:r w:rsidRPr="005E07FA">
              <w:rPr>
                <w:noProof/>
                <w:webHidden/>
                <w:sz w:val="18"/>
                <w:szCs w:val="18"/>
                <w:lang w:val="en-US"/>
              </w:rPr>
              <w:fldChar w:fldCharType="end"/>
            </w:r>
          </w:hyperlink>
        </w:p>
        <w:p w14:paraId="4B59B4BD" w14:textId="686DA804" w:rsidR="00DB6E4E" w:rsidRPr="005E07FA" w:rsidRDefault="00DB6E4E">
          <w:pPr>
            <w:pStyle w:val="TOC2"/>
            <w:rPr>
              <w:rFonts w:asciiTheme="minorHAnsi" w:eastAsiaTheme="minorEastAsia" w:hAnsiTheme="minorHAnsi" w:cstheme="minorBidi"/>
              <w:noProof/>
              <w:sz w:val="18"/>
              <w:szCs w:val="18"/>
              <w:lang w:val="en-US"/>
            </w:rPr>
          </w:pPr>
          <w:hyperlink w:anchor="_Toc22472455" w:history="1">
            <w:r w:rsidRPr="005E07FA">
              <w:rPr>
                <w:rStyle w:val="Hyperlink"/>
                <w:noProof/>
                <w:sz w:val="18"/>
                <w:szCs w:val="18"/>
                <w:lang w:val="en-US"/>
              </w:rPr>
              <w:t>5.1</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Climate</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_Toc22472455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29</w:t>
            </w:r>
            <w:r w:rsidRPr="005E07FA">
              <w:rPr>
                <w:noProof/>
                <w:webHidden/>
                <w:sz w:val="18"/>
                <w:szCs w:val="18"/>
                <w:lang w:val="en-US"/>
              </w:rPr>
              <w:fldChar w:fldCharType="end"/>
            </w:r>
          </w:hyperlink>
        </w:p>
        <w:p w14:paraId="4B778EED" w14:textId="3D91AB5A" w:rsidR="00DB6E4E" w:rsidRPr="005E07FA" w:rsidRDefault="00DB6E4E">
          <w:pPr>
            <w:pStyle w:val="TOC2"/>
            <w:rPr>
              <w:rFonts w:asciiTheme="minorHAnsi" w:eastAsiaTheme="minorEastAsia" w:hAnsiTheme="minorHAnsi" w:cstheme="minorBidi"/>
              <w:noProof/>
              <w:sz w:val="18"/>
              <w:szCs w:val="18"/>
              <w:lang w:val="en-US"/>
            </w:rPr>
          </w:pPr>
          <w:hyperlink w:anchor="_Toc22472456" w:history="1">
            <w:r w:rsidRPr="005E07FA">
              <w:rPr>
                <w:rStyle w:val="Hyperlink"/>
                <w:noProof/>
                <w:sz w:val="18"/>
                <w:szCs w:val="18"/>
                <w:lang w:val="en-US"/>
              </w:rPr>
              <w:t>5.2</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Topography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_Toc22472456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29</w:t>
            </w:r>
            <w:r w:rsidRPr="005E07FA">
              <w:rPr>
                <w:noProof/>
                <w:webHidden/>
                <w:sz w:val="18"/>
                <w:szCs w:val="18"/>
                <w:lang w:val="en-US"/>
              </w:rPr>
              <w:fldChar w:fldCharType="end"/>
            </w:r>
          </w:hyperlink>
        </w:p>
        <w:p w14:paraId="201CD1AC" w14:textId="5400BB59" w:rsidR="00DB6E4E" w:rsidRPr="005E07FA" w:rsidRDefault="00DB6E4E" w:rsidP="00F732C4">
          <w:pPr>
            <w:pStyle w:val="TOC2"/>
            <w:rPr>
              <w:rFonts w:asciiTheme="minorHAnsi" w:eastAsiaTheme="minorEastAsia" w:hAnsiTheme="minorHAnsi" w:cstheme="minorBidi"/>
              <w:noProof/>
              <w:sz w:val="18"/>
              <w:szCs w:val="18"/>
              <w:lang w:val="en-US"/>
            </w:rPr>
          </w:pPr>
          <w:hyperlink w:anchor="_Toc22472457" w:history="1">
            <w:r w:rsidRPr="005E07FA">
              <w:rPr>
                <w:rStyle w:val="Hyperlink"/>
                <w:noProof/>
                <w:sz w:val="18"/>
                <w:szCs w:val="18"/>
                <w:lang w:val="en-US"/>
              </w:rPr>
              <w:t>5.3</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Soils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_Toc22472457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30</w:t>
            </w:r>
            <w:r w:rsidRPr="005E07FA">
              <w:rPr>
                <w:noProof/>
                <w:webHidden/>
                <w:sz w:val="18"/>
                <w:szCs w:val="18"/>
                <w:lang w:val="en-US"/>
              </w:rPr>
              <w:fldChar w:fldCharType="end"/>
            </w:r>
          </w:hyperlink>
        </w:p>
        <w:p w14:paraId="0CA479D8" w14:textId="58DA5DDB" w:rsidR="00DB6E4E" w:rsidRPr="005E07FA" w:rsidRDefault="00DB6E4E">
          <w:pPr>
            <w:pStyle w:val="TOC2"/>
            <w:rPr>
              <w:rFonts w:asciiTheme="minorHAnsi" w:eastAsiaTheme="minorEastAsia" w:hAnsiTheme="minorHAnsi" w:cstheme="minorBidi"/>
              <w:noProof/>
              <w:sz w:val="18"/>
              <w:szCs w:val="18"/>
              <w:lang w:val="en-US"/>
            </w:rPr>
          </w:pPr>
          <w:hyperlink w:anchor="_Toc22472459" w:history="1">
            <w:r w:rsidRPr="005E07FA">
              <w:rPr>
                <w:rStyle w:val="Hyperlink"/>
                <w:noProof/>
                <w:sz w:val="18"/>
                <w:szCs w:val="18"/>
                <w:lang w:val="en-US"/>
              </w:rPr>
              <w:t>5.4</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Water availability and quality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_Toc22472459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30</w:t>
            </w:r>
            <w:r w:rsidRPr="005E07FA">
              <w:rPr>
                <w:noProof/>
                <w:webHidden/>
                <w:sz w:val="18"/>
                <w:szCs w:val="18"/>
                <w:lang w:val="en-US"/>
              </w:rPr>
              <w:fldChar w:fldCharType="end"/>
            </w:r>
          </w:hyperlink>
        </w:p>
        <w:p w14:paraId="1CE31C74" w14:textId="20C68C7E" w:rsidR="00DB6E4E" w:rsidRPr="005E07FA" w:rsidRDefault="00DB6E4E">
          <w:pPr>
            <w:pStyle w:val="TOC2"/>
            <w:rPr>
              <w:rFonts w:asciiTheme="minorHAnsi" w:eastAsiaTheme="minorEastAsia" w:hAnsiTheme="minorHAnsi" w:cstheme="minorBidi"/>
              <w:noProof/>
              <w:sz w:val="18"/>
              <w:szCs w:val="18"/>
              <w:lang w:val="en-US"/>
            </w:rPr>
          </w:pPr>
          <w:hyperlink w:anchor="_Toc22472460" w:history="1">
            <w:r w:rsidRPr="005E07FA">
              <w:rPr>
                <w:rStyle w:val="Hyperlink"/>
                <w:noProof/>
                <w:sz w:val="18"/>
                <w:szCs w:val="18"/>
                <w:lang w:val="en-US"/>
              </w:rPr>
              <w:t>5.5</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Biodiversity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_Toc22472460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31</w:t>
            </w:r>
            <w:r w:rsidRPr="005E07FA">
              <w:rPr>
                <w:noProof/>
                <w:webHidden/>
                <w:sz w:val="18"/>
                <w:szCs w:val="18"/>
                <w:lang w:val="en-US"/>
              </w:rPr>
              <w:fldChar w:fldCharType="end"/>
            </w:r>
          </w:hyperlink>
        </w:p>
        <w:p w14:paraId="4FC73E78" w14:textId="6FC45E2E" w:rsidR="00DB6E4E" w:rsidRPr="005E07FA" w:rsidRDefault="00DB6E4E">
          <w:pPr>
            <w:pStyle w:val="TOC2"/>
            <w:rPr>
              <w:rFonts w:asciiTheme="minorHAnsi" w:eastAsiaTheme="minorEastAsia" w:hAnsiTheme="minorHAnsi" w:cstheme="minorBidi"/>
              <w:noProof/>
              <w:sz w:val="18"/>
              <w:szCs w:val="18"/>
              <w:lang w:val="en-US"/>
            </w:rPr>
          </w:pPr>
          <w:hyperlink w:anchor="_Toc22472461" w:history="1">
            <w:r w:rsidRPr="005E07FA">
              <w:rPr>
                <w:rStyle w:val="Hyperlink"/>
                <w:noProof/>
                <w:sz w:val="18"/>
                <w:szCs w:val="18"/>
                <w:lang w:val="en-US"/>
              </w:rPr>
              <w:t>5.6</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Characteristics of land users applying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_Toc22472461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31</w:t>
            </w:r>
            <w:r w:rsidRPr="005E07FA">
              <w:rPr>
                <w:noProof/>
                <w:webHidden/>
                <w:sz w:val="18"/>
                <w:szCs w:val="18"/>
                <w:lang w:val="en-US"/>
              </w:rPr>
              <w:fldChar w:fldCharType="end"/>
            </w:r>
          </w:hyperlink>
        </w:p>
        <w:p w14:paraId="29B46181" w14:textId="400F5930" w:rsidR="00DB6E4E" w:rsidRPr="005E07FA" w:rsidRDefault="00DB6E4E">
          <w:pPr>
            <w:pStyle w:val="TOC2"/>
            <w:rPr>
              <w:rFonts w:asciiTheme="minorHAnsi" w:eastAsiaTheme="minorEastAsia" w:hAnsiTheme="minorHAnsi" w:cstheme="minorBidi"/>
              <w:noProof/>
              <w:sz w:val="18"/>
              <w:szCs w:val="18"/>
              <w:lang w:val="en-US"/>
            </w:rPr>
          </w:pPr>
          <w:hyperlink w:anchor="_Toc22472462" w:history="1">
            <w:r w:rsidRPr="005E07FA">
              <w:rPr>
                <w:rStyle w:val="Hyperlink"/>
                <w:noProof/>
                <w:sz w:val="18"/>
                <w:szCs w:val="18"/>
                <w:lang w:val="en-US"/>
              </w:rPr>
              <w:t>5.7</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Average area of land owned, leased or used (with user rights) by land users applying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_Toc22472462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32</w:t>
            </w:r>
            <w:r w:rsidRPr="005E07FA">
              <w:rPr>
                <w:noProof/>
                <w:webHidden/>
                <w:sz w:val="18"/>
                <w:szCs w:val="18"/>
                <w:lang w:val="en-US"/>
              </w:rPr>
              <w:fldChar w:fldCharType="end"/>
            </w:r>
          </w:hyperlink>
        </w:p>
        <w:p w14:paraId="080D5886" w14:textId="73952C05" w:rsidR="00DB6E4E" w:rsidRPr="005E07FA" w:rsidRDefault="00DB6E4E">
          <w:pPr>
            <w:pStyle w:val="TOC2"/>
            <w:rPr>
              <w:rFonts w:asciiTheme="minorHAnsi" w:eastAsiaTheme="minorEastAsia" w:hAnsiTheme="minorHAnsi" w:cstheme="minorBidi"/>
              <w:noProof/>
              <w:sz w:val="18"/>
              <w:szCs w:val="18"/>
              <w:lang w:val="en-US"/>
            </w:rPr>
          </w:pPr>
          <w:hyperlink w:anchor="_Toc22472463" w:history="1">
            <w:r w:rsidRPr="005E07FA">
              <w:rPr>
                <w:rStyle w:val="Hyperlink"/>
                <w:noProof/>
                <w:sz w:val="18"/>
                <w:szCs w:val="18"/>
                <w:lang w:val="en-US"/>
              </w:rPr>
              <w:t>5.8</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Land ownership, land use rights, and water use rights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_Toc22472463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32</w:t>
            </w:r>
            <w:r w:rsidRPr="005E07FA">
              <w:rPr>
                <w:noProof/>
                <w:webHidden/>
                <w:sz w:val="18"/>
                <w:szCs w:val="18"/>
                <w:lang w:val="en-US"/>
              </w:rPr>
              <w:fldChar w:fldCharType="end"/>
            </w:r>
          </w:hyperlink>
        </w:p>
        <w:p w14:paraId="0309CB2D" w14:textId="2FFF73F1" w:rsidR="00DB6E4E" w:rsidRPr="005E07FA" w:rsidRDefault="00DB6E4E">
          <w:pPr>
            <w:pStyle w:val="TOC2"/>
            <w:rPr>
              <w:rFonts w:asciiTheme="minorHAnsi" w:eastAsiaTheme="minorEastAsia" w:hAnsiTheme="minorHAnsi" w:cstheme="minorBidi"/>
              <w:noProof/>
              <w:sz w:val="18"/>
              <w:szCs w:val="18"/>
              <w:lang w:val="en-US"/>
            </w:rPr>
          </w:pPr>
          <w:hyperlink w:anchor="_Toc22472464" w:history="1">
            <w:r w:rsidRPr="005E07FA">
              <w:rPr>
                <w:rStyle w:val="Hyperlink"/>
                <w:noProof/>
                <w:sz w:val="18"/>
                <w:szCs w:val="18"/>
                <w:lang w:val="en-US"/>
              </w:rPr>
              <w:t>5.9</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Access to services and infrastructure</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_Toc22472464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33</w:t>
            </w:r>
            <w:r w:rsidRPr="005E07FA">
              <w:rPr>
                <w:noProof/>
                <w:webHidden/>
                <w:sz w:val="18"/>
                <w:szCs w:val="18"/>
                <w:lang w:val="en-US"/>
              </w:rPr>
              <w:fldChar w:fldCharType="end"/>
            </w:r>
          </w:hyperlink>
        </w:p>
        <w:p w14:paraId="29C41D32" w14:textId="50FA22B0" w:rsidR="00DB6E4E" w:rsidRPr="005E07FA" w:rsidRDefault="00DB6E4E">
          <w:pPr>
            <w:pStyle w:val="TOC1"/>
            <w:rPr>
              <w:rFonts w:asciiTheme="minorHAnsi" w:eastAsiaTheme="minorEastAsia" w:hAnsiTheme="minorHAnsi" w:cstheme="minorBidi"/>
              <w:noProof/>
              <w:sz w:val="18"/>
              <w:szCs w:val="18"/>
              <w:lang w:val="en-US"/>
            </w:rPr>
          </w:pPr>
          <w:hyperlink w:anchor="_Toc22472465" w:history="1">
            <w:r w:rsidRPr="005E07FA">
              <w:rPr>
                <w:rStyle w:val="Hyperlink"/>
                <w:noProof/>
                <w:sz w:val="18"/>
                <w:szCs w:val="18"/>
                <w:lang w:val="en-US"/>
              </w:rPr>
              <w:t>6.</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Impacts and concluding statements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_Toc22472465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34</w:t>
            </w:r>
            <w:r w:rsidRPr="005E07FA">
              <w:rPr>
                <w:noProof/>
                <w:webHidden/>
                <w:sz w:val="18"/>
                <w:szCs w:val="18"/>
                <w:lang w:val="en-US"/>
              </w:rPr>
              <w:fldChar w:fldCharType="end"/>
            </w:r>
          </w:hyperlink>
        </w:p>
        <w:p w14:paraId="29476131" w14:textId="670BDA39" w:rsidR="00DB6E4E" w:rsidRPr="005E07FA" w:rsidRDefault="00DB6E4E" w:rsidP="00F732C4">
          <w:pPr>
            <w:pStyle w:val="TOC2"/>
            <w:rPr>
              <w:rFonts w:asciiTheme="minorHAnsi" w:eastAsiaTheme="minorEastAsia" w:hAnsiTheme="minorHAnsi" w:cstheme="minorBidi"/>
              <w:noProof/>
              <w:sz w:val="18"/>
              <w:szCs w:val="18"/>
              <w:lang w:val="en-US"/>
            </w:rPr>
          </w:pPr>
          <w:hyperlink w:anchor="_Toc22472466" w:history="1">
            <w:r w:rsidRPr="005E07FA">
              <w:rPr>
                <w:rStyle w:val="Hyperlink"/>
                <w:noProof/>
                <w:sz w:val="18"/>
                <w:szCs w:val="18"/>
                <w:lang w:val="en-US"/>
              </w:rPr>
              <w:t>6.1</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On-site impacts the Technology has shown</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_Toc22472466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34</w:t>
            </w:r>
            <w:r w:rsidRPr="005E07FA">
              <w:rPr>
                <w:noProof/>
                <w:webHidden/>
                <w:sz w:val="18"/>
                <w:szCs w:val="18"/>
                <w:lang w:val="en-US"/>
              </w:rPr>
              <w:fldChar w:fldCharType="end"/>
            </w:r>
          </w:hyperlink>
        </w:p>
        <w:p w14:paraId="32686AE5" w14:textId="70D09E8F" w:rsidR="00DB6E4E" w:rsidRPr="005E07FA" w:rsidRDefault="00DB6E4E">
          <w:pPr>
            <w:pStyle w:val="TOC2"/>
            <w:rPr>
              <w:rFonts w:asciiTheme="minorHAnsi" w:eastAsiaTheme="minorEastAsia" w:hAnsiTheme="minorHAnsi" w:cstheme="minorBidi"/>
              <w:noProof/>
              <w:sz w:val="18"/>
              <w:szCs w:val="18"/>
              <w:lang w:val="en-US"/>
            </w:rPr>
          </w:pPr>
          <w:hyperlink w:anchor="_Toc22472468" w:history="1">
            <w:r w:rsidRPr="005E07FA">
              <w:rPr>
                <w:rStyle w:val="Hyperlink"/>
                <w:noProof/>
                <w:sz w:val="18"/>
                <w:szCs w:val="18"/>
                <w:lang w:val="en-US"/>
              </w:rPr>
              <w:t>6.2</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Off-site impacts the Technology has shown</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_Toc22472468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36</w:t>
            </w:r>
            <w:r w:rsidRPr="005E07FA">
              <w:rPr>
                <w:noProof/>
                <w:webHidden/>
                <w:sz w:val="18"/>
                <w:szCs w:val="18"/>
                <w:lang w:val="en-US"/>
              </w:rPr>
              <w:fldChar w:fldCharType="end"/>
            </w:r>
          </w:hyperlink>
        </w:p>
        <w:p w14:paraId="6AD9A1B7" w14:textId="0A47115B" w:rsidR="00DB6E4E" w:rsidRPr="005E07FA" w:rsidRDefault="00DB6E4E" w:rsidP="00F732C4">
          <w:pPr>
            <w:pStyle w:val="TOC2"/>
            <w:jc w:val="left"/>
            <w:rPr>
              <w:rFonts w:asciiTheme="minorHAnsi" w:eastAsiaTheme="minorEastAsia" w:hAnsiTheme="minorHAnsi" w:cstheme="minorBidi"/>
              <w:noProof/>
              <w:sz w:val="18"/>
              <w:szCs w:val="18"/>
              <w:lang w:val="en-US"/>
            </w:rPr>
          </w:pPr>
          <w:hyperlink w:anchor="_Toc22472469" w:history="1">
            <w:r w:rsidRPr="005E07FA">
              <w:rPr>
                <w:rStyle w:val="Hyperlink"/>
                <w:noProof/>
                <w:sz w:val="18"/>
                <w:szCs w:val="18"/>
                <w:lang w:val="en-US"/>
              </w:rPr>
              <w:t>6.3</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 xml:space="preserve">Exposure and sensitivity of the Technology to gradual climate change and climate-related extremes/ </w:t>
            </w:r>
            <w:r w:rsidR="00F732C4" w:rsidRPr="005E07FA">
              <w:rPr>
                <w:rStyle w:val="Hyperlink"/>
                <w:noProof/>
                <w:sz w:val="18"/>
                <w:szCs w:val="18"/>
                <w:lang w:val="en-US"/>
              </w:rPr>
              <w:t xml:space="preserve">                       </w:t>
            </w:r>
            <w:r w:rsidRPr="005E07FA">
              <w:rPr>
                <w:rStyle w:val="Hyperlink"/>
                <w:noProof/>
                <w:sz w:val="18"/>
                <w:szCs w:val="18"/>
                <w:lang w:val="en-US"/>
              </w:rPr>
              <w:t>disasters (as perceived by land users)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_Toc22472469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37</w:t>
            </w:r>
            <w:r w:rsidRPr="005E07FA">
              <w:rPr>
                <w:noProof/>
                <w:webHidden/>
                <w:sz w:val="18"/>
                <w:szCs w:val="18"/>
                <w:lang w:val="en-US"/>
              </w:rPr>
              <w:fldChar w:fldCharType="end"/>
            </w:r>
          </w:hyperlink>
        </w:p>
        <w:p w14:paraId="3A1DD11B" w14:textId="12886AB3" w:rsidR="00DB6E4E" w:rsidRPr="005E07FA" w:rsidRDefault="00DB6E4E">
          <w:pPr>
            <w:pStyle w:val="TOC2"/>
            <w:rPr>
              <w:rFonts w:asciiTheme="minorHAnsi" w:eastAsiaTheme="minorEastAsia" w:hAnsiTheme="minorHAnsi" w:cstheme="minorBidi"/>
              <w:noProof/>
              <w:sz w:val="18"/>
              <w:szCs w:val="18"/>
              <w:lang w:val="en-US"/>
            </w:rPr>
          </w:pPr>
          <w:hyperlink w:anchor="_Toc22472470" w:history="1">
            <w:r w:rsidRPr="005E07FA">
              <w:rPr>
                <w:rStyle w:val="Hyperlink"/>
                <w:noProof/>
                <w:sz w:val="18"/>
                <w:szCs w:val="18"/>
                <w:lang w:val="en-US"/>
              </w:rPr>
              <w:t>6.4</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Cost-benefit analysis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_Toc22472470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39</w:t>
            </w:r>
            <w:r w:rsidRPr="005E07FA">
              <w:rPr>
                <w:noProof/>
                <w:webHidden/>
                <w:sz w:val="18"/>
                <w:szCs w:val="18"/>
                <w:lang w:val="en-US"/>
              </w:rPr>
              <w:fldChar w:fldCharType="end"/>
            </w:r>
          </w:hyperlink>
        </w:p>
        <w:p w14:paraId="24EBDABE" w14:textId="2E8F3C1E" w:rsidR="00DB6E4E" w:rsidRPr="005E07FA" w:rsidRDefault="00DB6E4E">
          <w:pPr>
            <w:pStyle w:val="TOC2"/>
            <w:rPr>
              <w:rFonts w:asciiTheme="minorHAnsi" w:eastAsiaTheme="minorEastAsia" w:hAnsiTheme="minorHAnsi" w:cstheme="minorBidi"/>
              <w:noProof/>
              <w:sz w:val="18"/>
              <w:szCs w:val="18"/>
              <w:lang w:val="en-US"/>
            </w:rPr>
          </w:pPr>
          <w:hyperlink w:anchor="_Toc22472471" w:history="1">
            <w:r w:rsidRPr="005E07FA">
              <w:rPr>
                <w:rStyle w:val="Hyperlink"/>
                <w:noProof/>
                <w:sz w:val="18"/>
                <w:szCs w:val="18"/>
                <w:lang w:val="en-US"/>
              </w:rPr>
              <w:t>6.5</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Adoption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_Toc22472471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39</w:t>
            </w:r>
            <w:r w:rsidRPr="005E07FA">
              <w:rPr>
                <w:noProof/>
                <w:webHidden/>
                <w:sz w:val="18"/>
                <w:szCs w:val="18"/>
                <w:lang w:val="en-US"/>
              </w:rPr>
              <w:fldChar w:fldCharType="end"/>
            </w:r>
          </w:hyperlink>
        </w:p>
        <w:p w14:paraId="07336E03" w14:textId="111248D5" w:rsidR="00DB6E4E" w:rsidRPr="005E07FA" w:rsidRDefault="00DB6E4E">
          <w:pPr>
            <w:pStyle w:val="TOC2"/>
            <w:rPr>
              <w:rFonts w:asciiTheme="minorHAnsi" w:eastAsiaTheme="minorEastAsia" w:hAnsiTheme="minorHAnsi" w:cstheme="minorBidi"/>
              <w:noProof/>
              <w:sz w:val="18"/>
              <w:szCs w:val="18"/>
              <w:lang w:val="en-US"/>
            </w:rPr>
          </w:pPr>
          <w:hyperlink w:anchor="_Toc22472472" w:history="1">
            <w:r w:rsidRPr="005E07FA">
              <w:rPr>
                <w:rStyle w:val="Hyperlink"/>
                <w:noProof/>
                <w:sz w:val="18"/>
                <w:szCs w:val="18"/>
                <w:lang w:val="en-US"/>
              </w:rPr>
              <w:t>6.6</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Adaptation</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_Toc22472472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39</w:t>
            </w:r>
            <w:r w:rsidRPr="005E07FA">
              <w:rPr>
                <w:noProof/>
                <w:webHidden/>
                <w:sz w:val="18"/>
                <w:szCs w:val="18"/>
                <w:lang w:val="en-US"/>
              </w:rPr>
              <w:fldChar w:fldCharType="end"/>
            </w:r>
          </w:hyperlink>
        </w:p>
        <w:p w14:paraId="5B102B66" w14:textId="39E91F41" w:rsidR="00DB6E4E" w:rsidRPr="005E07FA" w:rsidRDefault="00DB6E4E">
          <w:pPr>
            <w:pStyle w:val="TOC2"/>
            <w:rPr>
              <w:rFonts w:asciiTheme="minorHAnsi" w:eastAsiaTheme="minorEastAsia" w:hAnsiTheme="minorHAnsi" w:cstheme="minorBidi"/>
              <w:noProof/>
              <w:sz w:val="18"/>
              <w:szCs w:val="18"/>
              <w:lang w:val="en-US"/>
            </w:rPr>
          </w:pPr>
          <w:hyperlink w:anchor="_Toc22472473" w:history="1">
            <w:r w:rsidRPr="005E07FA">
              <w:rPr>
                <w:rStyle w:val="Hyperlink"/>
                <w:noProof/>
                <w:sz w:val="18"/>
                <w:szCs w:val="18"/>
                <w:lang w:val="en-US"/>
              </w:rPr>
              <w:t>6.7</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Strengths/ advantages/ opportunities of the Technology</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_Toc22472473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40</w:t>
            </w:r>
            <w:r w:rsidRPr="005E07FA">
              <w:rPr>
                <w:noProof/>
                <w:webHidden/>
                <w:sz w:val="18"/>
                <w:szCs w:val="18"/>
                <w:lang w:val="en-US"/>
              </w:rPr>
              <w:fldChar w:fldCharType="end"/>
            </w:r>
          </w:hyperlink>
        </w:p>
        <w:p w14:paraId="165DDEBE" w14:textId="01FCC211" w:rsidR="00DB6E4E" w:rsidRPr="005E07FA" w:rsidRDefault="00DB6E4E">
          <w:pPr>
            <w:pStyle w:val="TOC2"/>
            <w:rPr>
              <w:rFonts w:asciiTheme="minorHAnsi" w:eastAsiaTheme="minorEastAsia" w:hAnsiTheme="minorHAnsi" w:cstheme="minorBidi"/>
              <w:noProof/>
              <w:sz w:val="18"/>
              <w:szCs w:val="18"/>
              <w:lang w:val="en-US"/>
            </w:rPr>
          </w:pPr>
          <w:hyperlink w:anchor="_Toc22472474" w:history="1">
            <w:r w:rsidRPr="005E07FA">
              <w:rPr>
                <w:rStyle w:val="Hyperlink"/>
                <w:noProof/>
                <w:sz w:val="18"/>
                <w:szCs w:val="18"/>
                <w:lang w:val="en-US"/>
              </w:rPr>
              <w:t>6.8</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Weaknesses/ disadvantages/ risks of the Technology and ways of overcoming them</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_Toc22472474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40</w:t>
            </w:r>
            <w:r w:rsidRPr="005E07FA">
              <w:rPr>
                <w:noProof/>
                <w:webHidden/>
                <w:sz w:val="18"/>
                <w:szCs w:val="18"/>
                <w:lang w:val="en-US"/>
              </w:rPr>
              <w:fldChar w:fldCharType="end"/>
            </w:r>
          </w:hyperlink>
        </w:p>
        <w:p w14:paraId="2A36EE13" w14:textId="1AFD35C0" w:rsidR="00DB6E4E" w:rsidRPr="005E07FA" w:rsidRDefault="00DB6E4E">
          <w:pPr>
            <w:pStyle w:val="TOC1"/>
            <w:rPr>
              <w:rFonts w:asciiTheme="minorHAnsi" w:eastAsiaTheme="minorEastAsia" w:hAnsiTheme="minorHAnsi" w:cstheme="minorBidi"/>
              <w:noProof/>
              <w:sz w:val="18"/>
              <w:szCs w:val="18"/>
              <w:lang w:val="en-US"/>
            </w:rPr>
          </w:pPr>
          <w:hyperlink w:anchor="_Toc22472475" w:history="1">
            <w:r w:rsidRPr="005E07FA">
              <w:rPr>
                <w:rStyle w:val="Hyperlink"/>
                <w:noProof/>
                <w:sz w:val="18"/>
                <w:szCs w:val="18"/>
                <w:lang w:val="en-US"/>
              </w:rPr>
              <w:t>7.</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References and links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_Toc22472475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42</w:t>
            </w:r>
            <w:r w:rsidRPr="005E07FA">
              <w:rPr>
                <w:noProof/>
                <w:webHidden/>
                <w:sz w:val="18"/>
                <w:szCs w:val="18"/>
                <w:lang w:val="en-US"/>
              </w:rPr>
              <w:fldChar w:fldCharType="end"/>
            </w:r>
          </w:hyperlink>
        </w:p>
        <w:p w14:paraId="18581A95" w14:textId="50536EFA" w:rsidR="00DB6E4E" w:rsidRPr="005E07FA" w:rsidRDefault="00DB6E4E">
          <w:pPr>
            <w:pStyle w:val="TOC2"/>
            <w:rPr>
              <w:rFonts w:asciiTheme="minorHAnsi" w:eastAsiaTheme="minorEastAsia" w:hAnsiTheme="minorHAnsi" w:cstheme="minorBidi"/>
              <w:noProof/>
              <w:sz w:val="18"/>
              <w:szCs w:val="18"/>
              <w:lang w:val="en-US"/>
            </w:rPr>
          </w:pPr>
          <w:hyperlink w:anchor="_Toc22472476" w:history="1">
            <w:r w:rsidRPr="005E07FA">
              <w:rPr>
                <w:rStyle w:val="Hyperlink"/>
                <w:noProof/>
                <w:sz w:val="18"/>
                <w:szCs w:val="18"/>
                <w:lang w:val="en-US"/>
              </w:rPr>
              <w:t>7.1</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Methods/ sources of information</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_Toc22472476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42</w:t>
            </w:r>
            <w:r w:rsidRPr="005E07FA">
              <w:rPr>
                <w:noProof/>
                <w:webHidden/>
                <w:sz w:val="18"/>
                <w:szCs w:val="18"/>
                <w:lang w:val="en-US"/>
              </w:rPr>
              <w:fldChar w:fldCharType="end"/>
            </w:r>
          </w:hyperlink>
        </w:p>
        <w:p w14:paraId="07008B24" w14:textId="339C69AF" w:rsidR="00DB6E4E" w:rsidRPr="005E07FA" w:rsidRDefault="00DB6E4E">
          <w:pPr>
            <w:pStyle w:val="TOC2"/>
            <w:rPr>
              <w:rFonts w:asciiTheme="minorHAnsi" w:eastAsiaTheme="minorEastAsia" w:hAnsiTheme="minorHAnsi" w:cstheme="minorBidi"/>
              <w:noProof/>
              <w:sz w:val="18"/>
              <w:szCs w:val="18"/>
              <w:lang w:val="en-US"/>
            </w:rPr>
          </w:pPr>
          <w:hyperlink w:anchor="_Toc22472477" w:history="1">
            <w:r w:rsidRPr="005E07FA">
              <w:rPr>
                <w:rStyle w:val="Hyperlink"/>
                <w:noProof/>
                <w:sz w:val="18"/>
                <w:szCs w:val="18"/>
                <w:lang w:val="en-US"/>
              </w:rPr>
              <w:t>7.2</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References to available publications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_Toc22472477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42</w:t>
            </w:r>
            <w:r w:rsidRPr="005E07FA">
              <w:rPr>
                <w:noProof/>
                <w:webHidden/>
                <w:sz w:val="18"/>
                <w:szCs w:val="18"/>
                <w:lang w:val="en-US"/>
              </w:rPr>
              <w:fldChar w:fldCharType="end"/>
            </w:r>
          </w:hyperlink>
        </w:p>
        <w:p w14:paraId="3AE6A2B8" w14:textId="193AE5CA" w:rsidR="00DB6E4E" w:rsidRPr="005E07FA" w:rsidRDefault="00DB6E4E">
          <w:pPr>
            <w:pStyle w:val="TOC2"/>
            <w:rPr>
              <w:rFonts w:asciiTheme="minorHAnsi" w:eastAsiaTheme="minorEastAsia" w:hAnsiTheme="minorHAnsi" w:cstheme="minorBidi"/>
              <w:noProof/>
              <w:sz w:val="18"/>
              <w:szCs w:val="18"/>
              <w:lang w:val="en-US"/>
            </w:rPr>
          </w:pPr>
          <w:hyperlink w:anchor="_Toc22472478" w:history="1">
            <w:r w:rsidRPr="005E07FA">
              <w:rPr>
                <w:rStyle w:val="Hyperlink"/>
                <w:noProof/>
                <w:sz w:val="18"/>
                <w:szCs w:val="18"/>
                <w:lang w:val="en-US"/>
              </w:rPr>
              <w:t>7.3</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Links to relevant information that is available online (e.g. publications, reports, videos, etc.)</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_Toc22472478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42</w:t>
            </w:r>
            <w:r w:rsidRPr="005E07FA">
              <w:rPr>
                <w:noProof/>
                <w:webHidden/>
                <w:sz w:val="18"/>
                <w:szCs w:val="18"/>
                <w:lang w:val="en-US"/>
              </w:rPr>
              <w:fldChar w:fldCharType="end"/>
            </w:r>
          </w:hyperlink>
        </w:p>
        <w:p w14:paraId="3CFD40FD" w14:textId="01641D87" w:rsidR="00DB6E4E" w:rsidRPr="005E07FA" w:rsidRDefault="00DB6E4E">
          <w:pPr>
            <w:pStyle w:val="TOC2"/>
            <w:rPr>
              <w:rFonts w:asciiTheme="minorHAnsi" w:eastAsiaTheme="minorEastAsia" w:hAnsiTheme="minorHAnsi" w:cstheme="minorBidi"/>
              <w:noProof/>
              <w:sz w:val="18"/>
              <w:szCs w:val="18"/>
              <w:lang w:val="en-US"/>
            </w:rPr>
          </w:pPr>
          <w:hyperlink w:anchor="_Toc22472479" w:history="1">
            <w:r w:rsidRPr="005E07FA">
              <w:rPr>
                <w:rStyle w:val="Hyperlink"/>
                <w:noProof/>
                <w:sz w:val="18"/>
                <w:szCs w:val="18"/>
                <w:lang w:val="en-US"/>
              </w:rPr>
              <w:t>7.4</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General comments (e.g. feedback on the questionnaire or database, or general remarks.)</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_Toc22472479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42</w:t>
            </w:r>
            <w:r w:rsidRPr="005E07FA">
              <w:rPr>
                <w:noProof/>
                <w:webHidden/>
                <w:sz w:val="18"/>
                <w:szCs w:val="18"/>
                <w:lang w:val="en-US"/>
              </w:rPr>
              <w:fldChar w:fldCharType="end"/>
            </w:r>
          </w:hyperlink>
        </w:p>
        <w:p w14:paraId="5AB30313" w14:textId="7C5547A9" w:rsidR="00DB6E4E" w:rsidRPr="005E07FA" w:rsidRDefault="00DB6E4E">
          <w:pPr>
            <w:pStyle w:val="TOC1"/>
            <w:rPr>
              <w:rFonts w:asciiTheme="minorHAnsi" w:eastAsiaTheme="minorEastAsia" w:hAnsiTheme="minorHAnsi" w:cstheme="minorBidi"/>
              <w:noProof/>
              <w:sz w:val="18"/>
              <w:szCs w:val="18"/>
              <w:lang w:val="en-US"/>
            </w:rPr>
          </w:pPr>
          <w:hyperlink w:anchor="_Toc22472480" w:history="1">
            <w:r w:rsidRPr="005E07FA">
              <w:rPr>
                <w:rStyle w:val="Hyperlink"/>
                <w:noProof/>
                <w:sz w:val="18"/>
                <w:szCs w:val="18"/>
                <w:lang w:val="en-US"/>
              </w:rPr>
              <w:t>8.</w:t>
            </w:r>
            <w:r w:rsidRPr="005E07FA">
              <w:rPr>
                <w:rFonts w:asciiTheme="minorHAnsi" w:eastAsiaTheme="minorEastAsia" w:hAnsiTheme="minorHAnsi" w:cstheme="minorBidi"/>
                <w:noProof/>
                <w:sz w:val="18"/>
                <w:szCs w:val="18"/>
                <w:lang w:val="en-US"/>
              </w:rPr>
              <w:tab/>
            </w:r>
            <w:r w:rsidRPr="005E07FA">
              <w:rPr>
                <w:rStyle w:val="Hyperlink"/>
                <w:noProof/>
                <w:sz w:val="18"/>
                <w:szCs w:val="18"/>
                <w:lang w:val="en-US"/>
              </w:rPr>
              <w:t>ANNEX</w:t>
            </w:r>
            <w:r w:rsidRPr="005E07FA">
              <w:rPr>
                <w:noProof/>
                <w:webHidden/>
                <w:sz w:val="18"/>
                <w:szCs w:val="18"/>
                <w:lang w:val="en-US"/>
              </w:rPr>
              <w:tab/>
            </w:r>
            <w:r w:rsidRPr="005E07FA">
              <w:rPr>
                <w:noProof/>
                <w:webHidden/>
                <w:sz w:val="18"/>
                <w:szCs w:val="18"/>
                <w:lang w:val="en-US"/>
              </w:rPr>
              <w:fldChar w:fldCharType="begin"/>
            </w:r>
            <w:r w:rsidRPr="005E07FA">
              <w:rPr>
                <w:noProof/>
                <w:webHidden/>
                <w:sz w:val="18"/>
                <w:szCs w:val="18"/>
                <w:lang w:val="en-US"/>
              </w:rPr>
              <w:instrText xml:space="preserve"> PAGEREF _Toc22472480 \h </w:instrText>
            </w:r>
            <w:r w:rsidRPr="005E07FA">
              <w:rPr>
                <w:noProof/>
                <w:webHidden/>
                <w:sz w:val="18"/>
                <w:szCs w:val="18"/>
                <w:lang w:val="en-US"/>
              </w:rPr>
            </w:r>
            <w:r w:rsidRPr="005E07FA">
              <w:rPr>
                <w:noProof/>
                <w:webHidden/>
                <w:sz w:val="18"/>
                <w:szCs w:val="18"/>
                <w:lang w:val="en-US"/>
              </w:rPr>
              <w:fldChar w:fldCharType="separate"/>
            </w:r>
            <w:r w:rsidR="00642ED3" w:rsidRPr="005E07FA">
              <w:rPr>
                <w:noProof/>
                <w:webHidden/>
                <w:sz w:val="18"/>
                <w:szCs w:val="18"/>
                <w:lang w:val="en-US"/>
              </w:rPr>
              <w:t>43</w:t>
            </w:r>
            <w:r w:rsidRPr="005E07FA">
              <w:rPr>
                <w:noProof/>
                <w:webHidden/>
                <w:sz w:val="18"/>
                <w:szCs w:val="18"/>
                <w:lang w:val="en-US"/>
              </w:rPr>
              <w:fldChar w:fldCharType="end"/>
            </w:r>
          </w:hyperlink>
        </w:p>
        <w:p w14:paraId="2DF0A088" w14:textId="36937AC9" w:rsidR="002926CF" w:rsidRPr="005E07FA" w:rsidRDefault="009C4A4D" w:rsidP="002926CF">
          <w:pPr>
            <w:pStyle w:val="Heading1"/>
            <w:numPr>
              <w:ilvl w:val="0"/>
              <w:numId w:val="0"/>
            </w:numPr>
            <w:tabs>
              <w:tab w:val="clear" w:pos="426"/>
              <w:tab w:val="center" w:pos="4595"/>
            </w:tabs>
            <w:rPr>
              <w:noProof/>
              <w:lang w:val="en-US"/>
            </w:rPr>
          </w:pPr>
          <w:r w:rsidRPr="005E07FA">
            <w:rPr>
              <w:b w:val="0"/>
              <w:bCs/>
              <w:noProof/>
              <w:sz w:val="18"/>
              <w:szCs w:val="18"/>
              <w:lang w:val="en-US"/>
            </w:rPr>
            <w:fldChar w:fldCharType="end"/>
          </w:r>
        </w:p>
      </w:sdtContent>
    </w:sdt>
    <w:bookmarkStart w:id="11" w:name="_Toc449121929" w:displacedByCustomXml="prev"/>
    <w:p w14:paraId="16711E85" w14:textId="77777777" w:rsidR="007847B4" w:rsidRPr="005E07FA" w:rsidRDefault="007847B4" w:rsidP="007847B4">
      <w:pPr>
        <w:tabs>
          <w:tab w:val="left" w:pos="1701"/>
        </w:tabs>
        <w:suppressAutoHyphens/>
        <w:ind w:left="1701" w:hanging="1701"/>
        <w:jc w:val="both"/>
        <w:rPr>
          <w:b/>
          <w:spacing w:val="-3"/>
          <w:sz w:val="18"/>
          <w:lang w:val="en-US"/>
        </w:rPr>
      </w:pPr>
    </w:p>
    <w:p w14:paraId="4F65CCBC" w14:textId="77777777" w:rsidR="007847B4" w:rsidRPr="005E07FA" w:rsidRDefault="007847B4" w:rsidP="007847B4">
      <w:pPr>
        <w:tabs>
          <w:tab w:val="left" w:pos="1701"/>
        </w:tabs>
        <w:suppressAutoHyphens/>
        <w:ind w:left="1701" w:hanging="1701"/>
        <w:jc w:val="both"/>
        <w:rPr>
          <w:b/>
          <w:spacing w:val="-3"/>
          <w:sz w:val="18"/>
          <w:lang w:val="en-US"/>
        </w:rPr>
      </w:pPr>
    </w:p>
    <w:p w14:paraId="4FC64879" w14:textId="77777777" w:rsidR="007847B4" w:rsidRPr="005E07FA" w:rsidRDefault="007847B4" w:rsidP="007847B4">
      <w:pPr>
        <w:tabs>
          <w:tab w:val="left" w:pos="1701"/>
        </w:tabs>
        <w:suppressAutoHyphens/>
        <w:ind w:left="1701" w:hanging="1701"/>
        <w:jc w:val="both"/>
        <w:rPr>
          <w:b/>
          <w:spacing w:val="-3"/>
          <w:sz w:val="18"/>
          <w:lang w:val="en-US"/>
        </w:rPr>
      </w:pPr>
    </w:p>
    <w:p w14:paraId="5FD4DAF9" w14:textId="76236868" w:rsidR="007847B4" w:rsidRPr="0063381D" w:rsidRDefault="007847B4" w:rsidP="00EB2773">
      <w:pPr>
        <w:tabs>
          <w:tab w:val="left" w:pos="1985"/>
        </w:tabs>
        <w:suppressAutoHyphens/>
        <w:ind w:left="1985" w:hanging="1985"/>
        <w:jc w:val="both"/>
        <w:rPr>
          <w:spacing w:val="-3"/>
          <w:sz w:val="18"/>
          <w:lang w:val="en-CH"/>
        </w:rPr>
      </w:pPr>
      <w:r w:rsidRPr="005E07FA">
        <w:rPr>
          <w:b/>
          <w:spacing w:val="-3"/>
          <w:sz w:val="18"/>
          <w:lang w:val="en-US"/>
        </w:rPr>
        <w:t>Editors:</w:t>
      </w:r>
      <w:r w:rsidRPr="005E07FA">
        <w:rPr>
          <w:spacing w:val="-3"/>
          <w:sz w:val="18"/>
          <w:lang w:val="en-US"/>
        </w:rPr>
        <w:tab/>
        <w:t>Hanspeter Liniger, Gudrun Schwilch, Mats Gurtner, Rima Mekdaschi Studer, Christine Hauert, Godert van Lynden</w:t>
      </w:r>
      <w:r w:rsidR="00A72626" w:rsidRPr="005E07FA">
        <w:rPr>
          <w:spacing w:val="-3"/>
          <w:sz w:val="18"/>
          <w:lang w:val="en-US"/>
        </w:rPr>
        <w:t xml:space="preserve">, </w:t>
      </w:r>
      <w:r w:rsidRPr="005E07FA">
        <w:rPr>
          <w:spacing w:val="-3"/>
          <w:sz w:val="18"/>
          <w:lang w:val="en-US"/>
        </w:rPr>
        <w:t>Will Critchley</w:t>
      </w:r>
      <w:r w:rsidR="00A72626" w:rsidRPr="005E07FA">
        <w:rPr>
          <w:spacing w:val="-3"/>
          <w:sz w:val="18"/>
          <w:lang w:val="en-US"/>
        </w:rPr>
        <w:t xml:space="preserve">, </w:t>
      </w:r>
      <w:r w:rsidR="004C2513" w:rsidRPr="006B694A">
        <w:rPr>
          <w:sz w:val="19"/>
          <w:szCs w:val="19"/>
          <w:lang w:val="es-ES"/>
        </w:rPr>
        <w:t xml:space="preserve">Renate Fleiner, </w:t>
      </w:r>
      <w:r w:rsidR="00A72626" w:rsidRPr="005E07FA">
        <w:rPr>
          <w:spacing w:val="-3"/>
          <w:sz w:val="18"/>
          <w:lang w:val="en-US"/>
        </w:rPr>
        <w:t>Nicole Harari</w:t>
      </w:r>
      <w:r w:rsidR="0063381D">
        <w:rPr>
          <w:spacing w:val="-3"/>
          <w:sz w:val="18"/>
          <w:lang w:val="en-US"/>
        </w:rPr>
        <w:t xml:space="preserve">, Tatenda Lemann, Jonas </w:t>
      </w:r>
      <w:r w:rsidR="0063381D" w:rsidRPr="0063381D">
        <w:rPr>
          <w:spacing w:val="-3"/>
          <w:sz w:val="18"/>
          <w:lang w:val="en-US"/>
        </w:rPr>
        <w:t>Chastona</w:t>
      </w:r>
      <w:r w:rsidR="0063381D">
        <w:rPr>
          <w:spacing w:val="-3"/>
          <w:sz w:val="18"/>
          <w:lang w:val="en-US"/>
        </w:rPr>
        <w:t>y, Joana Eichenberger</w:t>
      </w:r>
    </w:p>
    <w:p w14:paraId="03E1649E" w14:textId="77777777" w:rsidR="007847B4" w:rsidRPr="004C2513" w:rsidRDefault="007847B4" w:rsidP="00EB2773">
      <w:pPr>
        <w:tabs>
          <w:tab w:val="left" w:pos="1985"/>
        </w:tabs>
        <w:suppressAutoHyphens/>
        <w:spacing w:before="120"/>
        <w:ind w:left="1985" w:hanging="1985"/>
        <w:rPr>
          <w:b/>
          <w:spacing w:val="-3"/>
          <w:sz w:val="18"/>
          <w:lang w:val="en-CH"/>
        </w:rPr>
      </w:pPr>
      <w:r w:rsidRPr="004C2513">
        <w:rPr>
          <w:b/>
          <w:spacing w:val="-3"/>
          <w:sz w:val="18"/>
          <w:lang w:val="en-CH"/>
        </w:rPr>
        <w:t>Cartoons &amp; Figures:</w:t>
      </w:r>
      <w:r w:rsidRPr="004C2513">
        <w:rPr>
          <w:b/>
          <w:spacing w:val="-3"/>
          <w:sz w:val="18"/>
          <w:lang w:val="en-CH"/>
        </w:rPr>
        <w:tab/>
      </w:r>
      <w:r w:rsidRPr="004C2513">
        <w:rPr>
          <w:bCs/>
          <w:spacing w:val="-3"/>
          <w:sz w:val="18"/>
          <w:lang w:val="en-CH"/>
        </w:rPr>
        <w:t>Karl Herweg, Mats Gurtner</w:t>
      </w:r>
    </w:p>
    <w:p w14:paraId="78DDB2EC" w14:textId="2EC3F051" w:rsidR="007847B4" w:rsidRPr="004C2513" w:rsidRDefault="007847B4" w:rsidP="00EB2773">
      <w:pPr>
        <w:tabs>
          <w:tab w:val="left" w:pos="1985"/>
        </w:tabs>
        <w:suppressAutoHyphens/>
        <w:spacing w:before="120"/>
        <w:ind w:left="1985" w:hanging="1985"/>
        <w:rPr>
          <w:b/>
          <w:spacing w:val="-3"/>
          <w:sz w:val="18"/>
          <w:lang w:val="en-CH"/>
        </w:rPr>
      </w:pPr>
      <w:r w:rsidRPr="004C2513">
        <w:rPr>
          <w:b/>
          <w:spacing w:val="-3"/>
          <w:sz w:val="18"/>
          <w:lang w:val="en-CH"/>
        </w:rPr>
        <w:t>Proofreading:</w:t>
      </w:r>
      <w:r w:rsidRPr="004C2513">
        <w:rPr>
          <w:b/>
          <w:spacing w:val="-3"/>
          <w:sz w:val="18"/>
          <w:lang w:val="en-CH"/>
        </w:rPr>
        <w:tab/>
      </w:r>
      <w:r w:rsidRPr="004C2513">
        <w:rPr>
          <w:bCs/>
          <w:spacing w:val="-3"/>
          <w:sz w:val="18"/>
          <w:lang w:val="en-CH"/>
        </w:rPr>
        <w:t xml:space="preserve">Ted Wachs, Marlène Thibault, Tina </w:t>
      </w:r>
      <w:r w:rsidR="00910D6D" w:rsidRPr="004C2513">
        <w:rPr>
          <w:bCs/>
          <w:spacing w:val="-3"/>
          <w:sz w:val="18"/>
          <w:lang w:val="en-CH"/>
        </w:rPr>
        <w:t>Hirschbuehl</w:t>
      </w:r>
    </w:p>
    <w:p w14:paraId="6C260A68" w14:textId="30AC090E" w:rsidR="007847B4" w:rsidRDefault="007847B4" w:rsidP="00EB2773">
      <w:pPr>
        <w:tabs>
          <w:tab w:val="left" w:pos="1985"/>
        </w:tabs>
        <w:suppressAutoHyphens/>
        <w:spacing w:before="120"/>
        <w:ind w:left="1985" w:hanging="1985"/>
        <w:rPr>
          <w:bCs/>
          <w:spacing w:val="-3"/>
          <w:sz w:val="18"/>
          <w:lang w:val="en-US"/>
        </w:rPr>
      </w:pPr>
      <w:r w:rsidRPr="005E07FA">
        <w:rPr>
          <w:b/>
          <w:spacing w:val="-3"/>
          <w:sz w:val="18"/>
          <w:lang w:val="en-US"/>
        </w:rPr>
        <w:t>Layout:</w:t>
      </w:r>
      <w:r w:rsidRPr="005E07FA">
        <w:rPr>
          <w:b/>
          <w:spacing w:val="-3"/>
          <w:sz w:val="18"/>
          <w:lang w:val="en-US"/>
        </w:rPr>
        <w:tab/>
      </w:r>
      <w:r w:rsidRPr="005E07FA">
        <w:rPr>
          <w:bCs/>
          <w:spacing w:val="-3"/>
          <w:sz w:val="18"/>
          <w:lang w:val="en-US"/>
        </w:rPr>
        <w:t>Alexandra Gavilano, Mats Gurtner</w:t>
      </w:r>
      <w:r w:rsidR="00FF01F9" w:rsidRPr="005E07FA">
        <w:rPr>
          <w:bCs/>
          <w:spacing w:val="-3"/>
          <w:sz w:val="18"/>
          <w:lang w:val="en-US"/>
        </w:rPr>
        <w:t>, Nina Lauterburg</w:t>
      </w:r>
    </w:p>
    <w:p w14:paraId="6271688C" w14:textId="3AD017BE" w:rsidR="005E07FA" w:rsidRPr="005E07FA" w:rsidRDefault="005E07FA" w:rsidP="005E07FA">
      <w:pPr>
        <w:tabs>
          <w:tab w:val="left" w:pos="1985"/>
        </w:tabs>
        <w:suppressAutoHyphens/>
        <w:spacing w:before="120"/>
        <w:ind w:left="1985" w:hanging="1985"/>
        <w:rPr>
          <w:b/>
          <w:spacing w:val="-3"/>
          <w:sz w:val="18"/>
          <w:lang w:val="en-US"/>
        </w:rPr>
      </w:pPr>
      <w:r w:rsidRPr="005E07FA">
        <w:rPr>
          <w:b/>
          <w:spacing w:val="-3"/>
          <w:sz w:val="18"/>
          <w:lang w:val="en-US"/>
        </w:rPr>
        <w:t>Coordination:</w:t>
      </w:r>
      <w:r w:rsidRPr="005E07FA">
        <w:rPr>
          <w:b/>
          <w:spacing w:val="-3"/>
          <w:sz w:val="18"/>
          <w:lang w:val="en-US"/>
        </w:rPr>
        <w:tab/>
      </w:r>
      <w:r w:rsidR="0083311B" w:rsidRPr="006867FF">
        <w:rPr>
          <w:bCs/>
          <w:spacing w:val="-3"/>
          <w:sz w:val="18"/>
          <w:lang w:val="en-US"/>
        </w:rPr>
        <w:t>WOCAT</w:t>
      </w:r>
      <w:r w:rsidR="0083311B">
        <w:rPr>
          <w:b/>
          <w:spacing w:val="-3"/>
          <w:sz w:val="18"/>
          <w:lang w:val="en-US"/>
        </w:rPr>
        <w:t xml:space="preserve"> - </w:t>
      </w:r>
      <w:r w:rsidR="0083311B" w:rsidRPr="0083311B">
        <w:rPr>
          <w:bCs/>
          <w:spacing w:val="-3"/>
          <w:sz w:val="18"/>
          <w:lang w:val="en-US"/>
        </w:rPr>
        <w:t>World Overview of Conservation Approaches and Technologies</w:t>
      </w:r>
      <w:r w:rsidRPr="005E07FA">
        <w:rPr>
          <w:b/>
          <w:spacing w:val="-3"/>
          <w:sz w:val="18"/>
          <w:lang w:val="en-US"/>
        </w:rPr>
        <w:t xml:space="preserve"> </w:t>
      </w:r>
    </w:p>
    <w:p w14:paraId="33C4AD8F" w14:textId="77777777" w:rsidR="005E07FA" w:rsidRPr="005E07FA" w:rsidRDefault="005E07FA" w:rsidP="005E07FA">
      <w:pPr>
        <w:tabs>
          <w:tab w:val="left" w:pos="1985"/>
        </w:tabs>
        <w:suppressAutoHyphens/>
        <w:ind w:left="1985" w:hanging="1985"/>
        <w:rPr>
          <w:sz w:val="18"/>
          <w:lang w:val="en-US"/>
        </w:rPr>
      </w:pPr>
      <w:r w:rsidRPr="005E07FA">
        <w:rPr>
          <w:sz w:val="18"/>
          <w:lang w:val="en-US"/>
        </w:rPr>
        <w:tab/>
        <w:t xml:space="preserve">CDE - Centre for Development and Environment, Bern, Switzerland; </w:t>
      </w:r>
    </w:p>
    <w:p w14:paraId="1B43139A" w14:textId="77777777" w:rsidR="005E07FA" w:rsidRPr="005E07FA" w:rsidRDefault="005E07FA" w:rsidP="005E07FA">
      <w:pPr>
        <w:tabs>
          <w:tab w:val="left" w:pos="1985"/>
        </w:tabs>
        <w:suppressAutoHyphens/>
        <w:spacing w:before="120"/>
        <w:ind w:left="1985" w:hanging="1985"/>
        <w:rPr>
          <w:sz w:val="18"/>
          <w:lang w:val="en-US"/>
        </w:rPr>
      </w:pPr>
      <w:r w:rsidRPr="005E07FA">
        <w:rPr>
          <w:b/>
          <w:sz w:val="18"/>
          <w:lang w:val="en-US"/>
        </w:rPr>
        <w:t>Consortium Partners:</w:t>
      </w:r>
      <w:r w:rsidRPr="005E07FA">
        <w:rPr>
          <w:sz w:val="18"/>
          <w:lang w:val="en-US"/>
        </w:rPr>
        <w:t xml:space="preserve"> </w:t>
      </w:r>
      <w:r>
        <w:rPr>
          <w:sz w:val="18"/>
          <w:lang w:val="en-US"/>
        </w:rPr>
        <w:tab/>
      </w:r>
      <w:r w:rsidRPr="005E07FA">
        <w:rPr>
          <w:sz w:val="18"/>
          <w:lang w:val="en-US"/>
        </w:rPr>
        <w:t>ICARDA, SDC, FAO, CDE, ISRIC, CIAT, ICIMOD, GIZ</w:t>
      </w:r>
    </w:p>
    <w:p w14:paraId="1F3C2C04" w14:textId="20532514" w:rsidR="005E07FA" w:rsidRDefault="005E07FA" w:rsidP="005E07FA">
      <w:pPr>
        <w:tabs>
          <w:tab w:val="left" w:pos="1985"/>
        </w:tabs>
        <w:suppressAutoHyphens/>
        <w:spacing w:before="120"/>
        <w:ind w:left="1985" w:hanging="1985"/>
        <w:rPr>
          <w:lang w:val="en-US"/>
        </w:rPr>
      </w:pPr>
      <w:r w:rsidRPr="005E07FA">
        <w:rPr>
          <w:b/>
          <w:spacing w:val="-3"/>
          <w:sz w:val="18"/>
          <w:lang w:val="en-US"/>
        </w:rPr>
        <w:t>Contact address:</w:t>
      </w:r>
      <w:r w:rsidRPr="005E07FA">
        <w:rPr>
          <w:b/>
          <w:spacing w:val="-3"/>
          <w:sz w:val="18"/>
          <w:lang w:val="en-US"/>
        </w:rPr>
        <w:tab/>
        <w:t xml:space="preserve">WOCAT, CDE, Mittelstrasse 43, 3012 Bern, Switzerland, </w:t>
      </w:r>
      <w:r w:rsidRPr="005E07FA">
        <w:rPr>
          <w:b/>
          <w:spacing w:val="-3"/>
          <w:sz w:val="18"/>
          <w:lang w:val="en-US"/>
        </w:rPr>
        <w:br/>
      </w:r>
      <w:r w:rsidR="000C79AC" w:rsidRPr="000C79AC">
        <w:rPr>
          <w:spacing w:val="-3"/>
          <w:sz w:val="18"/>
          <w:lang w:val="en-US"/>
        </w:rPr>
        <w:t>Tel.: +41 31 631 88 22</w:t>
      </w:r>
      <w:r w:rsidRPr="005E07FA">
        <w:rPr>
          <w:spacing w:val="-3"/>
          <w:sz w:val="18"/>
          <w:lang w:val="en-US"/>
        </w:rPr>
        <w:t xml:space="preserve">, e-mail: </w:t>
      </w:r>
      <w:bookmarkStart w:id="12" w:name="_Hlt436637893"/>
      <w:r w:rsidRPr="005E07FA">
        <w:rPr>
          <w:spacing w:val="-3"/>
          <w:sz w:val="18"/>
          <w:lang w:val="en-US"/>
        </w:rPr>
        <w:fldChar w:fldCharType="begin"/>
      </w:r>
      <w:r w:rsidRPr="005E07FA">
        <w:rPr>
          <w:spacing w:val="-3"/>
          <w:sz w:val="18"/>
          <w:lang w:val="en-US"/>
        </w:rPr>
        <w:instrText>HYPERLINK "mailto:wocat.cde@unibe.ch"</w:instrText>
      </w:r>
      <w:r w:rsidRPr="005E07FA">
        <w:rPr>
          <w:spacing w:val="-3"/>
          <w:sz w:val="18"/>
          <w:lang w:val="en-US"/>
        </w:rPr>
      </w:r>
      <w:r w:rsidRPr="005E07FA">
        <w:rPr>
          <w:spacing w:val="-3"/>
          <w:sz w:val="18"/>
          <w:lang w:val="en-US"/>
        </w:rPr>
        <w:fldChar w:fldCharType="separate"/>
      </w:r>
      <w:r w:rsidRPr="005E07FA">
        <w:rPr>
          <w:rStyle w:val="Hyperlink"/>
          <w:spacing w:val="-3"/>
          <w:sz w:val="18"/>
          <w:lang w:val="en-US"/>
        </w:rPr>
        <w:t>wocat.cde@</w:t>
      </w:r>
      <w:bookmarkEnd w:id="12"/>
      <w:r w:rsidRPr="005E07FA">
        <w:rPr>
          <w:rStyle w:val="Hyperlink"/>
          <w:spacing w:val="-3"/>
          <w:sz w:val="18"/>
          <w:lang w:val="en-US"/>
        </w:rPr>
        <w:t>unibe.ch</w:t>
      </w:r>
      <w:r w:rsidRPr="005E07FA">
        <w:rPr>
          <w:spacing w:val="-3"/>
          <w:sz w:val="18"/>
          <w:lang w:val="en-US"/>
        </w:rPr>
        <w:fldChar w:fldCharType="end"/>
      </w:r>
      <w:r w:rsidRPr="005E07FA">
        <w:rPr>
          <w:spacing w:val="-3"/>
          <w:sz w:val="18"/>
          <w:lang w:val="en-US"/>
        </w:rPr>
        <w:t xml:space="preserve">, </w:t>
      </w:r>
      <w:hyperlink r:id="rId11" w:history="1">
        <w:r w:rsidRPr="00901347">
          <w:rPr>
            <w:rStyle w:val="Hyperlink"/>
            <w:spacing w:val="-3"/>
            <w:sz w:val="18"/>
            <w:lang w:val="en-US"/>
          </w:rPr>
          <w:t>http://www.wocat.net</w:t>
        </w:r>
      </w:hyperlink>
    </w:p>
    <w:p w14:paraId="0C1D2C87" w14:textId="42C6D5B1" w:rsidR="0083311B" w:rsidRPr="00167D17" w:rsidRDefault="0083311B" w:rsidP="005E07FA">
      <w:pPr>
        <w:tabs>
          <w:tab w:val="left" w:pos="1985"/>
        </w:tabs>
        <w:suppressAutoHyphens/>
        <w:spacing w:before="120"/>
        <w:ind w:left="1985" w:hanging="1985"/>
        <w:rPr>
          <w:lang w:val="fr-CH"/>
        </w:rPr>
      </w:pPr>
      <w:r w:rsidRPr="00167D17">
        <w:rPr>
          <w:b/>
          <w:spacing w:val="-3"/>
          <w:sz w:val="18"/>
          <w:lang w:val="fr-CH"/>
        </w:rPr>
        <w:t>DOI:</w:t>
      </w:r>
      <w:r w:rsidR="00901347">
        <w:rPr>
          <w:b/>
          <w:spacing w:val="-3"/>
          <w:sz w:val="18"/>
          <w:lang w:val="fr-CH"/>
        </w:rPr>
        <w:tab/>
      </w:r>
      <w:r w:rsidR="00901347" w:rsidRPr="008F53FB">
        <w:rPr>
          <w:bCs/>
          <w:spacing w:val="-3"/>
          <w:sz w:val="18"/>
          <w:lang w:val="fr-CH"/>
        </w:rPr>
        <w:t>https://doi.org/10.48620/97507</w:t>
      </w:r>
    </w:p>
    <w:p w14:paraId="3886E16A" w14:textId="7E242D43" w:rsidR="0083311B" w:rsidRDefault="0083311B" w:rsidP="0083311B">
      <w:pPr>
        <w:tabs>
          <w:tab w:val="left" w:pos="1985"/>
        </w:tabs>
        <w:suppressAutoHyphens/>
        <w:spacing w:before="120"/>
        <w:ind w:left="1985" w:hanging="1985"/>
        <w:rPr>
          <w:bCs/>
          <w:i/>
          <w:iCs/>
          <w:spacing w:val="-3"/>
          <w:sz w:val="18"/>
          <w:lang w:val="en-US"/>
        </w:rPr>
      </w:pPr>
      <w:r w:rsidRPr="008F53FB">
        <w:rPr>
          <w:b/>
          <w:spacing w:val="-3"/>
          <w:sz w:val="18"/>
          <w:lang w:val="fr-CH"/>
        </w:rPr>
        <w:t>Suggested citation:</w:t>
      </w:r>
      <w:r w:rsidRPr="008F53FB">
        <w:rPr>
          <w:b/>
          <w:spacing w:val="-3"/>
          <w:sz w:val="18"/>
          <w:lang w:val="fr-CH"/>
        </w:rPr>
        <w:tab/>
      </w:r>
      <w:r w:rsidRPr="008F53FB">
        <w:rPr>
          <w:bCs/>
          <w:i/>
          <w:iCs/>
          <w:spacing w:val="-3"/>
          <w:sz w:val="18"/>
          <w:lang w:val="fr-CH"/>
        </w:rPr>
        <w:t xml:space="preserve">WOCAT </w:t>
      </w:r>
      <w:r w:rsidR="00627925">
        <w:rPr>
          <w:bCs/>
          <w:i/>
          <w:iCs/>
          <w:spacing w:val="-3"/>
          <w:sz w:val="18"/>
          <w:lang w:val="fr-CH"/>
        </w:rPr>
        <w:t xml:space="preserve">Secretariat </w:t>
      </w:r>
      <w:r w:rsidRPr="008F53FB">
        <w:rPr>
          <w:bCs/>
          <w:i/>
          <w:iCs/>
          <w:spacing w:val="-3"/>
          <w:sz w:val="18"/>
          <w:lang w:val="fr-CH"/>
        </w:rPr>
        <w:t>(2019)</w:t>
      </w:r>
      <w:r w:rsidR="001E6FBB">
        <w:rPr>
          <w:bCs/>
          <w:i/>
          <w:iCs/>
          <w:spacing w:val="-3"/>
          <w:sz w:val="18"/>
          <w:lang w:val="fr-CH"/>
        </w:rPr>
        <w:t>.</w:t>
      </w:r>
      <w:r w:rsidRPr="008F53FB">
        <w:rPr>
          <w:bCs/>
          <w:i/>
          <w:iCs/>
          <w:spacing w:val="-3"/>
          <w:sz w:val="18"/>
          <w:lang w:val="fr-CH"/>
        </w:rPr>
        <w:t xml:space="preserve"> Questionnaire on Sustainable Land Management (SLM) Technologies. </w:t>
      </w:r>
      <w:r w:rsidRPr="005E07FA">
        <w:rPr>
          <w:bCs/>
          <w:i/>
          <w:iCs/>
          <w:spacing w:val="-3"/>
          <w:sz w:val="18"/>
          <w:lang w:val="en-US"/>
        </w:rPr>
        <w:t>WOCAT &amp; Centre for Development and Environment (CDE), University of Bern, Switzerland.</w:t>
      </w:r>
    </w:p>
    <w:p w14:paraId="5CB8CC6A" w14:textId="77777777" w:rsidR="0083311B" w:rsidRDefault="0083311B" w:rsidP="0083311B">
      <w:pPr>
        <w:tabs>
          <w:tab w:val="left" w:pos="1985"/>
        </w:tabs>
        <w:suppressAutoHyphens/>
        <w:spacing w:before="120"/>
        <w:rPr>
          <w:lang w:val="en-US"/>
        </w:rPr>
      </w:pPr>
    </w:p>
    <w:p w14:paraId="4FCE88A4" w14:textId="77777777" w:rsidR="0083311B" w:rsidRDefault="0083311B" w:rsidP="0083311B">
      <w:pPr>
        <w:tabs>
          <w:tab w:val="left" w:pos="1985"/>
        </w:tabs>
        <w:suppressAutoHyphens/>
        <w:spacing w:before="120"/>
        <w:rPr>
          <w:lang w:val="en-US"/>
        </w:rPr>
      </w:pPr>
    </w:p>
    <w:p w14:paraId="1F915146" w14:textId="77777777" w:rsidR="0083311B" w:rsidRDefault="0083311B" w:rsidP="0083311B">
      <w:pPr>
        <w:tabs>
          <w:tab w:val="left" w:pos="1985"/>
        </w:tabs>
        <w:suppressAutoHyphens/>
        <w:spacing w:before="120"/>
        <w:rPr>
          <w:lang w:val="en-US"/>
        </w:rPr>
      </w:pPr>
    </w:p>
    <w:p w14:paraId="64D55CA0" w14:textId="77777777" w:rsidR="0083311B" w:rsidRDefault="0083311B" w:rsidP="0083311B">
      <w:pPr>
        <w:tabs>
          <w:tab w:val="left" w:pos="1985"/>
        </w:tabs>
        <w:suppressAutoHyphens/>
        <w:spacing w:before="120"/>
        <w:rPr>
          <w:lang w:val="en-US"/>
        </w:rPr>
      </w:pPr>
    </w:p>
    <w:p w14:paraId="43A634C8" w14:textId="77777777" w:rsidR="0083311B" w:rsidRDefault="0083311B" w:rsidP="0083311B">
      <w:pPr>
        <w:tabs>
          <w:tab w:val="left" w:pos="1985"/>
        </w:tabs>
        <w:suppressAutoHyphens/>
        <w:spacing w:before="120"/>
        <w:rPr>
          <w:lang w:val="en-US"/>
        </w:rPr>
      </w:pPr>
    </w:p>
    <w:p w14:paraId="72A03919" w14:textId="77777777" w:rsidR="0083311B" w:rsidRDefault="0083311B" w:rsidP="0083311B">
      <w:pPr>
        <w:tabs>
          <w:tab w:val="left" w:pos="1985"/>
        </w:tabs>
        <w:suppressAutoHyphens/>
        <w:spacing w:before="120"/>
        <w:rPr>
          <w:lang w:val="en-US"/>
        </w:rPr>
      </w:pPr>
    </w:p>
    <w:p w14:paraId="3DC4E221" w14:textId="77777777" w:rsidR="0083311B" w:rsidRDefault="0083311B" w:rsidP="0083311B">
      <w:pPr>
        <w:tabs>
          <w:tab w:val="left" w:pos="1985"/>
        </w:tabs>
        <w:suppressAutoHyphens/>
        <w:spacing w:before="120"/>
        <w:rPr>
          <w:lang w:val="en-US"/>
        </w:rPr>
      </w:pPr>
    </w:p>
    <w:p w14:paraId="0BAAF969" w14:textId="77777777" w:rsidR="0083311B" w:rsidRDefault="0083311B" w:rsidP="0083311B">
      <w:pPr>
        <w:tabs>
          <w:tab w:val="left" w:pos="1985"/>
        </w:tabs>
        <w:suppressAutoHyphens/>
        <w:spacing w:before="120"/>
        <w:rPr>
          <w:lang w:val="en-US"/>
        </w:rPr>
      </w:pPr>
    </w:p>
    <w:p w14:paraId="55536CF6" w14:textId="77777777" w:rsidR="0083311B" w:rsidRDefault="0083311B" w:rsidP="0083311B">
      <w:pPr>
        <w:tabs>
          <w:tab w:val="left" w:pos="1985"/>
        </w:tabs>
        <w:suppressAutoHyphens/>
        <w:spacing w:before="120"/>
        <w:rPr>
          <w:lang w:val="en-US"/>
        </w:rPr>
      </w:pPr>
    </w:p>
    <w:p w14:paraId="07BD9C17" w14:textId="77777777" w:rsidR="0083311B" w:rsidRDefault="0083311B" w:rsidP="0083311B">
      <w:pPr>
        <w:tabs>
          <w:tab w:val="left" w:pos="1985"/>
        </w:tabs>
        <w:suppressAutoHyphens/>
        <w:spacing w:before="120"/>
        <w:rPr>
          <w:lang w:val="en-US"/>
        </w:rPr>
      </w:pPr>
    </w:p>
    <w:p w14:paraId="4C6DC934" w14:textId="77777777" w:rsidR="0083311B" w:rsidRDefault="0083311B" w:rsidP="0083311B">
      <w:pPr>
        <w:tabs>
          <w:tab w:val="left" w:pos="1985"/>
        </w:tabs>
        <w:suppressAutoHyphens/>
        <w:spacing w:before="120"/>
        <w:rPr>
          <w:lang w:val="en-US"/>
        </w:rPr>
      </w:pPr>
    </w:p>
    <w:p w14:paraId="06E35044" w14:textId="77777777" w:rsidR="0083311B" w:rsidRDefault="0083311B" w:rsidP="0083311B">
      <w:pPr>
        <w:tabs>
          <w:tab w:val="left" w:pos="1985"/>
        </w:tabs>
        <w:suppressAutoHyphens/>
        <w:spacing w:before="120"/>
        <w:rPr>
          <w:lang w:val="en-US"/>
        </w:rPr>
      </w:pPr>
    </w:p>
    <w:p w14:paraId="4498056F" w14:textId="77777777" w:rsidR="0083311B" w:rsidRDefault="0083311B" w:rsidP="0083311B">
      <w:pPr>
        <w:tabs>
          <w:tab w:val="left" w:pos="1985"/>
        </w:tabs>
        <w:suppressAutoHyphens/>
        <w:spacing w:before="120"/>
        <w:rPr>
          <w:lang w:val="en-US"/>
        </w:rPr>
      </w:pPr>
    </w:p>
    <w:p w14:paraId="24DCB159" w14:textId="77777777" w:rsidR="0083311B" w:rsidRDefault="0083311B" w:rsidP="0083311B">
      <w:pPr>
        <w:tabs>
          <w:tab w:val="left" w:pos="1985"/>
        </w:tabs>
        <w:suppressAutoHyphens/>
        <w:spacing w:before="120"/>
        <w:rPr>
          <w:lang w:val="en-US"/>
        </w:rPr>
      </w:pPr>
    </w:p>
    <w:p w14:paraId="444C226F" w14:textId="77777777" w:rsidR="0083311B" w:rsidRDefault="0083311B" w:rsidP="0083311B">
      <w:pPr>
        <w:tabs>
          <w:tab w:val="left" w:pos="1985"/>
        </w:tabs>
        <w:suppressAutoHyphens/>
        <w:spacing w:before="120"/>
        <w:rPr>
          <w:lang w:val="en-US"/>
        </w:rPr>
      </w:pPr>
    </w:p>
    <w:p w14:paraId="089BD4BA" w14:textId="77777777" w:rsidR="0083311B" w:rsidRDefault="0083311B" w:rsidP="0083311B">
      <w:pPr>
        <w:tabs>
          <w:tab w:val="left" w:pos="1985"/>
        </w:tabs>
        <w:suppressAutoHyphens/>
        <w:spacing w:before="120"/>
        <w:rPr>
          <w:lang w:val="en-US"/>
        </w:rPr>
      </w:pPr>
    </w:p>
    <w:p w14:paraId="77844426" w14:textId="77777777" w:rsidR="0083311B" w:rsidRDefault="0083311B" w:rsidP="0083311B">
      <w:pPr>
        <w:tabs>
          <w:tab w:val="left" w:pos="1985"/>
        </w:tabs>
        <w:suppressAutoHyphens/>
        <w:spacing w:before="120"/>
        <w:rPr>
          <w:lang w:val="en-US"/>
        </w:rPr>
      </w:pPr>
    </w:p>
    <w:p w14:paraId="719E9D78" w14:textId="77777777" w:rsidR="0083311B" w:rsidRDefault="0083311B" w:rsidP="0083311B">
      <w:pPr>
        <w:tabs>
          <w:tab w:val="left" w:pos="1985"/>
        </w:tabs>
        <w:suppressAutoHyphens/>
        <w:spacing w:before="120"/>
        <w:rPr>
          <w:lang w:val="en-US"/>
        </w:rPr>
      </w:pPr>
    </w:p>
    <w:p w14:paraId="7F748B32" w14:textId="77777777" w:rsidR="0083311B" w:rsidRDefault="0083311B" w:rsidP="0083311B">
      <w:pPr>
        <w:tabs>
          <w:tab w:val="left" w:pos="1985"/>
        </w:tabs>
        <w:suppressAutoHyphens/>
        <w:spacing w:before="120"/>
        <w:rPr>
          <w:lang w:val="en-US"/>
        </w:rPr>
      </w:pPr>
    </w:p>
    <w:p w14:paraId="5071B919" w14:textId="77777777" w:rsidR="0083311B" w:rsidRDefault="0083311B" w:rsidP="0083311B">
      <w:pPr>
        <w:tabs>
          <w:tab w:val="left" w:pos="1985"/>
        </w:tabs>
        <w:suppressAutoHyphens/>
        <w:spacing w:before="120"/>
        <w:rPr>
          <w:lang w:val="en-US"/>
        </w:rPr>
      </w:pPr>
    </w:p>
    <w:p w14:paraId="0EF9ADA4" w14:textId="77777777" w:rsidR="0083311B" w:rsidRDefault="0083311B" w:rsidP="0083311B">
      <w:pPr>
        <w:tabs>
          <w:tab w:val="left" w:pos="1985"/>
        </w:tabs>
        <w:suppressAutoHyphens/>
        <w:spacing w:before="120"/>
        <w:rPr>
          <w:lang w:val="en-US"/>
        </w:rPr>
      </w:pPr>
    </w:p>
    <w:p w14:paraId="28787B2F" w14:textId="77777777" w:rsidR="0083311B" w:rsidRDefault="0083311B" w:rsidP="0083311B">
      <w:pPr>
        <w:tabs>
          <w:tab w:val="left" w:pos="1985"/>
        </w:tabs>
        <w:suppressAutoHyphens/>
        <w:spacing w:before="120"/>
        <w:rPr>
          <w:lang w:val="en-US"/>
        </w:rPr>
      </w:pPr>
    </w:p>
    <w:p w14:paraId="23D8E273" w14:textId="77777777" w:rsidR="0083311B" w:rsidRDefault="0083311B" w:rsidP="0083311B">
      <w:pPr>
        <w:tabs>
          <w:tab w:val="left" w:pos="1985"/>
        </w:tabs>
        <w:suppressAutoHyphens/>
        <w:spacing w:before="120"/>
        <w:rPr>
          <w:lang w:val="en-US"/>
        </w:rPr>
      </w:pPr>
    </w:p>
    <w:p w14:paraId="14361960" w14:textId="77777777" w:rsidR="0083311B" w:rsidRDefault="0083311B" w:rsidP="0083311B">
      <w:pPr>
        <w:tabs>
          <w:tab w:val="left" w:pos="1985"/>
        </w:tabs>
        <w:suppressAutoHyphens/>
        <w:spacing w:before="120"/>
        <w:rPr>
          <w:lang w:val="en-US"/>
        </w:rPr>
      </w:pPr>
    </w:p>
    <w:p w14:paraId="618A021F" w14:textId="77777777" w:rsidR="0083311B" w:rsidRDefault="0083311B" w:rsidP="0083311B">
      <w:pPr>
        <w:tabs>
          <w:tab w:val="left" w:pos="1985"/>
        </w:tabs>
        <w:suppressAutoHyphens/>
        <w:spacing w:before="120"/>
        <w:rPr>
          <w:lang w:val="en-US"/>
        </w:rPr>
      </w:pPr>
    </w:p>
    <w:p w14:paraId="4FB7CD55" w14:textId="77777777" w:rsidR="0083311B" w:rsidRPr="005E07FA" w:rsidRDefault="0083311B" w:rsidP="0083311B">
      <w:pPr>
        <w:tabs>
          <w:tab w:val="left" w:pos="1985"/>
        </w:tabs>
        <w:suppressAutoHyphens/>
        <w:spacing w:before="120"/>
        <w:rPr>
          <w:lang w:val="en-US"/>
        </w:rPr>
      </w:pPr>
    </w:p>
    <w:p w14:paraId="0A6A2F98" w14:textId="4C1A80A3" w:rsidR="007847B4" w:rsidRPr="0083311B" w:rsidRDefault="007847B4" w:rsidP="00EB2773">
      <w:pPr>
        <w:tabs>
          <w:tab w:val="left" w:pos="1985"/>
        </w:tabs>
        <w:suppressAutoHyphens/>
        <w:spacing w:before="120"/>
        <w:ind w:left="1985" w:hanging="1985"/>
        <w:rPr>
          <w:bCs/>
          <w:spacing w:val="-3"/>
          <w:sz w:val="18"/>
          <w:lang w:val="en-US"/>
        </w:rPr>
      </w:pPr>
      <w:r w:rsidRPr="0083311B">
        <w:rPr>
          <w:bCs/>
          <w:spacing w:val="-3"/>
          <w:sz w:val="18"/>
          <w:lang w:val="en-US"/>
        </w:rPr>
        <w:t xml:space="preserve">Copyright </w:t>
      </w:r>
      <w:r w:rsidRPr="0083311B">
        <w:rPr>
          <w:bCs/>
          <w:spacing w:val="-3"/>
          <w:sz w:val="18"/>
          <w:lang w:val="en-US"/>
        </w:rPr>
        <w:sym w:font="Symbol" w:char="F0E3"/>
      </w:r>
      <w:r w:rsidR="005F2664" w:rsidRPr="0083311B">
        <w:rPr>
          <w:bCs/>
          <w:spacing w:val="-3"/>
          <w:sz w:val="18"/>
          <w:lang w:val="en-US"/>
        </w:rPr>
        <w:t xml:space="preserve"> 2019</w:t>
      </w:r>
      <w:r w:rsidR="0083311B">
        <w:rPr>
          <w:bCs/>
          <w:spacing w:val="-3"/>
          <w:sz w:val="18"/>
          <w:lang w:val="en-US"/>
        </w:rPr>
        <w:t xml:space="preserve"> </w:t>
      </w:r>
      <w:r w:rsidRPr="0083311B">
        <w:rPr>
          <w:bCs/>
          <w:spacing w:val="-3"/>
          <w:sz w:val="18"/>
          <w:lang w:val="en-US"/>
        </w:rPr>
        <w:t>WOCAT</w:t>
      </w:r>
    </w:p>
    <w:p w14:paraId="22936E0D" w14:textId="7D75E05D" w:rsidR="0083311B" w:rsidRDefault="00AD057E" w:rsidP="0083311B">
      <w:pPr>
        <w:tabs>
          <w:tab w:val="left" w:pos="1985"/>
        </w:tabs>
        <w:suppressAutoHyphens/>
        <w:spacing w:before="120"/>
        <w:ind w:left="1985" w:hanging="1985"/>
        <w:rPr>
          <w:bCs/>
          <w:spacing w:val="-3"/>
          <w:sz w:val="18"/>
          <w:lang w:val="en-US"/>
        </w:rPr>
      </w:pPr>
      <w:r w:rsidRPr="005E07FA">
        <w:rPr>
          <w:noProof/>
          <w:lang w:val="en-US"/>
        </w:rPr>
        <w:drawing>
          <wp:anchor distT="0" distB="0" distL="114300" distR="114300" simplePos="0" relativeHeight="251988992" behindDoc="0" locked="0" layoutInCell="1" allowOverlap="1" wp14:anchorId="3FD68C68" wp14:editId="06400D34">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Pr="005E07FA">
        <w:rPr>
          <w:b/>
          <w:spacing w:val="-3"/>
          <w:sz w:val="18"/>
          <w:lang w:val="en-US"/>
        </w:rPr>
        <w:tab/>
      </w:r>
      <w:r w:rsidR="00EB2773" w:rsidRPr="005E07FA">
        <w:rPr>
          <w:bCs/>
          <w:spacing w:val="-3"/>
          <w:sz w:val="18"/>
          <w:lang w:val="en-US"/>
        </w:rPr>
        <w:t xml:space="preserve">This work is licensed under a Creative Commons Attribution-NonCommercial-ShareAlike 4.0 International (CC BY-NC-SA 4.0) Licence. See </w:t>
      </w:r>
      <w:hyperlink r:id="rId13" w:history="1">
        <w:r w:rsidR="00EB2773" w:rsidRPr="005E07FA">
          <w:rPr>
            <w:rStyle w:val="Hyperlink"/>
            <w:bCs/>
            <w:spacing w:val="-3"/>
            <w:sz w:val="18"/>
            <w:lang w:val="en-US"/>
          </w:rPr>
          <w:t>http://crea tivecommons.org/licenses/by/4.0/</w:t>
        </w:r>
      </w:hyperlink>
      <w:r w:rsidR="00EB2773" w:rsidRPr="005E07FA">
        <w:rPr>
          <w:bCs/>
          <w:spacing w:val="-3"/>
          <w:sz w:val="18"/>
          <w:lang w:val="en-US"/>
        </w:rPr>
        <w:t xml:space="preserve"> to view a copy of the licence. WOCAT and CDE welcome being informed about any republication of the work.</w:t>
      </w:r>
      <w:r w:rsidR="0083311B">
        <w:rPr>
          <w:bCs/>
          <w:spacing w:val="-3"/>
          <w:sz w:val="18"/>
          <w:lang w:val="en-US"/>
        </w:rPr>
        <w:br w:type="page"/>
      </w:r>
    </w:p>
    <w:p w14:paraId="2E2D5A41" w14:textId="77777777" w:rsidR="007847B4" w:rsidRPr="0083311B" w:rsidRDefault="007847B4" w:rsidP="0083311B">
      <w:pPr>
        <w:tabs>
          <w:tab w:val="left" w:pos="1985"/>
        </w:tabs>
        <w:suppressAutoHyphens/>
        <w:spacing w:before="120"/>
        <w:ind w:left="1985" w:hanging="1985"/>
        <w:rPr>
          <w:bCs/>
          <w:spacing w:val="-3"/>
          <w:sz w:val="18"/>
          <w:lang w:val="en-US"/>
        </w:rPr>
      </w:pPr>
    </w:p>
    <w:p w14:paraId="034B3EDA" w14:textId="71DF6786" w:rsidR="00A81ACF" w:rsidRPr="005E07FA" w:rsidRDefault="00A81ACF" w:rsidP="00332991">
      <w:pPr>
        <w:pStyle w:val="Heading1"/>
        <w:numPr>
          <w:ilvl w:val="0"/>
          <w:numId w:val="0"/>
        </w:numPr>
        <w:rPr>
          <w:lang w:val="en-US"/>
        </w:rPr>
      </w:pPr>
      <w:bookmarkStart w:id="13" w:name="_Toc22472420"/>
      <w:r w:rsidRPr="005E07FA">
        <w:rPr>
          <w:lang w:val="en-US"/>
        </w:rPr>
        <w:t>Introduction to the questionnaire</w:t>
      </w:r>
      <w:bookmarkEnd w:id="11"/>
      <w:bookmarkEnd w:id="13"/>
    </w:p>
    <w:p w14:paraId="35B1C91F" w14:textId="77777777" w:rsidR="00E973A1" w:rsidRPr="005E07FA" w:rsidRDefault="00E973A1" w:rsidP="00420B86">
      <w:pPr>
        <w:outlineLvl w:val="1"/>
        <w:rPr>
          <w:b/>
          <w:bCs/>
          <w:lang w:val="en-US" w:eastAsia="en-GB"/>
        </w:rPr>
      </w:pPr>
      <w:bookmarkStart w:id="14" w:name="_Toc9346019"/>
      <w:bookmarkStart w:id="15" w:name="_Toc22472421"/>
      <w:r w:rsidRPr="005E07FA">
        <w:rPr>
          <w:b/>
          <w:bCs/>
          <w:lang w:val="en-US" w:eastAsia="en-GB"/>
        </w:rPr>
        <w:t>About the WOCAT documentation of SLM practices</w:t>
      </w:r>
      <w:bookmarkEnd w:id="14"/>
      <w:bookmarkEnd w:id="15"/>
      <w:r w:rsidRPr="005E07FA">
        <w:rPr>
          <w:b/>
          <w:bCs/>
          <w:lang w:val="en-US" w:eastAsia="en-GB"/>
        </w:rPr>
        <w:t xml:space="preserve"> </w:t>
      </w:r>
    </w:p>
    <w:p w14:paraId="5D929988" w14:textId="5A3B72D9" w:rsidR="00E973A1" w:rsidRPr="005E07FA" w:rsidRDefault="00E973A1" w:rsidP="00E973A1">
      <w:pPr>
        <w:outlineLvl w:val="1"/>
        <w:rPr>
          <w:b/>
          <w:bCs/>
          <w:lang w:val="en-US" w:eastAsia="en-GB"/>
        </w:rPr>
      </w:pPr>
      <w:r w:rsidRPr="005E07FA">
        <w:rPr>
          <w:b/>
          <w:bCs/>
          <w:lang w:val="en-US" w:eastAsia="en-GB"/>
        </w:rPr>
        <w:t xml:space="preserve"> </w:t>
      </w:r>
    </w:p>
    <w:p w14:paraId="5C18E154" w14:textId="09313320" w:rsidR="00E973A1" w:rsidRPr="005E07FA" w:rsidRDefault="00E973A1" w:rsidP="00E973A1">
      <w:pPr>
        <w:suppressAutoHyphens/>
        <w:jc w:val="both"/>
        <w:rPr>
          <w:b/>
          <w:spacing w:val="-3"/>
          <w:lang w:val="en-US"/>
        </w:rPr>
      </w:pPr>
      <w:r w:rsidRPr="005E07FA">
        <w:rPr>
          <w:b/>
          <w:spacing w:val="-3"/>
          <w:lang w:val="en-US"/>
        </w:rPr>
        <w:t>Welcome to WOCAT</w:t>
      </w:r>
    </w:p>
    <w:p w14:paraId="41893513" w14:textId="4DEC5296" w:rsidR="00E973A1" w:rsidRPr="005E07FA" w:rsidRDefault="00E973A1" w:rsidP="00E973A1">
      <w:pPr>
        <w:suppressAutoHyphens/>
        <w:jc w:val="both"/>
        <w:rPr>
          <w:spacing w:val="-3"/>
          <w:lang w:val="en-US"/>
        </w:rPr>
      </w:pPr>
      <w:r w:rsidRPr="005E07FA">
        <w:rPr>
          <w:spacing w:val="-3"/>
          <w:lang w:val="en-US"/>
        </w:rPr>
        <w:t xml:space="preserve">WOCAT provides standardized, user-driven, open-access, globally-used tools and methods for the documentation and assessment of sustainable land management (SLM) practices. </w:t>
      </w:r>
      <w:r w:rsidRPr="005E07FA">
        <w:rPr>
          <w:b/>
          <w:spacing w:val="-3"/>
          <w:lang w:val="en-US"/>
        </w:rPr>
        <w:t>SLM</w:t>
      </w:r>
      <w:r w:rsidRPr="005E07FA">
        <w:rPr>
          <w:spacing w:val="-3"/>
          <w:lang w:val="en-US"/>
        </w:rPr>
        <w:t xml:space="preserve"> in the context of WOCAT is defined as the sustainable use of land resources – including soils, water, vegetation, and animals. WOCAT focuses on efforts to prevent and reduce land degradation and restore degraded land through improved </w:t>
      </w:r>
      <w:r w:rsidRPr="005E07FA">
        <w:rPr>
          <w:b/>
          <w:spacing w:val="-3"/>
          <w:lang w:val="en-US"/>
        </w:rPr>
        <w:t>land management technologies</w:t>
      </w:r>
      <w:r w:rsidRPr="005E07FA">
        <w:rPr>
          <w:spacing w:val="-3"/>
          <w:lang w:val="en-US"/>
        </w:rPr>
        <w:t xml:space="preserve"> and </w:t>
      </w:r>
      <w:r w:rsidRPr="005E07FA">
        <w:rPr>
          <w:b/>
          <w:spacing w:val="-3"/>
          <w:lang w:val="en-US"/>
        </w:rPr>
        <w:t>approaches to implement</w:t>
      </w:r>
      <w:r w:rsidR="00DC0C8B" w:rsidRPr="005E07FA">
        <w:rPr>
          <w:b/>
          <w:spacing w:val="-3"/>
          <w:lang w:val="en-US"/>
        </w:rPr>
        <w:t>ing</w:t>
      </w:r>
      <w:r w:rsidRPr="005E07FA">
        <w:rPr>
          <w:b/>
          <w:spacing w:val="-3"/>
          <w:lang w:val="en-US"/>
        </w:rPr>
        <w:t xml:space="preserve"> these</w:t>
      </w:r>
      <w:r w:rsidRPr="005E07FA">
        <w:rPr>
          <w:spacing w:val="-3"/>
          <w:lang w:val="en-US"/>
        </w:rPr>
        <w:t xml:space="preserve">. All practices may be considered, whether they are indigenous, newly introduced through projects, or recent innovations by land users. All information documented through WOCAT questionnaires is made available in the Global SLM Database and can be used to </w:t>
      </w:r>
      <w:r w:rsidR="00DC0C8B" w:rsidRPr="005E07FA">
        <w:rPr>
          <w:spacing w:val="-3"/>
          <w:lang w:val="en-US"/>
        </w:rPr>
        <w:t xml:space="preserve">spread </w:t>
      </w:r>
      <w:r w:rsidRPr="005E07FA">
        <w:rPr>
          <w:spacing w:val="-3"/>
          <w:lang w:val="en-US"/>
        </w:rPr>
        <w:t xml:space="preserve">SLM knowledge and improve decision-making for further implementation and </w:t>
      </w:r>
      <w:r w:rsidR="00DC0C8B" w:rsidRPr="005E07FA">
        <w:rPr>
          <w:spacing w:val="-3"/>
          <w:lang w:val="en-US"/>
        </w:rPr>
        <w:t xml:space="preserve">dissemination </w:t>
      </w:r>
      <w:r w:rsidRPr="005E07FA">
        <w:rPr>
          <w:spacing w:val="-3"/>
          <w:lang w:val="en-US"/>
        </w:rPr>
        <w:t>of SLM practices.</w:t>
      </w:r>
    </w:p>
    <w:p w14:paraId="73A79C3B" w14:textId="77777777" w:rsidR="00E973A1" w:rsidRPr="005E07FA" w:rsidRDefault="00E973A1" w:rsidP="00E973A1">
      <w:pPr>
        <w:suppressAutoHyphens/>
        <w:jc w:val="both"/>
        <w:rPr>
          <w:b/>
          <w:spacing w:val="-3"/>
          <w:lang w:val="en-US"/>
        </w:rPr>
      </w:pPr>
    </w:p>
    <w:p w14:paraId="3E319EA0" w14:textId="7E292A64" w:rsidR="00E973A1" w:rsidRPr="005E07FA" w:rsidRDefault="00717857" w:rsidP="00420B86">
      <w:pPr>
        <w:suppressAutoHyphens/>
        <w:jc w:val="both"/>
        <w:rPr>
          <w:b/>
          <w:bCs/>
          <w:spacing w:val="-3"/>
          <w:lang w:val="en-US"/>
        </w:rPr>
      </w:pPr>
      <w:r w:rsidRPr="005E07FA">
        <w:rPr>
          <w:b/>
          <w:bCs/>
          <w:spacing w:val="-3"/>
          <w:lang w:val="en-US"/>
        </w:rPr>
        <w:t xml:space="preserve">Technology or Approach? </w:t>
      </w:r>
    </w:p>
    <w:p w14:paraId="0D3EF311" w14:textId="1ED925B1" w:rsidR="00E973A1" w:rsidRPr="005E07FA" w:rsidRDefault="006D5BB3" w:rsidP="00E973A1">
      <w:pPr>
        <w:suppressAutoHyphens/>
        <w:jc w:val="both"/>
        <w:rPr>
          <w:spacing w:val="-3"/>
          <w:lang w:val="en-US"/>
        </w:rPr>
      </w:pPr>
      <w:r w:rsidRPr="005E07FA">
        <w:rPr>
          <w:spacing w:val="-3"/>
          <w:lang w:val="en-US"/>
        </w:rPr>
        <w:t xml:space="preserve">There are two separate questionnaires: one for Technologies and one for Approaches. Taken together, they provide the full picture of an SLM practice. Ideally, you would first fill in the questionnaires on SLM Technologies followed by the questionnaire on SLM Approaches. </w:t>
      </w:r>
      <w:r w:rsidR="00B85734" w:rsidRPr="005E07FA">
        <w:rPr>
          <w:spacing w:val="-3"/>
          <w:lang w:val="en-US"/>
        </w:rPr>
        <w:t xml:space="preserve">The difference between </w:t>
      </w:r>
      <w:r w:rsidR="00CA7DE4" w:rsidRPr="005E07FA">
        <w:rPr>
          <w:spacing w:val="-3"/>
          <w:lang w:val="en-US"/>
        </w:rPr>
        <w:t xml:space="preserve">an SLM Technology and an SLM Approach </w:t>
      </w:r>
      <w:r w:rsidR="00B85734" w:rsidRPr="005E07FA">
        <w:rPr>
          <w:spacing w:val="-3"/>
          <w:lang w:val="en-US"/>
        </w:rPr>
        <w:t>is as follows</w:t>
      </w:r>
      <w:r w:rsidR="00717857" w:rsidRPr="005E07FA">
        <w:rPr>
          <w:spacing w:val="-3"/>
          <w:lang w:val="en-US"/>
        </w:rPr>
        <w:t>:</w:t>
      </w:r>
    </w:p>
    <w:p w14:paraId="42FF7B43" w14:textId="75490420" w:rsidR="00E973A1" w:rsidRPr="005E07FA" w:rsidRDefault="00E973A1" w:rsidP="00E973A1">
      <w:pPr>
        <w:suppressAutoHyphens/>
        <w:jc w:val="both"/>
        <w:rPr>
          <w:spacing w:val="-3"/>
          <w:lang w:val="en-US"/>
        </w:rPr>
      </w:pPr>
      <w:r w:rsidRPr="005E07FA">
        <w:rPr>
          <w:noProof/>
          <w:spacing w:val="-3"/>
          <w:lang w:val="en-US" w:eastAsia="en-GB"/>
        </w:rPr>
        <mc:AlternateContent>
          <mc:Choice Requires="wps">
            <w:drawing>
              <wp:anchor distT="45720" distB="45720" distL="114300" distR="114300" simplePos="0" relativeHeight="251951104" behindDoc="0" locked="0" layoutInCell="1" allowOverlap="1" wp14:anchorId="6F8D424F" wp14:editId="3DB60AF1">
                <wp:simplePos x="0" y="0"/>
                <wp:positionH relativeFrom="margin">
                  <wp:posOffset>3114675</wp:posOffset>
                </wp:positionH>
                <wp:positionV relativeFrom="paragraph">
                  <wp:posOffset>72391</wp:posOffset>
                </wp:positionV>
                <wp:extent cx="3156585" cy="939800"/>
                <wp:effectExtent l="0" t="0" r="2476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939800"/>
                        </a:xfrm>
                        <a:prstGeom prst="rect">
                          <a:avLst/>
                        </a:prstGeom>
                        <a:solidFill>
                          <a:srgbClr val="FFFFFF"/>
                        </a:solidFill>
                        <a:ln w="9525">
                          <a:solidFill>
                            <a:srgbClr val="000000"/>
                          </a:solidFill>
                          <a:miter lim="800000"/>
                          <a:headEnd/>
                          <a:tailEnd/>
                        </a:ln>
                      </wps:spPr>
                      <wps:txbx>
                        <w:txbxContent>
                          <w:p w14:paraId="2F69E4C3" w14:textId="051C3876" w:rsidR="00DB6E4E" w:rsidRPr="0054732C" w:rsidRDefault="00DB6E4E" w:rsidP="00E973A1">
                            <w:pPr>
                              <w:rPr>
                                <w:b/>
                                <w:i/>
                                <w:color w:val="2E74B5" w:themeColor="accent1" w:themeShade="BF"/>
                                <w:spacing w:val="-3"/>
                                <w:sz w:val="18"/>
                                <w:szCs w:val="18"/>
                              </w:rPr>
                            </w:pPr>
                            <w:r w:rsidRPr="00D048DA">
                              <w:rPr>
                                <w:i/>
                                <w:color w:val="2E74B5" w:themeColor="accent1" w:themeShade="BF"/>
                                <w:spacing w:val="-3"/>
                                <w:sz w:val="18"/>
                                <w:szCs w:val="18"/>
                              </w:rPr>
                              <w:t xml:space="preserve">An </w:t>
                            </w:r>
                            <w:r w:rsidRPr="00D048DA">
                              <w:rPr>
                                <w:b/>
                                <w:i/>
                                <w:color w:val="2E74B5" w:themeColor="accent1" w:themeShade="BF"/>
                                <w:spacing w:val="-3"/>
                                <w:sz w:val="18"/>
                                <w:szCs w:val="18"/>
                              </w:rPr>
                              <w:t>SLM Approach</w:t>
                            </w:r>
                            <w:r w:rsidRPr="00D048DA">
                              <w:rPr>
                                <w:i/>
                                <w:color w:val="2E74B5" w:themeColor="accent1" w:themeShade="BF"/>
                                <w:spacing w:val="-3"/>
                                <w:sz w:val="18"/>
                                <w:szCs w:val="18"/>
                              </w:rPr>
                              <w:t xml:space="preserve"> defines the ways and means used to implement one or several SLM Technologies. It includes technical and material support</w:t>
                            </w:r>
                            <w:r>
                              <w:rPr>
                                <w:i/>
                                <w:color w:val="2E74B5" w:themeColor="accent1" w:themeShade="BF"/>
                                <w:spacing w:val="-3"/>
                                <w:sz w:val="18"/>
                                <w:szCs w:val="18"/>
                              </w:rPr>
                              <w:t xml:space="preserve"> as well as the</w:t>
                            </w:r>
                            <w:r w:rsidRPr="00D048DA">
                              <w:rPr>
                                <w:i/>
                                <w:color w:val="2E74B5" w:themeColor="accent1" w:themeShade="BF"/>
                                <w:spacing w:val="-3"/>
                                <w:sz w:val="18"/>
                                <w:szCs w:val="18"/>
                              </w:rPr>
                              <w:t xml:space="preserve"> involvement and roles of different stakeholders. An Approach can refer to a project/ programme or to activities initiated by land users themselves</w:t>
                            </w:r>
                            <w:r>
                              <w:rPr>
                                <w:i/>
                                <w:color w:val="2E74B5" w:themeColor="accent1" w:themeShade="BF"/>
                                <w:spacing w:val="-3"/>
                                <w:sz w:val="18"/>
                                <w:szCs w:val="18"/>
                              </w:rPr>
                              <w:t>.</w:t>
                            </w:r>
                            <w:r w:rsidRPr="00D048DA">
                              <w:rPr>
                                <w:b/>
                                <w:i/>
                                <w:color w:val="2E74B5" w:themeColor="accent1" w:themeShade="BF"/>
                                <w:spacing w:val="-3"/>
                                <w:sz w:val="18"/>
                                <w:szCs w:val="18"/>
                              </w:rPr>
                              <w:t xml:space="preserve"> </w:t>
                            </w:r>
                            <w:r>
                              <w:t xml:space="preserve">Example: </w:t>
                            </w:r>
                            <w:hyperlink r:id="rId14" w:history="1">
                              <w:r w:rsidR="007436FF">
                                <w:rPr>
                                  <w:rStyle w:val="Hyperlink"/>
                                </w:rPr>
                                <w:t>https://wocat.net/en/database/approaches/3173/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424F" id="Text Box 13" o:spid="_x0000_s1028" type="#_x0000_t202" style="position:absolute;left:0;text-align:left;margin-left:245.25pt;margin-top:5.7pt;width:248.55pt;height:74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">
                <v:textbox>
                  <w:txbxContent>
                    <w:p w14:paraId="2F69E4C3" w14:textId="051C3876" w:rsidR="00DB6E4E" w:rsidRPr="0054732C" w:rsidRDefault="00DB6E4E" w:rsidP="00E973A1">
                      <w:pPr>
                        <w:rPr>
                          <w:b/>
                          <w:i/>
                          <w:color w:val="2E74B5" w:themeColor="accent1" w:themeShade="BF"/>
                          <w:spacing w:val="-3"/>
                          <w:sz w:val="18"/>
                          <w:szCs w:val="18"/>
                        </w:rPr>
                      </w:pPr>
                      <w:r w:rsidRPr="00D048DA">
                        <w:rPr>
                          <w:i/>
                          <w:color w:val="2E74B5" w:themeColor="accent1" w:themeShade="BF"/>
                          <w:spacing w:val="-3"/>
                          <w:sz w:val="18"/>
                          <w:szCs w:val="18"/>
                        </w:rPr>
                        <w:t xml:space="preserve">An </w:t>
                      </w:r>
                      <w:r w:rsidRPr="00D048DA">
                        <w:rPr>
                          <w:b/>
                          <w:i/>
                          <w:color w:val="2E74B5" w:themeColor="accent1" w:themeShade="BF"/>
                          <w:spacing w:val="-3"/>
                          <w:sz w:val="18"/>
                          <w:szCs w:val="18"/>
                        </w:rPr>
                        <w:t>SLM Approach</w:t>
                      </w:r>
                      <w:r w:rsidRPr="00D048DA">
                        <w:rPr>
                          <w:i/>
                          <w:color w:val="2E74B5" w:themeColor="accent1" w:themeShade="BF"/>
                          <w:spacing w:val="-3"/>
                          <w:sz w:val="18"/>
                          <w:szCs w:val="18"/>
                        </w:rPr>
                        <w:t xml:space="preserve"> defines the ways and means used to implement one or several SLM Technologies. It includes technical and material support</w:t>
                      </w:r>
                      <w:r>
                        <w:rPr>
                          <w:i/>
                          <w:color w:val="2E74B5" w:themeColor="accent1" w:themeShade="BF"/>
                          <w:spacing w:val="-3"/>
                          <w:sz w:val="18"/>
                          <w:szCs w:val="18"/>
                        </w:rPr>
                        <w:t xml:space="preserve"> as well as the</w:t>
                      </w:r>
                      <w:r w:rsidRPr="00D048DA">
                        <w:rPr>
                          <w:i/>
                          <w:color w:val="2E74B5" w:themeColor="accent1" w:themeShade="BF"/>
                          <w:spacing w:val="-3"/>
                          <w:sz w:val="18"/>
                          <w:szCs w:val="18"/>
                        </w:rPr>
                        <w:t xml:space="preserve"> involvement and roles of different stakeholders. An Approach can refer to a project/ programme or to activities initiated by land users themselves</w:t>
                      </w:r>
                      <w:r>
                        <w:rPr>
                          <w:i/>
                          <w:color w:val="2E74B5" w:themeColor="accent1" w:themeShade="BF"/>
                          <w:spacing w:val="-3"/>
                          <w:sz w:val="18"/>
                          <w:szCs w:val="18"/>
                        </w:rPr>
                        <w:t>.</w:t>
                      </w:r>
                      <w:r w:rsidRPr="00D048DA">
                        <w:rPr>
                          <w:b/>
                          <w:i/>
                          <w:color w:val="2E74B5" w:themeColor="accent1" w:themeShade="BF"/>
                          <w:spacing w:val="-3"/>
                          <w:sz w:val="18"/>
                          <w:szCs w:val="18"/>
                        </w:rPr>
                        <w:t xml:space="preserve"> </w:t>
                      </w:r>
                      <w:r>
                        <w:t xml:space="preserve">Example: </w:t>
                      </w:r>
                      <w:hyperlink r:id="rId15" w:history="1">
                        <w:r w:rsidR="007436FF">
                          <w:rPr>
                            <w:rStyle w:val="Hyperlink"/>
                          </w:rPr>
                          <w:t>https://wocat.net/en/database/approaches/3173/</w:t>
                        </w:r>
                      </w:hyperlink>
                    </w:p>
                  </w:txbxContent>
                </v:textbox>
                <w10:wrap anchorx="margin"/>
              </v:shape>
            </w:pict>
          </mc:Fallback>
        </mc:AlternateContent>
      </w:r>
      <w:r w:rsidRPr="005E07FA">
        <w:rPr>
          <w:noProof/>
          <w:spacing w:val="-3"/>
          <w:lang w:val="en-US" w:eastAsia="en-GB"/>
        </w:rPr>
        <mc:AlternateContent>
          <mc:Choice Requires="wps">
            <w:drawing>
              <wp:anchor distT="45720" distB="45720" distL="114300" distR="114300" simplePos="0" relativeHeight="251950080" behindDoc="0" locked="0" layoutInCell="1" allowOverlap="1" wp14:anchorId="3EAD95E9" wp14:editId="03826DAC">
                <wp:simplePos x="0" y="0"/>
                <wp:positionH relativeFrom="margin">
                  <wp:align>left</wp:align>
                </wp:positionH>
                <wp:positionV relativeFrom="paragraph">
                  <wp:posOffset>64135</wp:posOffset>
                </wp:positionV>
                <wp:extent cx="3060700" cy="948117"/>
                <wp:effectExtent l="0" t="0" r="25400"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948117"/>
                        </a:xfrm>
                        <a:prstGeom prst="rect">
                          <a:avLst/>
                        </a:prstGeom>
                        <a:solidFill>
                          <a:srgbClr val="FFFFFF"/>
                        </a:solidFill>
                        <a:ln w="9525">
                          <a:solidFill>
                            <a:srgbClr val="000000"/>
                          </a:solidFill>
                          <a:miter lim="800000"/>
                          <a:headEnd/>
                          <a:tailEnd/>
                        </a:ln>
                      </wps:spPr>
                      <wps:txbx>
                        <w:txbxContent>
                          <w:p w14:paraId="3A7F7F4C" w14:textId="47D9FE00" w:rsidR="00DB6E4E" w:rsidRDefault="00DB6E4E" w:rsidP="00E973A1">
                            <w:r w:rsidRPr="00D048DA">
                              <w:rPr>
                                <w:i/>
                                <w:color w:val="2E74B5" w:themeColor="accent1" w:themeShade="BF"/>
                                <w:spacing w:val="-3"/>
                                <w:sz w:val="18"/>
                                <w:szCs w:val="18"/>
                              </w:rPr>
                              <w:t xml:space="preserve">An </w:t>
                            </w:r>
                            <w:r w:rsidRPr="00D048DA">
                              <w:rPr>
                                <w:b/>
                                <w:i/>
                                <w:color w:val="2E74B5" w:themeColor="accent1" w:themeShade="BF"/>
                                <w:spacing w:val="-3"/>
                                <w:sz w:val="18"/>
                                <w:szCs w:val="18"/>
                              </w:rPr>
                              <w:t>SLM Technology</w:t>
                            </w:r>
                            <w:r w:rsidRPr="00D048DA">
                              <w:rPr>
                                <w:i/>
                                <w:color w:val="2E74B5" w:themeColor="accent1" w:themeShade="BF"/>
                                <w:spacing w:val="-3"/>
                                <w:sz w:val="18"/>
                                <w:szCs w:val="18"/>
                              </w:rPr>
                              <w:t xml:space="preserve"> is a physical practice that controls land degradation </w:t>
                            </w:r>
                            <w:r>
                              <w:rPr>
                                <w:i/>
                                <w:color w:val="2E74B5" w:themeColor="accent1" w:themeShade="BF"/>
                                <w:spacing w:val="-3"/>
                                <w:sz w:val="18"/>
                                <w:szCs w:val="18"/>
                              </w:rPr>
                              <w:t xml:space="preserve">and </w:t>
                            </w:r>
                            <w:r w:rsidRPr="00D048DA">
                              <w:rPr>
                                <w:i/>
                                <w:color w:val="2E74B5" w:themeColor="accent1" w:themeShade="BF"/>
                                <w:spacing w:val="-3"/>
                                <w:sz w:val="18"/>
                                <w:szCs w:val="18"/>
                              </w:rPr>
                              <w:t>enhances productivity and/ or other ecosystem services. A Technology consists of one or several measures, such as agronomic, vegetative, structural, and management measures.</w:t>
                            </w:r>
                            <w:r>
                              <w:rPr>
                                <w:i/>
                                <w:color w:val="2E74B5" w:themeColor="accent1" w:themeShade="BF"/>
                                <w:spacing w:val="-3"/>
                                <w:sz w:val="18"/>
                                <w:szCs w:val="18"/>
                              </w:rPr>
                              <w:t xml:space="preserve"> </w:t>
                            </w:r>
                            <w:r>
                              <w:t>Example:</w:t>
                            </w:r>
                            <w:r w:rsidR="0083311B">
                              <w:t xml:space="preserve"> </w:t>
                            </w:r>
                            <w:hyperlink r:id="rId16" w:history="1">
                              <w:r w:rsidR="0083311B" w:rsidRPr="004F4C5E">
                                <w:rPr>
                                  <w:rStyle w:val="Hyperlink"/>
                                </w:rPr>
                                <w:t>https://wocat.net/en/database/technologies/3359/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95E9" id="_x0000_s1029" type="#_x0000_t202" style="position:absolute;left:0;text-align:left;margin-left:0;margin-top:5.05pt;width:241pt;height:74.65pt;z-index:251950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">
                <v:textbox>
                  <w:txbxContent>
                    <w:p w14:paraId="3A7F7F4C" w14:textId="47D9FE00" w:rsidR="00DB6E4E" w:rsidRDefault="00DB6E4E" w:rsidP="00E973A1">
                      <w:r w:rsidRPr="00D048DA">
                        <w:rPr>
                          <w:i/>
                          <w:color w:val="2E74B5" w:themeColor="accent1" w:themeShade="BF"/>
                          <w:spacing w:val="-3"/>
                          <w:sz w:val="18"/>
                          <w:szCs w:val="18"/>
                        </w:rPr>
                        <w:t xml:space="preserve">An </w:t>
                      </w:r>
                      <w:r w:rsidRPr="00D048DA">
                        <w:rPr>
                          <w:b/>
                          <w:i/>
                          <w:color w:val="2E74B5" w:themeColor="accent1" w:themeShade="BF"/>
                          <w:spacing w:val="-3"/>
                          <w:sz w:val="18"/>
                          <w:szCs w:val="18"/>
                        </w:rPr>
                        <w:t>SLM Technology</w:t>
                      </w:r>
                      <w:r w:rsidRPr="00D048DA">
                        <w:rPr>
                          <w:i/>
                          <w:color w:val="2E74B5" w:themeColor="accent1" w:themeShade="BF"/>
                          <w:spacing w:val="-3"/>
                          <w:sz w:val="18"/>
                          <w:szCs w:val="18"/>
                        </w:rPr>
                        <w:t xml:space="preserve"> is a physical practice that controls land degradation </w:t>
                      </w:r>
                      <w:r>
                        <w:rPr>
                          <w:i/>
                          <w:color w:val="2E74B5" w:themeColor="accent1" w:themeShade="BF"/>
                          <w:spacing w:val="-3"/>
                          <w:sz w:val="18"/>
                          <w:szCs w:val="18"/>
                        </w:rPr>
                        <w:t xml:space="preserve">and </w:t>
                      </w:r>
                      <w:r w:rsidRPr="00D048DA">
                        <w:rPr>
                          <w:i/>
                          <w:color w:val="2E74B5" w:themeColor="accent1" w:themeShade="BF"/>
                          <w:spacing w:val="-3"/>
                          <w:sz w:val="18"/>
                          <w:szCs w:val="18"/>
                        </w:rPr>
                        <w:t>enhances productivity and/ or other ecosystem services. A Technology consists of one or several measures, such as agronomic, vegetative, structural, and management measures.</w:t>
                      </w:r>
                      <w:r>
                        <w:rPr>
                          <w:i/>
                          <w:color w:val="2E74B5" w:themeColor="accent1" w:themeShade="BF"/>
                          <w:spacing w:val="-3"/>
                          <w:sz w:val="18"/>
                          <w:szCs w:val="18"/>
                        </w:rPr>
                        <w:t xml:space="preserve"> </w:t>
                      </w:r>
                      <w:r>
                        <w:t>Example:</w:t>
                      </w:r>
                      <w:r w:rsidR="0083311B">
                        <w:t xml:space="preserve"> </w:t>
                      </w:r>
                      <w:hyperlink r:id="rId17" w:history="1">
                        <w:r w:rsidR="0083311B" w:rsidRPr="004F4C5E">
                          <w:rPr>
                            <w:rStyle w:val="Hyperlink"/>
                          </w:rPr>
                          <w:t>https://wocat.net/en/database/technologies/3359/</w:t>
                        </w:r>
                      </w:hyperlink>
                    </w:p>
                  </w:txbxContent>
                </v:textbox>
                <w10:wrap anchorx="margin"/>
              </v:shape>
            </w:pict>
          </mc:Fallback>
        </mc:AlternateContent>
      </w:r>
    </w:p>
    <w:p w14:paraId="5E2899FF" w14:textId="77777777" w:rsidR="00E973A1" w:rsidRPr="005E07FA" w:rsidRDefault="00E973A1" w:rsidP="00E973A1">
      <w:pPr>
        <w:suppressAutoHyphens/>
        <w:jc w:val="both"/>
        <w:rPr>
          <w:spacing w:val="-3"/>
          <w:lang w:val="en-US"/>
        </w:rPr>
      </w:pPr>
    </w:p>
    <w:p w14:paraId="56A8B19D" w14:textId="77777777" w:rsidR="00E973A1" w:rsidRPr="005E07FA" w:rsidRDefault="00E973A1" w:rsidP="00E973A1">
      <w:pPr>
        <w:suppressAutoHyphens/>
        <w:jc w:val="both"/>
        <w:rPr>
          <w:spacing w:val="-3"/>
          <w:lang w:val="en-US"/>
        </w:rPr>
      </w:pPr>
    </w:p>
    <w:p w14:paraId="20B2B60B" w14:textId="77777777" w:rsidR="00E973A1" w:rsidRPr="005E07FA" w:rsidRDefault="00E973A1" w:rsidP="00E973A1">
      <w:pPr>
        <w:suppressAutoHyphens/>
        <w:jc w:val="both"/>
        <w:rPr>
          <w:b/>
          <w:spacing w:val="-3"/>
          <w:lang w:val="en-US"/>
        </w:rPr>
      </w:pPr>
    </w:p>
    <w:p w14:paraId="02FE8DF4" w14:textId="77777777" w:rsidR="00E973A1" w:rsidRPr="005E07FA" w:rsidRDefault="00E973A1" w:rsidP="00E973A1">
      <w:pPr>
        <w:suppressAutoHyphens/>
        <w:jc w:val="both"/>
        <w:rPr>
          <w:b/>
          <w:spacing w:val="-3"/>
          <w:lang w:val="en-US"/>
        </w:rPr>
      </w:pPr>
    </w:p>
    <w:p w14:paraId="7A9887D4" w14:textId="77777777" w:rsidR="00E973A1" w:rsidRPr="005E07FA" w:rsidRDefault="00E973A1" w:rsidP="00E973A1">
      <w:pPr>
        <w:suppressAutoHyphens/>
        <w:jc w:val="both"/>
        <w:rPr>
          <w:b/>
          <w:spacing w:val="-3"/>
          <w:lang w:val="en-US"/>
        </w:rPr>
      </w:pPr>
    </w:p>
    <w:p w14:paraId="489FC714" w14:textId="77777777" w:rsidR="00E973A1" w:rsidRPr="005E07FA" w:rsidRDefault="00E973A1" w:rsidP="00E973A1">
      <w:pPr>
        <w:suppressAutoHyphens/>
        <w:jc w:val="both"/>
        <w:rPr>
          <w:b/>
          <w:spacing w:val="-3"/>
          <w:lang w:val="en-US"/>
        </w:rPr>
      </w:pPr>
    </w:p>
    <w:p w14:paraId="34A52CCC" w14:textId="5D5BEC31" w:rsidR="00E973A1" w:rsidRPr="005E07FA" w:rsidRDefault="00E973A1" w:rsidP="00E973A1">
      <w:pPr>
        <w:suppressAutoHyphens/>
        <w:jc w:val="both"/>
        <w:rPr>
          <w:spacing w:val="-3"/>
          <w:lang w:val="en-US"/>
        </w:rPr>
      </w:pPr>
      <w:r w:rsidRPr="005E07FA">
        <w:rPr>
          <w:spacing w:val="-3"/>
          <w:lang w:val="en-US"/>
        </w:rPr>
        <w:t xml:space="preserve">An Approach should always be linked to one or several Technologies. Optional </w:t>
      </w:r>
      <w:r w:rsidRPr="005E07FA">
        <w:rPr>
          <w:lang w:val="en-US"/>
        </w:rPr>
        <w:t xml:space="preserve">thematic modules provide in-depth information on specific topics (such as Climate Change Adaptation, Watershed and Runoff, and Mapping Land Degradation and Conservation). See </w:t>
      </w:r>
      <w:hyperlink r:id="rId18" w:history="1">
        <w:r w:rsidR="007436FF">
          <w:rPr>
            <w:rStyle w:val="Hyperlink"/>
            <w:lang w:val="en-US"/>
          </w:rPr>
          <w:t>https://wocat.net/en/database/</w:t>
        </w:r>
      </w:hyperlink>
    </w:p>
    <w:p w14:paraId="3FB4627B" w14:textId="77777777" w:rsidR="00E973A1" w:rsidRPr="005E07FA" w:rsidRDefault="00E973A1" w:rsidP="00E973A1">
      <w:pPr>
        <w:suppressAutoHyphens/>
        <w:jc w:val="both"/>
        <w:rPr>
          <w:b/>
          <w:spacing w:val="-3"/>
          <w:lang w:val="en-US"/>
        </w:rPr>
      </w:pPr>
    </w:p>
    <w:p w14:paraId="0632D065" w14:textId="77777777" w:rsidR="00E973A1" w:rsidRPr="005E07FA" w:rsidRDefault="00E973A1" w:rsidP="00E973A1">
      <w:pPr>
        <w:suppressAutoHyphens/>
        <w:jc w:val="both"/>
        <w:rPr>
          <w:b/>
          <w:spacing w:val="-3"/>
          <w:lang w:val="en-US"/>
        </w:rPr>
      </w:pPr>
      <w:r w:rsidRPr="005E07FA">
        <w:rPr>
          <w:b/>
          <w:spacing w:val="-3"/>
          <w:lang w:val="en-US"/>
        </w:rPr>
        <w:t>How to document and review WOCAT data</w:t>
      </w:r>
    </w:p>
    <w:p w14:paraId="66715FA5" w14:textId="6A99E16C" w:rsidR="00E973A1" w:rsidRPr="005E07FA" w:rsidRDefault="00E973A1" w:rsidP="00D24653">
      <w:pPr>
        <w:pStyle w:val="ListParagraph"/>
        <w:numPr>
          <w:ilvl w:val="0"/>
          <w:numId w:val="44"/>
        </w:numPr>
        <w:suppressAutoHyphens/>
        <w:ind w:left="284" w:hanging="284"/>
        <w:jc w:val="both"/>
        <w:rPr>
          <w:spacing w:val="-3"/>
          <w:lang w:val="en-US"/>
        </w:rPr>
      </w:pPr>
      <w:r w:rsidRPr="005E07FA">
        <w:rPr>
          <w:spacing w:val="-3"/>
          <w:lang w:val="en-US"/>
        </w:rPr>
        <w:t xml:space="preserve">Familiarize yourself with the paper questionnaire (download it at </w:t>
      </w:r>
      <w:hyperlink r:id="rId19" w:history="1">
        <w:r w:rsidR="008B015D">
          <w:rPr>
            <w:rStyle w:val="Hyperlink"/>
            <w:spacing w:val="-3"/>
            <w:lang w:val="en-US"/>
          </w:rPr>
          <w:t>https://wocat.net/en/database/slm-practices-technologies-and-approaches/</w:t>
        </w:r>
      </w:hyperlink>
      <w:r w:rsidRPr="005E07FA">
        <w:rPr>
          <w:spacing w:val="-3"/>
          <w:lang w:val="en-US"/>
        </w:rPr>
        <w:t>). Go through the questions</w:t>
      </w:r>
      <w:r w:rsidR="00250EF1" w:rsidRPr="005E07FA">
        <w:rPr>
          <w:spacing w:val="-3"/>
          <w:lang w:val="en-US"/>
        </w:rPr>
        <w:t>. R</w:t>
      </w:r>
      <w:r w:rsidRPr="005E07FA">
        <w:rPr>
          <w:spacing w:val="-3"/>
          <w:lang w:val="en-US"/>
        </w:rPr>
        <w:t>ead the</w:t>
      </w:r>
      <w:r w:rsidRPr="005E07FA">
        <w:rPr>
          <w:i/>
          <w:spacing w:val="-3"/>
          <w:lang w:val="en-US"/>
        </w:rPr>
        <w:t xml:space="preserve"> instructions</w:t>
      </w:r>
      <w:r w:rsidR="00250EF1" w:rsidRPr="005E07FA">
        <w:rPr>
          <w:i/>
          <w:spacing w:val="-3"/>
          <w:lang w:val="en-US"/>
        </w:rPr>
        <w:t>, explanations, definitions, and examples (in italics)</w:t>
      </w:r>
      <w:r w:rsidRPr="005E07FA">
        <w:rPr>
          <w:spacing w:val="-3"/>
          <w:lang w:val="en-US"/>
        </w:rPr>
        <w:t>. Contact the WOCAT Secretariat if you have questions.</w:t>
      </w:r>
    </w:p>
    <w:p w14:paraId="266F3C8C" w14:textId="77777777" w:rsidR="00E973A1" w:rsidRPr="005E07FA" w:rsidRDefault="00E973A1" w:rsidP="00D24653">
      <w:pPr>
        <w:pStyle w:val="ListParagraph"/>
        <w:numPr>
          <w:ilvl w:val="0"/>
          <w:numId w:val="44"/>
        </w:numPr>
        <w:suppressAutoHyphens/>
        <w:ind w:left="284" w:hanging="284"/>
        <w:jc w:val="both"/>
        <w:rPr>
          <w:spacing w:val="-3"/>
          <w:lang w:val="en-US"/>
        </w:rPr>
      </w:pPr>
      <w:r w:rsidRPr="005E07FA">
        <w:rPr>
          <w:spacing w:val="-3"/>
          <w:lang w:val="en-US"/>
        </w:rPr>
        <w:t>Start filling in the questionnaire based on your knowledge and existing documents. Please write clearly and legibly.</w:t>
      </w:r>
    </w:p>
    <w:p w14:paraId="14728727" w14:textId="77777777" w:rsidR="00E973A1" w:rsidRPr="005E07FA" w:rsidRDefault="00E973A1" w:rsidP="00D24653">
      <w:pPr>
        <w:pStyle w:val="ListParagraph"/>
        <w:numPr>
          <w:ilvl w:val="0"/>
          <w:numId w:val="44"/>
        </w:numPr>
        <w:suppressAutoHyphens/>
        <w:ind w:left="284" w:hanging="284"/>
        <w:jc w:val="both"/>
        <w:rPr>
          <w:spacing w:val="-3"/>
          <w:lang w:val="en-US"/>
        </w:rPr>
      </w:pPr>
      <w:r w:rsidRPr="005E07FA">
        <w:rPr>
          <w:spacing w:val="-3"/>
          <w:lang w:val="en-US"/>
        </w:rPr>
        <w:t>Identify land users and other key resource persons with in-depth knowledge of the SLM Technology/ Approach (ideally a team of specialists with different backgrounds and experience).</w:t>
      </w:r>
    </w:p>
    <w:p w14:paraId="08B790CE" w14:textId="77777777" w:rsidR="00E973A1" w:rsidRPr="005E07FA" w:rsidRDefault="00E973A1" w:rsidP="00D24653">
      <w:pPr>
        <w:pStyle w:val="ListParagraph"/>
        <w:numPr>
          <w:ilvl w:val="0"/>
          <w:numId w:val="44"/>
        </w:numPr>
        <w:suppressAutoHyphens/>
        <w:ind w:left="284" w:hanging="284"/>
        <w:jc w:val="both"/>
        <w:rPr>
          <w:spacing w:val="-3"/>
          <w:lang w:val="en-US"/>
        </w:rPr>
      </w:pPr>
      <w:r w:rsidRPr="005E07FA">
        <w:rPr>
          <w:spacing w:val="-3"/>
          <w:lang w:val="en-US"/>
        </w:rPr>
        <w:t>Collect data in the field. Gather information through interviews with land user(s) and key resource persons. Take measurements and photos, and make technical drawings.</w:t>
      </w:r>
    </w:p>
    <w:p w14:paraId="053AD3B4" w14:textId="03345D54" w:rsidR="00E973A1" w:rsidRPr="005E07FA" w:rsidRDefault="00E973A1" w:rsidP="00D24653">
      <w:pPr>
        <w:pStyle w:val="ListParagraph"/>
        <w:numPr>
          <w:ilvl w:val="0"/>
          <w:numId w:val="44"/>
        </w:numPr>
        <w:suppressAutoHyphens/>
        <w:ind w:left="284" w:hanging="284"/>
        <w:jc w:val="both"/>
        <w:rPr>
          <w:spacing w:val="-3"/>
          <w:lang w:val="en-US"/>
        </w:rPr>
      </w:pPr>
      <w:r w:rsidRPr="005E07FA">
        <w:rPr>
          <w:spacing w:val="-3"/>
          <w:lang w:val="en-US"/>
        </w:rPr>
        <w:t xml:space="preserve">Enter the compiled information in the Global SLM Database. Go to </w:t>
      </w:r>
      <w:hyperlink r:id="rId20" w:history="1">
        <w:r w:rsidR="007436FF">
          <w:rPr>
            <w:rStyle w:val="Hyperlink"/>
            <w:lang w:val="en-US"/>
          </w:rPr>
          <w:t>https://wocat.net/en/database/</w:t>
        </w:r>
      </w:hyperlink>
      <w:r w:rsidRPr="005E07FA">
        <w:rPr>
          <w:spacing w:val="-3"/>
          <w:lang w:val="en-US"/>
        </w:rPr>
        <w:t xml:space="preserve"> and create a new SLM Technology/ Approach data entry form. Type the data collected – section by section, and upload images and other digital files.</w:t>
      </w:r>
    </w:p>
    <w:p w14:paraId="3CD861F4" w14:textId="77777777" w:rsidR="00E973A1" w:rsidRPr="005E07FA" w:rsidRDefault="00E973A1" w:rsidP="00D24653">
      <w:pPr>
        <w:pStyle w:val="ListParagraph"/>
        <w:numPr>
          <w:ilvl w:val="0"/>
          <w:numId w:val="44"/>
        </w:numPr>
        <w:suppressAutoHyphens/>
        <w:ind w:left="284" w:hanging="284"/>
        <w:jc w:val="both"/>
        <w:rPr>
          <w:spacing w:val="-3"/>
          <w:lang w:val="en-US"/>
        </w:rPr>
      </w:pPr>
      <w:r w:rsidRPr="005E07FA">
        <w:rPr>
          <w:spacing w:val="-3"/>
          <w:lang w:val="en-US"/>
        </w:rPr>
        <w:t>The Global SLM Database will guide you on how to edit and submit your data for review, making sure it is complete, clear, and comprehensible. You can invite editors (registered WOCAT users) to help you.</w:t>
      </w:r>
    </w:p>
    <w:p w14:paraId="0AD0D5A9" w14:textId="77777777" w:rsidR="00250EF1" w:rsidRPr="005E07FA" w:rsidRDefault="00E973A1" w:rsidP="00FE5C0E">
      <w:pPr>
        <w:suppressAutoHyphens/>
        <w:spacing w:before="120"/>
        <w:jc w:val="both"/>
        <w:rPr>
          <w:spacing w:val="-3"/>
          <w:lang w:val="en-US"/>
        </w:rPr>
      </w:pPr>
      <w:r w:rsidRPr="005E07FA">
        <w:rPr>
          <w:b/>
          <w:spacing w:val="-3"/>
          <w:lang w:val="en-US"/>
        </w:rPr>
        <w:t>Note</w:t>
      </w:r>
      <w:r w:rsidR="00250EF1" w:rsidRPr="005E07FA">
        <w:rPr>
          <w:b/>
          <w:spacing w:val="-3"/>
          <w:lang w:val="en-US"/>
        </w:rPr>
        <w:t>s</w:t>
      </w:r>
      <w:r w:rsidRPr="005E07FA">
        <w:rPr>
          <w:spacing w:val="-3"/>
          <w:lang w:val="en-US"/>
        </w:rPr>
        <w:t xml:space="preserve">: </w:t>
      </w:r>
    </w:p>
    <w:p w14:paraId="18D03887" w14:textId="08121F50" w:rsidR="00250EF1" w:rsidRPr="005E07FA" w:rsidRDefault="00250EF1" w:rsidP="00FE5C0E">
      <w:pPr>
        <w:pStyle w:val="ListParagraph"/>
        <w:numPr>
          <w:ilvl w:val="0"/>
          <w:numId w:val="47"/>
        </w:numPr>
        <w:suppressAutoHyphens/>
        <w:ind w:left="284" w:hanging="284"/>
        <w:jc w:val="both"/>
        <w:rPr>
          <w:i/>
          <w:spacing w:val="-3"/>
          <w:lang w:val="en-US"/>
        </w:rPr>
      </w:pPr>
      <w:r w:rsidRPr="005E07FA">
        <w:rPr>
          <w:noProof/>
          <w:lang w:val="en-US" w:eastAsia="en-GB"/>
        </w:rPr>
        <w:drawing>
          <wp:anchor distT="0" distB="0" distL="114300" distR="114300" simplePos="0" relativeHeight="251957248" behindDoc="0" locked="0" layoutInCell="1" allowOverlap="1" wp14:anchorId="69CC8F54" wp14:editId="20995E43">
            <wp:simplePos x="0" y="0"/>
            <wp:positionH relativeFrom="column">
              <wp:posOffset>1389231</wp:posOffset>
            </wp:positionH>
            <wp:positionV relativeFrom="paragraph">
              <wp:posOffset>285561</wp:posOffset>
            </wp:positionV>
            <wp:extent cx="241300" cy="204281"/>
            <wp:effectExtent l="0" t="0" r="635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rotWithShape="1">
                    <a:blip r:embed="rId21" cstate="print">
                      <a:extLst>
                        <a:ext uri="{28A0092B-C50C-407E-A947-70E740481C1C}">
                          <a14:useLocalDpi xmlns:a14="http://schemas.microsoft.com/office/drawing/2010/main" val="0"/>
                        </a:ext>
                      </a:extLst>
                    </a:blip>
                    <a:srcRect b="20174"/>
                    <a:stretch/>
                  </pic:blipFill>
                  <pic:spPr bwMode="auto">
                    <a:xfrm>
                      <a:off x="0" y="0"/>
                      <a:ext cx="241300" cy="2042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E07FA">
        <w:rPr>
          <w:b/>
          <w:i/>
          <w:spacing w:val="-3"/>
          <w:lang w:val="en-US"/>
        </w:rPr>
        <w:t>Answer all questions.</w:t>
      </w:r>
      <w:r w:rsidRPr="005E07FA">
        <w:rPr>
          <w:i/>
          <w:spacing w:val="-3"/>
          <w:lang w:val="en-US"/>
        </w:rPr>
        <w:t xml:space="preserve"> If precise data are not available, we ask you to provide a best estimate based on your professional judgement. If certain questions are not applicable or not relevant, indicate “n/a”.</w:t>
      </w:r>
    </w:p>
    <w:p w14:paraId="1DD01026" w14:textId="34DFC840" w:rsidR="00250EF1" w:rsidRPr="005E07FA" w:rsidRDefault="00250EF1" w:rsidP="00250EF1">
      <w:pPr>
        <w:numPr>
          <w:ilvl w:val="0"/>
          <w:numId w:val="47"/>
        </w:numPr>
        <w:suppressAutoHyphens/>
        <w:spacing w:after="40"/>
        <w:ind w:left="284" w:right="85" w:hanging="284"/>
        <w:jc w:val="both"/>
        <w:rPr>
          <w:i/>
          <w:spacing w:val="-3"/>
          <w:lang w:val="en-US"/>
        </w:rPr>
      </w:pPr>
      <w:r w:rsidRPr="005E07FA">
        <w:rPr>
          <w:i/>
          <w:spacing w:val="-3"/>
          <w:lang w:val="en-US"/>
        </w:rPr>
        <w:t xml:space="preserve">Questions with the icon             must be answered in consultation with land users. Depending on the Technology, it may be advantageous to answer all questions in consultation with land users. </w:t>
      </w:r>
    </w:p>
    <w:p w14:paraId="52084C95" w14:textId="77777777" w:rsidR="00250EF1" w:rsidRPr="005E07FA" w:rsidRDefault="00250EF1" w:rsidP="00250EF1">
      <w:pPr>
        <w:numPr>
          <w:ilvl w:val="0"/>
          <w:numId w:val="47"/>
        </w:numPr>
        <w:suppressAutoHyphens/>
        <w:spacing w:after="40"/>
        <w:ind w:left="284" w:right="85" w:hanging="284"/>
        <w:jc w:val="both"/>
        <w:rPr>
          <w:i/>
          <w:spacing w:val="-3"/>
          <w:lang w:val="en-US"/>
        </w:rPr>
      </w:pPr>
      <w:r w:rsidRPr="005E07FA">
        <w:rPr>
          <w:noProof/>
          <w:lang w:val="en-US" w:eastAsia="en-GB"/>
        </w:rPr>
        <w:drawing>
          <wp:anchor distT="0" distB="0" distL="114300" distR="114300" simplePos="0" relativeHeight="251955200" behindDoc="0" locked="0" layoutInCell="1" allowOverlap="1" wp14:anchorId="00DD6A51" wp14:editId="3D91F6E1">
            <wp:simplePos x="0" y="0"/>
            <wp:positionH relativeFrom="column">
              <wp:posOffset>1420165</wp:posOffset>
            </wp:positionH>
            <wp:positionV relativeFrom="paragraph">
              <wp:posOffset>31115</wp:posOffset>
            </wp:positionV>
            <wp:extent cx="209550" cy="116840"/>
            <wp:effectExtent l="0" t="0" r="0" b="0"/>
            <wp:wrapNone/>
            <wp:docPr id="11"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E07FA">
        <w:rPr>
          <w:i/>
          <w:spacing w:val="-3"/>
          <w:lang w:val="en-US"/>
        </w:rPr>
        <w:t>Questions with the icon            require measurements or observations in the field.</w:t>
      </w:r>
    </w:p>
    <w:p w14:paraId="236ED49C" w14:textId="16B0EE95" w:rsidR="00250EF1" w:rsidRPr="005E07FA" w:rsidRDefault="00250EF1" w:rsidP="00250EF1">
      <w:pPr>
        <w:numPr>
          <w:ilvl w:val="0"/>
          <w:numId w:val="47"/>
        </w:numPr>
        <w:suppressAutoHyphens/>
        <w:spacing w:after="40"/>
        <w:ind w:left="284" w:right="85" w:hanging="284"/>
        <w:jc w:val="both"/>
        <w:rPr>
          <w:i/>
          <w:spacing w:val="-3"/>
          <w:lang w:val="en-US"/>
        </w:rPr>
      </w:pPr>
      <w:r w:rsidRPr="005E07FA">
        <w:rPr>
          <w:spacing w:val="-3"/>
          <w:sz w:val="24"/>
          <w:szCs w:val="24"/>
          <w:lang w:val="en-US"/>
        </w:rPr>
        <w:sym w:font="Wingdings 2" w:char="F081"/>
      </w:r>
      <w:r w:rsidRPr="005E07FA">
        <w:rPr>
          <w:spacing w:val="-3"/>
          <w:lang w:val="en-US"/>
        </w:rPr>
        <w:t xml:space="preserve"> </w:t>
      </w:r>
      <w:r w:rsidRPr="005E07FA">
        <w:rPr>
          <w:i/>
          <w:lang w:val="en-US" w:eastAsia="de-CH"/>
        </w:rPr>
        <w:t>Circles indicate a single-select question. Select only one answer.</w:t>
      </w:r>
      <w:r w:rsidRPr="005E07FA">
        <w:rPr>
          <w:i/>
          <w:sz w:val="24"/>
          <w:szCs w:val="24"/>
          <w:lang w:val="en-US" w:eastAsia="de-CH"/>
        </w:rPr>
        <w:t xml:space="preserve"> </w:t>
      </w:r>
      <w:r w:rsidRPr="005E07FA">
        <w:rPr>
          <w:spacing w:val="-3"/>
          <w:sz w:val="24"/>
          <w:szCs w:val="24"/>
          <w:lang w:val="en-US"/>
        </w:rPr>
        <w:sym w:font="Wingdings 2" w:char="F030"/>
      </w:r>
      <w:r w:rsidRPr="005E07FA">
        <w:rPr>
          <w:spacing w:val="-3"/>
          <w:lang w:val="en-US"/>
        </w:rPr>
        <w:t xml:space="preserve"> </w:t>
      </w:r>
      <w:r w:rsidRPr="005E07FA">
        <w:rPr>
          <w:i/>
          <w:lang w:val="en-US" w:eastAsia="de-CH"/>
        </w:rPr>
        <w:t>Tick boxes allow to select several answers.</w:t>
      </w:r>
    </w:p>
    <w:p w14:paraId="2603F512" w14:textId="77777777" w:rsidR="00250EF1" w:rsidRPr="005E07FA" w:rsidRDefault="00250EF1" w:rsidP="00250EF1">
      <w:pPr>
        <w:numPr>
          <w:ilvl w:val="0"/>
          <w:numId w:val="47"/>
        </w:numPr>
        <w:suppressAutoHyphens/>
        <w:spacing w:after="40"/>
        <w:ind w:left="284" w:right="85" w:hanging="284"/>
        <w:jc w:val="both"/>
        <w:rPr>
          <w:i/>
          <w:spacing w:val="-3"/>
          <w:lang w:val="en-US"/>
        </w:rPr>
      </w:pPr>
      <w:r w:rsidRPr="005E07FA">
        <w:rPr>
          <w:b/>
          <w:i/>
          <w:spacing w:val="-3"/>
          <w:lang w:val="en-US"/>
        </w:rPr>
        <w:t xml:space="preserve">Make use of existing documents and seek advice from other SLM specialists and land users as much as possible in order to improve the quality of the data. </w:t>
      </w:r>
    </w:p>
    <w:p w14:paraId="5432A502" w14:textId="7B127B7E" w:rsidR="00E973A1" w:rsidRPr="005E07FA" w:rsidRDefault="00250EF1" w:rsidP="00FE5C0E">
      <w:pPr>
        <w:pStyle w:val="ListParagraph"/>
        <w:numPr>
          <w:ilvl w:val="0"/>
          <w:numId w:val="47"/>
        </w:numPr>
        <w:suppressAutoHyphens/>
        <w:ind w:left="284" w:hanging="284"/>
        <w:jc w:val="both"/>
        <w:rPr>
          <w:i/>
          <w:spacing w:val="-3"/>
          <w:lang w:val="en-US"/>
        </w:rPr>
      </w:pPr>
      <w:r w:rsidRPr="005E07FA">
        <w:rPr>
          <w:i/>
          <w:spacing w:val="-3"/>
          <w:lang w:val="en-US"/>
        </w:rPr>
        <w:t xml:space="preserve">Fill </w:t>
      </w:r>
      <w:r w:rsidR="00E973A1" w:rsidRPr="005E07FA">
        <w:rPr>
          <w:i/>
          <w:spacing w:val="-3"/>
          <w:lang w:val="en-US"/>
        </w:rPr>
        <w:t xml:space="preserve">in a separate questionnaire for each Technology and for each Approach. </w:t>
      </w:r>
    </w:p>
    <w:p w14:paraId="0C7A0D39" w14:textId="77777777" w:rsidR="00E973A1" w:rsidRPr="005E07FA" w:rsidRDefault="00E973A1" w:rsidP="00E973A1">
      <w:pPr>
        <w:tabs>
          <w:tab w:val="left" w:pos="1110"/>
        </w:tabs>
        <w:suppressAutoHyphens/>
        <w:jc w:val="both"/>
        <w:rPr>
          <w:b/>
          <w:lang w:val="en-US"/>
        </w:rPr>
      </w:pPr>
    </w:p>
    <w:p w14:paraId="35F10FA0" w14:textId="007DC666" w:rsidR="00E973A1" w:rsidRPr="005E07FA" w:rsidRDefault="00E973A1" w:rsidP="00E973A1">
      <w:pPr>
        <w:tabs>
          <w:tab w:val="left" w:pos="1110"/>
        </w:tabs>
        <w:suppressAutoHyphens/>
        <w:jc w:val="both"/>
        <w:rPr>
          <w:b/>
          <w:lang w:val="en-US"/>
        </w:rPr>
      </w:pPr>
      <w:r w:rsidRPr="005E07FA">
        <w:rPr>
          <w:b/>
          <w:lang w:val="en-US"/>
        </w:rPr>
        <w:t>Help us to improve WOCAT</w:t>
      </w:r>
    </w:p>
    <w:p w14:paraId="7BF1350E" w14:textId="455E77CB" w:rsidR="00E973A1" w:rsidRPr="005E07FA" w:rsidRDefault="00E973A1" w:rsidP="00E973A1">
      <w:pPr>
        <w:tabs>
          <w:tab w:val="left" w:pos="1110"/>
        </w:tabs>
        <w:suppressAutoHyphens/>
        <w:jc w:val="both"/>
        <w:rPr>
          <w:lang w:val="en-US"/>
        </w:rPr>
      </w:pPr>
      <w:r w:rsidRPr="005E07FA">
        <w:rPr>
          <w:lang w:val="en-US"/>
        </w:rPr>
        <w:t xml:space="preserve">Thank you for contributing to the Global SLM Database with </w:t>
      </w:r>
      <w:r w:rsidR="008E243E" w:rsidRPr="005E07FA">
        <w:rPr>
          <w:lang w:val="en-US"/>
        </w:rPr>
        <w:t>high-</w:t>
      </w:r>
      <w:r w:rsidRPr="005E07FA">
        <w:rPr>
          <w:lang w:val="en-US"/>
        </w:rPr>
        <w:t>quality data on SLM</w:t>
      </w:r>
      <w:r w:rsidR="00CA7DE4" w:rsidRPr="005E07FA">
        <w:rPr>
          <w:lang w:val="en-US"/>
        </w:rPr>
        <w:t>.</w:t>
      </w:r>
      <w:r w:rsidRPr="005E07FA">
        <w:rPr>
          <w:lang w:val="en-US"/>
        </w:rPr>
        <w:t xml:space="preserve"> WOCAT provides flexible and user-driven tools. Help us to improve the existing questionnaires and contribute to the development of new questionnaire modules on specific topics related to SLM. Send your inputs or feedback to: </w:t>
      </w:r>
      <w:hyperlink r:id="rId23" w:history="1">
        <w:r w:rsidR="007436FF">
          <w:rPr>
            <w:rStyle w:val="Hyperlink"/>
            <w:lang w:val="en-US"/>
          </w:rPr>
          <w:t>wocat.cde@unibe.ch</w:t>
        </w:r>
      </w:hyperlink>
      <w:r w:rsidRPr="005E07FA">
        <w:rPr>
          <w:lang w:val="en-US"/>
        </w:rPr>
        <w:t xml:space="preserve"> </w:t>
      </w:r>
    </w:p>
    <w:p w14:paraId="33BB117B" w14:textId="375AB7C6" w:rsidR="00E973A1" w:rsidRPr="005E07FA" w:rsidRDefault="00E973A1" w:rsidP="00517B27">
      <w:pPr>
        <w:spacing w:after="120"/>
        <w:rPr>
          <w:i/>
          <w:color w:val="2E74B5" w:themeColor="accent1" w:themeShade="BF"/>
          <w:spacing w:val="-3"/>
          <w:lang w:val="en-US"/>
        </w:rPr>
      </w:pPr>
    </w:p>
    <w:p w14:paraId="2E48EEB6" w14:textId="5886948F" w:rsidR="005930D3" w:rsidRPr="005E07FA" w:rsidRDefault="005930D3" w:rsidP="00517B27">
      <w:pPr>
        <w:spacing w:after="120"/>
        <w:rPr>
          <w:i/>
          <w:color w:val="2E74B5" w:themeColor="accent1" w:themeShade="BF"/>
          <w:spacing w:val="-3"/>
          <w:lang w:val="en-US"/>
        </w:rPr>
      </w:pPr>
    </w:p>
    <w:p w14:paraId="3DFE1382" w14:textId="736C31B2" w:rsidR="005930D3" w:rsidRPr="005E07FA" w:rsidRDefault="005930D3" w:rsidP="00517B27">
      <w:pPr>
        <w:spacing w:after="120"/>
        <w:rPr>
          <w:i/>
          <w:color w:val="2E74B5" w:themeColor="accent1" w:themeShade="BF"/>
          <w:spacing w:val="-3"/>
          <w:lang w:val="en-US"/>
        </w:rPr>
      </w:pPr>
    </w:p>
    <w:p w14:paraId="1FEDDC5C" w14:textId="6FCD4559" w:rsidR="005930D3" w:rsidRPr="005E07FA" w:rsidRDefault="00250EF1" w:rsidP="00517B27">
      <w:pPr>
        <w:spacing w:after="120"/>
        <w:rPr>
          <w:i/>
          <w:color w:val="2E74B5" w:themeColor="accent1" w:themeShade="BF"/>
          <w:spacing w:val="-3"/>
          <w:lang w:val="en-US"/>
        </w:rPr>
      </w:pPr>
      <w:r w:rsidRPr="005E07FA">
        <w:rPr>
          <w:i/>
          <w:color w:val="2E74B5" w:themeColor="accent1" w:themeShade="BF"/>
          <w:spacing w:val="-3"/>
          <w:lang w:val="en-US"/>
        </w:rPr>
        <w:t>The WOCAT documentation and review process</w:t>
      </w:r>
      <w:r w:rsidR="008E243E" w:rsidRPr="005E07FA">
        <w:rPr>
          <w:i/>
          <w:color w:val="2E74B5" w:themeColor="accent1" w:themeShade="BF"/>
          <w:spacing w:val="-3"/>
          <w:lang w:val="en-US"/>
        </w:rPr>
        <w:t>: 9 steps</w:t>
      </w:r>
    </w:p>
    <w:p w14:paraId="43448160" w14:textId="538C3D9F" w:rsidR="005930D3" w:rsidRPr="005E07FA" w:rsidRDefault="00250EF1" w:rsidP="00517B27">
      <w:pPr>
        <w:spacing w:after="120"/>
        <w:rPr>
          <w:i/>
          <w:color w:val="2E74B5" w:themeColor="accent1" w:themeShade="BF"/>
          <w:spacing w:val="-3"/>
          <w:lang w:val="en-US"/>
        </w:rPr>
      </w:pPr>
      <w:r w:rsidRPr="005E07FA">
        <w:rPr>
          <w:i/>
          <w:noProof/>
          <w:color w:val="2E74B5" w:themeColor="accent1" w:themeShade="BF"/>
          <w:spacing w:val="-3"/>
          <w:lang w:val="en-US" w:eastAsia="en-GB"/>
        </w:rPr>
        <w:drawing>
          <wp:inline distT="0" distB="0" distL="0" distR="0" wp14:anchorId="4624E43D" wp14:editId="68030282">
            <wp:extent cx="6192520" cy="8460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graphic Landing Page English.png"/>
                    <pic:cNvPicPr/>
                  </pic:nvPicPr>
                  <pic:blipFill>
                    <a:blip r:embed="rId24">
                      <a:extLst>
                        <a:ext uri="{28A0092B-C50C-407E-A947-70E740481C1C}">
                          <a14:useLocalDpi xmlns:a14="http://schemas.microsoft.com/office/drawing/2010/main" val="0"/>
                        </a:ext>
                      </a:extLst>
                    </a:blip>
                    <a:stretch>
                      <a:fillRect/>
                    </a:stretch>
                  </pic:blipFill>
                  <pic:spPr>
                    <a:xfrm>
                      <a:off x="0" y="0"/>
                      <a:ext cx="6192520" cy="8460105"/>
                    </a:xfrm>
                    <a:prstGeom prst="rect">
                      <a:avLst/>
                    </a:prstGeom>
                  </pic:spPr>
                </pic:pic>
              </a:graphicData>
            </a:graphic>
          </wp:inline>
        </w:drawing>
      </w:r>
    </w:p>
    <w:p w14:paraId="154BABA8" w14:textId="4FB6B750" w:rsidR="00250EF1" w:rsidRPr="005E07FA" w:rsidRDefault="00250EF1">
      <w:pPr>
        <w:spacing w:after="160" w:line="259" w:lineRule="auto"/>
        <w:rPr>
          <w:i/>
          <w:color w:val="2E74B5" w:themeColor="accent1" w:themeShade="BF"/>
          <w:spacing w:val="-3"/>
          <w:lang w:val="en-US"/>
        </w:rPr>
      </w:pPr>
      <w:r w:rsidRPr="005E07FA">
        <w:rPr>
          <w:i/>
          <w:color w:val="2E74B5" w:themeColor="accent1" w:themeShade="BF"/>
          <w:spacing w:val="-3"/>
          <w:lang w:val="en-US"/>
        </w:rPr>
        <w:br w:type="page"/>
      </w:r>
    </w:p>
    <w:p w14:paraId="16B6A53B" w14:textId="77777777" w:rsidR="003D27B3" w:rsidRPr="00710B56" w:rsidRDefault="003D27B3" w:rsidP="003D27B3">
      <w:pPr>
        <w:suppressAutoHyphens/>
        <w:jc w:val="both"/>
        <w:rPr>
          <w:i/>
          <w:color w:val="2E74B5" w:themeColor="accent1" w:themeShade="BF"/>
          <w:spacing w:val="-3"/>
          <w:lang w:val="en-US"/>
        </w:rPr>
      </w:pPr>
      <w:bookmarkStart w:id="16" w:name="_Toc449121930"/>
      <w:r w:rsidRPr="00710B56">
        <w:rPr>
          <w:b/>
          <w:i/>
          <w:color w:val="2E74B5" w:themeColor="accent1" w:themeShade="BF"/>
          <w:spacing w:val="-3"/>
          <w:lang w:val="en-US"/>
        </w:rPr>
        <w:lastRenderedPageBreak/>
        <w:t>Answer all questions.</w:t>
      </w:r>
      <w:r w:rsidRPr="00710B56">
        <w:rPr>
          <w:i/>
          <w:color w:val="2E74B5" w:themeColor="accent1" w:themeShade="BF"/>
          <w:spacing w:val="-3"/>
          <w:lang w:val="en-US"/>
        </w:rPr>
        <w:t xml:space="preserve"> If precise data are not available, we ask you to provide a best estimate based on your professional judgement. If certain questions are not applicable or not relevant, indicate “n/a”.</w:t>
      </w:r>
    </w:p>
    <w:p w14:paraId="77ED807A" w14:textId="77777777" w:rsidR="003D27B3" w:rsidRPr="005E07FA" w:rsidRDefault="003D27B3" w:rsidP="003D27B3">
      <w:pPr>
        <w:suppressAutoHyphens/>
        <w:jc w:val="both"/>
        <w:rPr>
          <w:color w:val="2E74B5" w:themeColor="accent1" w:themeShade="BF"/>
          <w:spacing w:val="-3"/>
          <w:lang w:val="en-US"/>
        </w:rPr>
      </w:pPr>
    </w:p>
    <w:p w14:paraId="5E365278" w14:textId="719D72FC" w:rsidR="00A81ACF" w:rsidRPr="005E07FA" w:rsidRDefault="00A81ACF" w:rsidP="003D27B3">
      <w:pPr>
        <w:pStyle w:val="Heading1"/>
        <w:rPr>
          <w:lang w:val="en-US"/>
        </w:rPr>
      </w:pPr>
      <w:bookmarkStart w:id="17" w:name="_Toc22472422"/>
      <w:r w:rsidRPr="005E07FA">
        <w:rPr>
          <w:lang w:val="en-US"/>
        </w:rPr>
        <w:t>General information</w:t>
      </w:r>
      <w:bookmarkEnd w:id="16"/>
      <w:bookmarkEnd w:id="17"/>
    </w:p>
    <w:p w14:paraId="5745558E" w14:textId="3F67CE5C" w:rsidR="008452AC" w:rsidRPr="005E07FA" w:rsidRDefault="004B4F69" w:rsidP="006A3BB6">
      <w:pPr>
        <w:pStyle w:val="Heading2"/>
        <w:rPr>
          <w:rFonts w:cs="Times New Roman"/>
          <w:lang w:val="en-US"/>
        </w:rPr>
      </w:pPr>
      <w:bookmarkStart w:id="18" w:name="_Toc449121931"/>
      <w:bookmarkStart w:id="19" w:name="_Toc22472423"/>
      <w:r w:rsidRPr="005E07FA">
        <w:rPr>
          <w:rFonts w:cs="Times New Roman"/>
          <w:lang w:val="en-US"/>
        </w:rPr>
        <w:t>Name of the SLM T</w:t>
      </w:r>
      <w:r w:rsidR="00A81ACF" w:rsidRPr="005E07FA">
        <w:rPr>
          <w:rFonts w:cs="Times New Roman"/>
          <w:lang w:val="en-US"/>
        </w:rPr>
        <w:t>echnology</w:t>
      </w:r>
      <w:r w:rsidRPr="005E07FA">
        <w:rPr>
          <w:rFonts w:cs="Times New Roman"/>
          <w:lang w:val="en-US"/>
        </w:rPr>
        <w:t xml:space="preserve"> </w:t>
      </w:r>
      <w:r w:rsidRPr="005E07FA">
        <w:rPr>
          <w:rFonts w:cs="Times New Roman"/>
          <w:bCs/>
          <w:lang w:val="en-US"/>
        </w:rPr>
        <w:t>(</w:t>
      </w:r>
      <w:hyperlink r:id="rId25" w:anchor="/search=herein&amp;searchLoc=0&amp;resultOrder=basic&amp;multiwordShowSingle=on" w:history="1">
        <w:r w:rsidRPr="005E07FA">
          <w:rPr>
            <w:rFonts w:cs="Times New Roman"/>
            <w:bCs/>
            <w:lang w:val="en-US"/>
          </w:rPr>
          <w:t>here</w:t>
        </w:r>
      </w:hyperlink>
      <w:hyperlink r:id="rId26" w:anchor="/search=after&amp;searchLoc=0&amp;resultOrder=basic&amp;multiwordShowSingle=on" w:history="1">
        <w:r w:rsidRPr="005E07FA">
          <w:rPr>
            <w:rFonts w:cs="Times New Roman"/>
            <w:bCs/>
            <w:lang w:val="en-US"/>
          </w:rPr>
          <w:t>after</w:t>
        </w:r>
      </w:hyperlink>
      <w:r w:rsidRPr="005E07FA">
        <w:rPr>
          <w:rFonts w:cs="Times New Roman"/>
          <w:bCs/>
          <w:lang w:val="en-US"/>
        </w:rPr>
        <w:t xml:space="preserve"> </w:t>
      </w:r>
      <w:hyperlink r:id="rId27" w:anchor="/search=referred&amp;searchLoc=0&amp;resultOrder=basic&amp;multiwordShowSingle=on" w:history="1">
        <w:r w:rsidRPr="005E07FA">
          <w:rPr>
            <w:rFonts w:cs="Times New Roman"/>
            <w:lang w:val="en-US"/>
          </w:rPr>
          <w:t>referred</w:t>
        </w:r>
      </w:hyperlink>
      <w:r w:rsidRPr="005E07FA">
        <w:rPr>
          <w:rFonts w:cs="Times New Roman"/>
          <w:bCs/>
          <w:lang w:val="en-US"/>
        </w:rPr>
        <w:t xml:space="preserve"> </w:t>
      </w:r>
      <w:hyperlink r:id="rId28" w:anchor="/search=to&amp;searchLoc=0&amp;resultOrder=basic&amp;multiwordShowSingle=on" w:history="1">
        <w:r w:rsidRPr="005E07FA">
          <w:rPr>
            <w:rFonts w:cs="Times New Roman"/>
            <w:lang w:val="en-US"/>
          </w:rPr>
          <w:t>to</w:t>
        </w:r>
      </w:hyperlink>
      <w:r w:rsidRPr="005E07FA">
        <w:rPr>
          <w:rFonts w:cs="Times New Roman"/>
          <w:bCs/>
          <w:lang w:val="en-US"/>
        </w:rPr>
        <w:t xml:space="preserve"> </w:t>
      </w:r>
      <w:hyperlink r:id="rId29" w:anchor="/search=as&amp;searchLoc=0&amp;resultOrder=basic&amp;multiwordShowSingle=on" w:history="1">
        <w:r w:rsidRPr="005E07FA">
          <w:rPr>
            <w:rFonts w:cs="Times New Roman"/>
            <w:lang w:val="en-US"/>
          </w:rPr>
          <w:t>as</w:t>
        </w:r>
      </w:hyperlink>
      <w:r w:rsidRPr="005E07FA">
        <w:rPr>
          <w:rFonts w:cs="Times New Roman"/>
          <w:bCs/>
          <w:lang w:val="en-US"/>
        </w:rPr>
        <w:t xml:space="preserve"> the Technolo</w:t>
      </w:r>
      <w:r w:rsidR="00875D51" w:rsidRPr="005E07FA">
        <w:rPr>
          <w:rFonts w:cs="Times New Roman"/>
          <w:bCs/>
          <w:lang w:val="en-US"/>
        </w:rPr>
        <w:t>g</w:t>
      </w:r>
      <w:r w:rsidRPr="005E07FA">
        <w:rPr>
          <w:rFonts w:cs="Times New Roman"/>
          <w:bCs/>
          <w:lang w:val="en-US"/>
        </w:rPr>
        <w:t>y)</w:t>
      </w:r>
      <w:bookmarkEnd w:id="18"/>
      <w:bookmarkEnd w:id="19"/>
    </w:p>
    <w:p w14:paraId="4D7AB054" w14:textId="787FBB67" w:rsidR="00A81ACF" w:rsidRPr="005E07FA" w:rsidRDefault="00A81ACF" w:rsidP="00A81ACF">
      <w:pPr>
        <w:tabs>
          <w:tab w:val="right" w:leader="dot" w:pos="9498"/>
        </w:tabs>
        <w:spacing w:before="120"/>
        <w:rPr>
          <w:lang w:val="en-US"/>
        </w:rPr>
      </w:pPr>
      <w:r w:rsidRPr="005E07FA">
        <w:rPr>
          <w:lang w:val="en-US"/>
        </w:rPr>
        <w:t xml:space="preserve">Name: </w:t>
      </w:r>
      <w:r w:rsidRPr="005E07FA">
        <w:rPr>
          <w:lang w:val="en-US"/>
        </w:rPr>
        <w:tab/>
      </w:r>
    </w:p>
    <w:p w14:paraId="76CB5B55" w14:textId="59BA9D0F" w:rsidR="00A81ACF" w:rsidRPr="005E07FA" w:rsidRDefault="00F71084" w:rsidP="00250EF1">
      <w:pPr>
        <w:tabs>
          <w:tab w:val="right" w:leader="dot" w:pos="9498"/>
        </w:tabs>
        <w:spacing w:before="120"/>
        <w:rPr>
          <w:lang w:val="en-US"/>
        </w:rPr>
      </w:pPr>
      <w:r w:rsidRPr="005E07FA">
        <w:rPr>
          <w:noProof/>
          <w:lang w:val="en-US" w:eastAsia="en-GB"/>
        </w:rPr>
        <w:drawing>
          <wp:anchor distT="0" distB="0" distL="114300" distR="114300" simplePos="0" relativeHeight="251820032" behindDoc="0" locked="0" layoutInCell="1" allowOverlap="1" wp14:anchorId="5DC28A95" wp14:editId="0B4B5764">
            <wp:simplePos x="0" y="0"/>
            <wp:positionH relativeFrom="column">
              <wp:posOffset>-436880</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E40B0" w:rsidRPr="005E07FA">
        <w:rPr>
          <w:lang w:val="en-US"/>
        </w:rPr>
        <w:t>Locally used name:</w:t>
      </w:r>
      <w:r w:rsidR="00250EF1" w:rsidRPr="005E07FA">
        <w:rPr>
          <w:lang w:val="en-US"/>
        </w:rPr>
        <w:t xml:space="preserve"> </w:t>
      </w:r>
      <w:r w:rsidR="00250EF1" w:rsidRPr="005E07FA">
        <w:rPr>
          <w:lang w:val="en-US"/>
        </w:rPr>
        <w:tab/>
      </w:r>
    </w:p>
    <w:p w14:paraId="727BBD64" w14:textId="612AB28F" w:rsidR="000A2DA4" w:rsidRPr="005E07FA" w:rsidRDefault="008726BE" w:rsidP="004A3E5E">
      <w:pPr>
        <w:tabs>
          <w:tab w:val="right" w:leader="dot" w:pos="9498"/>
        </w:tabs>
        <w:spacing w:before="120"/>
        <w:rPr>
          <w:lang w:val="en-US"/>
        </w:rPr>
      </w:pPr>
      <w:r w:rsidRPr="005E07FA">
        <w:rPr>
          <w:lang w:val="en-US"/>
        </w:rPr>
        <w:t xml:space="preserve">Country: </w:t>
      </w:r>
      <w:r w:rsidRPr="005E07FA">
        <w:rPr>
          <w:lang w:val="en-US"/>
        </w:rPr>
        <w:tab/>
      </w:r>
    </w:p>
    <w:p w14:paraId="101DACBA" w14:textId="77777777" w:rsidR="004A3E5E" w:rsidRPr="005E07FA" w:rsidRDefault="004A3E5E" w:rsidP="004A3E5E">
      <w:pPr>
        <w:tabs>
          <w:tab w:val="right" w:leader="dot" w:pos="9498"/>
        </w:tabs>
        <w:spacing w:before="120"/>
        <w:rPr>
          <w:lang w:val="en-US"/>
        </w:rPr>
      </w:pPr>
    </w:p>
    <w:p w14:paraId="5D7817BC" w14:textId="77777777" w:rsidR="00A81ACF" w:rsidRPr="005E07FA" w:rsidRDefault="00A81ACF" w:rsidP="00CD2E1C">
      <w:pPr>
        <w:pStyle w:val="Heading2"/>
        <w:rPr>
          <w:rFonts w:cs="Times New Roman"/>
          <w:lang w:val="en-US"/>
        </w:rPr>
      </w:pPr>
      <w:bookmarkStart w:id="20" w:name="_Toc449121932"/>
      <w:bookmarkStart w:id="21" w:name="_Toc22472424"/>
      <w:r w:rsidRPr="005E07FA">
        <w:rPr>
          <w:rFonts w:cs="Times New Roman"/>
          <w:lang w:val="en-US"/>
        </w:rPr>
        <w:t xml:space="preserve">Contact details of resource persons and institutions involved in the assessment </w:t>
      </w:r>
      <w:r w:rsidR="004B4F69" w:rsidRPr="005E07FA">
        <w:rPr>
          <w:rFonts w:cs="Times New Roman"/>
          <w:lang w:val="en-US"/>
        </w:rPr>
        <w:t>and</w:t>
      </w:r>
      <w:r w:rsidRPr="005E07FA">
        <w:rPr>
          <w:rFonts w:cs="Times New Roman"/>
          <w:lang w:val="en-US"/>
        </w:rPr>
        <w:t xml:space="preserve"> documentation of the </w:t>
      </w:r>
      <w:r w:rsidR="004B4F69" w:rsidRPr="005E07FA">
        <w:rPr>
          <w:rFonts w:cs="Times New Roman"/>
          <w:lang w:val="en-US"/>
        </w:rPr>
        <w:t>T</w:t>
      </w:r>
      <w:r w:rsidRPr="005E07FA">
        <w:rPr>
          <w:rFonts w:cs="Times New Roman"/>
          <w:lang w:val="en-US"/>
        </w:rPr>
        <w:t>echnology</w:t>
      </w:r>
      <w:bookmarkEnd w:id="20"/>
      <w:bookmarkEnd w:id="21"/>
    </w:p>
    <w:p w14:paraId="63338207" w14:textId="77777777" w:rsidR="001E57E2" w:rsidRPr="005E07FA" w:rsidRDefault="009876AD" w:rsidP="00A81ACF">
      <w:pPr>
        <w:tabs>
          <w:tab w:val="left" w:pos="4253"/>
        </w:tabs>
        <w:spacing w:before="120" w:after="120"/>
        <w:rPr>
          <w:b/>
          <w:bCs/>
          <w:i/>
          <w:lang w:val="en-US"/>
        </w:rPr>
      </w:pPr>
      <w:r w:rsidRPr="005E07FA">
        <w:rPr>
          <w:b/>
          <w:bCs/>
          <w:i/>
          <w:lang w:val="en-US"/>
        </w:rPr>
        <w:t>Compiler</w:t>
      </w:r>
    </w:p>
    <w:p w14:paraId="4A10349D" w14:textId="77777777" w:rsidR="00A81ACF" w:rsidRPr="005E07FA" w:rsidRDefault="001E57E2" w:rsidP="004B4F69">
      <w:pPr>
        <w:tabs>
          <w:tab w:val="left" w:pos="4253"/>
        </w:tabs>
        <w:spacing w:before="120"/>
        <w:rPr>
          <w:i/>
          <w:color w:val="2E74B5" w:themeColor="accent1" w:themeShade="BF"/>
          <w:lang w:val="en-US"/>
        </w:rPr>
      </w:pPr>
      <w:r w:rsidRPr="005E07FA">
        <w:rPr>
          <w:i/>
          <w:color w:val="2E74B5" w:themeColor="accent1" w:themeShade="BF"/>
          <w:lang w:val="en-US"/>
        </w:rPr>
        <w:t>T</w:t>
      </w:r>
      <w:r w:rsidR="00A81ACF" w:rsidRPr="005E07FA">
        <w:rPr>
          <w:i/>
          <w:color w:val="2E74B5" w:themeColor="accent1" w:themeShade="BF"/>
          <w:lang w:val="en-US"/>
        </w:rPr>
        <w:t>he person who conducted the interviews, compiled the information</w:t>
      </w:r>
      <w:r w:rsidR="00F279DC" w:rsidRPr="005E07FA">
        <w:rPr>
          <w:i/>
          <w:color w:val="2E74B5" w:themeColor="accent1" w:themeShade="BF"/>
          <w:lang w:val="en-US"/>
        </w:rPr>
        <w:t>,</w:t>
      </w:r>
      <w:r w:rsidR="00A81ACF" w:rsidRPr="005E07FA">
        <w:rPr>
          <w:i/>
          <w:color w:val="2E74B5" w:themeColor="accent1" w:themeShade="BF"/>
          <w:lang w:val="en-US"/>
        </w:rPr>
        <w:t xml:space="preserve"> </w:t>
      </w:r>
      <w:r w:rsidRPr="005E07FA">
        <w:rPr>
          <w:i/>
          <w:color w:val="2E74B5" w:themeColor="accent1" w:themeShade="BF"/>
          <w:lang w:val="en-US"/>
        </w:rPr>
        <w:t>and filled in the questionnaire.</w:t>
      </w:r>
    </w:p>
    <w:tbl>
      <w:tblPr>
        <w:tblW w:w="9923" w:type="dxa"/>
        <w:tblInd w:w="108" w:type="dxa"/>
        <w:tblLayout w:type="fixed"/>
        <w:tblLook w:val="0000" w:firstRow="0" w:lastRow="0" w:firstColumn="0" w:lastColumn="0" w:noHBand="0" w:noVBand="0"/>
      </w:tblPr>
      <w:tblGrid>
        <w:gridCol w:w="4692"/>
        <w:gridCol w:w="4806"/>
        <w:gridCol w:w="425"/>
      </w:tblGrid>
      <w:tr w:rsidR="00250EF1" w:rsidRPr="005E07FA" w14:paraId="7F695255" w14:textId="77777777" w:rsidTr="001B6A11">
        <w:trPr>
          <w:gridAfter w:val="1"/>
          <w:wAfter w:w="425" w:type="dxa"/>
          <w:trHeight w:val="303"/>
        </w:trPr>
        <w:tc>
          <w:tcPr>
            <w:tcW w:w="9498" w:type="dxa"/>
            <w:gridSpan w:val="2"/>
            <w:vAlign w:val="bottom"/>
          </w:tcPr>
          <w:p w14:paraId="250D0443" w14:textId="2DC89C95" w:rsidR="00250EF1" w:rsidRPr="005E07FA" w:rsidRDefault="00250EF1" w:rsidP="00FE5C0E">
            <w:pPr>
              <w:tabs>
                <w:tab w:val="right" w:leader="dot" w:pos="4995"/>
                <w:tab w:val="right" w:leader="dot" w:pos="9285"/>
              </w:tabs>
              <w:spacing w:line="360" w:lineRule="auto"/>
              <w:ind w:left="-108"/>
              <w:rPr>
                <w:lang w:val="en-US"/>
              </w:rPr>
            </w:pPr>
            <w:r w:rsidRPr="005E07FA">
              <w:rPr>
                <w:lang w:val="en-US"/>
              </w:rPr>
              <w:t xml:space="preserve">Last name: </w:t>
            </w:r>
            <w:r w:rsidRPr="005E07FA">
              <w:rPr>
                <w:lang w:val="en-US"/>
              </w:rPr>
              <w:tab/>
              <w:t xml:space="preserve"> First name(s): </w:t>
            </w:r>
            <w:r w:rsidRPr="005E07FA">
              <w:rPr>
                <w:lang w:val="en-US"/>
              </w:rPr>
              <w:tab/>
              <w:t xml:space="preserve"> </w:t>
            </w:r>
            <w:r w:rsidRPr="005E07FA">
              <w:rPr>
                <w:spacing w:val="-3"/>
                <w:sz w:val="28"/>
                <w:szCs w:val="28"/>
                <w:lang w:val="en-US"/>
              </w:rPr>
              <w:sym w:font="Wingdings 2" w:char="F081"/>
            </w:r>
            <w:r w:rsidRPr="005E07FA">
              <w:rPr>
                <w:spacing w:val="-3"/>
                <w:lang w:val="en-US"/>
              </w:rPr>
              <w:t xml:space="preserve"> </w:t>
            </w:r>
            <w:r w:rsidR="001510DE" w:rsidRPr="005E07FA">
              <w:rPr>
                <w:spacing w:val="-3"/>
                <w:lang w:val="en-US"/>
              </w:rPr>
              <w:t>Ms</w:t>
            </w:r>
            <w:r w:rsidRPr="005E07FA">
              <w:rPr>
                <w:spacing w:val="-3"/>
                <w:lang w:val="en-US"/>
              </w:rPr>
              <w:t xml:space="preserve">. </w:t>
            </w: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Mr.</w:t>
            </w:r>
          </w:p>
        </w:tc>
      </w:tr>
      <w:tr w:rsidR="00A81ACF" w:rsidRPr="005E07FA" w14:paraId="3C827B85" w14:textId="77777777" w:rsidTr="00A81ACF">
        <w:trPr>
          <w:trHeight w:val="53"/>
        </w:trPr>
        <w:tc>
          <w:tcPr>
            <w:tcW w:w="9923" w:type="dxa"/>
            <w:gridSpan w:val="3"/>
          </w:tcPr>
          <w:p w14:paraId="06887879" w14:textId="77777777" w:rsidR="00A81ACF" w:rsidRPr="005E07FA" w:rsidRDefault="00A81ACF" w:rsidP="00A81ACF">
            <w:pPr>
              <w:tabs>
                <w:tab w:val="right" w:leader="dot" w:pos="9390"/>
              </w:tabs>
              <w:spacing w:line="360" w:lineRule="auto"/>
              <w:ind w:left="-108"/>
              <w:rPr>
                <w:lang w:val="en-US"/>
              </w:rPr>
            </w:pPr>
            <w:r w:rsidRPr="005E07FA">
              <w:rPr>
                <w:lang w:val="en-US"/>
              </w:rPr>
              <w:t xml:space="preserve">Name of institution: </w:t>
            </w:r>
            <w:r w:rsidRPr="005E07FA">
              <w:rPr>
                <w:lang w:val="en-US"/>
              </w:rPr>
              <w:tab/>
            </w:r>
          </w:p>
        </w:tc>
      </w:tr>
      <w:tr w:rsidR="00A81ACF" w:rsidRPr="005E07FA" w14:paraId="3CBFFCF7" w14:textId="77777777" w:rsidTr="00A81ACF">
        <w:trPr>
          <w:cantSplit/>
          <w:trHeight w:val="462"/>
        </w:trPr>
        <w:tc>
          <w:tcPr>
            <w:tcW w:w="9923" w:type="dxa"/>
            <w:gridSpan w:val="3"/>
            <w:vAlign w:val="bottom"/>
          </w:tcPr>
          <w:p w14:paraId="74C974AE" w14:textId="514C3CCE" w:rsidR="00A81ACF" w:rsidRPr="005E07FA" w:rsidRDefault="00A81ACF" w:rsidP="00302927">
            <w:pPr>
              <w:pStyle w:val="FootnoteText"/>
              <w:tabs>
                <w:tab w:val="right" w:leader="dot" w:pos="9390"/>
              </w:tabs>
              <w:spacing w:line="360" w:lineRule="auto"/>
              <w:ind w:left="-108"/>
              <w:rPr>
                <w:lang w:val="en-US"/>
              </w:rPr>
            </w:pPr>
            <w:r w:rsidRPr="005E07FA">
              <w:rPr>
                <w:lang w:val="en-US"/>
              </w:rPr>
              <w:tab/>
            </w:r>
          </w:p>
          <w:p w14:paraId="6F8E2F78" w14:textId="77777777" w:rsidR="00302927" w:rsidRPr="005E07FA" w:rsidRDefault="00302927" w:rsidP="00E648D5">
            <w:pPr>
              <w:pStyle w:val="FootnoteText"/>
              <w:tabs>
                <w:tab w:val="right" w:leader="dot" w:pos="9390"/>
              </w:tabs>
              <w:spacing w:line="360" w:lineRule="auto"/>
              <w:ind w:left="-108"/>
              <w:rPr>
                <w:lang w:val="en-US"/>
              </w:rPr>
            </w:pPr>
            <w:r w:rsidRPr="005E07FA">
              <w:rPr>
                <w:lang w:val="en-US"/>
              </w:rPr>
              <w:tab/>
            </w:r>
          </w:p>
        </w:tc>
      </w:tr>
      <w:tr w:rsidR="00A81ACF" w:rsidRPr="005E07FA" w14:paraId="41B1D850" w14:textId="77777777" w:rsidTr="00A81ACF">
        <w:tc>
          <w:tcPr>
            <w:tcW w:w="4692" w:type="dxa"/>
          </w:tcPr>
          <w:p w14:paraId="38588DA1" w14:textId="0ABE793D" w:rsidR="00A81ACF" w:rsidRPr="005E07FA" w:rsidRDefault="00A81ACF" w:rsidP="00420B86">
            <w:pPr>
              <w:tabs>
                <w:tab w:val="right" w:leader="dot" w:pos="8959"/>
              </w:tabs>
              <w:spacing w:line="360" w:lineRule="auto"/>
              <w:rPr>
                <w:lang w:val="en-US"/>
              </w:rPr>
            </w:pPr>
          </w:p>
        </w:tc>
        <w:tc>
          <w:tcPr>
            <w:tcW w:w="5231" w:type="dxa"/>
            <w:gridSpan w:val="2"/>
          </w:tcPr>
          <w:p w14:paraId="383E1B80" w14:textId="77777777" w:rsidR="00A81ACF" w:rsidRPr="005E07FA" w:rsidRDefault="00A81ACF" w:rsidP="00A81ACF">
            <w:pPr>
              <w:tabs>
                <w:tab w:val="right" w:leader="dot" w:pos="4698"/>
                <w:tab w:val="right" w:leader="dot" w:pos="8959"/>
              </w:tabs>
              <w:spacing w:line="360" w:lineRule="auto"/>
              <w:ind w:left="-108"/>
              <w:rPr>
                <w:lang w:val="en-US"/>
              </w:rPr>
            </w:pPr>
            <w:r w:rsidRPr="005E07FA">
              <w:rPr>
                <w:lang w:val="en-US"/>
              </w:rPr>
              <w:t xml:space="preserve">  Country: </w:t>
            </w:r>
            <w:r w:rsidRPr="005E07FA">
              <w:rPr>
                <w:lang w:val="en-US"/>
              </w:rPr>
              <w:tab/>
            </w:r>
          </w:p>
        </w:tc>
      </w:tr>
      <w:tr w:rsidR="00A81ACF" w:rsidRPr="005E07FA" w14:paraId="4A777AEF" w14:textId="77777777" w:rsidTr="00A81ACF">
        <w:tc>
          <w:tcPr>
            <w:tcW w:w="4692" w:type="dxa"/>
          </w:tcPr>
          <w:p w14:paraId="5EC45498" w14:textId="77777777" w:rsidR="00A81ACF" w:rsidRPr="005E07FA" w:rsidRDefault="00A81ACF" w:rsidP="00A81ACF">
            <w:pPr>
              <w:tabs>
                <w:tab w:val="right" w:leader="dot" w:pos="8959"/>
              </w:tabs>
              <w:spacing w:line="360" w:lineRule="auto"/>
              <w:ind w:left="-108"/>
              <w:rPr>
                <w:lang w:val="en-US"/>
              </w:rPr>
            </w:pPr>
            <w:r w:rsidRPr="005E07FA">
              <w:rPr>
                <w:lang w:val="en-US"/>
              </w:rPr>
              <w:t xml:space="preserve">Phone no. 1: </w:t>
            </w:r>
            <w:r w:rsidRPr="005E07FA">
              <w:rPr>
                <w:lang w:val="en-US"/>
              </w:rPr>
              <w:tab/>
            </w:r>
          </w:p>
        </w:tc>
        <w:tc>
          <w:tcPr>
            <w:tcW w:w="5231" w:type="dxa"/>
            <w:gridSpan w:val="2"/>
          </w:tcPr>
          <w:p w14:paraId="2CEE3BC3" w14:textId="77777777" w:rsidR="00A81ACF" w:rsidRPr="005E07FA" w:rsidRDefault="00A81ACF" w:rsidP="00A81ACF">
            <w:pPr>
              <w:tabs>
                <w:tab w:val="right" w:leader="dot" w:pos="4698"/>
                <w:tab w:val="right" w:leader="dot" w:pos="8959"/>
              </w:tabs>
              <w:spacing w:line="360" w:lineRule="auto"/>
              <w:ind w:left="-108"/>
              <w:rPr>
                <w:lang w:val="en-US"/>
              </w:rPr>
            </w:pPr>
            <w:r w:rsidRPr="005E07FA">
              <w:rPr>
                <w:lang w:val="en-US"/>
              </w:rPr>
              <w:t xml:space="preserve">  Phone no. 2 (mobile) </w:t>
            </w:r>
            <w:r w:rsidRPr="005E07FA">
              <w:rPr>
                <w:lang w:val="en-US"/>
              </w:rPr>
              <w:tab/>
            </w:r>
          </w:p>
        </w:tc>
      </w:tr>
      <w:tr w:rsidR="00A81ACF" w:rsidRPr="005E07FA" w14:paraId="096881C1" w14:textId="77777777" w:rsidTr="00A81ACF">
        <w:tc>
          <w:tcPr>
            <w:tcW w:w="4692" w:type="dxa"/>
          </w:tcPr>
          <w:p w14:paraId="64B40D85" w14:textId="77777777" w:rsidR="00A81ACF" w:rsidRPr="005E07FA" w:rsidRDefault="00A81ACF" w:rsidP="00A81ACF">
            <w:pPr>
              <w:tabs>
                <w:tab w:val="right" w:leader="dot" w:pos="8959"/>
              </w:tabs>
              <w:spacing w:line="360" w:lineRule="auto"/>
              <w:ind w:left="-108"/>
              <w:rPr>
                <w:lang w:val="en-US"/>
              </w:rPr>
            </w:pPr>
            <w:r w:rsidRPr="005E07FA">
              <w:rPr>
                <w:lang w:val="en-US"/>
              </w:rPr>
              <w:t xml:space="preserve">E-mail 1: </w:t>
            </w:r>
            <w:r w:rsidRPr="005E07FA">
              <w:rPr>
                <w:lang w:val="en-US"/>
              </w:rPr>
              <w:tab/>
            </w:r>
          </w:p>
        </w:tc>
        <w:tc>
          <w:tcPr>
            <w:tcW w:w="5231" w:type="dxa"/>
            <w:gridSpan w:val="2"/>
          </w:tcPr>
          <w:p w14:paraId="6A779A54" w14:textId="77777777" w:rsidR="00A81ACF" w:rsidRPr="005E07FA" w:rsidRDefault="00A81ACF" w:rsidP="00A81ACF">
            <w:pPr>
              <w:tabs>
                <w:tab w:val="right" w:leader="dot" w:pos="4698"/>
                <w:tab w:val="right" w:leader="dot" w:pos="8959"/>
              </w:tabs>
              <w:spacing w:line="360" w:lineRule="auto"/>
              <w:ind w:left="-108"/>
              <w:rPr>
                <w:lang w:val="en-US"/>
              </w:rPr>
            </w:pPr>
            <w:r w:rsidRPr="005E07FA">
              <w:rPr>
                <w:lang w:val="en-US"/>
              </w:rPr>
              <w:t xml:space="preserve">  E-mail 2: </w:t>
            </w:r>
            <w:r w:rsidRPr="005E07FA">
              <w:rPr>
                <w:lang w:val="en-US"/>
              </w:rPr>
              <w:tab/>
            </w:r>
          </w:p>
        </w:tc>
      </w:tr>
    </w:tbl>
    <w:p w14:paraId="283FB7AD" w14:textId="77777777" w:rsidR="0081385C" w:rsidRPr="005E07FA" w:rsidRDefault="0081385C" w:rsidP="0081385C">
      <w:pPr>
        <w:tabs>
          <w:tab w:val="right" w:leader="dot" w:pos="4995"/>
          <w:tab w:val="right" w:leader="dot" w:pos="8959"/>
        </w:tabs>
        <w:spacing w:line="360" w:lineRule="auto"/>
        <w:rPr>
          <w:b/>
          <w:bCs/>
          <w:i/>
          <w:lang w:val="en-US"/>
        </w:rPr>
      </w:pPr>
      <w:r w:rsidRPr="005E07FA">
        <w:rPr>
          <w:b/>
          <w:bCs/>
          <w:i/>
          <w:lang w:val="en-US"/>
        </w:rPr>
        <w:t xml:space="preserve">Key resource person(s) </w:t>
      </w:r>
    </w:p>
    <w:p w14:paraId="0B6E21B2" w14:textId="74C58E0A" w:rsidR="003F78FF" w:rsidRPr="005E07FA" w:rsidRDefault="0081385C" w:rsidP="00420B86">
      <w:pPr>
        <w:rPr>
          <w:i/>
          <w:color w:val="2E74B5" w:themeColor="accent1" w:themeShade="BF"/>
          <w:lang w:val="en-US" w:eastAsia="de-CH"/>
        </w:rPr>
      </w:pPr>
      <w:r w:rsidRPr="005E07FA">
        <w:rPr>
          <w:i/>
          <w:color w:val="2E74B5" w:themeColor="accent1" w:themeShade="BF"/>
          <w:lang w:val="en-US"/>
        </w:rPr>
        <w:t>Person(s) who provided most of</w:t>
      </w:r>
      <w:r w:rsidR="00585FB2" w:rsidRPr="005E07FA">
        <w:rPr>
          <w:lang w:val="en-US"/>
        </w:rPr>
        <w:t xml:space="preserve"> </w:t>
      </w:r>
      <w:r w:rsidRPr="005E07FA">
        <w:rPr>
          <w:i/>
          <w:color w:val="2E74B5" w:themeColor="accent1" w:themeShade="BF"/>
          <w:lang w:val="en-US"/>
        </w:rPr>
        <w:t xml:space="preserve">the information documented in this questionnaire. These can be land users, SLM specialists (e.g. technical advisers, researchers), or any other persons. </w:t>
      </w:r>
      <w:r w:rsidR="003F78FF" w:rsidRPr="005E07FA">
        <w:rPr>
          <w:b/>
          <w:i/>
          <w:color w:val="2E74B5" w:themeColor="accent1" w:themeShade="BF"/>
          <w:lang w:val="en-US" w:eastAsia="de-CH"/>
        </w:rPr>
        <w:t>Note</w:t>
      </w:r>
      <w:r w:rsidR="003F78FF" w:rsidRPr="005E07FA">
        <w:rPr>
          <w:i/>
          <w:color w:val="2E74B5" w:themeColor="accent1" w:themeShade="BF"/>
          <w:lang w:val="en-US" w:eastAsia="de-CH"/>
        </w:rPr>
        <w:t xml:space="preserve">: </w:t>
      </w:r>
      <w:r w:rsidR="0035171A" w:rsidRPr="005E07FA">
        <w:rPr>
          <w:i/>
          <w:color w:val="2E74B5" w:themeColor="accent1" w:themeShade="BF"/>
          <w:lang w:val="en-US" w:eastAsia="de-CH"/>
        </w:rPr>
        <w:t>Circles indicate a single</w:t>
      </w:r>
      <w:r w:rsidR="00892285" w:rsidRPr="005E07FA">
        <w:rPr>
          <w:i/>
          <w:color w:val="2E74B5" w:themeColor="accent1" w:themeShade="BF"/>
          <w:lang w:val="en-US" w:eastAsia="de-CH"/>
        </w:rPr>
        <w:t>-</w:t>
      </w:r>
      <w:r w:rsidR="0035171A" w:rsidRPr="005E07FA">
        <w:rPr>
          <w:i/>
          <w:color w:val="2E74B5" w:themeColor="accent1" w:themeShade="BF"/>
          <w:lang w:val="en-US" w:eastAsia="de-CH"/>
        </w:rPr>
        <w:t xml:space="preserve">select </w:t>
      </w:r>
      <w:r w:rsidR="003F78FF" w:rsidRPr="005E07FA">
        <w:rPr>
          <w:i/>
          <w:color w:val="2E74B5" w:themeColor="accent1" w:themeShade="BF"/>
          <w:lang w:val="en-US" w:eastAsia="de-CH"/>
        </w:rPr>
        <w:t>question. Tick only one answer!</w:t>
      </w:r>
    </w:p>
    <w:p w14:paraId="77C4C5CB" w14:textId="77777777" w:rsidR="003F78FF" w:rsidRPr="005E07FA" w:rsidRDefault="003F78FF" w:rsidP="00585FB2">
      <w:pPr>
        <w:rPr>
          <w:lang w:val="en-US"/>
        </w:rPr>
      </w:pPr>
    </w:p>
    <w:tbl>
      <w:tblPr>
        <w:tblW w:w="10458" w:type="dxa"/>
        <w:tblLayout w:type="fixed"/>
        <w:tblLook w:val="04A0" w:firstRow="1" w:lastRow="0" w:firstColumn="1" w:lastColumn="0" w:noHBand="0" w:noVBand="1"/>
      </w:tblPr>
      <w:tblGrid>
        <w:gridCol w:w="4801"/>
        <w:gridCol w:w="4697"/>
        <w:gridCol w:w="251"/>
        <w:gridCol w:w="709"/>
      </w:tblGrid>
      <w:tr w:rsidR="00ED1538" w:rsidRPr="005E07FA" w14:paraId="744EAADA" w14:textId="77777777" w:rsidTr="00250EF1">
        <w:trPr>
          <w:gridAfter w:val="1"/>
          <w:wAfter w:w="709" w:type="dxa"/>
          <w:trHeight w:val="53"/>
        </w:trPr>
        <w:tc>
          <w:tcPr>
            <w:tcW w:w="9749" w:type="dxa"/>
            <w:gridSpan w:val="3"/>
            <w:hideMark/>
          </w:tcPr>
          <w:p w14:paraId="54F2666B" w14:textId="042BDCAB" w:rsidR="00ED1538" w:rsidRPr="005E07FA" w:rsidRDefault="00ED1538" w:rsidP="00061990">
            <w:pPr>
              <w:tabs>
                <w:tab w:val="right" w:leader="dot" w:pos="9390"/>
              </w:tabs>
              <w:spacing w:line="360" w:lineRule="auto"/>
              <w:ind w:left="-108"/>
              <w:rPr>
                <w:bCs/>
                <w:lang w:val="en-US"/>
              </w:rPr>
            </w:pPr>
            <w:r w:rsidRPr="005E07FA">
              <w:rPr>
                <w:b/>
                <w:spacing w:val="-3"/>
                <w:lang w:val="en-US"/>
              </w:rPr>
              <w:t>Specify the key resource person</w:t>
            </w:r>
            <w:r w:rsidR="006A3BB6" w:rsidRPr="005E07FA">
              <w:rPr>
                <w:b/>
                <w:spacing w:val="-3"/>
                <w:lang w:val="en-US"/>
              </w:rPr>
              <w:t xml:space="preserve"> 1</w:t>
            </w:r>
            <w:r w:rsidRPr="005E07FA">
              <w:rPr>
                <w:b/>
                <w:bCs/>
                <w:lang w:val="en-US"/>
              </w:rPr>
              <w:t xml:space="preserve">:    </w:t>
            </w:r>
            <w:r w:rsidR="00061990" w:rsidRPr="005E07FA">
              <w:rPr>
                <w:spacing w:val="-3"/>
                <w:sz w:val="28"/>
                <w:szCs w:val="28"/>
                <w:lang w:val="en-US"/>
              </w:rPr>
              <w:sym w:font="Wingdings 2" w:char="F081"/>
            </w:r>
            <w:r w:rsidRPr="005E07FA">
              <w:rPr>
                <w:spacing w:val="-3"/>
                <w:lang w:val="en-US"/>
              </w:rPr>
              <w:t xml:space="preserve">  </w:t>
            </w:r>
            <w:r w:rsidR="00B8462F" w:rsidRPr="005E07FA">
              <w:rPr>
                <w:bCs/>
                <w:lang w:val="en-US"/>
              </w:rPr>
              <w:t xml:space="preserve">Land </w:t>
            </w:r>
            <w:r w:rsidRPr="005E07FA">
              <w:rPr>
                <w:bCs/>
                <w:lang w:val="en-US"/>
              </w:rPr>
              <w:t>user</w:t>
            </w:r>
            <w:r w:rsidRPr="005E07FA">
              <w:rPr>
                <w:bCs/>
                <w:vertAlign w:val="superscript"/>
                <w:lang w:val="en-US"/>
              </w:rPr>
              <w:t>1</w:t>
            </w:r>
            <w:r w:rsidRPr="005E07FA">
              <w:rPr>
                <w:bCs/>
                <w:lang w:val="en-US"/>
              </w:rPr>
              <w:t xml:space="preserve">        </w:t>
            </w:r>
            <w:r w:rsidR="00061990" w:rsidRPr="005E07FA">
              <w:rPr>
                <w:spacing w:val="-3"/>
                <w:sz w:val="28"/>
                <w:szCs w:val="28"/>
                <w:lang w:val="en-US"/>
              </w:rPr>
              <w:sym w:font="Wingdings 2" w:char="F081"/>
            </w:r>
            <w:r w:rsidRPr="005E07FA">
              <w:rPr>
                <w:spacing w:val="-3"/>
                <w:lang w:val="en-US"/>
              </w:rPr>
              <w:t xml:space="preserve">  </w:t>
            </w:r>
            <w:r w:rsidRPr="005E07FA">
              <w:rPr>
                <w:bCs/>
                <w:lang w:val="en-US"/>
              </w:rPr>
              <w:t xml:space="preserve">SLM specialist/ technical adviser    </w:t>
            </w:r>
            <w:r w:rsidR="00F22AD7" w:rsidRPr="005E07FA">
              <w:rPr>
                <w:spacing w:val="-3"/>
                <w:sz w:val="28"/>
                <w:szCs w:val="28"/>
                <w:lang w:val="en-US"/>
              </w:rPr>
              <w:sym w:font="Wingdings 2" w:char="F081"/>
            </w:r>
            <w:r w:rsidR="00F22AD7" w:rsidRPr="005E07FA">
              <w:rPr>
                <w:spacing w:val="-3"/>
                <w:lang w:val="en-US"/>
              </w:rPr>
              <w:t xml:space="preserve">  </w:t>
            </w:r>
            <w:r w:rsidR="00F22AD7" w:rsidRPr="005E07FA">
              <w:rPr>
                <w:bCs/>
                <w:lang w:val="en-US"/>
              </w:rPr>
              <w:t xml:space="preserve">Co-compiler: </w:t>
            </w:r>
            <w:r w:rsidRPr="005E07FA">
              <w:rPr>
                <w:bCs/>
                <w:lang w:val="en-US"/>
              </w:rPr>
              <w:t xml:space="preserve">    </w:t>
            </w:r>
            <w:r w:rsidR="00061990" w:rsidRPr="005E07FA">
              <w:rPr>
                <w:spacing w:val="-3"/>
                <w:sz w:val="28"/>
                <w:szCs w:val="28"/>
                <w:lang w:val="en-US"/>
              </w:rPr>
              <w:sym w:font="Wingdings 2" w:char="F081"/>
            </w:r>
            <w:r w:rsidRPr="005E07FA">
              <w:rPr>
                <w:spacing w:val="-3"/>
                <w:lang w:val="en-US"/>
              </w:rPr>
              <w:t xml:space="preserve">  </w:t>
            </w:r>
            <w:r w:rsidRPr="005E07FA">
              <w:rPr>
                <w:bCs/>
                <w:lang w:val="en-US"/>
              </w:rPr>
              <w:t>other (specify): …………</w:t>
            </w:r>
            <w:r w:rsidR="00BF1C9B" w:rsidRPr="005E07FA">
              <w:rPr>
                <w:bCs/>
                <w:lang w:val="en-US"/>
              </w:rPr>
              <w:t>……………………….</w:t>
            </w:r>
            <w:r w:rsidR="006A3BB6" w:rsidRPr="005E07FA">
              <w:rPr>
                <w:bCs/>
                <w:lang w:val="en-US"/>
              </w:rPr>
              <w:t xml:space="preserve"> </w:t>
            </w:r>
          </w:p>
          <w:p w14:paraId="3BF08D74" w14:textId="77777777" w:rsidR="006A3BB6" w:rsidRPr="005E07FA" w:rsidRDefault="006A3BB6" w:rsidP="00061990">
            <w:pPr>
              <w:tabs>
                <w:tab w:val="right" w:leader="dot" w:pos="9390"/>
              </w:tabs>
              <w:spacing w:line="360" w:lineRule="auto"/>
              <w:ind w:left="-108"/>
              <w:rPr>
                <w:lang w:val="en-US"/>
              </w:rPr>
            </w:pPr>
            <w:r w:rsidRPr="005E07FA">
              <w:rPr>
                <w:lang w:val="en-US"/>
              </w:rPr>
              <w:t>Is the key resource person a registered or a non-registered WOCAT user?</w:t>
            </w:r>
          </w:p>
          <w:p w14:paraId="626C8928" w14:textId="761DACA7" w:rsidR="006A3BB6" w:rsidRPr="005E07FA" w:rsidRDefault="006A3BB6" w:rsidP="00061990">
            <w:pPr>
              <w:tabs>
                <w:tab w:val="right" w:leader="dot" w:pos="9390"/>
              </w:tabs>
              <w:spacing w:line="360" w:lineRule="auto"/>
              <w:ind w:left="-108"/>
              <w:rPr>
                <w:bCs/>
                <w:lang w:val="en-US"/>
              </w:rPr>
            </w:pPr>
            <w:r w:rsidRPr="005E07FA">
              <w:rPr>
                <w:spacing w:val="-3"/>
                <w:sz w:val="28"/>
                <w:szCs w:val="28"/>
                <w:lang w:val="en-US"/>
              </w:rPr>
              <w:sym w:font="Wingdings 2" w:char="F081"/>
            </w:r>
            <w:r w:rsidRPr="005E07FA">
              <w:rPr>
                <w:spacing w:val="-3"/>
                <w:lang w:val="en-US"/>
              </w:rPr>
              <w:t xml:space="preserve">  </w:t>
            </w:r>
            <w:r w:rsidRPr="005E07FA">
              <w:rPr>
                <w:bCs/>
                <w:lang w:val="en-US"/>
              </w:rPr>
              <w:t xml:space="preserve">Registered </w:t>
            </w:r>
            <w:r w:rsidR="00250EF1" w:rsidRPr="005E07FA">
              <w:rPr>
                <w:bCs/>
                <w:lang w:val="en-US"/>
              </w:rPr>
              <w:t xml:space="preserve">user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Non-registered </w:t>
            </w:r>
            <w:r w:rsidR="00250EF1" w:rsidRPr="005E07FA">
              <w:rPr>
                <w:bCs/>
                <w:lang w:val="en-US"/>
              </w:rPr>
              <w:t>user</w:t>
            </w:r>
          </w:p>
          <w:p w14:paraId="65727DBD" w14:textId="30EA534E" w:rsidR="006A3BB6" w:rsidRPr="005E07FA" w:rsidRDefault="006A3BB6" w:rsidP="00FE5C0E">
            <w:pPr>
              <w:tabs>
                <w:tab w:val="right" w:leader="dot" w:pos="9390"/>
              </w:tabs>
              <w:ind w:left="-108"/>
              <w:rPr>
                <w:i/>
                <w:lang w:val="en-US"/>
              </w:rPr>
            </w:pPr>
            <w:r w:rsidRPr="005E07FA">
              <w:rPr>
                <w:i/>
                <w:color w:val="2E74B5" w:themeColor="accent1" w:themeShade="BF"/>
                <w:lang w:val="en-US"/>
              </w:rPr>
              <w:t xml:space="preserve">WOCAT recommends that important key resource persons of this dataset be </w:t>
            </w:r>
            <w:hyperlink r:id="rId30" w:tgtFrame="_blank" w:history="1">
              <w:r w:rsidRPr="005E07FA">
                <w:rPr>
                  <w:rStyle w:val="Hyperlink"/>
                  <w:i/>
                  <w:color w:val="2E74B5" w:themeColor="accent1" w:themeShade="BF"/>
                  <w:lang w:val="en-US"/>
                </w:rPr>
                <w:t>registered</w:t>
              </w:r>
            </w:hyperlink>
            <w:r w:rsidRPr="005E07FA">
              <w:rPr>
                <w:i/>
                <w:color w:val="2E74B5" w:themeColor="accent1" w:themeShade="BF"/>
                <w:lang w:val="en-US"/>
              </w:rPr>
              <w:t xml:space="preserve"> in the WOCAT database/ website. That way they remain contactable for inquiries. Their contact data will only be accessible to registered WOCAT users.</w:t>
            </w:r>
          </w:p>
        </w:tc>
      </w:tr>
      <w:tr w:rsidR="00250EF1" w:rsidRPr="005E07FA" w14:paraId="51C46D96" w14:textId="77777777" w:rsidTr="00FE5C0E">
        <w:tblPrEx>
          <w:tblLook w:val="0000" w:firstRow="0" w:lastRow="0" w:firstColumn="0" w:lastColumn="0" w:noHBand="0" w:noVBand="0"/>
        </w:tblPrEx>
        <w:trPr>
          <w:gridAfter w:val="2"/>
          <w:wAfter w:w="960" w:type="dxa"/>
          <w:trHeight w:val="303"/>
        </w:trPr>
        <w:tc>
          <w:tcPr>
            <w:tcW w:w="9498" w:type="dxa"/>
            <w:gridSpan w:val="2"/>
            <w:vAlign w:val="bottom"/>
          </w:tcPr>
          <w:p w14:paraId="03E70C02" w14:textId="38F688E8" w:rsidR="00250EF1" w:rsidRPr="005E07FA" w:rsidRDefault="00250EF1" w:rsidP="001B6A11">
            <w:pPr>
              <w:tabs>
                <w:tab w:val="right" w:leader="dot" w:pos="4995"/>
                <w:tab w:val="right" w:leader="dot" w:pos="9285"/>
              </w:tabs>
              <w:spacing w:line="360" w:lineRule="auto"/>
              <w:ind w:left="-108"/>
              <w:rPr>
                <w:lang w:val="en-US"/>
              </w:rPr>
            </w:pPr>
            <w:r w:rsidRPr="005E07FA">
              <w:rPr>
                <w:lang w:val="en-US"/>
              </w:rPr>
              <w:t xml:space="preserve">Last name: </w:t>
            </w:r>
            <w:r w:rsidRPr="005E07FA">
              <w:rPr>
                <w:lang w:val="en-US"/>
              </w:rPr>
              <w:tab/>
              <w:t xml:space="preserve"> First name(s): </w:t>
            </w:r>
            <w:r w:rsidRPr="005E07FA">
              <w:rPr>
                <w:lang w:val="en-US"/>
              </w:rPr>
              <w:tab/>
              <w:t xml:space="preserve"> </w:t>
            </w:r>
            <w:r w:rsidRPr="005E07FA">
              <w:rPr>
                <w:spacing w:val="-3"/>
                <w:sz w:val="28"/>
                <w:szCs w:val="28"/>
                <w:lang w:val="en-US"/>
              </w:rPr>
              <w:sym w:font="Wingdings 2" w:char="F081"/>
            </w:r>
            <w:r w:rsidRPr="005E07FA">
              <w:rPr>
                <w:spacing w:val="-3"/>
                <w:lang w:val="en-US"/>
              </w:rPr>
              <w:t xml:space="preserve"> </w:t>
            </w:r>
            <w:r w:rsidR="001510DE" w:rsidRPr="005E07FA">
              <w:rPr>
                <w:spacing w:val="-3"/>
                <w:lang w:val="en-US"/>
              </w:rPr>
              <w:t>Ms</w:t>
            </w:r>
            <w:r w:rsidRPr="005E07FA">
              <w:rPr>
                <w:spacing w:val="-3"/>
                <w:lang w:val="en-US"/>
              </w:rPr>
              <w:t xml:space="preserve">. </w:t>
            </w: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Mr.</w:t>
            </w:r>
          </w:p>
        </w:tc>
      </w:tr>
      <w:tr w:rsidR="00ED1538" w:rsidRPr="005E07FA" w14:paraId="75BF3910" w14:textId="77777777" w:rsidTr="00250EF1">
        <w:trPr>
          <w:trHeight w:val="53"/>
        </w:trPr>
        <w:tc>
          <w:tcPr>
            <w:tcW w:w="10458" w:type="dxa"/>
            <w:gridSpan w:val="4"/>
            <w:hideMark/>
          </w:tcPr>
          <w:p w14:paraId="7A10E8C8" w14:textId="77777777" w:rsidR="00ED1538" w:rsidRPr="005E07FA" w:rsidRDefault="00ED1538" w:rsidP="00ED1538">
            <w:pPr>
              <w:tabs>
                <w:tab w:val="right" w:leader="dot" w:pos="9390"/>
              </w:tabs>
              <w:spacing w:line="360" w:lineRule="auto"/>
              <w:ind w:left="-108"/>
              <w:rPr>
                <w:lang w:val="en-US"/>
              </w:rPr>
            </w:pPr>
            <w:r w:rsidRPr="005E07FA">
              <w:rPr>
                <w:lang w:val="en-US"/>
              </w:rPr>
              <w:t xml:space="preserve">Name of institution: </w:t>
            </w:r>
            <w:r w:rsidRPr="005E07FA">
              <w:rPr>
                <w:lang w:val="en-US"/>
              </w:rPr>
              <w:tab/>
            </w:r>
          </w:p>
        </w:tc>
      </w:tr>
      <w:tr w:rsidR="00692ABB" w:rsidRPr="005E07FA" w14:paraId="77992173" w14:textId="77777777" w:rsidTr="00250EF1">
        <w:tc>
          <w:tcPr>
            <w:tcW w:w="4801" w:type="dxa"/>
          </w:tcPr>
          <w:p w14:paraId="76C12682" w14:textId="180E1215" w:rsidR="00692ABB" w:rsidRPr="005E07FA" w:rsidRDefault="00692ABB" w:rsidP="00692ABB">
            <w:pPr>
              <w:tabs>
                <w:tab w:val="right" w:leader="dot" w:pos="8959"/>
              </w:tabs>
              <w:spacing w:line="360" w:lineRule="auto"/>
              <w:ind w:left="-108"/>
              <w:rPr>
                <w:lang w:val="en-US"/>
              </w:rPr>
            </w:pPr>
            <w:r w:rsidRPr="005E07FA">
              <w:rPr>
                <w:lang w:val="en-US"/>
              </w:rPr>
              <w:t xml:space="preserve">Country: </w:t>
            </w:r>
            <w:r w:rsidRPr="005E07FA">
              <w:rPr>
                <w:lang w:val="en-US"/>
              </w:rPr>
              <w:tab/>
            </w:r>
          </w:p>
        </w:tc>
        <w:tc>
          <w:tcPr>
            <w:tcW w:w="5657" w:type="dxa"/>
            <w:gridSpan w:val="3"/>
            <w:hideMark/>
          </w:tcPr>
          <w:p w14:paraId="6AEF40E2" w14:textId="0C0E8434" w:rsidR="00692ABB" w:rsidRPr="005E07FA" w:rsidRDefault="00692ABB" w:rsidP="00692ABB">
            <w:pPr>
              <w:tabs>
                <w:tab w:val="right" w:leader="dot" w:pos="4698"/>
                <w:tab w:val="right" w:leader="dot" w:pos="8959"/>
              </w:tabs>
              <w:spacing w:line="360" w:lineRule="auto"/>
              <w:ind w:left="-108"/>
              <w:rPr>
                <w:lang w:val="en-US"/>
              </w:rPr>
            </w:pPr>
            <w:r w:rsidRPr="005E07FA">
              <w:rPr>
                <w:lang w:val="en-US"/>
              </w:rPr>
              <w:t xml:space="preserve">  </w:t>
            </w:r>
          </w:p>
        </w:tc>
      </w:tr>
    </w:tbl>
    <w:p w14:paraId="7FCC4BA2" w14:textId="6B7584BE" w:rsidR="00A81ACF" w:rsidRPr="005E07FA" w:rsidRDefault="00FC6052" w:rsidP="00FE5C0E">
      <w:pPr>
        <w:rPr>
          <w:i/>
          <w:color w:val="2E74B5" w:themeColor="accent1" w:themeShade="BF"/>
          <w:sz w:val="18"/>
          <w:szCs w:val="18"/>
          <w:lang w:val="en-US"/>
        </w:rPr>
      </w:pPr>
      <w:r w:rsidRPr="005E07FA">
        <w:rPr>
          <w:i/>
          <w:color w:val="2E74B5" w:themeColor="accent1" w:themeShade="BF"/>
          <w:vertAlign w:val="superscript"/>
          <w:lang w:val="en-US"/>
        </w:rPr>
        <w:t>1</w:t>
      </w:r>
      <w:r w:rsidR="00672D7B" w:rsidRPr="005E07FA">
        <w:rPr>
          <w:i/>
          <w:color w:val="2E74B5" w:themeColor="accent1" w:themeShade="BF"/>
          <w:lang w:val="en-US"/>
        </w:rPr>
        <w:t xml:space="preserve"> </w:t>
      </w:r>
      <w:r w:rsidR="00672D7B" w:rsidRPr="005E07FA">
        <w:rPr>
          <w:b/>
          <w:i/>
          <w:iCs/>
          <w:color w:val="2E74B5" w:themeColor="accent1" w:themeShade="BF"/>
          <w:lang w:val="en-US"/>
        </w:rPr>
        <w:t>Land user</w:t>
      </w:r>
      <w:r w:rsidR="00672D7B" w:rsidRPr="005E07FA">
        <w:rPr>
          <w:i/>
          <w:iCs/>
          <w:color w:val="2E74B5" w:themeColor="accent1" w:themeShade="BF"/>
          <w:lang w:val="en-US"/>
        </w:rPr>
        <w:t xml:space="preserve">: the person/ entity who implements/ maintains the </w:t>
      </w:r>
      <w:r w:rsidR="00EF4469" w:rsidRPr="005E07FA">
        <w:rPr>
          <w:i/>
          <w:iCs/>
          <w:color w:val="2E74B5" w:themeColor="accent1" w:themeShade="BF"/>
          <w:lang w:val="en-US"/>
        </w:rPr>
        <w:t>T</w:t>
      </w:r>
      <w:r w:rsidR="00672D7B" w:rsidRPr="005E07FA">
        <w:rPr>
          <w:i/>
          <w:iCs/>
          <w:color w:val="2E74B5" w:themeColor="accent1" w:themeShade="BF"/>
          <w:lang w:val="en-US"/>
        </w:rPr>
        <w:t>echnology. The term land user may refer to individual small</w:t>
      </w:r>
      <w:r w:rsidR="00396383" w:rsidRPr="005E07FA">
        <w:rPr>
          <w:i/>
          <w:iCs/>
          <w:color w:val="2E74B5" w:themeColor="accent1" w:themeShade="BF"/>
          <w:lang w:val="en-US"/>
        </w:rPr>
        <w:t>-</w:t>
      </w:r>
      <w:r w:rsidR="00516976" w:rsidRPr="005E07FA">
        <w:rPr>
          <w:i/>
          <w:iCs/>
          <w:color w:val="2E74B5" w:themeColor="accent1" w:themeShade="BF"/>
          <w:lang w:val="en-US"/>
        </w:rPr>
        <w:t xml:space="preserve"> or</w:t>
      </w:r>
      <w:r w:rsidR="00396383" w:rsidRPr="005E07FA">
        <w:rPr>
          <w:i/>
          <w:iCs/>
          <w:color w:val="2E74B5" w:themeColor="accent1" w:themeShade="BF"/>
          <w:lang w:val="en-US"/>
        </w:rPr>
        <w:t xml:space="preserve"> </w:t>
      </w:r>
      <w:r w:rsidR="00672D7B" w:rsidRPr="005E07FA">
        <w:rPr>
          <w:i/>
          <w:iCs/>
          <w:color w:val="2E74B5" w:themeColor="accent1" w:themeShade="BF"/>
          <w:lang w:val="en-US"/>
        </w:rPr>
        <w:t>large</w:t>
      </w:r>
      <w:r w:rsidR="00396383" w:rsidRPr="005E07FA">
        <w:rPr>
          <w:i/>
          <w:iCs/>
          <w:color w:val="2E74B5" w:themeColor="accent1" w:themeShade="BF"/>
          <w:lang w:val="en-US"/>
        </w:rPr>
        <w:t>-</w:t>
      </w:r>
      <w:r w:rsidR="00672D7B" w:rsidRPr="005E07FA">
        <w:rPr>
          <w:i/>
          <w:iCs/>
          <w:color w:val="2E74B5" w:themeColor="accent1" w:themeShade="BF"/>
          <w:lang w:val="en-US"/>
        </w:rPr>
        <w:t>scale farmers, groups (gender, age, status, interest), cooperatives, industrial companies (e.g. mining), government institutions (e.g. state forest), etc.</w:t>
      </w:r>
    </w:p>
    <w:p w14:paraId="78232229" w14:textId="1A870158" w:rsidR="006A3BB6" w:rsidRPr="005E07FA" w:rsidRDefault="006A3BB6" w:rsidP="00420B86">
      <w:pPr>
        <w:tabs>
          <w:tab w:val="right" w:leader="dot" w:pos="9752"/>
        </w:tabs>
        <w:spacing w:before="120"/>
        <w:rPr>
          <w:i/>
          <w:iCs/>
          <w:color w:val="2E74B5" w:themeColor="accent1" w:themeShade="BF"/>
          <w:sz w:val="18"/>
          <w:szCs w:val="18"/>
          <w:lang w:val="en-US"/>
        </w:rPr>
      </w:pPr>
    </w:p>
    <w:p w14:paraId="5FF82222" w14:textId="77777777" w:rsidR="00821E2F" w:rsidRDefault="00821E2F" w:rsidP="00420B86">
      <w:pPr>
        <w:tabs>
          <w:tab w:val="right" w:leader="dot" w:pos="9390"/>
        </w:tabs>
        <w:spacing w:line="360" w:lineRule="auto"/>
        <w:rPr>
          <w:lang w:val="en-US"/>
        </w:rPr>
      </w:pPr>
    </w:p>
    <w:p w14:paraId="062F25EC" w14:textId="77777777" w:rsidR="00821E2F" w:rsidRDefault="00821E2F" w:rsidP="00420B86">
      <w:pPr>
        <w:tabs>
          <w:tab w:val="right" w:leader="dot" w:pos="9390"/>
        </w:tabs>
        <w:spacing w:line="360" w:lineRule="auto"/>
        <w:rPr>
          <w:lang w:val="en-US"/>
        </w:rPr>
      </w:pPr>
    </w:p>
    <w:p w14:paraId="611E7208" w14:textId="77777777" w:rsidR="00821E2F" w:rsidRDefault="00821E2F" w:rsidP="00420B86">
      <w:pPr>
        <w:tabs>
          <w:tab w:val="right" w:leader="dot" w:pos="9390"/>
        </w:tabs>
        <w:spacing w:line="360" w:lineRule="auto"/>
        <w:rPr>
          <w:lang w:val="en-US"/>
        </w:rPr>
      </w:pPr>
    </w:p>
    <w:p w14:paraId="4F763F8A" w14:textId="77777777" w:rsidR="00821E2F" w:rsidRDefault="00821E2F" w:rsidP="00420B86">
      <w:pPr>
        <w:tabs>
          <w:tab w:val="right" w:leader="dot" w:pos="9390"/>
        </w:tabs>
        <w:spacing w:line="360" w:lineRule="auto"/>
        <w:rPr>
          <w:lang w:val="en-US"/>
        </w:rPr>
      </w:pPr>
    </w:p>
    <w:p w14:paraId="22545DAA" w14:textId="77777777" w:rsidR="00821E2F" w:rsidRDefault="00821E2F" w:rsidP="00420B86">
      <w:pPr>
        <w:tabs>
          <w:tab w:val="right" w:leader="dot" w:pos="9390"/>
        </w:tabs>
        <w:spacing w:line="360" w:lineRule="auto"/>
        <w:rPr>
          <w:lang w:val="en-US"/>
        </w:rPr>
      </w:pPr>
    </w:p>
    <w:p w14:paraId="4614849A" w14:textId="77777777" w:rsidR="00821E2F" w:rsidRDefault="00821E2F" w:rsidP="00420B86">
      <w:pPr>
        <w:tabs>
          <w:tab w:val="right" w:leader="dot" w:pos="9390"/>
        </w:tabs>
        <w:spacing w:line="360" w:lineRule="auto"/>
        <w:rPr>
          <w:lang w:val="en-US"/>
        </w:rPr>
      </w:pPr>
    </w:p>
    <w:p w14:paraId="5F4007C1" w14:textId="199A0DEA" w:rsidR="006A3BB6" w:rsidRPr="005E07FA" w:rsidRDefault="006A3BB6" w:rsidP="00420B86">
      <w:pPr>
        <w:tabs>
          <w:tab w:val="right" w:leader="dot" w:pos="9390"/>
        </w:tabs>
        <w:spacing w:line="360" w:lineRule="auto"/>
        <w:rPr>
          <w:lang w:val="en-US"/>
        </w:rPr>
      </w:pPr>
      <w:r w:rsidRPr="005E07FA">
        <w:rPr>
          <w:lang w:val="en-US"/>
        </w:rPr>
        <w:lastRenderedPageBreak/>
        <w:t>Indicate further resource persons who have provided information on the Technology (if relevant):</w:t>
      </w:r>
      <w:r w:rsidRPr="005E07FA" w:rsidDel="00692ABB">
        <w:rPr>
          <w:lang w:val="en-US"/>
        </w:rPr>
        <w:t xml:space="preserve"> </w:t>
      </w:r>
    </w:p>
    <w:tbl>
      <w:tblPr>
        <w:tblW w:w="9549" w:type="dxa"/>
        <w:tblLayout w:type="fixed"/>
        <w:tblLook w:val="04A0" w:firstRow="1" w:lastRow="0" w:firstColumn="1" w:lastColumn="0" w:noHBand="0" w:noVBand="1"/>
      </w:tblPr>
      <w:tblGrid>
        <w:gridCol w:w="4575"/>
        <w:gridCol w:w="4923"/>
        <w:gridCol w:w="51"/>
      </w:tblGrid>
      <w:tr w:rsidR="006A3BB6" w:rsidRPr="005E07FA" w14:paraId="03466478" w14:textId="77777777" w:rsidTr="00250EF1">
        <w:trPr>
          <w:trHeight w:val="2419"/>
        </w:trPr>
        <w:tc>
          <w:tcPr>
            <w:tcW w:w="9549" w:type="dxa"/>
            <w:gridSpan w:val="3"/>
            <w:hideMark/>
          </w:tcPr>
          <w:p w14:paraId="1BDB487A" w14:textId="3BD6D70E" w:rsidR="006A3BB6" w:rsidRPr="005E07FA" w:rsidRDefault="006A3BB6" w:rsidP="0039650B">
            <w:pPr>
              <w:tabs>
                <w:tab w:val="right" w:leader="dot" w:pos="9390"/>
              </w:tabs>
              <w:spacing w:line="360" w:lineRule="auto"/>
              <w:ind w:left="-108"/>
              <w:rPr>
                <w:bCs/>
                <w:lang w:val="en-US"/>
              </w:rPr>
            </w:pPr>
            <w:r w:rsidRPr="005E07FA">
              <w:rPr>
                <w:b/>
                <w:spacing w:val="-3"/>
                <w:lang w:val="en-US"/>
              </w:rPr>
              <w:t>Specify the key resource person 2</w:t>
            </w:r>
            <w:r w:rsidRPr="005E07FA">
              <w:rPr>
                <w:b/>
                <w:bCs/>
                <w:lang w:val="en-US"/>
              </w:rPr>
              <w:t xml:space="preserve">:    </w:t>
            </w:r>
            <w:r w:rsidRPr="005E07FA">
              <w:rPr>
                <w:spacing w:val="-3"/>
                <w:sz w:val="28"/>
                <w:szCs w:val="28"/>
                <w:lang w:val="en-US"/>
              </w:rPr>
              <w:sym w:font="Wingdings 2" w:char="F081"/>
            </w:r>
            <w:r w:rsidRPr="005E07FA">
              <w:rPr>
                <w:spacing w:val="-3"/>
                <w:lang w:val="en-US"/>
              </w:rPr>
              <w:t xml:space="preserve">  </w:t>
            </w:r>
            <w:r w:rsidR="00B8462F" w:rsidRPr="005E07FA">
              <w:rPr>
                <w:bCs/>
                <w:lang w:val="en-US"/>
              </w:rPr>
              <w:t xml:space="preserve">Land </w:t>
            </w:r>
            <w:r w:rsidRPr="005E07FA">
              <w:rPr>
                <w:bCs/>
                <w:lang w:val="en-US"/>
              </w:rPr>
              <w:t xml:space="preserve">user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SLM specialist/ technical adviser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Co-compiler: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other (specify): …………………………………. </w:t>
            </w:r>
          </w:p>
          <w:p w14:paraId="467825F8" w14:textId="77777777" w:rsidR="006A3BB6" w:rsidRPr="005E07FA" w:rsidRDefault="006A3BB6" w:rsidP="0039650B">
            <w:pPr>
              <w:tabs>
                <w:tab w:val="right" w:leader="dot" w:pos="9390"/>
              </w:tabs>
              <w:spacing w:line="360" w:lineRule="auto"/>
              <w:ind w:left="-108"/>
              <w:rPr>
                <w:lang w:val="en-US"/>
              </w:rPr>
            </w:pPr>
            <w:r w:rsidRPr="005E07FA">
              <w:rPr>
                <w:lang w:val="en-US"/>
              </w:rPr>
              <w:t>Is the key resource person a registered or a non-registered WOCAT user?</w:t>
            </w:r>
          </w:p>
          <w:p w14:paraId="0A557709" w14:textId="61FAB6E5" w:rsidR="006A3BB6" w:rsidRPr="005E07FA" w:rsidRDefault="006A3BB6" w:rsidP="0039650B">
            <w:pPr>
              <w:tabs>
                <w:tab w:val="right" w:leader="dot" w:pos="9390"/>
              </w:tabs>
              <w:spacing w:line="360" w:lineRule="auto"/>
              <w:ind w:left="-108"/>
              <w:rPr>
                <w:bCs/>
                <w:lang w:val="en-US"/>
              </w:rPr>
            </w:pPr>
            <w:r w:rsidRPr="005E07FA">
              <w:rPr>
                <w:spacing w:val="-3"/>
                <w:sz w:val="28"/>
                <w:szCs w:val="28"/>
                <w:lang w:val="en-US"/>
              </w:rPr>
              <w:sym w:font="Wingdings 2" w:char="F081"/>
            </w:r>
            <w:r w:rsidRPr="005E07FA">
              <w:rPr>
                <w:spacing w:val="-3"/>
                <w:lang w:val="en-US"/>
              </w:rPr>
              <w:t xml:space="preserve">  </w:t>
            </w:r>
            <w:r w:rsidRPr="005E07FA">
              <w:rPr>
                <w:bCs/>
                <w:lang w:val="en-US"/>
              </w:rPr>
              <w:t xml:space="preserve">Registered </w:t>
            </w:r>
            <w:r w:rsidR="00250EF1" w:rsidRPr="005E07FA">
              <w:rPr>
                <w:bCs/>
                <w:lang w:val="en-US"/>
              </w:rPr>
              <w:t xml:space="preserve">user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Non-registered </w:t>
            </w:r>
            <w:r w:rsidR="00250EF1" w:rsidRPr="005E07FA">
              <w:rPr>
                <w:bCs/>
                <w:lang w:val="en-US"/>
              </w:rPr>
              <w:t>user</w:t>
            </w:r>
          </w:p>
          <w:p w14:paraId="0BC442E1" w14:textId="288AA770" w:rsidR="006A3BB6" w:rsidRPr="005E07FA" w:rsidRDefault="006A3BB6" w:rsidP="00FE5C0E">
            <w:pPr>
              <w:tabs>
                <w:tab w:val="right" w:leader="dot" w:pos="9390"/>
              </w:tabs>
              <w:ind w:left="-108"/>
              <w:rPr>
                <w:i/>
                <w:lang w:val="en-US"/>
              </w:rPr>
            </w:pPr>
            <w:r w:rsidRPr="005E07FA">
              <w:rPr>
                <w:i/>
                <w:color w:val="2E74B5" w:themeColor="accent1" w:themeShade="BF"/>
                <w:lang w:val="en-US"/>
              </w:rPr>
              <w:t xml:space="preserve">WOCAT recommends that important key resource persons of this dataset be </w:t>
            </w:r>
            <w:hyperlink r:id="rId31" w:tgtFrame="_blank" w:history="1">
              <w:r w:rsidRPr="005E07FA">
                <w:rPr>
                  <w:rStyle w:val="Hyperlink"/>
                  <w:i/>
                  <w:color w:val="2E74B5" w:themeColor="accent1" w:themeShade="BF"/>
                  <w:lang w:val="en-US"/>
                </w:rPr>
                <w:t>registered</w:t>
              </w:r>
            </w:hyperlink>
            <w:r w:rsidRPr="005E07FA">
              <w:rPr>
                <w:i/>
                <w:color w:val="2E74B5" w:themeColor="accent1" w:themeShade="BF"/>
                <w:lang w:val="en-US"/>
              </w:rPr>
              <w:t xml:space="preserve"> in the WOCAT database/ website. That way they remain contactable for inquiries. Their contact data will only be accessible to registered WOCAT users.</w:t>
            </w:r>
          </w:p>
        </w:tc>
      </w:tr>
      <w:tr w:rsidR="00250EF1" w:rsidRPr="005E07FA" w14:paraId="67110CAB" w14:textId="77777777" w:rsidTr="00250EF1">
        <w:tblPrEx>
          <w:tblLook w:val="0000" w:firstRow="0" w:lastRow="0" w:firstColumn="0" w:lastColumn="0" w:noHBand="0" w:noVBand="0"/>
        </w:tblPrEx>
        <w:trPr>
          <w:gridAfter w:val="1"/>
          <w:wAfter w:w="51" w:type="dxa"/>
          <w:trHeight w:val="303"/>
        </w:trPr>
        <w:tc>
          <w:tcPr>
            <w:tcW w:w="9498" w:type="dxa"/>
            <w:gridSpan w:val="2"/>
            <w:vAlign w:val="bottom"/>
          </w:tcPr>
          <w:p w14:paraId="0CEC7A00" w14:textId="424613DD" w:rsidR="00250EF1" w:rsidRPr="005E07FA" w:rsidRDefault="00250EF1" w:rsidP="001B6A11">
            <w:pPr>
              <w:tabs>
                <w:tab w:val="right" w:leader="dot" w:pos="4995"/>
                <w:tab w:val="right" w:leader="dot" w:pos="9285"/>
              </w:tabs>
              <w:spacing w:line="360" w:lineRule="auto"/>
              <w:ind w:left="-108"/>
              <w:rPr>
                <w:lang w:val="en-US"/>
              </w:rPr>
            </w:pPr>
            <w:r w:rsidRPr="005E07FA">
              <w:rPr>
                <w:lang w:val="en-US"/>
              </w:rPr>
              <w:t xml:space="preserve">Last name: </w:t>
            </w:r>
            <w:r w:rsidRPr="005E07FA">
              <w:rPr>
                <w:lang w:val="en-US"/>
              </w:rPr>
              <w:tab/>
              <w:t xml:space="preserve"> First name(s): </w:t>
            </w:r>
            <w:r w:rsidRPr="005E07FA">
              <w:rPr>
                <w:lang w:val="en-US"/>
              </w:rPr>
              <w:tab/>
              <w:t xml:space="preserve"> </w:t>
            </w:r>
            <w:r w:rsidRPr="005E07FA">
              <w:rPr>
                <w:spacing w:val="-3"/>
                <w:sz w:val="28"/>
                <w:szCs w:val="28"/>
                <w:lang w:val="en-US"/>
              </w:rPr>
              <w:sym w:font="Wingdings 2" w:char="F081"/>
            </w:r>
            <w:r w:rsidRPr="005E07FA">
              <w:rPr>
                <w:spacing w:val="-3"/>
                <w:lang w:val="en-US"/>
              </w:rPr>
              <w:t xml:space="preserve"> </w:t>
            </w:r>
            <w:r w:rsidR="001510DE" w:rsidRPr="005E07FA">
              <w:rPr>
                <w:spacing w:val="-3"/>
                <w:lang w:val="en-US"/>
              </w:rPr>
              <w:t>Ms</w:t>
            </w:r>
            <w:r w:rsidRPr="005E07FA">
              <w:rPr>
                <w:spacing w:val="-3"/>
                <w:lang w:val="en-US"/>
              </w:rPr>
              <w:t xml:space="preserve">. </w:t>
            </w: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Mr.</w:t>
            </w:r>
          </w:p>
        </w:tc>
      </w:tr>
      <w:tr w:rsidR="006A3BB6" w:rsidRPr="005E07FA" w14:paraId="3F374752" w14:textId="77777777" w:rsidTr="00250EF1">
        <w:trPr>
          <w:trHeight w:val="50"/>
        </w:trPr>
        <w:tc>
          <w:tcPr>
            <w:tcW w:w="9549" w:type="dxa"/>
            <w:gridSpan w:val="3"/>
            <w:hideMark/>
          </w:tcPr>
          <w:p w14:paraId="44B06C4B" w14:textId="77777777" w:rsidR="006A3BB6" w:rsidRPr="005E07FA" w:rsidRDefault="006A3BB6" w:rsidP="0039650B">
            <w:pPr>
              <w:tabs>
                <w:tab w:val="right" w:leader="dot" w:pos="9390"/>
              </w:tabs>
              <w:spacing w:line="360" w:lineRule="auto"/>
              <w:ind w:left="-108"/>
              <w:rPr>
                <w:lang w:val="en-US"/>
              </w:rPr>
            </w:pPr>
            <w:r w:rsidRPr="005E07FA">
              <w:rPr>
                <w:lang w:val="en-US"/>
              </w:rPr>
              <w:t xml:space="preserve">Name of institution: </w:t>
            </w:r>
            <w:r w:rsidRPr="005E07FA">
              <w:rPr>
                <w:lang w:val="en-US"/>
              </w:rPr>
              <w:tab/>
            </w:r>
          </w:p>
        </w:tc>
      </w:tr>
      <w:tr w:rsidR="006A3BB6" w:rsidRPr="005E07FA" w14:paraId="487FDB32" w14:textId="77777777" w:rsidTr="00250EF1">
        <w:trPr>
          <w:trHeight w:val="321"/>
        </w:trPr>
        <w:tc>
          <w:tcPr>
            <w:tcW w:w="4575" w:type="dxa"/>
          </w:tcPr>
          <w:p w14:paraId="46B7F8F8" w14:textId="77777777" w:rsidR="006A3BB6" w:rsidRPr="005E07FA" w:rsidRDefault="006A3BB6" w:rsidP="0039650B">
            <w:pPr>
              <w:tabs>
                <w:tab w:val="right" w:leader="dot" w:pos="8959"/>
              </w:tabs>
              <w:spacing w:line="360" w:lineRule="auto"/>
              <w:ind w:left="-108"/>
              <w:rPr>
                <w:lang w:val="en-US"/>
              </w:rPr>
            </w:pPr>
            <w:r w:rsidRPr="005E07FA">
              <w:rPr>
                <w:lang w:val="en-US"/>
              </w:rPr>
              <w:t xml:space="preserve">Country: </w:t>
            </w:r>
            <w:r w:rsidRPr="005E07FA">
              <w:rPr>
                <w:lang w:val="en-US"/>
              </w:rPr>
              <w:tab/>
            </w:r>
          </w:p>
        </w:tc>
        <w:tc>
          <w:tcPr>
            <w:tcW w:w="4974" w:type="dxa"/>
            <w:gridSpan w:val="2"/>
            <w:hideMark/>
          </w:tcPr>
          <w:p w14:paraId="4E32626D" w14:textId="77777777" w:rsidR="006A3BB6" w:rsidRPr="005E07FA" w:rsidRDefault="006A3BB6" w:rsidP="0039650B">
            <w:pPr>
              <w:tabs>
                <w:tab w:val="right" w:leader="dot" w:pos="4698"/>
                <w:tab w:val="right" w:leader="dot" w:pos="8959"/>
              </w:tabs>
              <w:spacing w:line="360" w:lineRule="auto"/>
              <w:ind w:left="-108"/>
              <w:rPr>
                <w:lang w:val="en-US"/>
              </w:rPr>
            </w:pPr>
          </w:p>
          <w:p w14:paraId="1AD71651" w14:textId="3B47D7E6" w:rsidR="006A3BB6" w:rsidRPr="005E07FA" w:rsidRDefault="006A3BB6" w:rsidP="0039650B">
            <w:pPr>
              <w:tabs>
                <w:tab w:val="right" w:leader="dot" w:pos="4698"/>
                <w:tab w:val="right" w:leader="dot" w:pos="8959"/>
              </w:tabs>
              <w:spacing w:line="360" w:lineRule="auto"/>
              <w:ind w:left="-108"/>
              <w:rPr>
                <w:lang w:val="en-US"/>
              </w:rPr>
            </w:pPr>
            <w:r w:rsidRPr="005E07FA">
              <w:rPr>
                <w:lang w:val="en-US"/>
              </w:rPr>
              <w:t xml:space="preserve">  </w:t>
            </w:r>
          </w:p>
        </w:tc>
      </w:tr>
    </w:tbl>
    <w:tbl>
      <w:tblPr>
        <w:tblpPr w:leftFromText="180" w:rightFromText="180" w:vertAnchor="text" w:horzAnchor="margin" w:tblpY="3"/>
        <w:tblW w:w="9785" w:type="dxa"/>
        <w:tblLayout w:type="fixed"/>
        <w:tblLook w:val="04A0" w:firstRow="1" w:lastRow="0" w:firstColumn="1" w:lastColumn="0" w:noHBand="0" w:noVBand="1"/>
      </w:tblPr>
      <w:tblGrid>
        <w:gridCol w:w="9785"/>
      </w:tblGrid>
      <w:tr w:rsidR="006A3BB6" w:rsidRPr="005E07FA" w14:paraId="58A9F4BB" w14:textId="77777777" w:rsidTr="00420B86">
        <w:trPr>
          <w:trHeight w:val="51"/>
        </w:trPr>
        <w:tc>
          <w:tcPr>
            <w:tcW w:w="9785" w:type="dxa"/>
            <w:hideMark/>
          </w:tcPr>
          <w:p w14:paraId="02BBD8E9" w14:textId="3C051618" w:rsidR="006A3BB6" w:rsidRPr="005E07FA" w:rsidRDefault="006A3BB6" w:rsidP="006A3BB6">
            <w:pPr>
              <w:tabs>
                <w:tab w:val="right" w:leader="dot" w:pos="9390"/>
              </w:tabs>
              <w:spacing w:line="360" w:lineRule="auto"/>
              <w:ind w:left="-108"/>
              <w:rPr>
                <w:bCs/>
                <w:lang w:val="en-US"/>
              </w:rPr>
            </w:pPr>
            <w:r w:rsidRPr="005E07FA">
              <w:rPr>
                <w:b/>
                <w:spacing w:val="-3"/>
                <w:lang w:val="en-US"/>
              </w:rPr>
              <w:t>Specify the key resource person 3</w:t>
            </w:r>
            <w:r w:rsidRPr="005E07FA">
              <w:rPr>
                <w:b/>
                <w:bCs/>
                <w:lang w:val="en-US"/>
              </w:rPr>
              <w:t xml:space="preserve">:    </w:t>
            </w:r>
            <w:r w:rsidRPr="005E07FA">
              <w:rPr>
                <w:spacing w:val="-3"/>
                <w:sz w:val="28"/>
                <w:szCs w:val="28"/>
                <w:lang w:val="en-US"/>
              </w:rPr>
              <w:sym w:font="Wingdings 2" w:char="F081"/>
            </w:r>
            <w:r w:rsidRPr="005E07FA">
              <w:rPr>
                <w:spacing w:val="-3"/>
                <w:lang w:val="en-US"/>
              </w:rPr>
              <w:t xml:space="preserve">  </w:t>
            </w:r>
            <w:r w:rsidR="00B8462F" w:rsidRPr="005E07FA">
              <w:rPr>
                <w:bCs/>
                <w:lang w:val="en-US"/>
              </w:rPr>
              <w:t xml:space="preserve">Land </w:t>
            </w:r>
            <w:r w:rsidRPr="005E07FA">
              <w:rPr>
                <w:bCs/>
                <w:lang w:val="en-US"/>
              </w:rPr>
              <w:t xml:space="preserve">user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SLM specialist/ technical adviser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Co-compiler: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other (specify): …………………………………. </w:t>
            </w:r>
          </w:p>
          <w:p w14:paraId="7B7D1FDC" w14:textId="77777777" w:rsidR="006A3BB6" w:rsidRPr="005E07FA" w:rsidRDefault="006A3BB6" w:rsidP="006A3BB6">
            <w:pPr>
              <w:tabs>
                <w:tab w:val="right" w:leader="dot" w:pos="9390"/>
              </w:tabs>
              <w:spacing w:line="360" w:lineRule="auto"/>
              <w:ind w:left="-108"/>
              <w:rPr>
                <w:lang w:val="en-US"/>
              </w:rPr>
            </w:pPr>
            <w:r w:rsidRPr="005E07FA">
              <w:rPr>
                <w:lang w:val="en-US"/>
              </w:rPr>
              <w:t>Is the key resource person a registered or a non-registered WOCAT user?</w:t>
            </w:r>
          </w:p>
          <w:p w14:paraId="0A3C2421" w14:textId="62249B40" w:rsidR="006A3BB6" w:rsidRPr="005E07FA" w:rsidRDefault="006A3BB6" w:rsidP="006A3BB6">
            <w:pPr>
              <w:tabs>
                <w:tab w:val="right" w:leader="dot" w:pos="9390"/>
              </w:tabs>
              <w:spacing w:line="360" w:lineRule="auto"/>
              <w:ind w:left="-108"/>
              <w:rPr>
                <w:bCs/>
                <w:lang w:val="en-US"/>
              </w:rPr>
            </w:pPr>
            <w:r w:rsidRPr="005E07FA">
              <w:rPr>
                <w:spacing w:val="-3"/>
                <w:sz w:val="28"/>
                <w:szCs w:val="28"/>
                <w:lang w:val="en-US"/>
              </w:rPr>
              <w:sym w:font="Wingdings 2" w:char="F081"/>
            </w:r>
            <w:r w:rsidRPr="005E07FA">
              <w:rPr>
                <w:spacing w:val="-3"/>
                <w:lang w:val="en-US"/>
              </w:rPr>
              <w:t xml:space="preserve">  </w:t>
            </w:r>
            <w:r w:rsidRPr="005E07FA">
              <w:rPr>
                <w:bCs/>
                <w:lang w:val="en-US"/>
              </w:rPr>
              <w:t xml:space="preserve">Registered </w:t>
            </w:r>
            <w:r w:rsidR="00250EF1" w:rsidRPr="005E07FA">
              <w:rPr>
                <w:bCs/>
                <w:lang w:val="en-US"/>
              </w:rPr>
              <w:t xml:space="preserve">user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Non-registered </w:t>
            </w:r>
            <w:r w:rsidR="00250EF1" w:rsidRPr="005E07FA">
              <w:rPr>
                <w:bCs/>
                <w:lang w:val="en-US"/>
              </w:rPr>
              <w:t>user</w:t>
            </w:r>
          </w:p>
          <w:p w14:paraId="4042AB14" w14:textId="6A462DD4" w:rsidR="00250EF1" w:rsidRPr="005E07FA" w:rsidRDefault="006A3BB6" w:rsidP="00FE5C0E">
            <w:pPr>
              <w:tabs>
                <w:tab w:val="right" w:leader="dot" w:pos="9390"/>
              </w:tabs>
              <w:ind w:left="-108"/>
              <w:rPr>
                <w:i/>
                <w:color w:val="2E74B5" w:themeColor="accent1" w:themeShade="BF"/>
                <w:lang w:val="en-US"/>
              </w:rPr>
            </w:pPr>
            <w:r w:rsidRPr="005E07FA">
              <w:rPr>
                <w:i/>
                <w:color w:val="2E74B5" w:themeColor="accent1" w:themeShade="BF"/>
                <w:lang w:val="en-US"/>
              </w:rPr>
              <w:t xml:space="preserve">WOCAT recommends that important key resource persons of this dataset be </w:t>
            </w:r>
            <w:hyperlink r:id="rId32" w:tgtFrame="_blank" w:history="1">
              <w:r w:rsidRPr="005E07FA">
                <w:rPr>
                  <w:rStyle w:val="Hyperlink"/>
                  <w:i/>
                  <w:color w:val="2E74B5" w:themeColor="accent1" w:themeShade="BF"/>
                  <w:lang w:val="en-US"/>
                </w:rPr>
                <w:t>registered</w:t>
              </w:r>
            </w:hyperlink>
            <w:r w:rsidRPr="005E07FA">
              <w:rPr>
                <w:i/>
                <w:color w:val="2E74B5" w:themeColor="accent1" w:themeShade="BF"/>
                <w:lang w:val="en-US"/>
              </w:rPr>
              <w:t xml:space="preserve"> in the WOCAT database/ website. That way they remain contactable for inquiries. Their contact data will only be accessible to registered WOCAT users.</w:t>
            </w:r>
          </w:p>
        </w:tc>
      </w:tr>
    </w:tbl>
    <w:tbl>
      <w:tblPr>
        <w:tblW w:w="9498" w:type="dxa"/>
        <w:tblLayout w:type="fixed"/>
        <w:tblLook w:val="0000" w:firstRow="0" w:lastRow="0" w:firstColumn="0" w:lastColumn="0" w:noHBand="0" w:noVBand="0"/>
      </w:tblPr>
      <w:tblGrid>
        <w:gridCol w:w="9498"/>
      </w:tblGrid>
      <w:tr w:rsidR="00250EF1" w:rsidRPr="005E07FA" w14:paraId="7FE831A3" w14:textId="77777777" w:rsidTr="00250EF1">
        <w:trPr>
          <w:trHeight w:val="303"/>
        </w:trPr>
        <w:tc>
          <w:tcPr>
            <w:tcW w:w="9498" w:type="dxa"/>
            <w:vAlign w:val="bottom"/>
          </w:tcPr>
          <w:p w14:paraId="5549810A" w14:textId="3E86ECF9" w:rsidR="00250EF1" w:rsidRPr="005E07FA" w:rsidRDefault="00250EF1" w:rsidP="001B6A11">
            <w:pPr>
              <w:tabs>
                <w:tab w:val="right" w:leader="dot" w:pos="4995"/>
                <w:tab w:val="right" w:leader="dot" w:pos="9285"/>
              </w:tabs>
              <w:spacing w:line="360" w:lineRule="auto"/>
              <w:ind w:left="-108"/>
              <w:rPr>
                <w:lang w:val="en-US"/>
              </w:rPr>
            </w:pPr>
            <w:r w:rsidRPr="005E07FA">
              <w:rPr>
                <w:lang w:val="en-US"/>
              </w:rPr>
              <w:t xml:space="preserve">Last name: </w:t>
            </w:r>
            <w:r w:rsidRPr="005E07FA">
              <w:rPr>
                <w:lang w:val="en-US"/>
              </w:rPr>
              <w:tab/>
              <w:t xml:space="preserve"> First name(s): </w:t>
            </w:r>
            <w:r w:rsidRPr="005E07FA">
              <w:rPr>
                <w:lang w:val="en-US"/>
              </w:rPr>
              <w:tab/>
              <w:t xml:space="preserve"> </w:t>
            </w:r>
            <w:r w:rsidRPr="005E07FA">
              <w:rPr>
                <w:spacing w:val="-3"/>
                <w:sz w:val="28"/>
                <w:szCs w:val="28"/>
                <w:lang w:val="en-US"/>
              </w:rPr>
              <w:sym w:font="Wingdings 2" w:char="F081"/>
            </w:r>
            <w:r w:rsidRPr="005E07FA">
              <w:rPr>
                <w:spacing w:val="-3"/>
                <w:lang w:val="en-US"/>
              </w:rPr>
              <w:t xml:space="preserve"> </w:t>
            </w:r>
            <w:r w:rsidR="001510DE" w:rsidRPr="005E07FA">
              <w:rPr>
                <w:spacing w:val="-3"/>
                <w:lang w:val="en-US"/>
              </w:rPr>
              <w:t>Ms</w:t>
            </w:r>
            <w:r w:rsidRPr="005E07FA">
              <w:rPr>
                <w:spacing w:val="-3"/>
                <w:lang w:val="en-US"/>
              </w:rPr>
              <w:t xml:space="preserve">. </w:t>
            </w: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Mr.</w:t>
            </w:r>
          </w:p>
        </w:tc>
      </w:tr>
    </w:tbl>
    <w:tbl>
      <w:tblPr>
        <w:tblpPr w:leftFromText="180" w:rightFromText="180" w:vertAnchor="text" w:horzAnchor="margin" w:tblpY="3"/>
        <w:tblW w:w="9785" w:type="dxa"/>
        <w:tblLayout w:type="fixed"/>
        <w:tblLook w:val="04A0" w:firstRow="1" w:lastRow="0" w:firstColumn="1" w:lastColumn="0" w:noHBand="0" w:noVBand="1"/>
      </w:tblPr>
      <w:tblGrid>
        <w:gridCol w:w="4478"/>
        <w:gridCol w:w="5307"/>
      </w:tblGrid>
      <w:tr w:rsidR="006A3BB6" w:rsidRPr="005E07FA" w14:paraId="35636BEF" w14:textId="77777777" w:rsidTr="00420B86">
        <w:trPr>
          <w:trHeight w:val="51"/>
        </w:trPr>
        <w:tc>
          <w:tcPr>
            <w:tcW w:w="9785" w:type="dxa"/>
            <w:gridSpan w:val="2"/>
            <w:hideMark/>
          </w:tcPr>
          <w:p w14:paraId="084AB737" w14:textId="77777777" w:rsidR="006A3BB6" w:rsidRPr="005E07FA" w:rsidRDefault="006A3BB6" w:rsidP="006A3BB6">
            <w:pPr>
              <w:tabs>
                <w:tab w:val="right" w:leader="dot" w:pos="9390"/>
              </w:tabs>
              <w:spacing w:line="360" w:lineRule="auto"/>
              <w:ind w:left="-108"/>
              <w:rPr>
                <w:lang w:val="en-US"/>
              </w:rPr>
            </w:pPr>
            <w:r w:rsidRPr="005E07FA">
              <w:rPr>
                <w:lang w:val="en-US"/>
              </w:rPr>
              <w:t xml:space="preserve">Name of institution: </w:t>
            </w:r>
            <w:r w:rsidRPr="005E07FA">
              <w:rPr>
                <w:lang w:val="en-US"/>
              </w:rPr>
              <w:tab/>
            </w:r>
          </w:p>
        </w:tc>
      </w:tr>
      <w:tr w:rsidR="006A3BB6" w:rsidRPr="005E07FA" w14:paraId="57329077" w14:textId="77777777" w:rsidTr="00FE5C0E">
        <w:trPr>
          <w:trHeight w:val="669"/>
        </w:trPr>
        <w:tc>
          <w:tcPr>
            <w:tcW w:w="4478" w:type="dxa"/>
          </w:tcPr>
          <w:p w14:paraId="656E42E3" w14:textId="77777777" w:rsidR="006A3BB6" w:rsidRPr="005E07FA" w:rsidRDefault="006A3BB6" w:rsidP="006A3BB6">
            <w:pPr>
              <w:tabs>
                <w:tab w:val="right" w:leader="dot" w:pos="8959"/>
              </w:tabs>
              <w:spacing w:line="360" w:lineRule="auto"/>
              <w:ind w:left="-108"/>
              <w:rPr>
                <w:lang w:val="en-US"/>
              </w:rPr>
            </w:pPr>
            <w:r w:rsidRPr="005E07FA">
              <w:rPr>
                <w:lang w:val="en-US"/>
              </w:rPr>
              <w:t xml:space="preserve">Country: </w:t>
            </w:r>
            <w:r w:rsidRPr="005E07FA">
              <w:rPr>
                <w:lang w:val="en-US"/>
              </w:rPr>
              <w:tab/>
            </w:r>
          </w:p>
          <w:p w14:paraId="42307715" w14:textId="30CDE245" w:rsidR="006A3BB6" w:rsidRPr="005E07FA" w:rsidRDefault="006A3BB6" w:rsidP="006A3BB6">
            <w:pPr>
              <w:tabs>
                <w:tab w:val="right" w:leader="dot" w:pos="8959"/>
              </w:tabs>
              <w:spacing w:line="360" w:lineRule="auto"/>
              <w:ind w:left="-108"/>
              <w:rPr>
                <w:lang w:val="en-US"/>
              </w:rPr>
            </w:pPr>
          </w:p>
        </w:tc>
        <w:tc>
          <w:tcPr>
            <w:tcW w:w="5307" w:type="dxa"/>
            <w:hideMark/>
          </w:tcPr>
          <w:p w14:paraId="58553080" w14:textId="77777777" w:rsidR="006A3BB6" w:rsidRPr="005E07FA" w:rsidRDefault="006A3BB6" w:rsidP="006A3BB6">
            <w:pPr>
              <w:tabs>
                <w:tab w:val="right" w:leader="dot" w:pos="4698"/>
                <w:tab w:val="right" w:leader="dot" w:pos="8959"/>
              </w:tabs>
              <w:spacing w:line="360" w:lineRule="auto"/>
              <w:ind w:left="-108"/>
              <w:rPr>
                <w:lang w:val="en-US"/>
              </w:rPr>
            </w:pPr>
            <w:r w:rsidRPr="005E07FA">
              <w:rPr>
                <w:lang w:val="en-US"/>
              </w:rPr>
              <w:t xml:space="preserve">  </w:t>
            </w:r>
          </w:p>
        </w:tc>
      </w:tr>
      <w:tr w:rsidR="006A3BB6" w:rsidRPr="005E07FA" w14:paraId="1A37696D" w14:textId="77777777" w:rsidTr="00420B86">
        <w:trPr>
          <w:trHeight w:val="51"/>
        </w:trPr>
        <w:tc>
          <w:tcPr>
            <w:tcW w:w="9785" w:type="dxa"/>
            <w:gridSpan w:val="2"/>
            <w:hideMark/>
          </w:tcPr>
          <w:p w14:paraId="49DD09A2" w14:textId="2A2D60AD" w:rsidR="006A3BB6" w:rsidRPr="005E07FA" w:rsidRDefault="006A3BB6" w:rsidP="006A3BB6">
            <w:pPr>
              <w:tabs>
                <w:tab w:val="right" w:leader="dot" w:pos="9390"/>
              </w:tabs>
              <w:spacing w:line="360" w:lineRule="auto"/>
              <w:ind w:left="-108"/>
              <w:rPr>
                <w:bCs/>
                <w:lang w:val="en-US"/>
              </w:rPr>
            </w:pPr>
            <w:r w:rsidRPr="005E07FA">
              <w:rPr>
                <w:b/>
                <w:spacing w:val="-3"/>
                <w:lang w:val="en-US"/>
              </w:rPr>
              <w:t>Specify the key resource person 4</w:t>
            </w:r>
            <w:r w:rsidRPr="005E07FA">
              <w:rPr>
                <w:b/>
                <w:bCs/>
                <w:lang w:val="en-US"/>
              </w:rPr>
              <w:t xml:space="preserve">:    </w:t>
            </w:r>
            <w:r w:rsidRPr="005E07FA">
              <w:rPr>
                <w:spacing w:val="-3"/>
                <w:sz w:val="28"/>
                <w:szCs w:val="28"/>
                <w:lang w:val="en-US"/>
              </w:rPr>
              <w:sym w:font="Wingdings 2" w:char="F081"/>
            </w:r>
            <w:r w:rsidRPr="005E07FA">
              <w:rPr>
                <w:spacing w:val="-3"/>
                <w:lang w:val="en-US"/>
              </w:rPr>
              <w:t xml:space="preserve">  </w:t>
            </w:r>
            <w:r w:rsidR="00B8462F" w:rsidRPr="005E07FA">
              <w:rPr>
                <w:bCs/>
                <w:lang w:val="en-US"/>
              </w:rPr>
              <w:t xml:space="preserve">Land </w:t>
            </w:r>
            <w:r w:rsidRPr="005E07FA">
              <w:rPr>
                <w:bCs/>
                <w:lang w:val="en-US"/>
              </w:rPr>
              <w:t xml:space="preserve">user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SLM specialist/ technical adviser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Co-compiler: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other (specify): …………………………………. </w:t>
            </w:r>
          </w:p>
          <w:p w14:paraId="3FC774FA" w14:textId="77777777" w:rsidR="006A3BB6" w:rsidRPr="005E07FA" w:rsidRDefault="006A3BB6" w:rsidP="006A3BB6">
            <w:pPr>
              <w:tabs>
                <w:tab w:val="right" w:leader="dot" w:pos="9390"/>
              </w:tabs>
              <w:spacing w:line="360" w:lineRule="auto"/>
              <w:ind w:left="-108"/>
              <w:rPr>
                <w:lang w:val="en-US"/>
              </w:rPr>
            </w:pPr>
            <w:r w:rsidRPr="005E07FA">
              <w:rPr>
                <w:lang w:val="en-US"/>
              </w:rPr>
              <w:t>Is the key resource person a registered or a non-registered WOCAT user?</w:t>
            </w:r>
          </w:p>
          <w:p w14:paraId="61DF6E97" w14:textId="258F485F" w:rsidR="006A3BB6" w:rsidRPr="005E07FA" w:rsidRDefault="006A3BB6" w:rsidP="006A3BB6">
            <w:pPr>
              <w:tabs>
                <w:tab w:val="right" w:leader="dot" w:pos="9390"/>
              </w:tabs>
              <w:spacing w:line="360" w:lineRule="auto"/>
              <w:ind w:left="-108"/>
              <w:rPr>
                <w:bCs/>
                <w:lang w:val="en-US"/>
              </w:rPr>
            </w:pPr>
            <w:r w:rsidRPr="005E07FA">
              <w:rPr>
                <w:spacing w:val="-3"/>
                <w:sz w:val="28"/>
                <w:szCs w:val="28"/>
                <w:lang w:val="en-US"/>
              </w:rPr>
              <w:sym w:font="Wingdings 2" w:char="F081"/>
            </w:r>
            <w:r w:rsidRPr="005E07FA">
              <w:rPr>
                <w:spacing w:val="-3"/>
                <w:lang w:val="en-US"/>
              </w:rPr>
              <w:t xml:space="preserve">  </w:t>
            </w:r>
            <w:r w:rsidRPr="005E07FA">
              <w:rPr>
                <w:bCs/>
                <w:lang w:val="en-US"/>
              </w:rPr>
              <w:t xml:space="preserve">Registered </w:t>
            </w:r>
            <w:r w:rsidR="00250EF1" w:rsidRPr="005E07FA">
              <w:rPr>
                <w:bCs/>
                <w:lang w:val="en-US"/>
              </w:rPr>
              <w:t xml:space="preserve">user </w:t>
            </w:r>
            <w:r w:rsidRPr="005E07FA">
              <w:rPr>
                <w:spacing w:val="-3"/>
                <w:sz w:val="28"/>
                <w:szCs w:val="28"/>
                <w:lang w:val="en-US"/>
              </w:rPr>
              <w:sym w:font="Wingdings 2" w:char="F081"/>
            </w:r>
            <w:r w:rsidRPr="005E07FA">
              <w:rPr>
                <w:spacing w:val="-3"/>
                <w:lang w:val="en-US"/>
              </w:rPr>
              <w:t xml:space="preserve">  </w:t>
            </w:r>
            <w:r w:rsidRPr="005E07FA">
              <w:rPr>
                <w:bCs/>
                <w:lang w:val="en-US"/>
              </w:rPr>
              <w:t xml:space="preserve">Non-registered </w:t>
            </w:r>
            <w:r w:rsidR="00250EF1" w:rsidRPr="005E07FA">
              <w:rPr>
                <w:bCs/>
                <w:lang w:val="en-US"/>
              </w:rPr>
              <w:t>user</w:t>
            </w:r>
          </w:p>
          <w:p w14:paraId="53A2738A" w14:textId="21591C6C" w:rsidR="006A3BB6" w:rsidRPr="005E07FA" w:rsidRDefault="006A3BB6" w:rsidP="00FE5C0E">
            <w:pPr>
              <w:tabs>
                <w:tab w:val="right" w:leader="dot" w:pos="9390"/>
              </w:tabs>
              <w:ind w:left="-108"/>
              <w:rPr>
                <w:i/>
                <w:lang w:val="en-US"/>
              </w:rPr>
            </w:pPr>
            <w:r w:rsidRPr="005E07FA">
              <w:rPr>
                <w:i/>
                <w:color w:val="2E74B5" w:themeColor="accent1" w:themeShade="BF"/>
                <w:lang w:val="en-US"/>
              </w:rPr>
              <w:t xml:space="preserve">WOCAT recommends that important key resource persons of this dataset be </w:t>
            </w:r>
            <w:hyperlink r:id="rId33" w:tgtFrame="_blank" w:history="1">
              <w:r w:rsidRPr="005E07FA">
                <w:rPr>
                  <w:rStyle w:val="Hyperlink"/>
                  <w:i/>
                  <w:color w:val="2E74B5" w:themeColor="accent1" w:themeShade="BF"/>
                  <w:lang w:val="en-US"/>
                </w:rPr>
                <w:t>registered</w:t>
              </w:r>
            </w:hyperlink>
            <w:r w:rsidRPr="005E07FA">
              <w:rPr>
                <w:i/>
                <w:color w:val="2E74B5" w:themeColor="accent1" w:themeShade="BF"/>
                <w:lang w:val="en-US"/>
              </w:rPr>
              <w:t xml:space="preserve"> in the WOCAT database/ website. That way they remain contactable for inquiries. Their contact data will only be accessible to registered WOCAT users.</w:t>
            </w:r>
          </w:p>
        </w:tc>
      </w:tr>
    </w:tbl>
    <w:p w14:paraId="4D79E8F7" w14:textId="33EFE35B" w:rsidR="00250EF1" w:rsidRPr="005E07FA" w:rsidRDefault="00250EF1" w:rsidP="00250EF1">
      <w:pPr>
        <w:tabs>
          <w:tab w:val="right" w:leader="dot" w:pos="4995"/>
          <w:tab w:val="right" w:leader="dot" w:pos="9285"/>
        </w:tabs>
        <w:spacing w:line="360" w:lineRule="auto"/>
        <w:rPr>
          <w:lang w:val="en-US"/>
        </w:rPr>
      </w:pPr>
      <w:r w:rsidRPr="005E07FA">
        <w:rPr>
          <w:lang w:val="en-US"/>
        </w:rPr>
        <w:t xml:space="preserve">Last name: </w:t>
      </w:r>
      <w:r w:rsidRPr="005E07FA">
        <w:rPr>
          <w:lang w:val="en-US"/>
        </w:rPr>
        <w:tab/>
        <w:t xml:space="preserve"> First name(s): </w:t>
      </w:r>
      <w:r w:rsidRPr="005E07FA">
        <w:rPr>
          <w:lang w:val="en-US"/>
        </w:rPr>
        <w:tab/>
        <w:t xml:space="preserve"> </w:t>
      </w:r>
      <w:r w:rsidRPr="005E07FA">
        <w:rPr>
          <w:spacing w:val="-3"/>
          <w:sz w:val="28"/>
          <w:szCs w:val="28"/>
          <w:lang w:val="en-US"/>
        </w:rPr>
        <w:sym w:font="Wingdings 2" w:char="F081"/>
      </w:r>
      <w:r w:rsidRPr="005E07FA">
        <w:rPr>
          <w:spacing w:val="-3"/>
          <w:lang w:val="en-US"/>
        </w:rPr>
        <w:t xml:space="preserve"> </w:t>
      </w:r>
      <w:r w:rsidR="001510DE" w:rsidRPr="005E07FA">
        <w:rPr>
          <w:spacing w:val="-3"/>
          <w:lang w:val="en-US"/>
        </w:rPr>
        <w:t>Ms</w:t>
      </w:r>
      <w:r w:rsidRPr="005E07FA">
        <w:rPr>
          <w:spacing w:val="-3"/>
          <w:lang w:val="en-US"/>
        </w:rPr>
        <w:t xml:space="preserve">. </w:t>
      </w: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Mr.</w:t>
      </w:r>
    </w:p>
    <w:tbl>
      <w:tblPr>
        <w:tblpPr w:leftFromText="180" w:rightFromText="180" w:vertAnchor="text" w:horzAnchor="margin" w:tblpY="3"/>
        <w:tblW w:w="9785" w:type="dxa"/>
        <w:tblLayout w:type="fixed"/>
        <w:tblLook w:val="04A0" w:firstRow="1" w:lastRow="0" w:firstColumn="1" w:lastColumn="0" w:noHBand="0" w:noVBand="1"/>
      </w:tblPr>
      <w:tblGrid>
        <w:gridCol w:w="4478"/>
        <w:gridCol w:w="5307"/>
      </w:tblGrid>
      <w:tr w:rsidR="006A3BB6" w:rsidRPr="005E07FA" w14:paraId="565E0516" w14:textId="77777777" w:rsidTr="00420B86">
        <w:trPr>
          <w:trHeight w:val="51"/>
        </w:trPr>
        <w:tc>
          <w:tcPr>
            <w:tcW w:w="9785" w:type="dxa"/>
            <w:gridSpan w:val="2"/>
            <w:hideMark/>
          </w:tcPr>
          <w:p w14:paraId="7BCF2F7F" w14:textId="77777777" w:rsidR="006A3BB6" w:rsidRPr="005E07FA" w:rsidRDefault="006A3BB6" w:rsidP="006A3BB6">
            <w:pPr>
              <w:tabs>
                <w:tab w:val="right" w:leader="dot" w:pos="9390"/>
              </w:tabs>
              <w:spacing w:line="360" w:lineRule="auto"/>
              <w:ind w:left="-108"/>
              <w:rPr>
                <w:lang w:val="en-US"/>
              </w:rPr>
            </w:pPr>
            <w:r w:rsidRPr="005E07FA">
              <w:rPr>
                <w:lang w:val="en-US"/>
              </w:rPr>
              <w:t xml:space="preserve">Name of institution: </w:t>
            </w:r>
            <w:r w:rsidRPr="005E07FA">
              <w:rPr>
                <w:lang w:val="en-US"/>
              </w:rPr>
              <w:tab/>
            </w:r>
          </w:p>
        </w:tc>
      </w:tr>
      <w:tr w:rsidR="006A3BB6" w:rsidRPr="005E07FA" w14:paraId="31188403" w14:textId="77777777" w:rsidTr="00FE5C0E">
        <w:trPr>
          <w:trHeight w:val="343"/>
        </w:trPr>
        <w:tc>
          <w:tcPr>
            <w:tcW w:w="4478" w:type="dxa"/>
          </w:tcPr>
          <w:p w14:paraId="6FF5F0D6" w14:textId="77777777" w:rsidR="006A3BB6" w:rsidRPr="005E07FA" w:rsidRDefault="006A3BB6" w:rsidP="006A3BB6">
            <w:pPr>
              <w:tabs>
                <w:tab w:val="right" w:leader="dot" w:pos="8959"/>
              </w:tabs>
              <w:spacing w:line="360" w:lineRule="auto"/>
              <w:ind w:left="-108"/>
              <w:rPr>
                <w:lang w:val="en-US"/>
              </w:rPr>
            </w:pPr>
            <w:r w:rsidRPr="005E07FA">
              <w:rPr>
                <w:lang w:val="en-US"/>
              </w:rPr>
              <w:t xml:space="preserve">Country: </w:t>
            </w:r>
            <w:r w:rsidRPr="005E07FA">
              <w:rPr>
                <w:lang w:val="en-US"/>
              </w:rPr>
              <w:tab/>
            </w:r>
          </w:p>
        </w:tc>
        <w:tc>
          <w:tcPr>
            <w:tcW w:w="5307" w:type="dxa"/>
            <w:hideMark/>
          </w:tcPr>
          <w:p w14:paraId="49252566" w14:textId="77777777" w:rsidR="006A3BB6" w:rsidRPr="005E07FA" w:rsidRDefault="006A3BB6" w:rsidP="006A3BB6">
            <w:pPr>
              <w:tabs>
                <w:tab w:val="right" w:leader="dot" w:pos="4698"/>
                <w:tab w:val="right" w:leader="dot" w:pos="8959"/>
              </w:tabs>
              <w:spacing w:line="360" w:lineRule="auto"/>
              <w:ind w:left="-108"/>
              <w:rPr>
                <w:lang w:val="en-US"/>
              </w:rPr>
            </w:pPr>
            <w:r w:rsidRPr="005E07FA">
              <w:rPr>
                <w:lang w:val="en-US"/>
              </w:rPr>
              <w:t xml:space="preserve">  </w:t>
            </w:r>
          </w:p>
        </w:tc>
      </w:tr>
    </w:tbl>
    <w:p w14:paraId="25BB5C02" w14:textId="42D66C18" w:rsidR="00EC73F9" w:rsidRPr="005E07FA" w:rsidRDefault="00EC73F9" w:rsidP="00EC73F9">
      <w:pPr>
        <w:tabs>
          <w:tab w:val="right" w:leader="dot" w:pos="9752"/>
        </w:tabs>
        <w:rPr>
          <w:lang w:val="en-US"/>
        </w:rPr>
      </w:pPr>
    </w:p>
    <w:p w14:paraId="02EF5411" w14:textId="77777777" w:rsidR="00EC73F9" w:rsidRPr="005E07FA" w:rsidRDefault="00EC73F9" w:rsidP="00EC73F9">
      <w:pPr>
        <w:tabs>
          <w:tab w:val="right" w:leader="dot" w:pos="9752"/>
        </w:tabs>
        <w:rPr>
          <w:lang w:val="en-US"/>
        </w:rPr>
      </w:pPr>
    </w:p>
    <w:p w14:paraId="2A56CF74" w14:textId="72A41F1E" w:rsidR="00E80ED4" w:rsidRPr="005E07FA" w:rsidRDefault="00E80ED4" w:rsidP="00420B86">
      <w:pPr>
        <w:tabs>
          <w:tab w:val="right" w:leader="dot" w:pos="9752"/>
        </w:tabs>
        <w:rPr>
          <w:lang w:val="en-US"/>
        </w:rPr>
      </w:pPr>
      <w:r w:rsidRPr="005E07FA">
        <w:rPr>
          <w:b/>
          <w:lang w:val="en-US"/>
        </w:rPr>
        <w:t>Name of the institution(s)</w:t>
      </w:r>
      <w:r w:rsidRPr="005E07FA">
        <w:rPr>
          <w:lang w:val="en-US"/>
        </w:rPr>
        <w:t xml:space="preserve"> </w:t>
      </w:r>
      <w:r w:rsidR="00447B28" w:rsidRPr="005E07FA">
        <w:rPr>
          <w:lang w:val="en-US"/>
        </w:rPr>
        <w:t xml:space="preserve">that </w:t>
      </w:r>
      <w:r w:rsidRPr="005E07FA">
        <w:rPr>
          <w:bCs/>
          <w:lang w:val="en-US"/>
        </w:rPr>
        <w:t>facilitated the documentation/ evaluation of the</w:t>
      </w:r>
      <w:r w:rsidRPr="005E07FA">
        <w:rPr>
          <w:b/>
          <w:bCs/>
          <w:i/>
          <w:lang w:val="en-US"/>
        </w:rPr>
        <w:t xml:space="preserve"> </w:t>
      </w:r>
      <w:r w:rsidRPr="005E07FA">
        <w:rPr>
          <w:bCs/>
          <w:lang w:val="en-US"/>
        </w:rPr>
        <w:t>Technology</w:t>
      </w:r>
      <w:r w:rsidRPr="005E07FA">
        <w:rPr>
          <w:lang w:val="en-US"/>
        </w:rPr>
        <w:t xml:space="preserve"> (if relevant):</w:t>
      </w:r>
      <w:r w:rsidRPr="005E07FA">
        <w:rPr>
          <w:lang w:val="en-US"/>
        </w:rPr>
        <w:tab/>
        <w:t>……………………….</w:t>
      </w:r>
    </w:p>
    <w:p w14:paraId="1CE7156C" w14:textId="77777777" w:rsidR="00EC73F9" w:rsidRPr="005E07FA" w:rsidRDefault="00EC73F9" w:rsidP="00EC73F9">
      <w:pPr>
        <w:tabs>
          <w:tab w:val="right" w:leader="dot" w:pos="9752"/>
        </w:tabs>
        <w:rPr>
          <w:b/>
          <w:bCs/>
          <w:lang w:val="en-US"/>
        </w:rPr>
      </w:pPr>
    </w:p>
    <w:p w14:paraId="5F616816" w14:textId="1D4AB178" w:rsidR="00E80ED4" w:rsidRPr="005E07FA" w:rsidRDefault="00E80ED4" w:rsidP="00E80ED4">
      <w:pPr>
        <w:tabs>
          <w:tab w:val="right" w:leader="dot" w:pos="9752"/>
        </w:tabs>
        <w:spacing w:after="120"/>
        <w:rPr>
          <w:lang w:val="en-US"/>
        </w:rPr>
      </w:pPr>
      <w:r w:rsidRPr="005E07FA">
        <w:rPr>
          <w:b/>
          <w:bCs/>
          <w:lang w:val="en-US"/>
        </w:rPr>
        <w:t>Name of project</w:t>
      </w:r>
      <w:r w:rsidRPr="005E07FA">
        <w:rPr>
          <w:bCs/>
          <w:lang w:val="en-US"/>
        </w:rPr>
        <w:t xml:space="preserve"> </w:t>
      </w:r>
      <w:r w:rsidR="00447B28" w:rsidRPr="005E07FA">
        <w:rPr>
          <w:bCs/>
          <w:lang w:val="en-US"/>
        </w:rPr>
        <w:t xml:space="preserve">that </w:t>
      </w:r>
      <w:r w:rsidRPr="005E07FA">
        <w:rPr>
          <w:bCs/>
          <w:lang w:val="en-US"/>
        </w:rPr>
        <w:t>facilitated the documentation/ evaluation of the</w:t>
      </w:r>
      <w:r w:rsidRPr="005E07FA">
        <w:rPr>
          <w:b/>
          <w:bCs/>
          <w:i/>
          <w:lang w:val="en-US"/>
        </w:rPr>
        <w:t xml:space="preserve"> </w:t>
      </w:r>
      <w:r w:rsidRPr="005E07FA">
        <w:rPr>
          <w:bCs/>
          <w:lang w:val="en-US"/>
        </w:rPr>
        <w:t>Technology</w:t>
      </w:r>
      <w:r w:rsidRPr="005E07FA">
        <w:rPr>
          <w:lang w:val="en-US"/>
        </w:rPr>
        <w:t xml:space="preserve"> (if relevant): </w:t>
      </w:r>
      <w:r w:rsidRPr="005E07FA">
        <w:rPr>
          <w:lang w:val="en-US"/>
        </w:rPr>
        <w:tab/>
        <w:t>………………………….</w:t>
      </w:r>
    </w:p>
    <w:p w14:paraId="36E2F0C1" w14:textId="77777777" w:rsidR="00E80ED4" w:rsidRPr="005E07FA" w:rsidRDefault="00E80ED4" w:rsidP="00E80ED4">
      <w:pPr>
        <w:tabs>
          <w:tab w:val="right" w:leader="dot" w:pos="9752"/>
        </w:tabs>
        <w:spacing w:before="120"/>
        <w:rPr>
          <w:i/>
          <w:iCs/>
          <w:color w:val="2E74B5" w:themeColor="accent1" w:themeShade="BF"/>
          <w:lang w:val="en-US"/>
        </w:rPr>
      </w:pPr>
      <w:r w:rsidRPr="005E07FA">
        <w:rPr>
          <w:i/>
          <w:iCs/>
          <w:color w:val="2E74B5" w:themeColor="accent1" w:themeShade="BF"/>
          <w:lang w:val="en-US"/>
        </w:rPr>
        <w:t>Note: You may upload the logo(s) of your institution/ project to the WOCAT database.</w:t>
      </w:r>
    </w:p>
    <w:p w14:paraId="7ED18A04" w14:textId="27370C9E" w:rsidR="00B8462F" w:rsidRPr="005E07FA" w:rsidRDefault="00B8462F">
      <w:pPr>
        <w:spacing w:after="160" w:line="259" w:lineRule="auto"/>
        <w:rPr>
          <w:lang w:val="en-US"/>
        </w:rPr>
      </w:pPr>
      <w:r w:rsidRPr="005E07FA">
        <w:rPr>
          <w:lang w:val="en-US"/>
        </w:rPr>
        <w:br w:type="page"/>
      </w:r>
    </w:p>
    <w:p w14:paraId="4A20A204" w14:textId="35DF8A4A" w:rsidR="00C737FC" w:rsidRPr="005E07FA" w:rsidRDefault="00C737FC" w:rsidP="00CD2E1C">
      <w:pPr>
        <w:pStyle w:val="Heading2"/>
        <w:rPr>
          <w:rFonts w:cs="Times New Roman"/>
          <w:lang w:val="en-US"/>
        </w:rPr>
      </w:pPr>
      <w:bookmarkStart w:id="22" w:name="_Toc9345955"/>
      <w:bookmarkStart w:id="23" w:name="_Toc9346023"/>
      <w:bookmarkStart w:id="24" w:name="_Toc449121933"/>
      <w:bookmarkStart w:id="25" w:name="_Toc22472425"/>
      <w:bookmarkEnd w:id="22"/>
      <w:bookmarkEnd w:id="23"/>
      <w:r w:rsidRPr="005E07FA">
        <w:rPr>
          <w:rFonts w:cs="Times New Roman"/>
          <w:lang w:val="en-US"/>
        </w:rPr>
        <w:lastRenderedPageBreak/>
        <w:t>Conditions regarding the use of data documen</w:t>
      </w:r>
      <w:bookmarkEnd w:id="24"/>
      <w:r w:rsidRPr="005E07FA">
        <w:rPr>
          <w:rFonts w:cs="Times New Roman"/>
          <w:lang w:val="en-US"/>
        </w:rPr>
        <w:t>ted through WOCAT</w:t>
      </w:r>
      <w:bookmarkEnd w:id="25"/>
    </w:p>
    <w:p w14:paraId="1A624419" w14:textId="020EEC78" w:rsidR="00A81ACF" w:rsidRPr="005E07FA" w:rsidRDefault="00A81ACF" w:rsidP="00C737FC">
      <w:pPr>
        <w:tabs>
          <w:tab w:val="left" w:pos="5387"/>
        </w:tabs>
        <w:spacing w:after="240"/>
        <w:rPr>
          <w:lang w:val="en-US"/>
        </w:rPr>
      </w:pPr>
      <w:r w:rsidRPr="005E07FA">
        <w:rPr>
          <w:lang w:val="en-US"/>
        </w:rPr>
        <w:t xml:space="preserve">The </w:t>
      </w:r>
      <w:r w:rsidR="009876AD" w:rsidRPr="005E07FA">
        <w:rPr>
          <w:lang w:val="en-US"/>
        </w:rPr>
        <w:t xml:space="preserve">compiler </w:t>
      </w:r>
      <w:r w:rsidRPr="005E07FA">
        <w:rPr>
          <w:lang w:val="en-US"/>
        </w:rPr>
        <w:t xml:space="preserve">and key resource person(s) accept the conditions regarding the use of data documented through WOCAT: </w:t>
      </w:r>
      <w:r w:rsidRPr="005E07FA">
        <w:rPr>
          <w:lang w:val="en-US"/>
        </w:rPr>
        <w:br/>
      </w:r>
      <w:r w:rsidR="00061990" w:rsidRPr="005E07FA">
        <w:rPr>
          <w:spacing w:val="-3"/>
          <w:sz w:val="28"/>
          <w:szCs w:val="28"/>
          <w:lang w:val="en-US"/>
        </w:rPr>
        <w:sym w:font="Wingdings 2" w:char="F081"/>
      </w:r>
      <w:r w:rsidR="00585FB2" w:rsidRPr="005E07FA">
        <w:rPr>
          <w:spacing w:val="-3"/>
          <w:sz w:val="28"/>
          <w:lang w:val="en-US"/>
        </w:rPr>
        <w:t xml:space="preserve">  </w:t>
      </w:r>
      <w:r w:rsidR="00B8462F" w:rsidRPr="005E07FA">
        <w:rPr>
          <w:lang w:val="en-US"/>
        </w:rPr>
        <w:t xml:space="preserve">Yes              </w:t>
      </w:r>
      <w:r w:rsidR="00061990" w:rsidRPr="005E07FA">
        <w:rPr>
          <w:spacing w:val="-3"/>
          <w:sz w:val="28"/>
          <w:szCs w:val="28"/>
          <w:lang w:val="en-US"/>
        </w:rPr>
        <w:sym w:font="Wingdings 2" w:char="F081"/>
      </w:r>
      <w:r w:rsidR="00C737FC" w:rsidRPr="005E07FA">
        <w:rPr>
          <w:spacing w:val="-3"/>
          <w:sz w:val="28"/>
          <w:lang w:val="en-US"/>
        </w:rPr>
        <w:t xml:space="preserve">  </w:t>
      </w:r>
      <w:r w:rsidR="00B8462F" w:rsidRPr="005E07FA">
        <w:rPr>
          <w:lang w:val="en-US"/>
        </w:rPr>
        <w:t xml:space="preserve">No   </w:t>
      </w:r>
    </w:p>
    <w:p w14:paraId="46DB2F79" w14:textId="77777777" w:rsidR="00A81ACF" w:rsidRPr="005E07FA" w:rsidRDefault="008F2E41" w:rsidP="004A3E5E">
      <w:pPr>
        <w:spacing w:after="120"/>
        <w:rPr>
          <w:i/>
          <w:color w:val="2E74B5" w:themeColor="accent1" w:themeShade="BF"/>
          <w:lang w:val="en-US"/>
        </w:rPr>
      </w:pPr>
      <w:r w:rsidRPr="005E07FA">
        <w:rPr>
          <w:i/>
          <w:color w:val="2E74B5" w:themeColor="accent1" w:themeShade="BF"/>
          <w:lang w:val="en-US"/>
        </w:rPr>
        <w:t>Note: If you do not accept the conditions regarding the use of data documented through WOCAT</w:t>
      </w:r>
      <w:r w:rsidR="001E03D6" w:rsidRPr="005E07FA">
        <w:rPr>
          <w:i/>
          <w:color w:val="2E74B5" w:themeColor="accent1" w:themeShade="BF"/>
          <w:lang w:val="en-US"/>
        </w:rPr>
        <w:t>,</w:t>
      </w:r>
      <w:r w:rsidRPr="005E07FA">
        <w:rPr>
          <w:i/>
          <w:color w:val="2E74B5" w:themeColor="accent1" w:themeShade="BF"/>
          <w:lang w:val="en-US"/>
        </w:rPr>
        <w:t xml:space="preserve"> you will not be able to enter and edit data in the WOCAT database.</w:t>
      </w:r>
    </w:p>
    <w:p w14:paraId="61B91E3B" w14:textId="77777777" w:rsidR="00936B80" w:rsidRPr="005E07FA" w:rsidRDefault="00936B80" w:rsidP="00936B80">
      <w:pPr>
        <w:spacing w:after="120"/>
        <w:rPr>
          <w:b/>
          <w:i/>
          <w:color w:val="2E74B5" w:themeColor="accent1" w:themeShade="BF"/>
          <w:lang w:val="en-US"/>
        </w:rPr>
      </w:pPr>
      <w:r w:rsidRPr="005E07FA">
        <w:rPr>
          <w:b/>
          <w:i/>
          <w:color w:val="2E74B5" w:themeColor="accent1" w:themeShade="BF"/>
          <w:lang w:val="en-US"/>
        </w:rPr>
        <w:t xml:space="preserve">Conditions regarding the use of data documented through WOCAT </w:t>
      </w:r>
    </w:p>
    <w:p w14:paraId="15C99F25" w14:textId="55870DE7" w:rsidR="00936B80" w:rsidRPr="005E07FA" w:rsidRDefault="00936B80" w:rsidP="00936B80">
      <w:pPr>
        <w:pStyle w:val="ListParagraph"/>
        <w:numPr>
          <w:ilvl w:val="0"/>
          <w:numId w:val="15"/>
        </w:numPr>
        <w:spacing w:after="120"/>
        <w:rPr>
          <w:i/>
          <w:color w:val="2E74B5" w:themeColor="accent1" w:themeShade="BF"/>
          <w:lang w:val="en-US"/>
        </w:rPr>
      </w:pPr>
      <w:r w:rsidRPr="005E07FA">
        <w:rPr>
          <w:i/>
          <w:color w:val="2E74B5" w:themeColor="accent1" w:themeShade="BF"/>
          <w:lang w:val="en-US"/>
        </w:rPr>
        <w:t xml:space="preserve">Data captured </w:t>
      </w:r>
      <w:r w:rsidR="00F279DC" w:rsidRPr="005E07FA">
        <w:rPr>
          <w:i/>
          <w:color w:val="2E74B5" w:themeColor="accent1" w:themeShade="BF"/>
          <w:lang w:val="en-US"/>
        </w:rPr>
        <w:t>through</w:t>
      </w:r>
      <w:r w:rsidRPr="005E07FA">
        <w:rPr>
          <w:i/>
          <w:color w:val="2E74B5" w:themeColor="accent1" w:themeShade="BF"/>
          <w:lang w:val="en-US"/>
        </w:rPr>
        <w:t xml:space="preserve"> WOCAT questionnaires will be entered, edited</w:t>
      </w:r>
      <w:r w:rsidR="00F279DC" w:rsidRPr="005E07FA">
        <w:rPr>
          <w:i/>
          <w:color w:val="2E74B5" w:themeColor="accent1" w:themeShade="BF"/>
          <w:lang w:val="en-US"/>
        </w:rPr>
        <w:t>,</w:t>
      </w:r>
      <w:r w:rsidRPr="005E07FA">
        <w:rPr>
          <w:i/>
          <w:color w:val="2E74B5" w:themeColor="accent1" w:themeShade="BF"/>
          <w:lang w:val="en-US"/>
        </w:rPr>
        <w:t xml:space="preserve"> and stored in the WOCAT online database by the </w:t>
      </w:r>
      <w:r w:rsidR="009876AD" w:rsidRPr="005E07FA">
        <w:rPr>
          <w:i/>
          <w:color w:val="2E74B5" w:themeColor="accent1" w:themeShade="BF"/>
          <w:lang w:val="en-US"/>
        </w:rPr>
        <w:t xml:space="preserve">compiler </w:t>
      </w:r>
      <w:r w:rsidRPr="005E07FA">
        <w:rPr>
          <w:i/>
          <w:color w:val="2E74B5" w:themeColor="accent1" w:themeShade="BF"/>
          <w:lang w:val="en-US"/>
        </w:rPr>
        <w:t xml:space="preserve">or a data entry person assigned by the </w:t>
      </w:r>
      <w:r w:rsidR="009876AD" w:rsidRPr="005E07FA">
        <w:rPr>
          <w:i/>
          <w:color w:val="2E74B5" w:themeColor="accent1" w:themeShade="BF"/>
          <w:lang w:val="en-US"/>
        </w:rPr>
        <w:t>compiler</w:t>
      </w:r>
      <w:r w:rsidRPr="005E07FA">
        <w:rPr>
          <w:i/>
          <w:color w:val="2E74B5" w:themeColor="accent1" w:themeShade="BF"/>
          <w:lang w:val="en-US"/>
        </w:rPr>
        <w:t xml:space="preserve">. </w:t>
      </w:r>
      <w:r w:rsidR="00F279DC" w:rsidRPr="005E07FA">
        <w:rPr>
          <w:i/>
          <w:color w:val="2E74B5" w:themeColor="accent1" w:themeShade="BF"/>
          <w:lang w:val="en-US"/>
        </w:rPr>
        <w:t xml:space="preserve">Overall responsibility </w:t>
      </w:r>
      <w:r w:rsidRPr="005E07FA">
        <w:rPr>
          <w:i/>
          <w:color w:val="2E74B5" w:themeColor="accent1" w:themeShade="BF"/>
          <w:lang w:val="en-US"/>
        </w:rPr>
        <w:t>for compilation and data quality</w:t>
      </w:r>
      <w:r w:rsidR="00F279DC" w:rsidRPr="005E07FA">
        <w:rPr>
          <w:i/>
          <w:color w:val="2E74B5" w:themeColor="accent1" w:themeShade="BF"/>
          <w:lang w:val="en-US"/>
        </w:rPr>
        <w:t xml:space="preserve"> lies with the compiler</w:t>
      </w:r>
      <w:r w:rsidRPr="005E07FA">
        <w:rPr>
          <w:i/>
          <w:color w:val="2E74B5" w:themeColor="accent1" w:themeShade="BF"/>
          <w:lang w:val="en-US"/>
        </w:rPr>
        <w:t xml:space="preserve">. The </w:t>
      </w:r>
      <w:r w:rsidR="00B52333" w:rsidRPr="005E07FA">
        <w:rPr>
          <w:i/>
          <w:color w:val="2E74B5" w:themeColor="accent1" w:themeShade="BF"/>
          <w:lang w:val="en-US"/>
        </w:rPr>
        <w:t xml:space="preserve">names of the </w:t>
      </w:r>
      <w:r w:rsidR="009876AD" w:rsidRPr="005E07FA">
        <w:rPr>
          <w:i/>
          <w:color w:val="2E74B5" w:themeColor="accent1" w:themeShade="BF"/>
          <w:lang w:val="en-US"/>
        </w:rPr>
        <w:t>compiler</w:t>
      </w:r>
      <w:r w:rsidRPr="005E07FA">
        <w:rPr>
          <w:i/>
          <w:color w:val="2E74B5" w:themeColor="accent1" w:themeShade="BF"/>
          <w:lang w:val="en-US"/>
        </w:rPr>
        <w:t>, resource persons</w:t>
      </w:r>
      <w:r w:rsidR="00097739" w:rsidRPr="005E07FA">
        <w:rPr>
          <w:i/>
          <w:color w:val="2E74B5" w:themeColor="accent1" w:themeShade="BF"/>
          <w:lang w:val="en-US"/>
        </w:rPr>
        <w:t>,</w:t>
      </w:r>
      <w:r w:rsidRPr="005E07FA">
        <w:rPr>
          <w:i/>
          <w:color w:val="2E74B5" w:themeColor="accent1" w:themeShade="BF"/>
          <w:lang w:val="en-US"/>
        </w:rPr>
        <w:t xml:space="preserve"> and data entry person will </w:t>
      </w:r>
      <w:r w:rsidR="00B52333" w:rsidRPr="005E07FA">
        <w:rPr>
          <w:i/>
          <w:color w:val="2E74B5" w:themeColor="accent1" w:themeShade="BF"/>
          <w:lang w:val="en-US"/>
        </w:rPr>
        <w:t>appear next to</w:t>
      </w:r>
      <w:r w:rsidRPr="005E07FA">
        <w:rPr>
          <w:i/>
          <w:color w:val="2E74B5" w:themeColor="accent1" w:themeShade="BF"/>
          <w:lang w:val="en-US"/>
        </w:rPr>
        <w:t xml:space="preserve"> the data in the database as well as in any compilation or publication of the documented </w:t>
      </w:r>
      <w:r w:rsidR="00C10F68" w:rsidRPr="005E07FA">
        <w:rPr>
          <w:i/>
          <w:color w:val="2E74B5" w:themeColor="accent1" w:themeShade="BF"/>
          <w:lang w:val="en-US"/>
        </w:rPr>
        <w:t>T</w:t>
      </w:r>
      <w:r w:rsidRPr="005E07FA">
        <w:rPr>
          <w:i/>
          <w:color w:val="2E74B5" w:themeColor="accent1" w:themeShade="BF"/>
          <w:lang w:val="en-US"/>
        </w:rPr>
        <w:t xml:space="preserve">echnology. </w:t>
      </w:r>
    </w:p>
    <w:p w14:paraId="72EAFC85" w14:textId="77777777" w:rsidR="00936B80" w:rsidRPr="005E07FA" w:rsidRDefault="00936B80" w:rsidP="00936B80">
      <w:pPr>
        <w:pStyle w:val="ListParagraph"/>
        <w:numPr>
          <w:ilvl w:val="0"/>
          <w:numId w:val="15"/>
        </w:numPr>
        <w:spacing w:after="120"/>
        <w:rPr>
          <w:i/>
          <w:color w:val="2E74B5" w:themeColor="accent1" w:themeShade="BF"/>
          <w:lang w:val="en-US"/>
        </w:rPr>
      </w:pPr>
      <w:r w:rsidRPr="005E07FA">
        <w:rPr>
          <w:i/>
          <w:color w:val="2E74B5" w:themeColor="accent1" w:themeShade="BF"/>
          <w:lang w:val="en-US"/>
        </w:rPr>
        <w:t>Data stored in the WOCAT database are open access.</w:t>
      </w:r>
    </w:p>
    <w:p w14:paraId="3BE66F5B" w14:textId="24490518" w:rsidR="00936B80" w:rsidRPr="005E07FA" w:rsidRDefault="00936B80" w:rsidP="00936B80">
      <w:pPr>
        <w:pStyle w:val="ListParagraph"/>
        <w:numPr>
          <w:ilvl w:val="0"/>
          <w:numId w:val="15"/>
        </w:numPr>
        <w:spacing w:after="120"/>
        <w:rPr>
          <w:i/>
          <w:color w:val="2E74B5" w:themeColor="accent1" w:themeShade="BF"/>
          <w:lang w:val="en-US"/>
        </w:rPr>
      </w:pPr>
      <w:r w:rsidRPr="005E07FA">
        <w:rPr>
          <w:i/>
          <w:color w:val="2E74B5" w:themeColor="accent1" w:themeShade="BF"/>
          <w:lang w:val="en-US"/>
        </w:rPr>
        <w:t xml:space="preserve">Data </w:t>
      </w:r>
      <w:r w:rsidR="00FE1967" w:rsidRPr="005E07FA">
        <w:rPr>
          <w:i/>
          <w:color w:val="2E74B5" w:themeColor="accent1" w:themeShade="BF"/>
          <w:lang w:val="en-US"/>
        </w:rPr>
        <w:t xml:space="preserve">are </w:t>
      </w:r>
      <w:r w:rsidRPr="005E07FA">
        <w:rPr>
          <w:i/>
          <w:color w:val="2E74B5" w:themeColor="accent1" w:themeShade="BF"/>
          <w:lang w:val="en-US"/>
        </w:rPr>
        <w:t xml:space="preserve">made available for users under the </w:t>
      </w:r>
      <w:hyperlink r:id="rId34" w:history="1">
        <w:r w:rsidR="005F74F3">
          <w:rPr>
            <w:rStyle w:val="Hyperlink"/>
            <w:i/>
            <w:lang w:val="en-US"/>
          </w:rPr>
          <w:t>Creative Commons Attribution-NonCommercial-ShareAlike 4.0 International</w:t>
        </w:r>
      </w:hyperlink>
      <w:r w:rsidRPr="005E07FA">
        <w:rPr>
          <w:rStyle w:val="Hyperlink"/>
          <w:i/>
          <w:lang w:val="en-US"/>
        </w:rPr>
        <w:t>.</w:t>
      </w:r>
    </w:p>
    <w:p w14:paraId="124AC569" w14:textId="77777777" w:rsidR="00936B80" w:rsidRPr="005E07FA" w:rsidRDefault="00936B80" w:rsidP="00936B80">
      <w:pPr>
        <w:rPr>
          <w:i/>
          <w:color w:val="2E74B5" w:themeColor="accent1" w:themeShade="BF"/>
          <w:lang w:val="en-US"/>
        </w:rPr>
      </w:pPr>
      <w:r w:rsidRPr="005E07FA">
        <w:rPr>
          <w:i/>
          <w:color w:val="2E74B5" w:themeColor="accent1" w:themeShade="BF"/>
          <w:lang w:val="en-US"/>
        </w:rPr>
        <w:t>You are free to:</w:t>
      </w:r>
    </w:p>
    <w:p w14:paraId="59840E55" w14:textId="77777777" w:rsidR="00936B80" w:rsidRPr="005E07FA" w:rsidRDefault="00936B80" w:rsidP="00936B80">
      <w:pPr>
        <w:pStyle w:val="ListParagraph"/>
        <w:numPr>
          <w:ilvl w:val="0"/>
          <w:numId w:val="14"/>
        </w:numPr>
        <w:spacing w:after="120"/>
        <w:rPr>
          <w:i/>
          <w:color w:val="2E74B5" w:themeColor="accent1" w:themeShade="BF"/>
          <w:lang w:val="en-US"/>
        </w:rPr>
      </w:pPr>
      <w:r w:rsidRPr="005E07FA">
        <w:rPr>
          <w:b/>
          <w:bCs/>
          <w:i/>
          <w:color w:val="2E74B5" w:themeColor="accent1" w:themeShade="BF"/>
          <w:lang w:val="en-US"/>
        </w:rPr>
        <w:t>Share</w:t>
      </w:r>
      <w:r w:rsidRPr="005E07FA">
        <w:rPr>
          <w:i/>
          <w:color w:val="2E74B5" w:themeColor="accent1" w:themeShade="BF"/>
          <w:lang w:val="en-US"/>
        </w:rPr>
        <w:t xml:space="preserve"> — copy and redistribute the material in any medium or format </w:t>
      </w:r>
    </w:p>
    <w:p w14:paraId="3A26ADC5" w14:textId="77777777" w:rsidR="00936B80" w:rsidRPr="005E07FA" w:rsidRDefault="00936B80" w:rsidP="00936B80">
      <w:pPr>
        <w:pStyle w:val="ListParagraph"/>
        <w:numPr>
          <w:ilvl w:val="0"/>
          <w:numId w:val="14"/>
        </w:numPr>
        <w:spacing w:after="120"/>
        <w:rPr>
          <w:i/>
          <w:color w:val="2E74B5" w:themeColor="accent1" w:themeShade="BF"/>
          <w:lang w:val="en-US"/>
        </w:rPr>
      </w:pPr>
      <w:r w:rsidRPr="005E07FA">
        <w:rPr>
          <w:b/>
          <w:bCs/>
          <w:i/>
          <w:color w:val="2E74B5" w:themeColor="accent1" w:themeShade="BF"/>
          <w:lang w:val="en-US"/>
        </w:rPr>
        <w:t>Adapt</w:t>
      </w:r>
      <w:r w:rsidRPr="005E07FA">
        <w:rPr>
          <w:i/>
          <w:color w:val="2E74B5" w:themeColor="accent1" w:themeShade="BF"/>
          <w:lang w:val="en-US"/>
        </w:rPr>
        <w:t xml:space="preserve"> — remix, transform, and build upon the material </w:t>
      </w:r>
    </w:p>
    <w:p w14:paraId="78E51EB4" w14:textId="77777777" w:rsidR="00936B80" w:rsidRPr="005E07FA" w:rsidRDefault="00936B80" w:rsidP="00936B80">
      <w:pPr>
        <w:rPr>
          <w:i/>
          <w:color w:val="2E74B5" w:themeColor="accent1" w:themeShade="BF"/>
          <w:lang w:val="en-US"/>
        </w:rPr>
      </w:pPr>
      <w:r w:rsidRPr="005E07FA">
        <w:rPr>
          <w:i/>
          <w:color w:val="2E74B5" w:themeColor="accent1" w:themeShade="BF"/>
          <w:lang w:val="en-US"/>
        </w:rPr>
        <w:t>The licensor cannot revoke these freedoms as long as you follow the following license terms:</w:t>
      </w:r>
    </w:p>
    <w:p w14:paraId="08D7CBD1" w14:textId="275811BD" w:rsidR="00936B80" w:rsidRPr="005E07FA" w:rsidRDefault="00936B80" w:rsidP="00936B80">
      <w:pPr>
        <w:pStyle w:val="ListParagraph"/>
        <w:numPr>
          <w:ilvl w:val="0"/>
          <w:numId w:val="14"/>
        </w:numPr>
        <w:spacing w:after="120"/>
        <w:rPr>
          <w:i/>
          <w:color w:val="2E74B5" w:themeColor="accent1" w:themeShade="BF"/>
          <w:lang w:val="en-US"/>
        </w:rPr>
      </w:pPr>
      <w:r w:rsidRPr="005E07FA">
        <w:rPr>
          <w:b/>
          <w:bCs/>
          <w:i/>
          <w:color w:val="2E74B5" w:themeColor="accent1" w:themeShade="BF"/>
          <w:lang w:val="en-US"/>
        </w:rPr>
        <w:t>Attribution</w:t>
      </w:r>
      <w:r w:rsidRPr="005E07FA">
        <w:rPr>
          <w:i/>
          <w:color w:val="2E74B5" w:themeColor="accent1" w:themeShade="BF"/>
          <w:lang w:val="en-US"/>
        </w:rPr>
        <w:t xml:space="preserve"> — You must give </w:t>
      </w:r>
      <w:hyperlink r:id="rId35" w:history="1">
        <w:r w:rsidRPr="005E07FA">
          <w:rPr>
            <w:i/>
            <w:color w:val="2E74B5" w:themeColor="accent1" w:themeShade="BF"/>
            <w:lang w:val="en-US"/>
          </w:rPr>
          <w:t>appropriate credit</w:t>
        </w:r>
      </w:hyperlink>
      <w:r w:rsidRPr="005E07FA">
        <w:rPr>
          <w:i/>
          <w:color w:val="2E74B5" w:themeColor="accent1" w:themeShade="BF"/>
          <w:lang w:val="en-US"/>
        </w:rPr>
        <w:t xml:space="preserve">, provide a link to the license, and </w:t>
      </w:r>
      <w:hyperlink r:id="rId36" w:history="1">
        <w:r w:rsidRPr="005E07FA">
          <w:rPr>
            <w:i/>
            <w:color w:val="2E74B5" w:themeColor="accent1" w:themeShade="BF"/>
            <w:lang w:val="en-US"/>
          </w:rPr>
          <w:t>indicate if changes were made</w:t>
        </w:r>
      </w:hyperlink>
      <w:r w:rsidRPr="005E07FA">
        <w:rPr>
          <w:i/>
          <w:color w:val="2E74B5" w:themeColor="accent1" w:themeShade="BF"/>
          <w:lang w:val="en-US"/>
        </w:rPr>
        <w:t xml:space="preserve">. </w:t>
      </w:r>
      <w:r w:rsidR="00F22D0E" w:rsidRPr="00F22D0E">
        <w:rPr>
          <w:i/>
          <w:color w:val="2E74B5" w:themeColor="accent1" w:themeShade="BF"/>
        </w:rPr>
        <w:t>You may do so in any reasonable manner, but not in any way that suggests the licensor endorses you or your use.</w:t>
      </w:r>
    </w:p>
    <w:p w14:paraId="59B2BE1B" w14:textId="77777777" w:rsidR="00936B80" w:rsidRPr="005E07FA" w:rsidRDefault="00936B80" w:rsidP="00936B80">
      <w:pPr>
        <w:pStyle w:val="ListParagraph"/>
        <w:numPr>
          <w:ilvl w:val="0"/>
          <w:numId w:val="14"/>
        </w:numPr>
        <w:spacing w:after="120"/>
        <w:rPr>
          <w:i/>
          <w:color w:val="2E74B5" w:themeColor="accent1" w:themeShade="BF"/>
          <w:lang w:val="en-US"/>
        </w:rPr>
      </w:pPr>
      <w:r w:rsidRPr="005E07FA">
        <w:rPr>
          <w:b/>
          <w:bCs/>
          <w:i/>
          <w:color w:val="2E74B5" w:themeColor="accent1" w:themeShade="BF"/>
          <w:lang w:val="en-US"/>
        </w:rPr>
        <w:t>Non-commercial</w:t>
      </w:r>
      <w:r w:rsidRPr="005E07FA">
        <w:rPr>
          <w:i/>
          <w:color w:val="2E74B5" w:themeColor="accent1" w:themeShade="BF"/>
          <w:lang w:val="en-US"/>
        </w:rPr>
        <w:t xml:space="preserve"> — You may not use the material for </w:t>
      </w:r>
      <w:hyperlink r:id="rId37" w:history="1">
        <w:r w:rsidRPr="005E07FA">
          <w:rPr>
            <w:i/>
            <w:color w:val="2E74B5" w:themeColor="accent1" w:themeShade="BF"/>
            <w:lang w:val="en-US"/>
          </w:rPr>
          <w:t>commercial purposes</w:t>
        </w:r>
      </w:hyperlink>
      <w:r w:rsidRPr="005E07FA">
        <w:rPr>
          <w:i/>
          <w:color w:val="2E74B5" w:themeColor="accent1" w:themeShade="BF"/>
          <w:lang w:val="en-US"/>
        </w:rPr>
        <w:t xml:space="preserve">. </w:t>
      </w:r>
    </w:p>
    <w:p w14:paraId="3933FFF4" w14:textId="77777777" w:rsidR="00936B80" w:rsidRPr="005E07FA" w:rsidRDefault="00936B80" w:rsidP="00936B80">
      <w:pPr>
        <w:pStyle w:val="ListParagraph"/>
        <w:numPr>
          <w:ilvl w:val="0"/>
          <w:numId w:val="14"/>
        </w:numPr>
        <w:spacing w:after="120"/>
        <w:rPr>
          <w:i/>
          <w:color w:val="2E74B5" w:themeColor="accent1" w:themeShade="BF"/>
          <w:lang w:val="en-US"/>
        </w:rPr>
      </w:pPr>
      <w:r w:rsidRPr="005E07FA">
        <w:rPr>
          <w:b/>
          <w:bCs/>
          <w:i/>
          <w:color w:val="2E74B5" w:themeColor="accent1" w:themeShade="BF"/>
          <w:lang w:val="en-US"/>
        </w:rPr>
        <w:t>ShareAlike</w:t>
      </w:r>
      <w:r w:rsidRPr="005E07FA">
        <w:rPr>
          <w:i/>
          <w:color w:val="2E74B5" w:themeColor="accent1" w:themeShade="BF"/>
          <w:lang w:val="en-US"/>
        </w:rPr>
        <w:t xml:space="preserve"> — If you remix, transform, or build upon the material, you must distribute your contributions under the </w:t>
      </w:r>
      <w:hyperlink r:id="rId38" w:history="1">
        <w:r w:rsidRPr="005E07FA">
          <w:rPr>
            <w:i/>
            <w:color w:val="2E74B5" w:themeColor="accent1" w:themeShade="BF"/>
            <w:lang w:val="en-US"/>
          </w:rPr>
          <w:t>same license</w:t>
        </w:r>
      </w:hyperlink>
      <w:r w:rsidRPr="005E07FA">
        <w:rPr>
          <w:i/>
          <w:color w:val="2E74B5" w:themeColor="accent1" w:themeShade="BF"/>
          <w:lang w:val="en-US"/>
        </w:rPr>
        <w:t xml:space="preserve"> as the original. </w:t>
      </w:r>
    </w:p>
    <w:p w14:paraId="1AEF0DEF" w14:textId="77777777" w:rsidR="00936B80" w:rsidRPr="005E07FA" w:rsidRDefault="00936B80" w:rsidP="00936B80">
      <w:pPr>
        <w:pStyle w:val="ListParagraph"/>
        <w:numPr>
          <w:ilvl w:val="0"/>
          <w:numId w:val="14"/>
        </w:numPr>
        <w:spacing w:after="120"/>
        <w:rPr>
          <w:i/>
          <w:color w:val="2E74B5" w:themeColor="accent1" w:themeShade="BF"/>
          <w:lang w:val="en-US"/>
        </w:rPr>
      </w:pPr>
      <w:r w:rsidRPr="005E07FA">
        <w:rPr>
          <w:b/>
          <w:bCs/>
          <w:i/>
          <w:color w:val="2E74B5" w:themeColor="accent1" w:themeShade="BF"/>
          <w:lang w:val="en-US"/>
        </w:rPr>
        <w:t>No additional restrictions</w:t>
      </w:r>
      <w:r w:rsidRPr="005E07FA">
        <w:rPr>
          <w:i/>
          <w:color w:val="2E74B5" w:themeColor="accent1" w:themeShade="BF"/>
          <w:lang w:val="en-US"/>
        </w:rPr>
        <w:t xml:space="preserve"> — You may not apply legal terms or </w:t>
      </w:r>
      <w:hyperlink r:id="rId39" w:history="1">
        <w:r w:rsidRPr="005E07FA">
          <w:rPr>
            <w:i/>
            <w:color w:val="2E74B5" w:themeColor="accent1" w:themeShade="BF"/>
            <w:lang w:val="en-US"/>
          </w:rPr>
          <w:t>technological measures</w:t>
        </w:r>
      </w:hyperlink>
      <w:r w:rsidRPr="005E07FA">
        <w:rPr>
          <w:i/>
          <w:color w:val="2E74B5" w:themeColor="accent1" w:themeShade="BF"/>
          <w:lang w:val="en-US"/>
        </w:rPr>
        <w:t xml:space="preserve"> that legally restrict others from doing anything the license permits. </w:t>
      </w:r>
    </w:p>
    <w:p w14:paraId="5FF63894" w14:textId="3C368F23" w:rsidR="00A81ACF" w:rsidRPr="005E07FA" w:rsidRDefault="00936B80" w:rsidP="00A81ACF">
      <w:pPr>
        <w:rPr>
          <w:rStyle w:val="Hyperlink"/>
          <w:i/>
          <w:lang w:val="en-US"/>
        </w:rPr>
      </w:pPr>
      <w:r w:rsidRPr="005E07FA">
        <w:rPr>
          <w:b/>
          <w:bCs/>
          <w:i/>
          <w:color w:val="2E74B5" w:themeColor="accent1" w:themeShade="BF"/>
          <w:lang w:val="en-US"/>
        </w:rPr>
        <w:t>Full license terms</w:t>
      </w:r>
      <w:r w:rsidRPr="005E07FA">
        <w:rPr>
          <w:i/>
          <w:color w:val="2E74B5" w:themeColor="accent1" w:themeShade="BF"/>
          <w:lang w:val="en-US"/>
        </w:rPr>
        <w:t xml:space="preserve">: </w:t>
      </w:r>
      <w:hyperlink r:id="rId40" w:history="1">
        <w:bookmarkStart w:id="26" w:name="_Toc449121934"/>
        <w:r w:rsidR="00F22D0E">
          <w:rPr>
            <w:rStyle w:val="Hyperlink"/>
            <w:i/>
            <w:lang w:val="en-US"/>
          </w:rPr>
          <w:t>https://creativecommons.org/licenses/by-nc-sa/4.0/legalcode.en</w:t>
        </w:r>
      </w:hyperlink>
    </w:p>
    <w:p w14:paraId="03E56CCC" w14:textId="77777777" w:rsidR="00957E9D" w:rsidRPr="005E07FA" w:rsidRDefault="00957E9D" w:rsidP="00A81ACF">
      <w:pPr>
        <w:rPr>
          <w:i/>
          <w:color w:val="2E74B5" w:themeColor="accent1" w:themeShade="BF"/>
          <w:sz w:val="18"/>
          <w:szCs w:val="18"/>
          <w:lang w:val="en-US"/>
        </w:rPr>
      </w:pPr>
    </w:p>
    <w:p w14:paraId="138B7839" w14:textId="77777777" w:rsidR="00A81ACF" w:rsidRPr="005E07FA" w:rsidRDefault="00A81ACF" w:rsidP="00CD2E1C">
      <w:pPr>
        <w:pStyle w:val="Heading2"/>
        <w:rPr>
          <w:rFonts w:cs="Times New Roman"/>
          <w:lang w:val="en-US"/>
        </w:rPr>
      </w:pPr>
      <w:bookmarkStart w:id="27" w:name="_Toc22472426"/>
      <w:r w:rsidRPr="005E07FA">
        <w:rPr>
          <w:rFonts w:cs="Times New Roman"/>
          <w:lang w:val="en-US"/>
        </w:rPr>
        <w:t>Declaration on sustainability of the des</w:t>
      </w:r>
      <w:bookmarkEnd w:id="26"/>
      <w:r w:rsidRPr="005E07FA">
        <w:rPr>
          <w:rFonts w:cs="Times New Roman"/>
          <w:lang w:val="en-US"/>
        </w:rPr>
        <w:t>cribed Technology</w:t>
      </w:r>
      <w:bookmarkEnd w:id="27"/>
    </w:p>
    <w:p w14:paraId="688FD954" w14:textId="15CE32FD" w:rsidR="00A81ACF" w:rsidRPr="005E07FA" w:rsidRDefault="00A81ACF" w:rsidP="00A81ACF">
      <w:pPr>
        <w:rPr>
          <w:i/>
          <w:color w:val="2E74B5" w:themeColor="accent1" w:themeShade="BF"/>
          <w:sz w:val="18"/>
          <w:szCs w:val="18"/>
          <w:lang w:val="en-US"/>
        </w:rPr>
      </w:pPr>
      <w:r w:rsidRPr="005E07FA">
        <w:rPr>
          <w:i/>
          <w:color w:val="2E74B5" w:themeColor="accent1" w:themeShade="BF"/>
          <w:sz w:val="18"/>
          <w:szCs w:val="18"/>
          <w:lang w:val="en-US"/>
        </w:rPr>
        <w:t xml:space="preserve">WOCAT questionnaires focus on the documentation and assessment of SLM practices. </w:t>
      </w:r>
      <w:r w:rsidR="00FE1967" w:rsidRPr="005E07FA">
        <w:rPr>
          <w:i/>
          <w:color w:val="2E74B5" w:themeColor="accent1" w:themeShade="BF"/>
          <w:sz w:val="18"/>
          <w:szCs w:val="18"/>
          <w:lang w:val="en-US"/>
        </w:rPr>
        <w:t>However</w:t>
      </w:r>
      <w:r w:rsidRPr="005E07FA">
        <w:rPr>
          <w:i/>
          <w:color w:val="2E74B5" w:themeColor="accent1" w:themeShade="BF"/>
          <w:sz w:val="18"/>
          <w:szCs w:val="18"/>
          <w:lang w:val="en-US"/>
        </w:rPr>
        <w:t>, th</w:t>
      </w:r>
      <w:r w:rsidR="00B52333" w:rsidRPr="005E07FA">
        <w:rPr>
          <w:i/>
          <w:color w:val="2E74B5" w:themeColor="accent1" w:themeShade="BF"/>
          <w:sz w:val="18"/>
          <w:szCs w:val="18"/>
          <w:lang w:val="en-US"/>
        </w:rPr>
        <w:t>e</w:t>
      </w:r>
      <w:r w:rsidRPr="005E07FA">
        <w:rPr>
          <w:i/>
          <w:color w:val="2E74B5" w:themeColor="accent1" w:themeShade="BF"/>
          <w:sz w:val="18"/>
          <w:szCs w:val="18"/>
          <w:lang w:val="en-US"/>
        </w:rPr>
        <w:t xml:space="preserve"> questionnaire</w:t>
      </w:r>
      <w:r w:rsidR="00B52333" w:rsidRPr="005E07FA">
        <w:rPr>
          <w:i/>
          <w:color w:val="2E74B5" w:themeColor="accent1" w:themeShade="BF"/>
          <w:sz w:val="18"/>
          <w:szCs w:val="18"/>
          <w:lang w:val="en-US"/>
        </w:rPr>
        <w:t>s</w:t>
      </w:r>
      <w:r w:rsidRPr="005E07FA">
        <w:rPr>
          <w:i/>
          <w:color w:val="2E74B5" w:themeColor="accent1" w:themeShade="BF"/>
          <w:sz w:val="18"/>
          <w:szCs w:val="18"/>
          <w:lang w:val="en-US"/>
        </w:rPr>
        <w:t xml:space="preserve"> can also be used to describe </w:t>
      </w:r>
      <w:r w:rsidR="00B14C41" w:rsidRPr="005E07FA">
        <w:rPr>
          <w:i/>
          <w:color w:val="2E74B5" w:themeColor="accent1" w:themeShade="BF"/>
          <w:sz w:val="18"/>
          <w:szCs w:val="18"/>
          <w:lang w:val="en-US"/>
        </w:rPr>
        <w:t xml:space="preserve">a </w:t>
      </w:r>
      <w:r w:rsidRPr="005E07FA">
        <w:rPr>
          <w:i/>
          <w:color w:val="2E74B5" w:themeColor="accent1" w:themeShade="BF"/>
          <w:sz w:val="18"/>
          <w:szCs w:val="18"/>
          <w:lang w:val="en-US"/>
        </w:rPr>
        <w:t>non-sustainable land management practice</w:t>
      </w:r>
      <w:r w:rsidR="00B931D2" w:rsidRPr="005E07FA">
        <w:rPr>
          <w:i/>
          <w:color w:val="2E74B5" w:themeColor="accent1" w:themeShade="BF"/>
          <w:sz w:val="18"/>
          <w:szCs w:val="18"/>
          <w:lang w:val="en-US"/>
        </w:rPr>
        <w:t xml:space="preserve"> if </w:t>
      </w:r>
      <w:r w:rsidR="00B210FD" w:rsidRPr="005E07FA">
        <w:rPr>
          <w:i/>
          <w:color w:val="2E74B5" w:themeColor="accent1" w:themeShade="BF"/>
          <w:sz w:val="18"/>
          <w:szCs w:val="18"/>
          <w:lang w:val="en-US"/>
        </w:rPr>
        <w:t xml:space="preserve">you wish to compare this practice with </w:t>
      </w:r>
      <w:r w:rsidR="00F1606B" w:rsidRPr="005E07FA">
        <w:rPr>
          <w:i/>
          <w:color w:val="2E74B5" w:themeColor="accent1" w:themeShade="BF"/>
          <w:sz w:val="18"/>
          <w:szCs w:val="18"/>
          <w:lang w:val="en-US"/>
        </w:rPr>
        <w:t xml:space="preserve">specific </w:t>
      </w:r>
      <w:r w:rsidR="00B14C41" w:rsidRPr="005E07FA">
        <w:rPr>
          <w:i/>
          <w:color w:val="2E74B5" w:themeColor="accent1" w:themeShade="BF"/>
          <w:sz w:val="18"/>
          <w:szCs w:val="18"/>
          <w:lang w:val="en-US"/>
        </w:rPr>
        <w:t>SLM T</w:t>
      </w:r>
      <w:r w:rsidR="00B210FD" w:rsidRPr="005E07FA">
        <w:rPr>
          <w:i/>
          <w:color w:val="2E74B5" w:themeColor="accent1" w:themeShade="BF"/>
          <w:sz w:val="18"/>
          <w:szCs w:val="18"/>
          <w:lang w:val="en-US"/>
        </w:rPr>
        <w:t>echnologies</w:t>
      </w:r>
      <w:r w:rsidR="000A6711" w:rsidRPr="005E07FA">
        <w:rPr>
          <w:i/>
          <w:color w:val="2E74B5" w:themeColor="accent1" w:themeShade="BF"/>
          <w:sz w:val="18"/>
          <w:szCs w:val="18"/>
          <w:lang w:val="en-US"/>
        </w:rPr>
        <w:t xml:space="preserve"> and/ </w:t>
      </w:r>
      <w:r w:rsidR="00FF01F9" w:rsidRPr="005E07FA">
        <w:rPr>
          <w:i/>
          <w:color w:val="2E74B5" w:themeColor="accent1" w:themeShade="BF"/>
          <w:sz w:val="18"/>
          <w:szCs w:val="18"/>
          <w:lang w:val="en-US"/>
        </w:rPr>
        <w:t>or Approaches</w:t>
      </w:r>
      <w:r w:rsidR="00B14C41" w:rsidRPr="005E07FA">
        <w:rPr>
          <w:i/>
          <w:color w:val="2E74B5" w:themeColor="accent1" w:themeShade="BF"/>
          <w:sz w:val="18"/>
          <w:szCs w:val="18"/>
          <w:lang w:val="en-US"/>
        </w:rPr>
        <w:t xml:space="preserve">. </w:t>
      </w:r>
    </w:p>
    <w:p w14:paraId="71915550" w14:textId="77777777" w:rsidR="00A81ACF" w:rsidRPr="005E07FA" w:rsidRDefault="00A81ACF" w:rsidP="00A81ACF">
      <w:pPr>
        <w:rPr>
          <w:lang w:val="en-US"/>
        </w:rPr>
      </w:pPr>
    </w:p>
    <w:p w14:paraId="6F82CA2E" w14:textId="395F2C95" w:rsidR="00536517" w:rsidRPr="005E07FA" w:rsidRDefault="00F00914" w:rsidP="00EF4469">
      <w:pPr>
        <w:spacing w:after="120"/>
        <w:rPr>
          <w:lang w:val="en-US"/>
        </w:rPr>
      </w:pPr>
      <w:r w:rsidRPr="005E07FA">
        <w:rPr>
          <w:lang w:val="en-US"/>
        </w:rPr>
        <w:t xml:space="preserve">Does </w:t>
      </w:r>
      <w:r w:rsidR="00B210FD" w:rsidRPr="005E07FA">
        <w:rPr>
          <w:lang w:val="en-US"/>
        </w:rPr>
        <w:t xml:space="preserve">the </w:t>
      </w:r>
      <w:r w:rsidR="00C10F68" w:rsidRPr="005E07FA">
        <w:rPr>
          <w:lang w:val="en-US"/>
        </w:rPr>
        <w:t>T</w:t>
      </w:r>
      <w:r w:rsidR="00B210FD" w:rsidRPr="005E07FA">
        <w:rPr>
          <w:lang w:val="en-US"/>
        </w:rPr>
        <w:t xml:space="preserve">echnology </w:t>
      </w:r>
      <w:r w:rsidRPr="005E07FA">
        <w:rPr>
          <w:lang w:val="en-US"/>
        </w:rPr>
        <w:t xml:space="preserve">have adverse effects on </w:t>
      </w:r>
      <w:r w:rsidR="00B210FD" w:rsidRPr="005E07FA">
        <w:rPr>
          <w:lang w:val="en-US"/>
        </w:rPr>
        <w:t>land degradation</w:t>
      </w:r>
      <w:r w:rsidR="00F1606B" w:rsidRPr="005E07FA">
        <w:rPr>
          <w:lang w:val="en-US"/>
        </w:rPr>
        <w:t>, so that it</w:t>
      </w:r>
      <w:r w:rsidR="00B210FD" w:rsidRPr="005E07FA">
        <w:rPr>
          <w:lang w:val="en-US"/>
        </w:rPr>
        <w:t xml:space="preserve"> cannot be declared a </w:t>
      </w:r>
      <w:r w:rsidR="00B210FD" w:rsidRPr="005E07FA">
        <w:rPr>
          <w:i/>
          <w:lang w:val="en-US"/>
        </w:rPr>
        <w:t>sustainable</w:t>
      </w:r>
      <w:r w:rsidR="00B210FD" w:rsidRPr="005E07FA">
        <w:rPr>
          <w:lang w:val="en-US"/>
        </w:rPr>
        <w:t xml:space="preserve"> land management technology</w:t>
      </w:r>
      <w:r w:rsidR="00536517" w:rsidRPr="005E07FA">
        <w:rPr>
          <w:lang w:val="en-US"/>
        </w:rPr>
        <w:t>?</w:t>
      </w:r>
    </w:p>
    <w:p w14:paraId="07934B1D" w14:textId="49550652" w:rsidR="00536517" w:rsidRPr="005E07FA" w:rsidRDefault="00061990" w:rsidP="00EF4469">
      <w:pPr>
        <w:spacing w:after="120"/>
        <w:rPr>
          <w:lang w:val="en-US"/>
        </w:rPr>
      </w:pPr>
      <w:r w:rsidRPr="005E07FA">
        <w:rPr>
          <w:spacing w:val="-3"/>
          <w:sz w:val="28"/>
          <w:szCs w:val="28"/>
          <w:lang w:val="en-US"/>
        </w:rPr>
        <w:sym w:font="Wingdings 2" w:char="F081"/>
      </w:r>
      <w:r w:rsidR="00536517" w:rsidRPr="005E07FA">
        <w:rPr>
          <w:spacing w:val="-3"/>
          <w:sz w:val="28"/>
          <w:lang w:val="en-US"/>
        </w:rPr>
        <w:t xml:space="preserve"> </w:t>
      </w:r>
      <w:r w:rsidR="006A08E0" w:rsidRPr="005E07FA">
        <w:rPr>
          <w:lang w:val="en-US"/>
        </w:rPr>
        <w:t>Y</w:t>
      </w:r>
      <w:r w:rsidR="00536517" w:rsidRPr="005E07FA">
        <w:rPr>
          <w:lang w:val="en-US"/>
        </w:rPr>
        <w:t xml:space="preserve">es       </w:t>
      </w:r>
      <w:r w:rsidRPr="005E07FA">
        <w:rPr>
          <w:spacing w:val="-3"/>
          <w:sz w:val="28"/>
          <w:szCs w:val="28"/>
          <w:lang w:val="en-US"/>
        </w:rPr>
        <w:sym w:font="Wingdings 2" w:char="F081"/>
      </w:r>
      <w:r w:rsidR="00536517" w:rsidRPr="005E07FA">
        <w:rPr>
          <w:lang w:val="en-US"/>
        </w:rPr>
        <w:t xml:space="preserve"> </w:t>
      </w:r>
      <w:r w:rsidR="006A08E0" w:rsidRPr="005E07FA">
        <w:rPr>
          <w:lang w:val="en-US"/>
        </w:rPr>
        <w:t>N</w:t>
      </w:r>
      <w:r w:rsidR="00536517" w:rsidRPr="005E07FA">
        <w:rPr>
          <w:lang w:val="en-US"/>
        </w:rPr>
        <w:t>o</w:t>
      </w:r>
      <w:bookmarkStart w:id="28" w:name="_Toc449121935"/>
    </w:p>
    <w:p w14:paraId="38B54983" w14:textId="77777777" w:rsidR="00A81ACF" w:rsidRPr="005E07FA" w:rsidRDefault="00B931D2" w:rsidP="00A81ACF">
      <w:pPr>
        <w:tabs>
          <w:tab w:val="right" w:leader="dot" w:pos="9468"/>
        </w:tabs>
        <w:spacing w:after="120"/>
        <w:rPr>
          <w:lang w:val="en-US"/>
        </w:rPr>
      </w:pPr>
      <w:r w:rsidRPr="005E07FA">
        <w:rPr>
          <w:lang w:val="en-US"/>
        </w:rPr>
        <w:t>Comments</w:t>
      </w:r>
      <w:r w:rsidR="00A81ACF" w:rsidRPr="005E07FA">
        <w:rPr>
          <w:lang w:val="en-US"/>
        </w:rPr>
        <w:t xml:space="preserve">: </w:t>
      </w:r>
      <w:r w:rsidR="00A81ACF" w:rsidRPr="005E07FA">
        <w:rPr>
          <w:lang w:val="en-US"/>
        </w:rPr>
        <w:tab/>
      </w:r>
    </w:p>
    <w:p w14:paraId="1DD2065A" w14:textId="77777777" w:rsidR="00A81ACF" w:rsidRPr="005E07FA" w:rsidRDefault="00A81ACF" w:rsidP="00A81ACF">
      <w:pPr>
        <w:tabs>
          <w:tab w:val="right" w:leader="dot" w:pos="9468"/>
        </w:tabs>
        <w:rPr>
          <w:lang w:val="en-US"/>
        </w:rPr>
      </w:pPr>
      <w:r w:rsidRPr="005E07FA">
        <w:rPr>
          <w:lang w:val="en-US"/>
        </w:rPr>
        <w:tab/>
      </w:r>
    </w:p>
    <w:p w14:paraId="1D4A636B" w14:textId="77777777" w:rsidR="00A81ACF" w:rsidRPr="005E07FA" w:rsidRDefault="00A81ACF" w:rsidP="00A81ACF">
      <w:pPr>
        <w:tabs>
          <w:tab w:val="right" w:leader="dot" w:pos="9468"/>
        </w:tabs>
        <w:rPr>
          <w:lang w:val="en-US"/>
        </w:rPr>
      </w:pPr>
    </w:p>
    <w:p w14:paraId="49D4C69A" w14:textId="61F33FE2" w:rsidR="00911B26" w:rsidRPr="005E07FA" w:rsidRDefault="00911B26" w:rsidP="00CD2E1C">
      <w:pPr>
        <w:pStyle w:val="Heading2"/>
        <w:rPr>
          <w:rFonts w:cs="Times New Roman"/>
          <w:lang w:val="en-US"/>
        </w:rPr>
      </w:pPr>
      <w:bookmarkStart w:id="29" w:name="_Toc22472427"/>
      <w:r w:rsidRPr="005E07FA">
        <w:rPr>
          <w:rFonts w:cs="Times New Roman"/>
          <w:lang w:val="en-US"/>
        </w:rPr>
        <w:t xml:space="preserve">Reference to Questionnaire(s) </w:t>
      </w:r>
      <w:bookmarkEnd w:id="28"/>
      <w:r w:rsidRPr="005E07FA">
        <w:rPr>
          <w:rFonts w:cs="Times New Roman"/>
          <w:lang w:val="en-US"/>
        </w:rPr>
        <w:t>on SLM Approaches</w:t>
      </w:r>
      <w:r w:rsidR="00B8462F" w:rsidRPr="005E07FA">
        <w:rPr>
          <w:rFonts w:cs="Times New Roman"/>
          <w:lang w:val="en-US"/>
        </w:rPr>
        <w:t xml:space="preserve"> (documented using WOCAT)</w:t>
      </w:r>
      <w:bookmarkEnd w:id="29"/>
    </w:p>
    <w:p w14:paraId="02D3EDC5" w14:textId="133E1FC8" w:rsidR="00911B26" w:rsidRPr="005E07FA" w:rsidRDefault="00911B26" w:rsidP="00911B26">
      <w:pPr>
        <w:pStyle w:val="Titel3"/>
        <w:tabs>
          <w:tab w:val="clear" w:pos="709"/>
        </w:tabs>
        <w:spacing w:before="120" w:after="0"/>
        <w:ind w:left="0" w:firstLine="0"/>
        <w:jc w:val="left"/>
        <w:rPr>
          <w:b w:val="0"/>
          <w:i/>
          <w:color w:val="2E74B5" w:themeColor="accent1" w:themeShade="BF"/>
          <w:lang w:val="en-US"/>
        </w:rPr>
      </w:pPr>
      <w:r w:rsidRPr="005E07FA">
        <w:rPr>
          <w:b w:val="0"/>
          <w:i/>
          <w:color w:val="2E74B5" w:themeColor="accent1" w:themeShade="BF"/>
          <w:lang w:val="en-US"/>
        </w:rPr>
        <w:t xml:space="preserve">To </w:t>
      </w:r>
      <w:r w:rsidR="004F7B3B" w:rsidRPr="005E07FA">
        <w:rPr>
          <w:b w:val="0"/>
          <w:i/>
          <w:color w:val="2E74B5" w:themeColor="accent1" w:themeShade="BF"/>
          <w:lang w:val="en-US"/>
        </w:rPr>
        <w:t xml:space="preserve">correctly </w:t>
      </w:r>
      <w:r w:rsidRPr="005E07FA">
        <w:rPr>
          <w:b w:val="0"/>
          <w:i/>
          <w:color w:val="2E74B5" w:themeColor="accent1" w:themeShade="BF"/>
          <w:lang w:val="en-US"/>
        </w:rPr>
        <w:t xml:space="preserve">understand the implementation of the </w:t>
      </w:r>
      <w:r w:rsidR="00EF4469" w:rsidRPr="005E07FA">
        <w:rPr>
          <w:b w:val="0"/>
          <w:i/>
          <w:color w:val="2E74B5" w:themeColor="accent1" w:themeShade="BF"/>
          <w:lang w:val="en-US"/>
        </w:rPr>
        <w:t>T</w:t>
      </w:r>
      <w:r w:rsidR="00713043" w:rsidRPr="005E07FA">
        <w:rPr>
          <w:b w:val="0"/>
          <w:i/>
          <w:color w:val="2E74B5" w:themeColor="accent1" w:themeShade="BF"/>
          <w:lang w:val="en-US"/>
        </w:rPr>
        <w:t>echnology, the associated SLM A</w:t>
      </w:r>
      <w:r w:rsidRPr="005E07FA">
        <w:rPr>
          <w:b w:val="0"/>
          <w:i/>
          <w:color w:val="2E74B5" w:themeColor="accent1" w:themeShade="BF"/>
          <w:lang w:val="en-US"/>
        </w:rPr>
        <w:t xml:space="preserve">pproach </w:t>
      </w:r>
      <w:r w:rsidR="006471B2" w:rsidRPr="005E07FA">
        <w:rPr>
          <w:b w:val="0"/>
          <w:i/>
          <w:color w:val="2E74B5" w:themeColor="accent1" w:themeShade="BF"/>
          <w:lang w:val="en-US"/>
        </w:rPr>
        <w:t>must</w:t>
      </w:r>
      <w:r w:rsidRPr="005E07FA">
        <w:rPr>
          <w:b w:val="0"/>
          <w:i/>
          <w:color w:val="2E74B5" w:themeColor="accent1" w:themeShade="BF"/>
          <w:lang w:val="en-US"/>
        </w:rPr>
        <w:t xml:space="preserve"> be described. Name the corresponding </w:t>
      </w:r>
      <w:r w:rsidR="00EF4469" w:rsidRPr="005E07FA">
        <w:rPr>
          <w:b w:val="0"/>
          <w:i/>
          <w:color w:val="2E74B5" w:themeColor="accent1" w:themeShade="BF"/>
          <w:lang w:val="en-US"/>
        </w:rPr>
        <w:t>A</w:t>
      </w:r>
      <w:r w:rsidRPr="005E07FA">
        <w:rPr>
          <w:b w:val="0"/>
          <w:i/>
          <w:color w:val="2E74B5" w:themeColor="accent1" w:themeShade="BF"/>
          <w:lang w:val="en-US"/>
        </w:rPr>
        <w:t xml:space="preserve">pproach and its </w:t>
      </w:r>
      <w:r w:rsidR="009876AD" w:rsidRPr="005E07FA">
        <w:rPr>
          <w:b w:val="0"/>
          <w:i/>
          <w:color w:val="2E74B5" w:themeColor="accent1" w:themeShade="BF"/>
          <w:lang w:val="en-US"/>
        </w:rPr>
        <w:t>compiler</w:t>
      </w:r>
      <w:r w:rsidR="009876AD" w:rsidRPr="005E07FA">
        <w:rPr>
          <w:i/>
          <w:color w:val="2E74B5" w:themeColor="accent1" w:themeShade="BF"/>
          <w:lang w:val="en-US"/>
        </w:rPr>
        <w:t xml:space="preserve"> </w:t>
      </w:r>
      <w:r w:rsidRPr="005E07FA">
        <w:rPr>
          <w:b w:val="0"/>
          <w:i/>
          <w:color w:val="2E74B5" w:themeColor="accent1" w:themeShade="BF"/>
          <w:lang w:val="en-US"/>
        </w:rPr>
        <w:t>below, and make sure that a link is created in the database.</w:t>
      </w:r>
    </w:p>
    <w:p w14:paraId="175560A8" w14:textId="77777777" w:rsidR="00911B26" w:rsidRPr="005E07FA" w:rsidRDefault="00911B26" w:rsidP="00911B26">
      <w:pPr>
        <w:pStyle w:val="Titel3"/>
        <w:spacing w:before="0" w:after="0"/>
        <w:jc w:val="left"/>
        <w:rPr>
          <w:lang w:val="en-US"/>
        </w:rPr>
      </w:pPr>
    </w:p>
    <w:tbl>
      <w:tblPr>
        <w:tblW w:w="10609" w:type="dxa"/>
        <w:tblLayout w:type="fixed"/>
        <w:tblLook w:val="04A0" w:firstRow="1" w:lastRow="0" w:firstColumn="1" w:lastColumn="0" w:noHBand="0" w:noVBand="1"/>
      </w:tblPr>
      <w:tblGrid>
        <w:gridCol w:w="5171"/>
        <w:gridCol w:w="4475"/>
        <w:gridCol w:w="963"/>
      </w:tblGrid>
      <w:tr w:rsidR="00DF3B5E" w:rsidRPr="005E07FA" w14:paraId="1C94FDA7" w14:textId="77777777" w:rsidTr="00420B86">
        <w:trPr>
          <w:cantSplit/>
          <w:trHeight w:val="429"/>
        </w:trPr>
        <w:tc>
          <w:tcPr>
            <w:tcW w:w="5171" w:type="dxa"/>
            <w:hideMark/>
          </w:tcPr>
          <w:p w14:paraId="4169C874" w14:textId="77777777" w:rsidR="00DF3B5E" w:rsidRPr="005E07FA" w:rsidRDefault="00DF3B5E" w:rsidP="00DF3B5E">
            <w:pPr>
              <w:tabs>
                <w:tab w:val="right" w:pos="3969"/>
                <w:tab w:val="right" w:leader="dot" w:pos="8959"/>
              </w:tabs>
              <w:spacing w:line="360" w:lineRule="auto"/>
              <w:rPr>
                <w:lang w:val="en-US"/>
              </w:rPr>
            </w:pPr>
            <w:r w:rsidRPr="005E07FA">
              <w:rPr>
                <w:lang w:val="en-US"/>
              </w:rPr>
              <w:t>Name of SLM Approach:</w:t>
            </w:r>
          </w:p>
        </w:tc>
        <w:tc>
          <w:tcPr>
            <w:tcW w:w="5438" w:type="dxa"/>
            <w:gridSpan w:val="2"/>
            <w:hideMark/>
          </w:tcPr>
          <w:p w14:paraId="123BD632" w14:textId="77777777" w:rsidR="00DF3B5E" w:rsidRPr="005E07FA" w:rsidRDefault="00DF3B5E" w:rsidP="00DF3B5E">
            <w:pPr>
              <w:tabs>
                <w:tab w:val="right" w:leader="dot" w:pos="4734"/>
              </w:tabs>
              <w:spacing w:line="360" w:lineRule="auto"/>
              <w:rPr>
                <w:lang w:val="en-US"/>
              </w:rPr>
            </w:pPr>
            <w:r w:rsidRPr="005E07FA">
              <w:rPr>
                <w:lang w:val="en-US"/>
              </w:rPr>
              <w:t>Compiler:</w:t>
            </w:r>
          </w:p>
        </w:tc>
      </w:tr>
      <w:tr w:rsidR="00DF3B5E" w:rsidRPr="005E07FA" w14:paraId="5D389FB8" w14:textId="77777777" w:rsidTr="00420B86">
        <w:trPr>
          <w:gridAfter w:val="1"/>
          <w:wAfter w:w="963" w:type="dxa"/>
          <w:cantSplit/>
          <w:trHeight w:val="408"/>
        </w:trPr>
        <w:tc>
          <w:tcPr>
            <w:tcW w:w="5171" w:type="dxa"/>
            <w:hideMark/>
          </w:tcPr>
          <w:p w14:paraId="1AD3C012" w14:textId="77777777" w:rsidR="00DF3B5E" w:rsidRPr="005E07FA" w:rsidRDefault="00DF3B5E" w:rsidP="00DF3B5E">
            <w:pPr>
              <w:tabs>
                <w:tab w:val="right" w:leader="dot" w:pos="5327"/>
                <w:tab w:val="right" w:leader="dot" w:pos="8959"/>
              </w:tabs>
              <w:spacing w:line="360" w:lineRule="auto"/>
              <w:rPr>
                <w:lang w:val="en-US"/>
              </w:rPr>
            </w:pPr>
            <w:r w:rsidRPr="005E07FA">
              <w:rPr>
                <w:lang w:val="en-US"/>
              </w:rPr>
              <w:tab/>
            </w:r>
          </w:p>
        </w:tc>
        <w:tc>
          <w:tcPr>
            <w:tcW w:w="4475" w:type="dxa"/>
            <w:hideMark/>
          </w:tcPr>
          <w:p w14:paraId="487C2231" w14:textId="5DE04484" w:rsidR="00DF3B5E" w:rsidRPr="005E07FA" w:rsidRDefault="00DF3B5E" w:rsidP="00EC73F9">
            <w:pPr>
              <w:tabs>
                <w:tab w:val="right" w:leader="dot" w:pos="4224"/>
              </w:tabs>
              <w:spacing w:line="360" w:lineRule="auto"/>
              <w:rPr>
                <w:lang w:val="en-US"/>
              </w:rPr>
            </w:pPr>
            <w:r w:rsidRPr="005E07FA">
              <w:rPr>
                <w:lang w:val="en-US"/>
              </w:rPr>
              <w:tab/>
            </w:r>
          </w:p>
        </w:tc>
      </w:tr>
    </w:tbl>
    <w:p w14:paraId="60544197" w14:textId="77777777" w:rsidR="004A3E5E" w:rsidRPr="005E07FA" w:rsidRDefault="004A3E5E" w:rsidP="004A3E5E">
      <w:pPr>
        <w:pStyle w:val="Heading2"/>
        <w:numPr>
          <w:ilvl w:val="0"/>
          <w:numId w:val="0"/>
        </w:numPr>
        <w:spacing w:after="0"/>
        <w:ind w:right="403"/>
        <w:rPr>
          <w:rFonts w:cs="Times New Roman"/>
          <w:lang w:val="en-US"/>
        </w:rPr>
      </w:pPr>
    </w:p>
    <w:p w14:paraId="3C4F6F93" w14:textId="5091B60E" w:rsidR="00740B24" w:rsidRPr="005E07FA" w:rsidRDefault="00740B24">
      <w:pPr>
        <w:spacing w:after="160" w:line="259" w:lineRule="auto"/>
        <w:rPr>
          <w:lang w:val="en-US"/>
        </w:rPr>
      </w:pPr>
      <w:bookmarkStart w:id="30" w:name="_Toc449121936"/>
      <w:r w:rsidRPr="005E07FA">
        <w:rPr>
          <w:lang w:val="en-US"/>
        </w:rPr>
        <w:br w:type="page"/>
      </w:r>
    </w:p>
    <w:p w14:paraId="01020EE8" w14:textId="77777777" w:rsidR="00A81ACF" w:rsidRPr="005E07FA" w:rsidRDefault="00A81ACF" w:rsidP="00A81ACF">
      <w:pPr>
        <w:rPr>
          <w:lang w:val="en-US"/>
        </w:rPr>
      </w:pPr>
    </w:p>
    <w:p w14:paraId="4E7837B0" w14:textId="5155F25A" w:rsidR="00A81ACF" w:rsidRPr="005E07FA" w:rsidRDefault="00EF4469" w:rsidP="00175FA4">
      <w:pPr>
        <w:pStyle w:val="Heading1"/>
        <w:rPr>
          <w:lang w:val="en-US"/>
        </w:rPr>
      </w:pPr>
      <w:bookmarkStart w:id="31" w:name="_Toc22472428"/>
      <w:r w:rsidRPr="005E07FA">
        <w:rPr>
          <w:lang w:val="en-US"/>
        </w:rPr>
        <w:t xml:space="preserve">Description of </w:t>
      </w:r>
      <w:bookmarkEnd w:id="30"/>
      <w:r w:rsidR="001C14FF" w:rsidRPr="005E07FA">
        <w:rPr>
          <w:lang w:val="en-US"/>
        </w:rPr>
        <w:t xml:space="preserve">an </w:t>
      </w:r>
      <w:r w:rsidRPr="005E07FA">
        <w:rPr>
          <w:lang w:val="en-US"/>
        </w:rPr>
        <w:t>SLM T</w:t>
      </w:r>
      <w:r w:rsidR="00A81ACF" w:rsidRPr="005E07FA">
        <w:rPr>
          <w:lang w:val="en-US"/>
        </w:rPr>
        <w:t>echnology</w:t>
      </w:r>
      <w:bookmarkEnd w:id="31"/>
    </w:p>
    <w:p w14:paraId="18A14972" w14:textId="68EF47C9" w:rsidR="00DD7D7A" w:rsidRPr="005E07FA" w:rsidRDefault="006100EF" w:rsidP="00FE5C0E">
      <w:pPr>
        <w:tabs>
          <w:tab w:val="left" w:pos="0"/>
        </w:tabs>
        <w:spacing w:before="120" w:after="120"/>
        <w:rPr>
          <w:i/>
          <w:color w:val="2E74B5" w:themeColor="accent1" w:themeShade="BF"/>
          <w:spacing w:val="-3"/>
          <w:lang w:val="en-US"/>
        </w:rPr>
      </w:pPr>
      <w:r w:rsidRPr="005E07FA">
        <w:rPr>
          <w:b/>
          <w:i/>
          <w:color w:val="2E74B5" w:themeColor="accent1" w:themeShade="BF"/>
          <w:spacing w:val="-3"/>
          <w:lang w:val="en-US"/>
        </w:rPr>
        <w:t>A</w:t>
      </w:r>
      <w:r w:rsidR="00886DD4" w:rsidRPr="005E07FA">
        <w:rPr>
          <w:b/>
          <w:i/>
          <w:color w:val="2E74B5" w:themeColor="accent1" w:themeShade="BF"/>
          <w:spacing w:val="-3"/>
          <w:lang w:val="en-US"/>
        </w:rPr>
        <w:t>n</w:t>
      </w:r>
      <w:r w:rsidRPr="005E07FA">
        <w:rPr>
          <w:b/>
          <w:i/>
          <w:color w:val="2E74B5" w:themeColor="accent1" w:themeShade="BF"/>
          <w:spacing w:val="-3"/>
          <w:lang w:val="en-US"/>
        </w:rPr>
        <w:t xml:space="preserve"> </w:t>
      </w:r>
      <w:r w:rsidR="004024B7" w:rsidRPr="005E07FA">
        <w:rPr>
          <w:b/>
          <w:i/>
          <w:color w:val="2E74B5" w:themeColor="accent1" w:themeShade="BF"/>
          <w:spacing w:val="-3"/>
          <w:lang w:val="en-US"/>
        </w:rPr>
        <w:t>SLM Technolog</w:t>
      </w:r>
      <w:r w:rsidRPr="005E07FA">
        <w:rPr>
          <w:b/>
          <w:i/>
          <w:color w:val="2E74B5" w:themeColor="accent1" w:themeShade="BF"/>
          <w:spacing w:val="-3"/>
          <w:lang w:val="en-US"/>
        </w:rPr>
        <w:t xml:space="preserve">y </w:t>
      </w:r>
      <w:r w:rsidRPr="005E07FA">
        <w:rPr>
          <w:i/>
          <w:color w:val="2E74B5" w:themeColor="accent1" w:themeShade="BF"/>
          <w:spacing w:val="-3"/>
          <w:lang w:val="en-US"/>
        </w:rPr>
        <w:t xml:space="preserve">is a </w:t>
      </w:r>
      <w:r w:rsidR="004024B7" w:rsidRPr="005E07FA">
        <w:rPr>
          <w:i/>
          <w:color w:val="2E74B5" w:themeColor="accent1" w:themeShade="BF"/>
          <w:spacing w:val="-3"/>
          <w:lang w:val="en-US"/>
        </w:rPr>
        <w:t xml:space="preserve">practice </w:t>
      </w:r>
      <w:r w:rsidR="00BF1AF0" w:rsidRPr="005E07FA">
        <w:rPr>
          <w:i/>
          <w:color w:val="2E74B5" w:themeColor="accent1" w:themeShade="BF"/>
          <w:spacing w:val="-3"/>
          <w:lang w:val="en-US"/>
        </w:rPr>
        <w:t xml:space="preserve">applied </w:t>
      </w:r>
      <w:r w:rsidR="004024B7" w:rsidRPr="005E07FA">
        <w:rPr>
          <w:i/>
          <w:color w:val="2E74B5" w:themeColor="accent1" w:themeShade="BF"/>
          <w:spacing w:val="-3"/>
          <w:lang w:val="en-US"/>
        </w:rPr>
        <w:t>in the field that control</w:t>
      </w:r>
      <w:r w:rsidRPr="005E07FA">
        <w:rPr>
          <w:i/>
          <w:color w:val="2E74B5" w:themeColor="accent1" w:themeShade="BF"/>
          <w:spacing w:val="-3"/>
          <w:lang w:val="en-US"/>
        </w:rPr>
        <w:t>s</w:t>
      </w:r>
      <w:r w:rsidR="004024B7" w:rsidRPr="005E07FA">
        <w:rPr>
          <w:i/>
          <w:color w:val="2E74B5" w:themeColor="accent1" w:themeShade="BF"/>
          <w:spacing w:val="-3"/>
          <w:lang w:val="en-US"/>
        </w:rPr>
        <w:t xml:space="preserve"> land degradation and/</w:t>
      </w:r>
      <w:r w:rsidR="00396383" w:rsidRPr="005E07FA">
        <w:rPr>
          <w:i/>
          <w:color w:val="2E74B5" w:themeColor="accent1" w:themeShade="BF"/>
          <w:spacing w:val="-3"/>
          <w:lang w:val="en-US"/>
        </w:rPr>
        <w:t xml:space="preserve"> </w:t>
      </w:r>
      <w:r w:rsidR="004024B7" w:rsidRPr="005E07FA">
        <w:rPr>
          <w:i/>
          <w:color w:val="2E74B5" w:themeColor="accent1" w:themeShade="BF"/>
          <w:spacing w:val="-3"/>
          <w:lang w:val="en-US"/>
        </w:rPr>
        <w:t>or enhance</w:t>
      </w:r>
      <w:r w:rsidRPr="005E07FA">
        <w:rPr>
          <w:i/>
          <w:color w:val="2E74B5" w:themeColor="accent1" w:themeShade="BF"/>
          <w:spacing w:val="-3"/>
          <w:lang w:val="en-US"/>
        </w:rPr>
        <w:t>s</w:t>
      </w:r>
      <w:r w:rsidR="004024B7" w:rsidRPr="005E07FA">
        <w:rPr>
          <w:i/>
          <w:color w:val="2E74B5" w:themeColor="accent1" w:themeShade="BF"/>
          <w:spacing w:val="-3"/>
          <w:lang w:val="en-US"/>
        </w:rPr>
        <w:t xml:space="preserve"> productivity.</w:t>
      </w:r>
      <w:r w:rsidR="00A62C6D" w:rsidRPr="005E07FA">
        <w:rPr>
          <w:i/>
          <w:color w:val="2E74B5" w:themeColor="accent1" w:themeShade="BF"/>
          <w:spacing w:val="-3"/>
          <w:lang w:val="en-US"/>
        </w:rPr>
        <w:t xml:space="preserve"> </w:t>
      </w:r>
      <w:r w:rsidR="00DD7D7A" w:rsidRPr="005E07FA">
        <w:rPr>
          <w:i/>
          <w:color w:val="2E74B5" w:themeColor="accent1" w:themeShade="BF"/>
          <w:spacing w:val="-3"/>
          <w:lang w:val="en-US"/>
        </w:rPr>
        <w:t xml:space="preserve">This questionnaire was designed to document a single SLM Technology and </w:t>
      </w:r>
      <w:r w:rsidR="00363C7B" w:rsidRPr="005E07FA">
        <w:rPr>
          <w:i/>
          <w:color w:val="2E74B5" w:themeColor="accent1" w:themeShade="BF"/>
          <w:spacing w:val="-3"/>
          <w:lang w:val="en-US"/>
        </w:rPr>
        <w:t>cannot be used to assess</w:t>
      </w:r>
      <w:r w:rsidR="00892285" w:rsidRPr="005E07FA">
        <w:rPr>
          <w:i/>
          <w:color w:val="2E74B5" w:themeColor="accent1" w:themeShade="BF"/>
          <w:spacing w:val="-3"/>
          <w:lang w:val="en-US"/>
        </w:rPr>
        <w:t xml:space="preserve"> an entire farm</w:t>
      </w:r>
      <w:r w:rsidR="00DD7D7A" w:rsidRPr="005E07FA">
        <w:rPr>
          <w:i/>
          <w:color w:val="2E74B5" w:themeColor="accent1" w:themeShade="BF"/>
          <w:spacing w:val="-3"/>
          <w:lang w:val="en-US"/>
        </w:rPr>
        <w:t>.</w:t>
      </w:r>
    </w:p>
    <w:p w14:paraId="104C8FA4" w14:textId="2CD149A3" w:rsidR="00952BD0" w:rsidRPr="005E07FA" w:rsidRDefault="00952BD0" w:rsidP="007F6B58">
      <w:pPr>
        <w:spacing w:after="120"/>
        <w:rPr>
          <w:b/>
          <w:i/>
          <w:color w:val="2E74B5" w:themeColor="accent1" w:themeShade="BF"/>
          <w:lang w:val="en-US"/>
        </w:rPr>
      </w:pPr>
      <w:r w:rsidRPr="005E07FA">
        <w:rPr>
          <w:i/>
          <w:iCs/>
          <w:color w:val="2E74B5" w:themeColor="accent1" w:themeShade="BF"/>
          <w:spacing w:val="-2"/>
          <w:lang w:val="en-US"/>
        </w:rPr>
        <w:t>An SLM Technology may consist of one or several</w:t>
      </w:r>
      <w:r w:rsidRPr="005E07FA">
        <w:rPr>
          <w:b/>
          <w:bCs/>
          <w:i/>
          <w:iCs/>
          <w:color w:val="2E74B5" w:themeColor="accent1" w:themeShade="BF"/>
          <w:spacing w:val="-2"/>
          <w:lang w:val="en-US"/>
        </w:rPr>
        <w:t xml:space="preserve"> SLM measures</w:t>
      </w:r>
      <w:r w:rsidRPr="005E07FA">
        <w:rPr>
          <w:i/>
          <w:iCs/>
          <w:color w:val="2E74B5" w:themeColor="accent1" w:themeShade="BF"/>
          <w:spacing w:val="-2"/>
          <w:lang w:val="en-US"/>
        </w:rPr>
        <w:t xml:space="preserve"> (agronomic, vegetative, structural, and management measures); e.g.</w:t>
      </w:r>
      <w:r w:rsidRPr="005E07FA">
        <w:rPr>
          <w:i/>
          <w:color w:val="2E74B5" w:themeColor="accent1" w:themeShade="BF"/>
          <w:lang w:val="en-US"/>
        </w:rPr>
        <w:t xml:space="preserve"> terraces combined with grass strips and contour ploughing.</w:t>
      </w:r>
    </w:p>
    <w:p w14:paraId="31B05E86" w14:textId="5E374256" w:rsidR="00CE43AC" w:rsidRPr="005E07FA" w:rsidRDefault="00952BD0" w:rsidP="00A23F81">
      <w:pPr>
        <w:spacing w:after="120"/>
        <w:rPr>
          <w:b/>
          <w:i/>
          <w:color w:val="2E74B5" w:themeColor="accent1" w:themeShade="BF"/>
          <w:lang w:val="en-US"/>
        </w:rPr>
      </w:pPr>
      <w:r w:rsidRPr="005E07FA">
        <w:rPr>
          <w:i/>
          <w:iCs/>
          <w:color w:val="2E74B5" w:themeColor="accent1" w:themeShade="BF"/>
          <w:spacing w:val="-2"/>
          <w:lang w:val="en-US"/>
        </w:rPr>
        <w:t xml:space="preserve">The </w:t>
      </w:r>
      <w:r w:rsidR="00CE43AC" w:rsidRPr="005E07FA">
        <w:rPr>
          <w:i/>
          <w:iCs/>
          <w:color w:val="2E74B5" w:themeColor="accent1" w:themeShade="BF"/>
          <w:spacing w:val="-2"/>
          <w:lang w:val="en-US"/>
        </w:rPr>
        <w:t>Technology</w:t>
      </w:r>
      <w:r w:rsidRPr="005E07FA">
        <w:rPr>
          <w:i/>
          <w:iCs/>
          <w:color w:val="2E74B5" w:themeColor="accent1" w:themeShade="BF"/>
          <w:spacing w:val="-2"/>
          <w:lang w:val="en-US"/>
        </w:rPr>
        <w:t xml:space="preserve"> you are documenting</w:t>
      </w:r>
      <w:r w:rsidR="00CE43AC" w:rsidRPr="005E07FA">
        <w:rPr>
          <w:i/>
          <w:iCs/>
          <w:color w:val="2E74B5" w:themeColor="accent1" w:themeShade="BF"/>
          <w:spacing w:val="-2"/>
          <w:lang w:val="en-US"/>
        </w:rPr>
        <w:t xml:space="preserve"> should </w:t>
      </w:r>
      <w:r w:rsidR="007A4356" w:rsidRPr="005E07FA">
        <w:rPr>
          <w:i/>
          <w:iCs/>
          <w:color w:val="2E74B5" w:themeColor="accent1" w:themeShade="BF"/>
          <w:spacing w:val="-2"/>
          <w:lang w:val="en-US"/>
        </w:rPr>
        <w:t xml:space="preserve">be specific to a certain context. It should </w:t>
      </w:r>
      <w:r w:rsidR="00CE43AC" w:rsidRPr="005E07FA">
        <w:rPr>
          <w:i/>
          <w:iCs/>
          <w:color w:val="2E74B5" w:themeColor="accent1" w:themeShade="BF"/>
          <w:spacing w:val="-2"/>
          <w:lang w:val="en-US"/>
        </w:rPr>
        <w:t xml:space="preserve">cover a homogeneous set of </w:t>
      </w:r>
      <w:r w:rsidR="007A4356" w:rsidRPr="005E07FA">
        <w:rPr>
          <w:i/>
          <w:iCs/>
          <w:color w:val="2E74B5" w:themeColor="accent1" w:themeShade="BF"/>
          <w:spacing w:val="-2"/>
          <w:lang w:val="en-US"/>
        </w:rPr>
        <w:t xml:space="preserve">conditions, both </w:t>
      </w:r>
      <w:r w:rsidR="00CE43AC" w:rsidRPr="005E07FA">
        <w:rPr>
          <w:i/>
          <w:iCs/>
          <w:color w:val="2E74B5" w:themeColor="accent1" w:themeShade="BF"/>
          <w:spacing w:val="-2"/>
          <w:lang w:val="en-US"/>
        </w:rPr>
        <w:t>natural (biophysical</w:t>
      </w:r>
      <w:r w:rsidR="007A4356" w:rsidRPr="005E07FA">
        <w:rPr>
          <w:i/>
          <w:iCs/>
          <w:color w:val="2E74B5" w:themeColor="accent1" w:themeShade="BF"/>
          <w:spacing w:val="-2"/>
          <w:lang w:val="en-US"/>
        </w:rPr>
        <w:t>, i.e. altitudinal zone)</w:t>
      </w:r>
      <w:r w:rsidR="00CE43AC" w:rsidRPr="005E07FA">
        <w:rPr>
          <w:i/>
          <w:iCs/>
          <w:color w:val="2E74B5" w:themeColor="accent1" w:themeShade="BF"/>
          <w:spacing w:val="-2"/>
          <w:lang w:val="en-US"/>
        </w:rPr>
        <w:t xml:space="preserve"> and human (socio-economic</w:t>
      </w:r>
      <w:r w:rsidR="007A4356" w:rsidRPr="005E07FA">
        <w:rPr>
          <w:i/>
          <w:iCs/>
          <w:color w:val="2E74B5" w:themeColor="accent1" w:themeShade="BF"/>
          <w:spacing w:val="-2"/>
          <w:lang w:val="en-US"/>
        </w:rPr>
        <w:t>, i.e. land tenure management)</w:t>
      </w:r>
      <w:r w:rsidR="00CE43AC" w:rsidRPr="005E07FA">
        <w:rPr>
          <w:i/>
          <w:iCs/>
          <w:color w:val="2E74B5" w:themeColor="accent1" w:themeShade="BF"/>
          <w:spacing w:val="-2"/>
          <w:lang w:val="en-US"/>
        </w:rPr>
        <w:t xml:space="preserve">. </w:t>
      </w:r>
    </w:p>
    <w:p w14:paraId="56271A36" w14:textId="0BE42F1D" w:rsidR="00A81ACF" w:rsidRPr="005E07FA" w:rsidRDefault="00A81ACF" w:rsidP="00A81ACF">
      <w:pPr>
        <w:rPr>
          <w:i/>
          <w:color w:val="2E74B5" w:themeColor="accent1" w:themeShade="BF"/>
          <w:lang w:val="en-US"/>
        </w:rPr>
      </w:pPr>
      <w:r w:rsidRPr="005E07FA">
        <w:rPr>
          <w:b/>
          <w:i/>
          <w:color w:val="2E74B5" w:themeColor="accent1" w:themeShade="BF"/>
          <w:lang w:val="en-US"/>
        </w:rPr>
        <w:t>Site</w:t>
      </w:r>
      <w:r w:rsidR="00C76234" w:rsidRPr="005E07FA">
        <w:rPr>
          <w:b/>
          <w:i/>
          <w:color w:val="2E74B5" w:themeColor="accent1" w:themeShade="BF"/>
          <w:lang w:val="en-US"/>
        </w:rPr>
        <w:t>-</w:t>
      </w:r>
      <w:r w:rsidRPr="005E07FA">
        <w:rPr>
          <w:b/>
          <w:i/>
          <w:color w:val="2E74B5" w:themeColor="accent1" w:themeShade="BF"/>
          <w:lang w:val="en-US"/>
        </w:rPr>
        <w:t>specific information</w:t>
      </w:r>
      <w:r w:rsidRPr="005E07FA">
        <w:rPr>
          <w:i/>
          <w:color w:val="2E74B5" w:themeColor="accent1" w:themeShade="BF"/>
          <w:lang w:val="en-US"/>
        </w:rPr>
        <w:t xml:space="preserve">: Information provided in this questionnaire should strictly refer to the sites that </w:t>
      </w:r>
      <w:r w:rsidR="00C76234" w:rsidRPr="005E07FA">
        <w:rPr>
          <w:i/>
          <w:color w:val="2E74B5" w:themeColor="accent1" w:themeShade="BF"/>
          <w:lang w:val="en-US"/>
        </w:rPr>
        <w:t>were</w:t>
      </w:r>
      <w:r w:rsidRPr="005E07FA">
        <w:rPr>
          <w:i/>
          <w:color w:val="2E74B5" w:themeColor="accent1" w:themeShade="BF"/>
          <w:lang w:val="en-US"/>
        </w:rPr>
        <w:t xml:space="preserve"> assessed/ analysed d</w:t>
      </w:r>
      <w:r w:rsidR="00932859" w:rsidRPr="005E07FA">
        <w:rPr>
          <w:i/>
          <w:color w:val="2E74B5" w:themeColor="accent1" w:themeShade="BF"/>
          <w:lang w:val="en-US"/>
        </w:rPr>
        <w:t>uring the documentation of the T</w:t>
      </w:r>
      <w:r w:rsidRPr="005E07FA">
        <w:rPr>
          <w:i/>
          <w:color w:val="2E74B5" w:themeColor="accent1" w:themeShade="BF"/>
          <w:lang w:val="en-US"/>
        </w:rPr>
        <w:t>echnology (e.g. through interviews with land users, fiel</w:t>
      </w:r>
      <w:r w:rsidR="00932859" w:rsidRPr="005E07FA">
        <w:rPr>
          <w:i/>
          <w:color w:val="2E74B5" w:themeColor="accent1" w:themeShade="BF"/>
          <w:lang w:val="en-US"/>
        </w:rPr>
        <w:t xml:space="preserve">d surveys, etc.), </w:t>
      </w:r>
      <w:r w:rsidR="001C14FF" w:rsidRPr="005E07FA">
        <w:rPr>
          <w:i/>
          <w:color w:val="2E74B5" w:themeColor="accent1" w:themeShade="BF"/>
          <w:lang w:val="en-US"/>
        </w:rPr>
        <w:t xml:space="preserve">even if </w:t>
      </w:r>
      <w:r w:rsidR="00932859" w:rsidRPr="005E07FA">
        <w:rPr>
          <w:i/>
          <w:color w:val="2E74B5" w:themeColor="accent1" w:themeShade="BF"/>
          <w:lang w:val="en-US"/>
        </w:rPr>
        <w:t>the T</w:t>
      </w:r>
      <w:r w:rsidRPr="005E07FA">
        <w:rPr>
          <w:i/>
          <w:color w:val="2E74B5" w:themeColor="accent1" w:themeShade="BF"/>
          <w:lang w:val="en-US"/>
        </w:rPr>
        <w:t xml:space="preserve">echnology </w:t>
      </w:r>
      <w:r w:rsidR="001C14FF" w:rsidRPr="005E07FA">
        <w:rPr>
          <w:i/>
          <w:color w:val="2E74B5" w:themeColor="accent1" w:themeShade="BF"/>
          <w:lang w:val="en-US"/>
        </w:rPr>
        <w:t xml:space="preserve">is </w:t>
      </w:r>
      <w:r w:rsidRPr="005E07FA">
        <w:rPr>
          <w:i/>
          <w:color w:val="2E74B5" w:themeColor="accent1" w:themeShade="BF"/>
          <w:lang w:val="en-US"/>
        </w:rPr>
        <w:t>applied or</w:t>
      </w:r>
      <w:r w:rsidR="00C76234" w:rsidRPr="005E07FA">
        <w:rPr>
          <w:i/>
          <w:color w:val="2E74B5" w:themeColor="accent1" w:themeShade="BF"/>
          <w:lang w:val="en-US"/>
        </w:rPr>
        <w:t xml:space="preserve"> </w:t>
      </w:r>
      <w:r w:rsidRPr="005E07FA">
        <w:rPr>
          <w:i/>
          <w:color w:val="2E74B5" w:themeColor="accent1" w:themeShade="BF"/>
          <w:lang w:val="en-US"/>
        </w:rPr>
        <w:t xml:space="preserve">applicable </w:t>
      </w:r>
      <w:r w:rsidR="001C14FF" w:rsidRPr="005E07FA">
        <w:rPr>
          <w:i/>
          <w:color w:val="2E74B5" w:themeColor="accent1" w:themeShade="BF"/>
          <w:lang w:val="en-US"/>
        </w:rPr>
        <w:t xml:space="preserve">to </w:t>
      </w:r>
      <w:bookmarkStart w:id="32" w:name="_Toc449121937"/>
      <w:r w:rsidRPr="005E07FA">
        <w:rPr>
          <w:i/>
          <w:color w:val="2E74B5" w:themeColor="accent1" w:themeShade="BF"/>
          <w:lang w:val="en-US"/>
        </w:rPr>
        <w:t xml:space="preserve">a wider area. </w:t>
      </w:r>
    </w:p>
    <w:p w14:paraId="35257A29" w14:textId="77777777" w:rsidR="00A81ACF" w:rsidRPr="005E07FA" w:rsidRDefault="00A81ACF" w:rsidP="00A81ACF">
      <w:pPr>
        <w:rPr>
          <w:lang w:val="en-US"/>
        </w:rPr>
      </w:pPr>
    </w:p>
    <w:p w14:paraId="79CC49FD" w14:textId="77777777" w:rsidR="00A81ACF" w:rsidRPr="005E07FA" w:rsidRDefault="006E58BF" w:rsidP="00CD2E1C">
      <w:pPr>
        <w:pStyle w:val="Heading2"/>
        <w:rPr>
          <w:rFonts w:cs="Times New Roman"/>
          <w:lang w:val="en-US"/>
        </w:rPr>
      </w:pPr>
      <w:bookmarkStart w:id="33" w:name="_Toc22472429"/>
      <w:bookmarkStart w:id="34" w:name="_Toc386363407"/>
      <w:bookmarkStart w:id="35" w:name="_Toc386363952"/>
      <w:bookmarkStart w:id="36" w:name="_Toc386535118"/>
      <w:bookmarkStart w:id="37" w:name="_Toc388345236"/>
      <w:bookmarkStart w:id="38" w:name="_Toc388346178"/>
      <w:bookmarkStart w:id="39" w:name="_Toc388431503"/>
      <w:bookmarkStart w:id="40" w:name="_Toc388433281"/>
      <w:bookmarkStart w:id="41" w:name="_Toc393521314"/>
      <w:bookmarkStart w:id="42" w:name="_Toc417381050"/>
      <w:r w:rsidRPr="005E07FA">
        <w:rPr>
          <w:rFonts w:cs="Times New Roman"/>
          <w:lang w:val="en-US"/>
        </w:rPr>
        <w:t xml:space="preserve">Short description </w:t>
      </w:r>
      <w:bookmarkEnd w:id="32"/>
      <w:r w:rsidR="00A81ACF" w:rsidRPr="005E07FA">
        <w:rPr>
          <w:rFonts w:cs="Times New Roman"/>
          <w:lang w:val="en-US"/>
        </w:rPr>
        <w:t xml:space="preserve">of the </w:t>
      </w:r>
      <w:r w:rsidR="00EF4469" w:rsidRPr="005E07FA">
        <w:rPr>
          <w:rFonts w:cs="Times New Roman"/>
          <w:lang w:val="en-US"/>
        </w:rPr>
        <w:t>T</w:t>
      </w:r>
      <w:r w:rsidR="00A81ACF" w:rsidRPr="005E07FA">
        <w:rPr>
          <w:rFonts w:cs="Times New Roman"/>
          <w:lang w:val="en-US"/>
        </w:rPr>
        <w:t>echnology</w:t>
      </w:r>
      <w:bookmarkEnd w:id="33"/>
      <w:r w:rsidR="00A81ACF" w:rsidRPr="005E07FA">
        <w:rPr>
          <w:rFonts w:cs="Times New Roman"/>
          <w:lang w:val="en-US"/>
        </w:rPr>
        <w:t xml:space="preserve"> </w:t>
      </w:r>
      <w:bookmarkEnd w:id="34"/>
      <w:bookmarkEnd w:id="35"/>
      <w:bookmarkEnd w:id="36"/>
      <w:bookmarkEnd w:id="37"/>
      <w:bookmarkEnd w:id="38"/>
      <w:bookmarkEnd w:id="39"/>
      <w:bookmarkEnd w:id="40"/>
      <w:bookmarkEnd w:id="41"/>
      <w:bookmarkEnd w:id="42"/>
    </w:p>
    <w:p w14:paraId="2D3F599C" w14:textId="77777777" w:rsidR="00A81ACF" w:rsidRPr="005E07FA" w:rsidRDefault="00BF2935" w:rsidP="004A3E5E">
      <w:pPr>
        <w:pStyle w:val="BodyText"/>
        <w:rPr>
          <w:i/>
          <w:iCs/>
          <w:color w:val="2E74B5" w:themeColor="accent1" w:themeShade="BF"/>
          <w:sz w:val="20"/>
          <w:lang w:val="en-US"/>
        </w:rPr>
      </w:pPr>
      <w:r w:rsidRPr="005E07FA">
        <w:rPr>
          <w:i/>
          <w:color w:val="2E74B5" w:themeColor="accent1" w:themeShade="BF"/>
          <w:sz w:val="20"/>
          <w:lang w:val="en-US"/>
        </w:rPr>
        <w:t xml:space="preserve">Summarize </w:t>
      </w:r>
      <w:r w:rsidR="00932859" w:rsidRPr="005E07FA">
        <w:rPr>
          <w:i/>
          <w:color w:val="2E74B5" w:themeColor="accent1" w:themeShade="BF"/>
          <w:sz w:val="20"/>
          <w:lang w:val="en-US"/>
        </w:rPr>
        <w:t>the T</w:t>
      </w:r>
      <w:r w:rsidR="00A81ACF" w:rsidRPr="005E07FA">
        <w:rPr>
          <w:i/>
          <w:color w:val="2E74B5" w:themeColor="accent1" w:themeShade="BF"/>
          <w:sz w:val="20"/>
          <w:lang w:val="en-US"/>
        </w:rPr>
        <w:t xml:space="preserve">echnology in </w:t>
      </w:r>
      <w:r w:rsidRPr="005E07FA">
        <w:rPr>
          <w:i/>
          <w:color w:val="2E74B5" w:themeColor="accent1" w:themeShade="BF"/>
          <w:sz w:val="20"/>
          <w:lang w:val="en-US"/>
        </w:rPr>
        <w:t xml:space="preserve">1-2 </w:t>
      </w:r>
      <w:r w:rsidR="00A81ACF" w:rsidRPr="005E07FA">
        <w:rPr>
          <w:i/>
          <w:color w:val="2E74B5" w:themeColor="accent1" w:themeShade="BF"/>
          <w:sz w:val="20"/>
          <w:lang w:val="en-US"/>
        </w:rPr>
        <w:t>sentence</w:t>
      </w:r>
      <w:r w:rsidRPr="005E07FA">
        <w:rPr>
          <w:i/>
          <w:color w:val="2E74B5" w:themeColor="accent1" w:themeShade="BF"/>
          <w:sz w:val="20"/>
          <w:lang w:val="en-US"/>
        </w:rPr>
        <w:t xml:space="preserve">s. Make sure this short description </w:t>
      </w:r>
      <w:r w:rsidR="00021474" w:rsidRPr="005E07FA">
        <w:rPr>
          <w:i/>
          <w:color w:val="2E74B5" w:themeColor="accent1" w:themeShade="BF"/>
          <w:sz w:val="20"/>
          <w:lang w:val="en-US"/>
        </w:rPr>
        <w:t xml:space="preserve">is precise and </w:t>
      </w:r>
      <w:r w:rsidRPr="005E07FA">
        <w:rPr>
          <w:i/>
          <w:color w:val="2E74B5" w:themeColor="accent1" w:themeShade="BF"/>
          <w:sz w:val="20"/>
          <w:lang w:val="en-US"/>
        </w:rPr>
        <w:t>contains</w:t>
      </w:r>
      <w:r w:rsidR="00A81ACF" w:rsidRPr="005E07FA">
        <w:rPr>
          <w:i/>
          <w:color w:val="2E74B5" w:themeColor="accent1" w:themeShade="BF"/>
          <w:sz w:val="20"/>
          <w:lang w:val="en-US"/>
        </w:rPr>
        <w:t xml:space="preserve"> </w:t>
      </w:r>
      <w:r w:rsidR="00DF10FA" w:rsidRPr="005E07FA">
        <w:rPr>
          <w:i/>
          <w:color w:val="2E74B5" w:themeColor="accent1" w:themeShade="BF"/>
          <w:sz w:val="20"/>
          <w:lang w:val="en-US"/>
        </w:rPr>
        <w:t xml:space="preserve">relevant </w:t>
      </w:r>
      <w:r w:rsidR="00A81ACF" w:rsidRPr="005E07FA">
        <w:rPr>
          <w:i/>
          <w:color w:val="2E74B5" w:themeColor="accent1" w:themeShade="BF"/>
          <w:sz w:val="20"/>
          <w:lang w:val="en-US"/>
        </w:rPr>
        <w:t xml:space="preserve">keywords. </w:t>
      </w:r>
      <w:r w:rsidR="00021474" w:rsidRPr="005E07FA">
        <w:rPr>
          <w:i/>
          <w:iCs/>
          <w:color w:val="2E74B5" w:themeColor="accent1" w:themeShade="BF"/>
          <w:sz w:val="20"/>
          <w:lang w:val="en-US"/>
        </w:rPr>
        <w:t xml:space="preserve"> It is the lead text of this </w:t>
      </w:r>
      <w:r w:rsidR="00DF10FA" w:rsidRPr="005E07FA">
        <w:rPr>
          <w:i/>
          <w:iCs/>
          <w:color w:val="2E74B5" w:themeColor="accent1" w:themeShade="BF"/>
          <w:sz w:val="20"/>
          <w:lang w:val="en-US"/>
        </w:rPr>
        <w:t>documentation</w:t>
      </w:r>
      <w:r w:rsidR="00021474" w:rsidRPr="005E07FA">
        <w:rPr>
          <w:i/>
          <w:iCs/>
          <w:color w:val="2E74B5" w:themeColor="accent1" w:themeShade="BF"/>
          <w:sz w:val="20"/>
          <w:lang w:val="en-US"/>
        </w:rPr>
        <w:t xml:space="preserve"> and</w:t>
      </w:r>
      <w:r w:rsidR="00480C21" w:rsidRPr="005E07FA">
        <w:rPr>
          <w:i/>
          <w:iCs/>
          <w:color w:val="2E74B5" w:themeColor="accent1" w:themeShade="BF"/>
          <w:sz w:val="20"/>
          <w:lang w:val="en-US"/>
        </w:rPr>
        <w:t xml:space="preserve"> </w:t>
      </w:r>
      <w:r w:rsidR="002F166C" w:rsidRPr="005E07FA">
        <w:rPr>
          <w:i/>
          <w:iCs/>
          <w:color w:val="2E74B5" w:themeColor="accent1" w:themeShade="BF"/>
          <w:sz w:val="20"/>
          <w:lang w:val="en-US"/>
        </w:rPr>
        <w:t>provid</w:t>
      </w:r>
      <w:r w:rsidR="00480C21" w:rsidRPr="005E07FA">
        <w:rPr>
          <w:i/>
          <w:iCs/>
          <w:color w:val="2E74B5" w:themeColor="accent1" w:themeShade="BF"/>
          <w:sz w:val="20"/>
          <w:lang w:val="en-US"/>
        </w:rPr>
        <w:t>es</w:t>
      </w:r>
      <w:r w:rsidR="00021474" w:rsidRPr="005E07FA">
        <w:rPr>
          <w:i/>
          <w:iCs/>
          <w:color w:val="2E74B5" w:themeColor="accent1" w:themeShade="BF"/>
          <w:sz w:val="20"/>
          <w:lang w:val="en-US"/>
        </w:rPr>
        <w:t xml:space="preserve"> </w:t>
      </w:r>
      <w:r w:rsidR="00480C21" w:rsidRPr="005E07FA">
        <w:rPr>
          <w:i/>
          <w:iCs/>
          <w:color w:val="2E74B5" w:themeColor="accent1" w:themeShade="BF"/>
          <w:sz w:val="20"/>
          <w:lang w:val="en-US"/>
        </w:rPr>
        <w:t>an</w:t>
      </w:r>
      <w:r w:rsidR="00021474" w:rsidRPr="005E07FA">
        <w:rPr>
          <w:i/>
          <w:iCs/>
          <w:color w:val="2E74B5" w:themeColor="accent1" w:themeShade="BF"/>
          <w:sz w:val="20"/>
          <w:lang w:val="en-US"/>
        </w:rPr>
        <w:t xml:space="preserve"> important</w:t>
      </w:r>
      <w:r w:rsidR="00480C21" w:rsidRPr="005E07FA">
        <w:rPr>
          <w:i/>
          <w:iCs/>
          <w:color w:val="2E74B5" w:themeColor="accent1" w:themeShade="BF"/>
          <w:sz w:val="20"/>
          <w:lang w:val="en-US"/>
        </w:rPr>
        <w:t xml:space="preserve"> basis</w:t>
      </w:r>
      <w:r w:rsidR="00021474" w:rsidRPr="005E07FA">
        <w:rPr>
          <w:i/>
          <w:iCs/>
          <w:color w:val="2E74B5" w:themeColor="accent1" w:themeShade="BF"/>
          <w:sz w:val="20"/>
          <w:lang w:val="en-US"/>
        </w:rPr>
        <w:t xml:space="preserve"> for searching the </w:t>
      </w:r>
      <w:bookmarkStart w:id="43" w:name="_Toc449121938"/>
      <w:r w:rsidR="00021474" w:rsidRPr="005E07FA">
        <w:rPr>
          <w:i/>
          <w:iCs/>
          <w:color w:val="2E74B5" w:themeColor="accent1" w:themeShade="BF"/>
          <w:sz w:val="20"/>
          <w:lang w:val="en-US"/>
        </w:rPr>
        <w:t>database.</w:t>
      </w:r>
    </w:p>
    <w:p w14:paraId="725D8252" w14:textId="77777777" w:rsidR="004A3E5E" w:rsidRPr="005E07FA" w:rsidRDefault="004A3E5E" w:rsidP="004A3E5E">
      <w:pPr>
        <w:pStyle w:val="BodyText"/>
        <w:spacing w:before="0"/>
        <w:rPr>
          <w:i/>
          <w:iCs/>
          <w:color w:val="2E74B5" w:themeColor="accent1" w:themeShade="BF"/>
          <w:sz w:val="18"/>
          <w:szCs w:val="18"/>
          <w:lang w:val="en-US"/>
        </w:rPr>
      </w:pPr>
    </w:p>
    <w:p w14:paraId="085D7D07" w14:textId="77777777" w:rsidR="00F71084" w:rsidRPr="005E07FA" w:rsidRDefault="00F71084" w:rsidP="00F71084">
      <w:pPr>
        <w:tabs>
          <w:tab w:val="right" w:leader="dot" w:pos="8959"/>
        </w:tabs>
        <w:spacing w:line="360" w:lineRule="auto"/>
        <w:rPr>
          <w:lang w:val="en-US"/>
        </w:rPr>
      </w:pPr>
      <w:r w:rsidRPr="005E07FA">
        <w:rPr>
          <w:lang w:val="en-US"/>
        </w:rPr>
        <w:tab/>
      </w:r>
    </w:p>
    <w:p w14:paraId="05922520" w14:textId="77777777" w:rsidR="00A81ACF" w:rsidRPr="005E07FA" w:rsidRDefault="00A81ACF" w:rsidP="00A81ACF">
      <w:pPr>
        <w:tabs>
          <w:tab w:val="right" w:leader="dot" w:pos="8959"/>
        </w:tabs>
        <w:spacing w:line="360" w:lineRule="auto"/>
        <w:rPr>
          <w:lang w:val="en-US"/>
        </w:rPr>
      </w:pPr>
      <w:r w:rsidRPr="005E07FA">
        <w:rPr>
          <w:lang w:val="en-US"/>
        </w:rPr>
        <w:tab/>
      </w:r>
    </w:p>
    <w:p w14:paraId="52A6FD36" w14:textId="77777777" w:rsidR="00A81ACF" w:rsidRPr="005E07FA" w:rsidRDefault="00EB18A8" w:rsidP="00A81ACF">
      <w:pPr>
        <w:rPr>
          <w:lang w:val="en-US"/>
        </w:rPr>
      </w:pPr>
      <w:r w:rsidRPr="005E07FA">
        <w:rPr>
          <w:noProof/>
          <w:lang w:val="en-US" w:eastAsia="en-GB"/>
        </w:rPr>
        <w:drawing>
          <wp:anchor distT="0" distB="0" distL="114300" distR="114300" simplePos="0" relativeHeight="251822080" behindDoc="0" locked="0" layoutInCell="1" allowOverlap="1" wp14:anchorId="646441F6" wp14:editId="754361C4">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4CF07C" w14:textId="77777777" w:rsidR="00A81ACF" w:rsidRPr="005E07FA" w:rsidRDefault="006E58BF" w:rsidP="00CD2E1C">
      <w:pPr>
        <w:pStyle w:val="Heading2"/>
        <w:rPr>
          <w:rFonts w:cs="Times New Roman"/>
          <w:lang w:val="en-US"/>
        </w:rPr>
      </w:pPr>
      <w:bookmarkStart w:id="44" w:name="_Toc22472430"/>
      <w:r w:rsidRPr="005E07FA">
        <w:rPr>
          <w:rFonts w:cs="Times New Roman"/>
          <w:lang w:val="en-US" w:eastAsia="en-GB"/>
        </w:rPr>
        <w:drawing>
          <wp:anchor distT="0" distB="0" distL="114300" distR="114300" simplePos="0" relativeHeight="251921408" behindDoc="0" locked="0" layoutInCell="1" allowOverlap="1" wp14:anchorId="350A8F85" wp14:editId="7130A9C5">
            <wp:simplePos x="0" y="0"/>
            <wp:positionH relativeFrom="column">
              <wp:posOffset>-570865</wp:posOffset>
            </wp:positionH>
            <wp:positionV relativeFrom="paragraph">
              <wp:posOffset>29210</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E07FA">
        <w:rPr>
          <w:rFonts w:cs="Times New Roman"/>
          <w:lang w:val="en-US"/>
        </w:rPr>
        <w:t xml:space="preserve">Detailed description </w:t>
      </w:r>
      <w:bookmarkEnd w:id="43"/>
      <w:r w:rsidR="00A81ACF" w:rsidRPr="005E07FA">
        <w:rPr>
          <w:rFonts w:cs="Times New Roman"/>
          <w:lang w:val="en-US"/>
        </w:rPr>
        <w:t xml:space="preserve">of the </w:t>
      </w:r>
      <w:r w:rsidR="00EF4469" w:rsidRPr="005E07FA">
        <w:rPr>
          <w:rFonts w:cs="Times New Roman"/>
          <w:lang w:val="en-US"/>
        </w:rPr>
        <w:t>T</w:t>
      </w:r>
      <w:r w:rsidR="00A81ACF" w:rsidRPr="005E07FA">
        <w:rPr>
          <w:rFonts w:cs="Times New Roman"/>
          <w:lang w:val="en-US"/>
        </w:rPr>
        <w:t>echnology</w:t>
      </w:r>
      <w:bookmarkEnd w:id="44"/>
      <w:r w:rsidR="00A81ACF" w:rsidRPr="005E07FA">
        <w:rPr>
          <w:rStyle w:val="CommentReference"/>
          <w:rFonts w:cs="Times New Roman"/>
          <w:b w:val="0"/>
          <w:noProof w:val="0"/>
          <w:spacing w:val="0"/>
          <w:lang w:val="en-US"/>
        </w:rPr>
        <w:t xml:space="preserve"> </w:t>
      </w:r>
    </w:p>
    <w:p w14:paraId="01B2A628" w14:textId="048955B5" w:rsidR="00A81ACF" w:rsidRPr="005E07FA" w:rsidRDefault="00A81ACF" w:rsidP="00667F8D">
      <w:pPr>
        <w:pStyle w:val="einzug1"/>
        <w:ind w:left="0" w:firstLine="0"/>
        <w:rPr>
          <w:i/>
          <w:color w:val="2E74B5" w:themeColor="accent1" w:themeShade="BF"/>
          <w:lang w:val="en-US"/>
        </w:rPr>
      </w:pPr>
      <w:r w:rsidRPr="005E07FA">
        <w:rPr>
          <w:i/>
          <w:color w:val="2E74B5" w:themeColor="accent1" w:themeShade="BF"/>
          <w:lang w:val="en-US"/>
        </w:rPr>
        <w:t xml:space="preserve">The </w:t>
      </w:r>
      <w:r w:rsidR="00297761" w:rsidRPr="005E07FA">
        <w:rPr>
          <w:i/>
          <w:color w:val="2E74B5" w:themeColor="accent1" w:themeShade="BF"/>
          <w:lang w:val="en-US"/>
        </w:rPr>
        <w:t xml:space="preserve">detailed </w:t>
      </w:r>
      <w:r w:rsidRPr="005E07FA">
        <w:rPr>
          <w:i/>
          <w:color w:val="2E74B5" w:themeColor="accent1" w:themeShade="BF"/>
          <w:lang w:val="en-US"/>
        </w:rPr>
        <w:t xml:space="preserve">description </w:t>
      </w:r>
      <w:r w:rsidR="00C76234" w:rsidRPr="005E07FA">
        <w:rPr>
          <w:i/>
          <w:color w:val="2E74B5" w:themeColor="accent1" w:themeShade="BF"/>
          <w:lang w:val="en-US"/>
        </w:rPr>
        <w:t xml:space="preserve">should </w:t>
      </w:r>
      <w:r w:rsidRPr="005E07FA">
        <w:rPr>
          <w:i/>
          <w:color w:val="2E74B5" w:themeColor="accent1" w:themeShade="BF"/>
          <w:lang w:val="en-US"/>
        </w:rPr>
        <w:t xml:space="preserve">provide a </w:t>
      </w:r>
      <w:r w:rsidR="00C76234" w:rsidRPr="005E07FA">
        <w:rPr>
          <w:i/>
          <w:color w:val="2E74B5" w:themeColor="accent1" w:themeShade="BF"/>
          <w:lang w:val="en-US"/>
        </w:rPr>
        <w:t xml:space="preserve">concise but </w:t>
      </w:r>
      <w:r w:rsidRPr="005E07FA">
        <w:rPr>
          <w:i/>
          <w:color w:val="2E74B5" w:themeColor="accent1" w:themeShade="BF"/>
          <w:lang w:val="en-US"/>
        </w:rPr>
        <w:t>comprehensive</w:t>
      </w:r>
      <w:r w:rsidR="00C76234" w:rsidRPr="005E07FA">
        <w:rPr>
          <w:i/>
          <w:color w:val="2E74B5" w:themeColor="accent1" w:themeShade="BF"/>
          <w:lang w:val="en-US"/>
        </w:rPr>
        <w:t xml:space="preserve"> </w:t>
      </w:r>
      <w:r w:rsidRPr="005E07FA">
        <w:rPr>
          <w:i/>
          <w:color w:val="2E74B5" w:themeColor="accent1" w:themeShade="BF"/>
          <w:lang w:val="en-US"/>
        </w:rPr>
        <w:t xml:space="preserve">picture of the </w:t>
      </w:r>
      <w:r w:rsidR="00EF4469" w:rsidRPr="005E07FA">
        <w:rPr>
          <w:i/>
          <w:color w:val="2E74B5" w:themeColor="accent1" w:themeShade="BF"/>
          <w:lang w:val="en-US"/>
        </w:rPr>
        <w:t>T</w:t>
      </w:r>
      <w:r w:rsidRPr="005E07FA">
        <w:rPr>
          <w:i/>
          <w:color w:val="2E74B5" w:themeColor="accent1" w:themeShade="BF"/>
          <w:lang w:val="en-US"/>
        </w:rPr>
        <w:t>echnology to outsiders</w:t>
      </w:r>
      <w:r w:rsidR="00363B38" w:rsidRPr="005E07FA">
        <w:rPr>
          <w:i/>
          <w:color w:val="2E74B5" w:themeColor="accent1" w:themeShade="BF"/>
          <w:lang w:val="en-US"/>
        </w:rPr>
        <w:t>.</w:t>
      </w:r>
      <w:r w:rsidR="00667F8D" w:rsidRPr="005E07FA">
        <w:rPr>
          <w:i/>
          <w:color w:val="2E74B5" w:themeColor="accent1" w:themeShade="BF"/>
          <w:lang w:val="en-US"/>
        </w:rPr>
        <w:t xml:space="preserve"> </w:t>
      </w:r>
      <w:r w:rsidR="00363B38" w:rsidRPr="005E07FA">
        <w:rPr>
          <w:i/>
          <w:color w:val="2E74B5" w:themeColor="accent1" w:themeShade="BF"/>
          <w:lang w:val="en-US"/>
        </w:rPr>
        <w:t>It</w:t>
      </w:r>
      <w:r w:rsidR="00667F8D" w:rsidRPr="005E07FA">
        <w:rPr>
          <w:i/>
          <w:color w:val="2E74B5" w:themeColor="accent1" w:themeShade="BF"/>
          <w:lang w:val="en-US"/>
        </w:rPr>
        <w:t xml:space="preserve"> </w:t>
      </w:r>
      <w:r w:rsidR="00363B38" w:rsidRPr="005E07FA">
        <w:rPr>
          <w:i/>
          <w:color w:val="2E74B5" w:themeColor="accent1" w:themeShade="BF"/>
          <w:lang w:val="en-US"/>
        </w:rPr>
        <w:t xml:space="preserve">should therefore </w:t>
      </w:r>
      <w:r w:rsidR="00667F8D" w:rsidRPr="005E07FA">
        <w:rPr>
          <w:i/>
          <w:color w:val="2E74B5" w:themeColor="accent1" w:themeShade="BF"/>
          <w:lang w:val="en-US"/>
        </w:rPr>
        <w:t>address key questions such as: (1)</w:t>
      </w:r>
      <w:r w:rsidR="002B2124" w:rsidRPr="005E07FA">
        <w:rPr>
          <w:i/>
          <w:color w:val="2E74B5" w:themeColor="accent1" w:themeShade="BF"/>
          <w:lang w:val="en-US"/>
        </w:rPr>
        <w:t xml:space="preserve"> What are the main characteristics/ elements of the Technology (including technical specifications)?</w:t>
      </w:r>
      <w:r w:rsidR="00667F8D" w:rsidRPr="005E07FA">
        <w:rPr>
          <w:i/>
          <w:color w:val="2E74B5" w:themeColor="accent1" w:themeShade="BF"/>
          <w:lang w:val="en-US"/>
        </w:rPr>
        <w:t xml:space="preserve"> (2)</w:t>
      </w:r>
      <w:r w:rsidR="009E136A" w:rsidRPr="005E07FA">
        <w:rPr>
          <w:i/>
          <w:color w:val="2E74B5" w:themeColor="accent1" w:themeShade="BF"/>
          <w:lang w:val="en-US"/>
        </w:rPr>
        <w:t xml:space="preserve"> </w:t>
      </w:r>
      <w:r w:rsidR="002B2124" w:rsidRPr="005E07FA">
        <w:rPr>
          <w:i/>
          <w:color w:val="2E74B5" w:themeColor="accent1" w:themeShade="BF"/>
          <w:lang w:val="en-US"/>
        </w:rPr>
        <w:t xml:space="preserve">Where is the Technology applied (natural and human environment)? </w:t>
      </w:r>
      <w:r w:rsidR="00667F8D" w:rsidRPr="005E07FA">
        <w:rPr>
          <w:i/>
          <w:color w:val="2E74B5" w:themeColor="accent1" w:themeShade="BF"/>
          <w:lang w:val="en-US"/>
        </w:rPr>
        <w:t xml:space="preserve"> (3) What </w:t>
      </w:r>
      <w:r w:rsidR="00F108DA" w:rsidRPr="005E07FA">
        <w:rPr>
          <w:i/>
          <w:color w:val="2E74B5" w:themeColor="accent1" w:themeShade="BF"/>
          <w:lang w:val="en-US"/>
        </w:rPr>
        <w:t>are</w:t>
      </w:r>
      <w:r w:rsidR="00667F8D" w:rsidRPr="005E07FA">
        <w:rPr>
          <w:i/>
          <w:color w:val="2E74B5" w:themeColor="accent1" w:themeShade="BF"/>
          <w:lang w:val="en-US"/>
        </w:rPr>
        <w:t xml:space="preserve"> the purpose</w:t>
      </w:r>
      <w:r w:rsidR="00C20E8F" w:rsidRPr="005E07FA">
        <w:rPr>
          <w:i/>
          <w:color w:val="2E74B5" w:themeColor="accent1" w:themeShade="BF"/>
          <w:lang w:val="en-US"/>
        </w:rPr>
        <w:t>s</w:t>
      </w:r>
      <w:r w:rsidR="00667F8D" w:rsidRPr="005E07FA">
        <w:rPr>
          <w:i/>
          <w:color w:val="2E74B5" w:themeColor="accent1" w:themeShade="BF"/>
          <w:lang w:val="en-US"/>
        </w:rPr>
        <w:t>/ functions of the Technology? (4) What</w:t>
      </w:r>
      <w:r w:rsidR="00585FB2" w:rsidRPr="005E07FA">
        <w:rPr>
          <w:i/>
          <w:color w:val="2E74B5" w:themeColor="accent1" w:themeShade="BF"/>
          <w:lang w:val="en-US"/>
        </w:rPr>
        <w:t xml:space="preserve"> </w:t>
      </w:r>
      <w:r w:rsidR="00687968" w:rsidRPr="005E07FA">
        <w:rPr>
          <w:i/>
          <w:color w:val="2E74B5" w:themeColor="accent1" w:themeShade="BF"/>
          <w:lang w:val="en-US"/>
        </w:rPr>
        <w:t xml:space="preserve">major </w:t>
      </w:r>
      <w:r w:rsidR="00667F8D" w:rsidRPr="005E07FA">
        <w:rPr>
          <w:i/>
          <w:color w:val="2E74B5" w:themeColor="accent1" w:themeShade="BF"/>
          <w:lang w:val="en-US"/>
        </w:rPr>
        <w:t>activities</w:t>
      </w:r>
      <w:r w:rsidR="00207280" w:rsidRPr="005E07FA">
        <w:rPr>
          <w:i/>
          <w:color w:val="2E74B5" w:themeColor="accent1" w:themeShade="BF"/>
          <w:lang w:val="en-US"/>
        </w:rPr>
        <w:t>/</w:t>
      </w:r>
      <w:r w:rsidR="00667F8D" w:rsidRPr="005E07FA">
        <w:rPr>
          <w:i/>
          <w:color w:val="2E74B5" w:themeColor="accent1" w:themeShade="BF"/>
          <w:lang w:val="en-US"/>
        </w:rPr>
        <w:t xml:space="preserve"> inputs are needed to establish/ maintain the Technology? (5) What are the benefits/ impacts of the Technology?</w:t>
      </w:r>
      <w:r w:rsidR="00F108DA" w:rsidRPr="005E07FA">
        <w:rPr>
          <w:i/>
          <w:color w:val="2E74B5" w:themeColor="accent1" w:themeShade="BF"/>
          <w:lang w:val="en-US"/>
        </w:rPr>
        <w:t xml:space="preserve"> (6) What do land users like/ dislike about the </w:t>
      </w:r>
      <w:r w:rsidR="00C10F68" w:rsidRPr="005E07FA">
        <w:rPr>
          <w:i/>
          <w:color w:val="2E74B5" w:themeColor="accent1" w:themeShade="BF"/>
          <w:lang w:val="en-US"/>
        </w:rPr>
        <w:t>T</w:t>
      </w:r>
      <w:r w:rsidR="00F108DA" w:rsidRPr="005E07FA">
        <w:rPr>
          <w:i/>
          <w:color w:val="2E74B5" w:themeColor="accent1" w:themeShade="BF"/>
          <w:lang w:val="en-US"/>
        </w:rPr>
        <w:t>echnology?</w:t>
      </w:r>
      <w:r w:rsidR="00667F8D" w:rsidRPr="005E07FA">
        <w:rPr>
          <w:i/>
          <w:color w:val="2E74B5" w:themeColor="accent1" w:themeShade="BF"/>
          <w:lang w:val="en-US"/>
        </w:rPr>
        <w:t xml:space="preserve"> </w:t>
      </w:r>
      <w:r w:rsidR="00207280" w:rsidRPr="005E07FA">
        <w:rPr>
          <w:i/>
          <w:color w:val="2E74B5" w:themeColor="accent1" w:themeShade="BF"/>
          <w:lang w:val="en-US"/>
        </w:rPr>
        <w:t xml:space="preserve">The description should ideally be </w:t>
      </w:r>
      <w:r w:rsidRPr="005E07FA">
        <w:rPr>
          <w:i/>
          <w:color w:val="2E74B5" w:themeColor="accent1" w:themeShade="BF"/>
          <w:lang w:val="en-US"/>
        </w:rPr>
        <w:t>2</w:t>
      </w:r>
      <w:r w:rsidR="00372D33" w:rsidRPr="005E07FA">
        <w:rPr>
          <w:i/>
          <w:color w:val="2E74B5" w:themeColor="accent1" w:themeShade="BF"/>
          <w:lang w:val="en-US"/>
        </w:rPr>
        <w:t>,</w:t>
      </w:r>
      <w:r w:rsidRPr="005E07FA">
        <w:rPr>
          <w:i/>
          <w:color w:val="2E74B5" w:themeColor="accent1" w:themeShade="BF"/>
          <w:lang w:val="en-US"/>
        </w:rPr>
        <w:t>500</w:t>
      </w:r>
      <w:r w:rsidR="00372D33" w:rsidRPr="005E07FA">
        <w:rPr>
          <w:i/>
          <w:color w:val="2E74B5" w:themeColor="accent1" w:themeShade="BF"/>
          <w:lang w:val="en-US"/>
        </w:rPr>
        <w:t>-</w:t>
      </w:r>
      <w:r w:rsidR="00BF2935" w:rsidRPr="005E07FA">
        <w:rPr>
          <w:i/>
          <w:color w:val="2E74B5" w:themeColor="accent1" w:themeShade="BF"/>
          <w:lang w:val="en-US"/>
        </w:rPr>
        <w:t>3</w:t>
      </w:r>
      <w:r w:rsidR="00372D33" w:rsidRPr="005E07FA">
        <w:rPr>
          <w:i/>
          <w:color w:val="2E74B5" w:themeColor="accent1" w:themeShade="BF"/>
          <w:lang w:val="en-US"/>
        </w:rPr>
        <w:t>,</w:t>
      </w:r>
      <w:r w:rsidR="00BF2935" w:rsidRPr="005E07FA">
        <w:rPr>
          <w:i/>
          <w:color w:val="2E74B5" w:themeColor="accent1" w:themeShade="BF"/>
          <w:lang w:val="en-US"/>
        </w:rPr>
        <w:t xml:space="preserve">000 </w:t>
      </w:r>
      <w:r w:rsidRPr="005E07FA">
        <w:rPr>
          <w:i/>
          <w:color w:val="2E74B5" w:themeColor="accent1" w:themeShade="BF"/>
          <w:lang w:val="en-US"/>
        </w:rPr>
        <w:t>characters</w:t>
      </w:r>
      <w:r w:rsidR="00207280" w:rsidRPr="005E07FA">
        <w:rPr>
          <w:i/>
          <w:color w:val="2E74B5" w:themeColor="accent1" w:themeShade="BF"/>
          <w:lang w:val="en-US"/>
        </w:rPr>
        <w:t xml:space="preserve"> in length</w:t>
      </w:r>
      <w:r w:rsidR="00BF2935" w:rsidRPr="005E07FA">
        <w:rPr>
          <w:i/>
          <w:color w:val="2E74B5" w:themeColor="accent1" w:themeShade="BF"/>
          <w:lang w:val="en-US"/>
        </w:rPr>
        <w:t xml:space="preserve">; </w:t>
      </w:r>
      <w:r w:rsidR="00207280" w:rsidRPr="005E07FA">
        <w:rPr>
          <w:i/>
          <w:color w:val="2E74B5" w:themeColor="accent1" w:themeShade="BF"/>
          <w:lang w:val="en-US"/>
        </w:rPr>
        <w:t>the absolute maximum is</w:t>
      </w:r>
      <w:r w:rsidR="00BF2935" w:rsidRPr="005E07FA">
        <w:rPr>
          <w:i/>
          <w:color w:val="2E74B5" w:themeColor="accent1" w:themeShade="BF"/>
          <w:lang w:val="en-US"/>
        </w:rPr>
        <w:t xml:space="preserve"> 3</w:t>
      </w:r>
      <w:r w:rsidR="008D5023" w:rsidRPr="005E07FA">
        <w:rPr>
          <w:i/>
          <w:color w:val="2E74B5" w:themeColor="accent1" w:themeShade="BF"/>
          <w:lang w:val="en-US"/>
        </w:rPr>
        <w:t>,</w:t>
      </w:r>
      <w:r w:rsidR="00BF2935" w:rsidRPr="005E07FA">
        <w:rPr>
          <w:i/>
          <w:color w:val="2E74B5" w:themeColor="accent1" w:themeShade="BF"/>
          <w:lang w:val="en-US"/>
        </w:rPr>
        <w:t>500 characters</w:t>
      </w:r>
      <w:r w:rsidRPr="005E07FA">
        <w:rPr>
          <w:i/>
          <w:color w:val="2E74B5" w:themeColor="accent1" w:themeShade="BF"/>
          <w:lang w:val="en-US"/>
        </w:rPr>
        <w:t xml:space="preserve">. </w:t>
      </w:r>
      <w:r w:rsidR="00367BB3" w:rsidRPr="005E07FA">
        <w:rPr>
          <w:i/>
          <w:color w:val="2E74B5" w:themeColor="accent1" w:themeShade="BF"/>
          <w:lang w:val="en-US"/>
        </w:rPr>
        <w:t xml:space="preserve">Additional, more </w:t>
      </w:r>
      <w:r w:rsidR="00DB1526" w:rsidRPr="005E07FA">
        <w:rPr>
          <w:i/>
          <w:color w:val="2E74B5" w:themeColor="accent1" w:themeShade="BF"/>
          <w:lang w:val="en-US"/>
        </w:rPr>
        <w:t xml:space="preserve">detailed descriptions may be </w:t>
      </w:r>
      <w:r w:rsidR="00BF2935" w:rsidRPr="005E07FA">
        <w:rPr>
          <w:i/>
          <w:color w:val="2E74B5" w:themeColor="accent1" w:themeShade="BF"/>
          <w:lang w:val="en-US"/>
        </w:rPr>
        <w:t xml:space="preserve">uploaded </w:t>
      </w:r>
      <w:r w:rsidR="00207280" w:rsidRPr="005E07FA">
        <w:rPr>
          <w:i/>
          <w:color w:val="2E74B5" w:themeColor="accent1" w:themeShade="BF"/>
          <w:lang w:val="en-US"/>
        </w:rPr>
        <w:t>to</w:t>
      </w:r>
      <w:r w:rsidR="00BF2935" w:rsidRPr="005E07FA">
        <w:rPr>
          <w:i/>
          <w:color w:val="2E74B5" w:themeColor="accent1" w:themeShade="BF"/>
          <w:lang w:val="en-US"/>
        </w:rPr>
        <w:t xml:space="preserve"> the database as separate documents. </w:t>
      </w:r>
      <w:r w:rsidR="00992128" w:rsidRPr="005E07FA">
        <w:rPr>
          <w:i/>
          <w:color w:val="2E74B5" w:themeColor="accent1" w:themeShade="BF"/>
          <w:lang w:val="en-US"/>
        </w:rPr>
        <w:t>We suggest filling</w:t>
      </w:r>
      <w:r w:rsidRPr="005E07FA">
        <w:rPr>
          <w:i/>
          <w:color w:val="2E74B5" w:themeColor="accent1" w:themeShade="BF"/>
          <w:lang w:val="en-US"/>
        </w:rPr>
        <w:t xml:space="preserve"> in th</w:t>
      </w:r>
      <w:r w:rsidR="00DF10FA" w:rsidRPr="005E07FA">
        <w:rPr>
          <w:i/>
          <w:color w:val="2E74B5" w:themeColor="accent1" w:themeShade="BF"/>
          <w:lang w:val="en-US"/>
        </w:rPr>
        <w:t>e descrip</w:t>
      </w:r>
      <w:r w:rsidRPr="005E07FA">
        <w:rPr>
          <w:i/>
          <w:color w:val="2E74B5" w:themeColor="accent1" w:themeShade="BF"/>
          <w:lang w:val="en-US"/>
        </w:rPr>
        <w:t>tion at the beginning</w:t>
      </w:r>
      <w:r w:rsidR="00207280" w:rsidRPr="005E07FA">
        <w:rPr>
          <w:i/>
          <w:color w:val="2E74B5" w:themeColor="accent1" w:themeShade="BF"/>
          <w:lang w:val="en-US"/>
        </w:rPr>
        <w:t>,</w:t>
      </w:r>
      <w:r w:rsidRPr="005E07FA">
        <w:rPr>
          <w:i/>
          <w:color w:val="2E74B5" w:themeColor="accent1" w:themeShade="BF"/>
          <w:lang w:val="en-US"/>
        </w:rPr>
        <w:t xml:space="preserve"> </w:t>
      </w:r>
      <w:r w:rsidR="00992128" w:rsidRPr="005E07FA">
        <w:rPr>
          <w:i/>
          <w:color w:val="2E74B5" w:themeColor="accent1" w:themeShade="BF"/>
          <w:lang w:val="en-US"/>
        </w:rPr>
        <w:t>and</w:t>
      </w:r>
      <w:r w:rsidRPr="005E07FA">
        <w:rPr>
          <w:i/>
          <w:color w:val="2E74B5" w:themeColor="accent1" w:themeShade="BF"/>
          <w:lang w:val="en-US"/>
        </w:rPr>
        <w:t xml:space="preserve"> revis</w:t>
      </w:r>
      <w:r w:rsidR="00992128" w:rsidRPr="005E07FA">
        <w:rPr>
          <w:i/>
          <w:color w:val="2E74B5" w:themeColor="accent1" w:themeShade="BF"/>
          <w:lang w:val="en-US"/>
        </w:rPr>
        <w:t>ing</w:t>
      </w:r>
      <w:r w:rsidRPr="005E07FA">
        <w:rPr>
          <w:i/>
          <w:color w:val="2E74B5" w:themeColor="accent1" w:themeShade="BF"/>
          <w:lang w:val="en-US"/>
        </w:rPr>
        <w:t xml:space="preserve"> </w:t>
      </w:r>
      <w:r w:rsidR="00992128" w:rsidRPr="005E07FA">
        <w:rPr>
          <w:i/>
          <w:color w:val="2E74B5" w:themeColor="accent1" w:themeShade="BF"/>
          <w:lang w:val="en-US"/>
        </w:rPr>
        <w:t>it once</w:t>
      </w:r>
      <w:r w:rsidRPr="005E07FA">
        <w:rPr>
          <w:i/>
          <w:color w:val="2E74B5" w:themeColor="accent1" w:themeShade="BF"/>
          <w:lang w:val="en-US"/>
        </w:rPr>
        <w:t xml:space="preserve"> you have completed the questionnaire.</w:t>
      </w:r>
    </w:p>
    <w:p w14:paraId="3D9D0F98" w14:textId="77777777" w:rsidR="00A81ACF" w:rsidRPr="005E07FA" w:rsidRDefault="00A81ACF" w:rsidP="00A81ACF">
      <w:pPr>
        <w:tabs>
          <w:tab w:val="right" w:leader="dot" w:pos="9468"/>
        </w:tabs>
        <w:spacing w:before="80"/>
        <w:rPr>
          <w:lang w:val="en-US"/>
        </w:rPr>
      </w:pPr>
      <w:r w:rsidRPr="005E07FA">
        <w:rPr>
          <w:lang w:val="en-US"/>
        </w:rPr>
        <w:tab/>
      </w:r>
    </w:p>
    <w:p w14:paraId="4D6C0380" w14:textId="77777777" w:rsidR="00A81ACF" w:rsidRPr="005E07FA" w:rsidRDefault="00A81ACF" w:rsidP="00A81ACF">
      <w:pPr>
        <w:tabs>
          <w:tab w:val="right" w:leader="dot" w:pos="9468"/>
        </w:tabs>
        <w:spacing w:before="80"/>
        <w:rPr>
          <w:lang w:val="en-US"/>
        </w:rPr>
      </w:pPr>
      <w:r w:rsidRPr="005E07FA">
        <w:rPr>
          <w:lang w:val="en-US"/>
        </w:rPr>
        <w:tab/>
      </w:r>
    </w:p>
    <w:p w14:paraId="43CF28B5" w14:textId="77777777" w:rsidR="00A81ACF" w:rsidRPr="005E07FA" w:rsidRDefault="00A81ACF" w:rsidP="00A81ACF">
      <w:pPr>
        <w:tabs>
          <w:tab w:val="right" w:leader="dot" w:pos="9468"/>
        </w:tabs>
        <w:spacing w:before="80"/>
        <w:rPr>
          <w:lang w:val="en-US"/>
        </w:rPr>
      </w:pPr>
      <w:r w:rsidRPr="005E07FA">
        <w:rPr>
          <w:lang w:val="en-US"/>
        </w:rPr>
        <w:tab/>
      </w:r>
    </w:p>
    <w:p w14:paraId="7D596E1C" w14:textId="77777777" w:rsidR="00A81ACF" w:rsidRPr="005E07FA" w:rsidRDefault="00A81ACF" w:rsidP="00A81ACF">
      <w:pPr>
        <w:tabs>
          <w:tab w:val="right" w:leader="dot" w:pos="9468"/>
        </w:tabs>
        <w:spacing w:before="80"/>
        <w:rPr>
          <w:lang w:val="en-US"/>
        </w:rPr>
      </w:pPr>
      <w:r w:rsidRPr="005E07FA">
        <w:rPr>
          <w:lang w:val="en-US"/>
        </w:rPr>
        <w:tab/>
      </w:r>
    </w:p>
    <w:p w14:paraId="6AE21783" w14:textId="77777777" w:rsidR="00A81ACF" w:rsidRPr="005E07FA" w:rsidRDefault="00A81ACF" w:rsidP="00A81ACF">
      <w:pPr>
        <w:tabs>
          <w:tab w:val="right" w:leader="dot" w:pos="9468"/>
        </w:tabs>
        <w:spacing w:before="80"/>
        <w:rPr>
          <w:lang w:val="en-US"/>
        </w:rPr>
      </w:pPr>
      <w:r w:rsidRPr="005E07FA">
        <w:rPr>
          <w:lang w:val="en-US"/>
        </w:rPr>
        <w:tab/>
      </w:r>
    </w:p>
    <w:p w14:paraId="7EACF9CB" w14:textId="77777777" w:rsidR="00A81ACF" w:rsidRPr="005E07FA" w:rsidRDefault="00A81ACF" w:rsidP="00A81ACF">
      <w:pPr>
        <w:tabs>
          <w:tab w:val="right" w:leader="dot" w:pos="9468"/>
        </w:tabs>
        <w:spacing w:before="80"/>
        <w:rPr>
          <w:lang w:val="en-US"/>
        </w:rPr>
      </w:pPr>
      <w:r w:rsidRPr="005E07FA">
        <w:rPr>
          <w:lang w:val="en-US"/>
        </w:rPr>
        <w:tab/>
      </w:r>
    </w:p>
    <w:p w14:paraId="4CF7CEAA" w14:textId="77777777" w:rsidR="00A81ACF" w:rsidRPr="005E07FA" w:rsidRDefault="00A81ACF" w:rsidP="00A81ACF">
      <w:pPr>
        <w:tabs>
          <w:tab w:val="right" w:leader="dot" w:pos="9468"/>
        </w:tabs>
        <w:spacing w:before="80"/>
        <w:rPr>
          <w:lang w:val="en-US"/>
        </w:rPr>
      </w:pPr>
      <w:r w:rsidRPr="005E07FA">
        <w:rPr>
          <w:lang w:val="en-US"/>
        </w:rPr>
        <w:tab/>
      </w:r>
    </w:p>
    <w:p w14:paraId="59C03B94" w14:textId="77777777" w:rsidR="00A81ACF" w:rsidRPr="005E07FA" w:rsidRDefault="00A81ACF" w:rsidP="00A81ACF">
      <w:pPr>
        <w:tabs>
          <w:tab w:val="right" w:leader="dot" w:pos="9468"/>
        </w:tabs>
        <w:spacing w:before="80"/>
        <w:rPr>
          <w:lang w:val="en-US"/>
        </w:rPr>
      </w:pPr>
      <w:r w:rsidRPr="005E07FA">
        <w:rPr>
          <w:lang w:val="en-US"/>
        </w:rPr>
        <w:tab/>
      </w:r>
    </w:p>
    <w:p w14:paraId="3EBA8537" w14:textId="77777777" w:rsidR="00A81ACF" w:rsidRPr="005E07FA" w:rsidRDefault="00A81ACF" w:rsidP="00A81ACF">
      <w:pPr>
        <w:tabs>
          <w:tab w:val="right" w:leader="dot" w:pos="9468"/>
        </w:tabs>
        <w:spacing w:before="80"/>
        <w:rPr>
          <w:lang w:val="en-US"/>
        </w:rPr>
      </w:pPr>
      <w:r w:rsidRPr="005E07FA">
        <w:rPr>
          <w:lang w:val="en-US"/>
        </w:rPr>
        <w:tab/>
      </w:r>
    </w:p>
    <w:p w14:paraId="149570C4" w14:textId="77777777" w:rsidR="00A81ACF" w:rsidRPr="005E07FA" w:rsidRDefault="00A81ACF" w:rsidP="00A81ACF">
      <w:pPr>
        <w:tabs>
          <w:tab w:val="right" w:leader="dot" w:pos="9468"/>
        </w:tabs>
        <w:spacing w:before="80"/>
        <w:rPr>
          <w:lang w:val="en-US"/>
        </w:rPr>
      </w:pPr>
      <w:r w:rsidRPr="005E07FA">
        <w:rPr>
          <w:lang w:val="en-US"/>
        </w:rPr>
        <w:tab/>
      </w:r>
    </w:p>
    <w:p w14:paraId="4413C441" w14:textId="77777777" w:rsidR="00A81ACF" w:rsidRPr="005E07FA" w:rsidRDefault="00A81ACF" w:rsidP="00A81ACF">
      <w:pPr>
        <w:tabs>
          <w:tab w:val="right" w:leader="dot" w:pos="9468"/>
        </w:tabs>
        <w:spacing w:before="80"/>
        <w:rPr>
          <w:lang w:val="en-US"/>
        </w:rPr>
      </w:pPr>
      <w:r w:rsidRPr="005E07FA">
        <w:rPr>
          <w:lang w:val="en-US"/>
        </w:rPr>
        <w:tab/>
      </w:r>
    </w:p>
    <w:p w14:paraId="455CBC2B" w14:textId="77777777" w:rsidR="00A81ACF" w:rsidRPr="005E07FA" w:rsidRDefault="00A81ACF" w:rsidP="00A81ACF">
      <w:pPr>
        <w:tabs>
          <w:tab w:val="right" w:leader="dot" w:pos="9468"/>
        </w:tabs>
        <w:spacing w:before="80"/>
        <w:rPr>
          <w:lang w:val="en-US"/>
        </w:rPr>
      </w:pPr>
      <w:r w:rsidRPr="005E07FA">
        <w:rPr>
          <w:lang w:val="en-US"/>
        </w:rPr>
        <w:tab/>
      </w:r>
    </w:p>
    <w:p w14:paraId="11AB8D33" w14:textId="77777777" w:rsidR="00A81ACF" w:rsidRPr="005E07FA" w:rsidRDefault="00A81ACF" w:rsidP="00A81ACF">
      <w:pPr>
        <w:tabs>
          <w:tab w:val="right" w:leader="dot" w:pos="9468"/>
        </w:tabs>
        <w:spacing w:before="80"/>
        <w:rPr>
          <w:lang w:val="en-US"/>
        </w:rPr>
      </w:pPr>
      <w:r w:rsidRPr="005E07FA">
        <w:rPr>
          <w:lang w:val="en-US"/>
        </w:rPr>
        <w:tab/>
      </w:r>
    </w:p>
    <w:p w14:paraId="7D548D41" w14:textId="77777777" w:rsidR="00E05F16" w:rsidRPr="005E07FA" w:rsidRDefault="00E05F16" w:rsidP="00E05F16">
      <w:pPr>
        <w:tabs>
          <w:tab w:val="right" w:leader="dot" w:pos="9468"/>
        </w:tabs>
        <w:spacing w:before="80"/>
        <w:rPr>
          <w:lang w:val="en-US"/>
        </w:rPr>
      </w:pPr>
      <w:r w:rsidRPr="005E07FA">
        <w:rPr>
          <w:lang w:val="en-US"/>
        </w:rPr>
        <w:tab/>
      </w:r>
    </w:p>
    <w:p w14:paraId="2FBBEB81" w14:textId="77777777" w:rsidR="00E05F16" w:rsidRPr="005E07FA" w:rsidRDefault="00E05F16" w:rsidP="00E05F16">
      <w:pPr>
        <w:tabs>
          <w:tab w:val="right" w:leader="dot" w:pos="9468"/>
        </w:tabs>
        <w:spacing w:before="80"/>
        <w:rPr>
          <w:lang w:val="en-US"/>
        </w:rPr>
      </w:pPr>
      <w:r w:rsidRPr="005E07FA">
        <w:rPr>
          <w:lang w:val="en-US"/>
        </w:rPr>
        <w:tab/>
      </w:r>
    </w:p>
    <w:p w14:paraId="57467520" w14:textId="77777777" w:rsidR="00E05F16" w:rsidRPr="005E07FA" w:rsidRDefault="00E05F16" w:rsidP="00E05F16">
      <w:pPr>
        <w:tabs>
          <w:tab w:val="right" w:leader="dot" w:pos="9468"/>
        </w:tabs>
        <w:spacing w:before="80"/>
        <w:rPr>
          <w:lang w:val="en-US"/>
        </w:rPr>
      </w:pPr>
      <w:r w:rsidRPr="005E07FA">
        <w:rPr>
          <w:lang w:val="en-US"/>
        </w:rPr>
        <w:tab/>
      </w:r>
    </w:p>
    <w:p w14:paraId="45082E7B" w14:textId="77777777" w:rsidR="00E05F16" w:rsidRPr="005E07FA" w:rsidRDefault="00E05F16" w:rsidP="00E05F16">
      <w:pPr>
        <w:tabs>
          <w:tab w:val="right" w:leader="dot" w:pos="9468"/>
        </w:tabs>
        <w:spacing w:before="80"/>
        <w:rPr>
          <w:lang w:val="en-US"/>
        </w:rPr>
      </w:pPr>
      <w:r w:rsidRPr="005E07FA">
        <w:rPr>
          <w:lang w:val="en-US"/>
        </w:rPr>
        <w:tab/>
      </w:r>
    </w:p>
    <w:p w14:paraId="65EC0710" w14:textId="77777777" w:rsidR="00A81ACF" w:rsidRPr="005E07FA" w:rsidRDefault="00A81ACF" w:rsidP="00A81ACF">
      <w:pPr>
        <w:tabs>
          <w:tab w:val="right" w:leader="dot" w:pos="9468"/>
        </w:tabs>
        <w:spacing w:before="80"/>
        <w:rPr>
          <w:lang w:val="en-US"/>
        </w:rPr>
      </w:pPr>
      <w:r w:rsidRPr="005E07FA">
        <w:rPr>
          <w:lang w:val="en-US"/>
        </w:rPr>
        <w:tab/>
      </w:r>
    </w:p>
    <w:p w14:paraId="2AD7DD9C" w14:textId="77777777" w:rsidR="00A81ACF" w:rsidRPr="005E07FA" w:rsidRDefault="00A81ACF" w:rsidP="00A81ACF">
      <w:pPr>
        <w:tabs>
          <w:tab w:val="right" w:leader="dot" w:pos="9468"/>
        </w:tabs>
        <w:spacing w:before="80"/>
        <w:rPr>
          <w:lang w:val="en-US"/>
        </w:rPr>
      </w:pPr>
      <w:r w:rsidRPr="005E07FA">
        <w:rPr>
          <w:lang w:val="en-US"/>
        </w:rPr>
        <w:tab/>
      </w:r>
    </w:p>
    <w:p w14:paraId="365D799F" w14:textId="77777777" w:rsidR="00A81ACF" w:rsidRPr="005E07FA" w:rsidRDefault="00A81ACF" w:rsidP="00A81ACF">
      <w:pPr>
        <w:tabs>
          <w:tab w:val="right" w:leader="dot" w:pos="9468"/>
        </w:tabs>
        <w:spacing w:before="80"/>
        <w:rPr>
          <w:lang w:val="en-US"/>
        </w:rPr>
      </w:pPr>
      <w:r w:rsidRPr="005E07FA">
        <w:rPr>
          <w:lang w:val="en-US"/>
        </w:rPr>
        <w:tab/>
      </w:r>
    </w:p>
    <w:p w14:paraId="60C6EC29" w14:textId="77777777" w:rsidR="00A81ACF" w:rsidRPr="005E07FA" w:rsidRDefault="00A81ACF" w:rsidP="00A81ACF">
      <w:pPr>
        <w:tabs>
          <w:tab w:val="right" w:leader="dot" w:pos="9468"/>
        </w:tabs>
        <w:spacing w:before="80"/>
        <w:rPr>
          <w:lang w:val="en-US"/>
        </w:rPr>
      </w:pPr>
      <w:r w:rsidRPr="005E07FA">
        <w:rPr>
          <w:lang w:val="en-US"/>
        </w:rPr>
        <w:tab/>
      </w:r>
    </w:p>
    <w:p w14:paraId="4A5ECA65" w14:textId="77777777" w:rsidR="00A81ACF" w:rsidRPr="005E07FA" w:rsidRDefault="00A81ACF" w:rsidP="00A81ACF">
      <w:pPr>
        <w:tabs>
          <w:tab w:val="right" w:leader="dot" w:pos="9468"/>
        </w:tabs>
        <w:spacing w:before="80"/>
        <w:rPr>
          <w:lang w:val="en-US"/>
        </w:rPr>
      </w:pPr>
      <w:r w:rsidRPr="005E07FA">
        <w:rPr>
          <w:lang w:val="en-US"/>
        </w:rPr>
        <w:tab/>
      </w:r>
    </w:p>
    <w:p w14:paraId="318754F1" w14:textId="77777777" w:rsidR="00A81ACF" w:rsidRPr="005E07FA" w:rsidRDefault="00A81ACF" w:rsidP="00A81ACF">
      <w:pPr>
        <w:tabs>
          <w:tab w:val="right" w:leader="dot" w:pos="9468"/>
        </w:tabs>
        <w:spacing w:before="80"/>
        <w:rPr>
          <w:lang w:val="en-US"/>
        </w:rPr>
      </w:pPr>
      <w:r w:rsidRPr="005E07FA">
        <w:rPr>
          <w:lang w:val="en-US"/>
        </w:rPr>
        <w:lastRenderedPageBreak/>
        <w:tab/>
      </w:r>
    </w:p>
    <w:p w14:paraId="2FD269A2" w14:textId="77777777" w:rsidR="00A81ACF" w:rsidRPr="005E07FA" w:rsidRDefault="00A81ACF" w:rsidP="00A81ACF">
      <w:pPr>
        <w:tabs>
          <w:tab w:val="right" w:leader="dot" w:pos="9468"/>
        </w:tabs>
        <w:spacing w:before="80"/>
        <w:rPr>
          <w:lang w:val="en-US"/>
        </w:rPr>
      </w:pPr>
      <w:r w:rsidRPr="005E07FA">
        <w:rPr>
          <w:lang w:val="en-US"/>
        </w:rPr>
        <w:tab/>
      </w:r>
    </w:p>
    <w:p w14:paraId="362B3BA7" w14:textId="77777777" w:rsidR="00A81ACF" w:rsidRPr="005E07FA" w:rsidRDefault="00A81ACF" w:rsidP="00A81ACF">
      <w:pPr>
        <w:tabs>
          <w:tab w:val="right" w:leader="dot" w:pos="9468"/>
        </w:tabs>
        <w:spacing w:before="80"/>
        <w:rPr>
          <w:lang w:val="en-US"/>
        </w:rPr>
      </w:pPr>
      <w:r w:rsidRPr="005E07FA">
        <w:rPr>
          <w:lang w:val="en-US"/>
        </w:rPr>
        <w:tab/>
      </w:r>
    </w:p>
    <w:p w14:paraId="339C3A4E" w14:textId="77777777" w:rsidR="00A81ACF" w:rsidRPr="005E07FA" w:rsidRDefault="00A81ACF" w:rsidP="00A81ACF">
      <w:pPr>
        <w:tabs>
          <w:tab w:val="right" w:leader="dot" w:pos="9468"/>
        </w:tabs>
        <w:spacing w:before="80"/>
        <w:rPr>
          <w:lang w:val="en-US"/>
        </w:rPr>
      </w:pPr>
      <w:r w:rsidRPr="005E07FA">
        <w:rPr>
          <w:lang w:val="en-US"/>
        </w:rPr>
        <w:tab/>
      </w:r>
    </w:p>
    <w:p w14:paraId="0B758480" w14:textId="77777777" w:rsidR="00A81ACF" w:rsidRPr="005E07FA" w:rsidRDefault="00A81ACF" w:rsidP="00A81ACF">
      <w:pPr>
        <w:tabs>
          <w:tab w:val="right" w:leader="dot" w:pos="9468"/>
        </w:tabs>
        <w:spacing w:before="80"/>
        <w:rPr>
          <w:lang w:val="en-US"/>
        </w:rPr>
      </w:pPr>
      <w:r w:rsidRPr="005E07FA">
        <w:rPr>
          <w:lang w:val="en-US"/>
        </w:rPr>
        <w:tab/>
      </w:r>
    </w:p>
    <w:p w14:paraId="3668E4E3" w14:textId="77777777" w:rsidR="00A81ACF" w:rsidRPr="005E07FA" w:rsidRDefault="00A81ACF" w:rsidP="00A81ACF">
      <w:pPr>
        <w:tabs>
          <w:tab w:val="right" w:leader="dot" w:pos="9468"/>
        </w:tabs>
        <w:spacing w:before="80"/>
        <w:rPr>
          <w:lang w:val="en-US"/>
        </w:rPr>
      </w:pPr>
      <w:r w:rsidRPr="005E07FA">
        <w:rPr>
          <w:lang w:val="en-US"/>
        </w:rPr>
        <w:tab/>
      </w:r>
      <w:bookmarkStart w:id="45" w:name="_Toc449121939"/>
    </w:p>
    <w:p w14:paraId="7121AFC1" w14:textId="77777777" w:rsidR="00A81ACF" w:rsidRPr="005E07FA" w:rsidRDefault="00A81ACF" w:rsidP="00A81ACF">
      <w:pPr>
        <w:tabs>
          <w:tab w:val="right" w:leader="dot" w:pos="9468"/>
        </w:tabs>
        <w:spacing w:before="80"/>
        <w:rPr>
          <w:lang w:val="en-US"/>
        </w:rPr>
      </w:pPr>
      <w:r w:rsidRPr="005E07FA">
        <w:rPr>
          <w:lang w:val="en-US"/>
        </w:rPr>
        <w:tab/>
      </w:r>
    </w:p>
    <w:p w14:paraId="34607068" w14:textId="77777777" w:rsidR="00A81ACF" w:rsidRPr="005E07FA" w:rsidRDefault="00A81ACF" w:rsidP="00A81ACF">
      <w:pPr>
        <w:tabs>
          <w:tab w:val="right" w:leader="dot" w:pos="9468"/>
        </w:tabs>
        <w:spacing w:before="80"/>
        <w:rPr>
          <w:lang w:val="en-US"/>
        </w:rPr>
      </w:pPr>
      <w:r w:rsidRPr="005E07FA">
        <w:rPr>
          <w:lang w:val="en-US"/>
        </w:rPr>
        <w:tab/>
      </w:r>
    </w:p>
    <w:p w14:paraId="72C511D5" w14:textId="77777777" w:rsidR="00A81ACF" w:rsidRPr="005E07FA" w:rsidRDefault="00A81ACF" w:rsidP="00A81ACF">
      <w:pPr>
        <w:tabs>
          <w:tab w:val="right" w:leader="dot" w:pos="9468"/>
        </w:tabs>
        <w:spacing w:before="80"/>
        <w:rPr>
          <w:lang w:val="en-US"/>
        </w:rPr>
      </w:pPr>
      <w:r w:rsidRPr="005E07FA">
        <w:rPr>
          <w:lang w:val="en-US"/>
        </w:rPr>
        <w:tab/>
      </w:r>
    </w:p>
    <w:p w14:paraId="0D4A003C" w14:textId="77777777" w:rsidR="00594CEA" w:rsidRPr="005E07FA" w:rsidRDefault="00594CEA" w:rsidP="00E635EE">
      <w:pPr>
        <w:tabs>
          <w:tab w:val="right" w:leader="dot" w:pos="9498"/>
        </w:tabs>
        <w:spacing w:before="120" w:line="360" w:lineRule="auto"/>
        <w:rPr>
          <w:lang w:val="en-US"/>
        </w:rPr>
      </w:pPr>
      <w:r w:rsidRPr="005E07FA">
        <w:rPr>
          <w:lang w:val="en-US"/>
        </w:rPr>
        <w:tab/>
      </w:r>
    </w:p>
    <w:p w14:paraId="6AF7A7FB" w14:textId="77777777" w:rsidR="00594CEA" w:rsidRPr="005E07FA" w:rsidRDefault="00594CEA" w:rsidP="00BD6943">
      <w:pPr>
        <w:tabs>
          <w:tab w:val="right" w:leader="dot" w:pos="9498"/>
        </w:tabs>
        <w:spacing w:line="360" w:lineRule="auto"/>
        <w:rPr>
          <w:lang w:val="en-US"/>
        </w:rPr>
      </w:pPr>
      <w:r w:rsidRPr="005E07FA">
        <w:rPr>
          <w:lang w:val="en-US"/>
        </w:rPr>
        <w:tab/>
      </w:r>
    </w:p>
    <w:p w14:paraId="39F42C23" w14:textId="77777777" w:rsidR="00A81ACF" w:rsidRPr="005E07FA" w:rsidRDefault="008E6998" w:rsidP="004A3E5E">
      <w:pPr>
        <w:tabs>
          <w:tab w:val="right" w:leader="dot" w:pos="9498"/>
        </w:tabs>
        <w:spacing w:line="360" w:lineRule="auto"/>
        <w:rPr>
          <w:lang w:val="en-US"/>
        </w:rPr>
      </w:pPr>
      <w:r w:rsidRPr="005E07FA">
        <w:rPr>
          <w:lang w:val="en-US"/>
        </w:rPr>
        <w:tab/>
      </w:r>
    </w:p>
    <w:p w14:paraId="674E208A" w14:textId="77777777" w:rsidR="00A81ACF" w:rsidRPr="005E07FA" w:rsidRDefault="00A81ACF" w:rsidP="00A81ACF">
      <w:pPr>
        <w:rPr>
          <w:i/>
          <w:iCs/>
          <w:color w:val="2E74B5" w:themeColor="accent1" w:themeShade="BF"/>
          <w:sz w:val="18"/>
          <w:szCs w:val="18"/>
          <w:lang w:val="en-US"/>
        </w:rPr>
      </w:pPr>
    </w:p>
    <w:p w14:paraId="19AD335A" w14:textId="46BDC7AB" w:rsidR="003F78FF" w:rsidRPr="005E07FA" w:rsidRDefault="00EB18A8" w:rsidP="005930D3">
      <w:pPr>
        <w:pStyle w:val="Heading2"/>
        <w:rPr>
          <w:rFonts w:cs="Times New Roman"/>
          <w:lang w:val="en-US"/>
        </w:rPr>
      </w:pPr>
      <w:bookmarkStart w:id="46" w:name="_Toc22472431"/>
      <w:r w:rsidRPr="005E07FA">
        <w:rPr>
          <w:rFonts w:cs="Times New Roman"/>
          <w:lang w:val="en-US" w:eastAsia="en-GB"/>
        </w:rPr>
        <w:drawing>
          <wp:anchor distT="0" distB="0" distL="114300" distR="114300" simplePos="0" relativeHeight="251828224" behindDoc="0" locked="0" layoutInCell="1" allowOverlap="1" wp14:anchorId="72EDDD34" wp14:editId="2A4C10CC">
            <wp:simplePos x="0" y="0"/>
            <wp:positionH relativeFrom="column">
              <wp:posOffset>-281305</wp:posOffset>
            </wp:positionH>
            <wp:positionV relativeFrom="paragraph">
              <wp:posOffset>28575</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F946C9" w:rsidRPr="005E07FA">
        <w:rPr>
          <w:rFonts w:cs="Times New Roman"/>
          <w:lang w:val="en-US"/>
        </w:rPr>
        <w:t>P</w:t>
      </w:r>
      <w:r w:rsidR="00A81ACF" w:rsidRPr="005E07FA">
        <w:rPr>
          <w:rFonts w:cs="Times New Roman"/>
          <w:lang w:val="en-US"/>
        </w:rPr>
        <w:t xml:space="preserve">hotos </w:t>
      </w:r>
      <w:bookmarkEnd w:id="45"/>
      <w:r w:rsidR="00A81ACF" w:rsidRPr="005E07FA">
        <w:rPr>
          <w:rFonts w:cs="Times New Roman"/>
          <w:lang w:val="en-US"/>
        </w:rPr>
        <w:t xml:space="preserve">of the </w:t>
      </w:r>
      <w:r w:rsidR="00EF4469" w:rsidRPr="005E07FA">
        <w:rPr>
          <w:rFonts w:cs="Times New Roman"/>
          <w:lang w:val="en-US"/>
        </w:rPr>
        <w:t>T</w:t>
      </w:r>
      <w:r w:rsidR="00A81ACF" w:rsidRPr="005E07FA">
        <w:rPr>
          <w:rFonts w:cs="Times New Roman"/>
          <w:lang w:val="en-US"/>
        </w:rPr>
        <w:t>echnology</w:t>
      </w:r>
      <w:bookmarkEnd w:id="46"/>
      <w:r w:rsidR="00A81ACF" w:rsidRPr="005E07FA">
        <w:rPr>
          <w:rFonts w:cs="Times New Roman"/>
          <w:lang w:val="en-US"/>
        </w:rPr>
        <w:t xml:space="preserve"> </w:t>
      </w:r>
    </w:p>
    <w:p w14:paraId="1F43B4E0" w14:textId="31BE5582" w:rsidR="00F62C33" w:rsidRPr="005E07FA" w:rsidRDefault="00F62C33" w:rsidP="00F62C33">
      <w:pPr>
        <w:tabs>
          <w:tab w:val="right" w:leader="dot" w:pos="9498"/>
        </w:tabs>
        <w:spacing w:before="120" w:line="360" w:lineRule="auto"/>
        <w:rPr>
          <w:lang w:val="en-US"/>
        </w:rPr>
      </w:pPr>
      <w:r w:rsidRPr="005E07FA">
        <w:rPr>
          <w:lang w:val="en-US"/>
        </w:rPr>
        <w:t xml:space="preserve">Provide photos showing an overview and details of the Technology. </w:t>
      </w:r>
    </w:p>
    <w:p w14:paraId="2E9ED3AB" w14:textId="1EF44CC8" w:rsidR="00A81ACF" w:rsidRPr="005E07FA" w:rsidRDefault="00A81ACF" w:rsidP="00A81ACF">
      <w:pPr>
        <w:rPr>
          <w:i/>
          <w:iCs/>
          <w:color w:val="2E74B5" w:themeColor="accent1" w:themeShade="BF"/>
          <w:lang w:val="en-US"/>
        </w:rPr>
      </w:pPr>
      <w:r w:rsidRPr="005E07FA">
        <w:rPr>
          <w:i/>
          <w:iCs/>
          <w:color w:val="2E74B5" w:themeColor="accent1" w:themeShade="BF"/>
          <w:lang w:val="en-US"/>
        </w:rPr>
        <w:t>Provide at least two digital files (</w:t>
      </w:r>
      <w:r w:rsidR="00D609CF" w:rsidRPr="005E07FA">
        <w:rPr>
          <w:i/>
          <w:iCs/>
          <w:color w:val="2E74B5" w:themeColor="accent1" w:themeShade="BF"/>
          <w:lang w:val="en-US"/>
        </w:rPr>
        <w:t>JPG, PNG, GIF</w:t>
      </w:r>
      <w:r w:rsidR="002B5339" w:rsidRPr="005E07FA">
        <w:rPr>
          <w:i/>
          <w:iCs/>
          <w:color w:val="2E74B5" w:themeColor="accent1" w:themeShade="BF"/>
          <w:lang w:val="en-US"/>
        </w:rPr>
        <w:t xml:space="preserve">), i.e. </w:t>
      </w:r>
      <w:r w:rsidR="00D609CF" w:rsidRPr="005E07FA">
        <w:rPr>
          <w:i/>
          <w:iCs/>
          <w:color w:val="2E74B5" w:themeColor="accent1" w:themeShade="BF"/>
          <w:lang w:val="en-US"/>
        </w:rPr>
        <w:t xml:space="preserve">files from a digital camera or </w:t>
      </w:r>
      <w:r w:rsidR="002B5339" w:rsidRPr="005E07FA">
        <w:rPr>
          <w:i/>
          <w:iCs/>
          <w:color w:val="2E74B5" w:themeColor="accent1" w:themeShade="BF"/>
          <w:lang w:val="en-US"/>
        </w:rPr>
        <w:t xml:space="preserve">scans from prints, </w:t>
      </w:r>
      <w:r w:rsidRPr="005E07FA">
        <w:rPr>
          <w:i/>
          <w:iCs/>
          <w:color w:val="2E74B5" w:themeColor="accent1" w:themeShade="BF"/>
          <w:lang w:val="en-US"/>
        </w:rPr>
        <w:t>negative</w:t>
      </w:r>
      <w:r w:rsidR="00D609CF" w:rsidRPr="005E07FA">
        <w:rPr>
          <w:i/>
          <w:iCs/>
          <w:color w:val="2E74B5" w:themeColor="accent1" w:themeShade="BF"/>
          <w:lang w:val="en-US"/>
        </w:rPr>
        <w:t xml:space="preserve"> films</w:t>
      </w:r>
      <w:r w:rsidR="006D5F63" w:rsidRPr="005E07FA">
        <w:rPr>
          <w:i/>
          <w:iCs/>
          <w:color w:val="2E74B5" w:themeColor="accent1" w:themeShade="BF"/>
          <w:lang w:val="en-US"/>
        </w:rPr>
        <w:t>,</w:t>
      </w:r>
      <w:r w:rsidR="00D609CF" w:rsidRPr="005E07FA">
        <w:rPr>
          <w:i/>
          <w:iCs/>
          <w:color w:val="2E74B5" w:themeColor="accent1" w:themeShade="BF"/>
          <w:lang w:val="en-US"/>
        </w:rPr>
        <w:t xml:space="preserve"> or slide</w:t>
      </w:r>
      <w:r w:rsidRPr="005E07FA">
        <w:rPr>
          <w:i/>
          <w:iCs/>
          <w:color w:val="2E74B5" w:themeColor="accent1" w:themeShade="BF"/>
          <w:lang w:val="en-US"/>
        </w:rPr>
        <w:t xml:space="preserve"> films. Photos should be of high quality/</w:t>
      </w:r>
      <w:r w:rsidR="00AD120E" w:rsidRPr="005E07FA">
        <w:rPr>
          <w:i/>
          <w:iCs/>
          <w:color w:val="2E74B5" w:themeColor="accent1" w:themeShade="BF"/>
          <w:lang w:val="en-US"/>
        </w:rPr>
        <w:t xml:space="preserve"> </w:t>
      </w:r>
      <w:r w:rsidRPr="005E07FA">
        <w:rPr>
          <w:i/>
          <w:iCs/>
          <w:color w:val="2E74B5" w:themeColor="accent1" w:themeShade="BF"/>
          <w:lang w:val="en-US"/>
        </w:rPr>
        <w:t xml:space="preserve">high resolution and not manipulated or distorted. </w:t>
      </w:r>
    </w:p>
    <w:p w14:paraId="1E2B1580" w14:textId="77777777" w:rsidR="00A81ACF" w:rsidRPr="005E07FA" w:rsidRDefault="00C76234" w:rsidP="00A81ACF">
      <w:pPr>
        <w:rPr>
          <w:i/>
          <w:iCs/>
          <w:color w:val="2E74B5" w:themeColor="accent1" w:themeShade="BF"/>
          <w:lang w:val="en-US"/>
        </w:rPr>
      </w:pPr>
      <w:r w:rsidRPr="005E07FA">
        <w:rPr>
          <w:i/>
          <w:iCs/>
          <w:color w:val="2E74B5" w:themeColor="accent1" w:themeShade="BF"/>
          <w:lang w:val="en-US"/>
        </w:rPr>
        <w:t>An e</w:t>
      </w:r>
      <w:r w:rsidR="00A81ACF" w:rsidRPr="005E07FA">
        <w:rPr>
          <w:i/>
          <w:iCs/>
          <w:color w:val="2E74B5" w:themeColor="accent1" w:themeShade="BF"/>
          <w:lang w:val="en-US"/>
        </w:rPr>
        <w:t>xplanation (description) is required for each photo submitted!</w:t>
      </w:r>
      <w:r w:rsidR="006E4338" w:rsidRPr="005E07FA">
        <w:rPr>
          <w:i/>
          <w:iCs/>
          <w:color w:val="2E74B5" w:themeColor="accent1" w:themeShade="BF"/>
          <w:lang w:val="en-US"/>
        </w:rPr>
        <w:t xml:space="preserve"> </w:t>
      </w:r>
      <w:r w:rsidR="00A81ACF" w:rsidRPr="005E07FA">
        <w:rPr>
          <w:i/>
          <w:iCs/>
          <w:color w:val="2E74B5" w:themeColor="accent1" w:themeShade="BF"/>
          <w:lang w:val="en-US"/>
        </w:rPr>
        <w:t>Photos should match the description given in 2.2 and help illustrate the technical drawing in 4.</w:t>
      </w:r>
      <w:r w:rsidR="000511E5" w:rsidRPr="005E07FA">
        <w:rPr>
          <w:i/>
          <w:iCs/>
          <w:color w:val="2E74B5" w:themeColor="accent1" w:themeShade="BF"/>
          <w:lang w:val="en-US"/>
        </w:rPr>
        <w:t>1.</w:t>
      </w:r>
      <w:r w:rsidR="00A81ACF" w:rsidRPr="005E07FA">
        <w:rPr>
          <w:i/>
          <w:iCs/>
          <w:color w:val="2E74B5" w:themeColor="accent1" w:themeShade="BF"/>
          <w:lang w:val="en-US"/>
        </w:rPr>
        <w:t xml:space="preserve"> </w:t>
      </w:r>
    </w:p>
    <w:p w14:paraId="75E482D3" w14:textId="77777777" w:rsidR="00A81ACF" w:rsidRPr="005E07FA" w:rsidRDefault="00A81ACF" w:rsidP="00A81ACF">
      <w:pPr>
        <w:rPr>
          <w:i/>
          <w:iCs/>
          <w:color w:val="2E74B5" w:themeColor="accent1" w:themeShade="BF"/>
          <w:lang w:val="en-US"/>
        </w:rPr>
      </w:pPr>
      <w:r w:rsidRPr="005E07FA">
        <w:rPr>
          <w:i/>
          <w:iCs/>
          <w:color w:val="2E74B5" w:themeColor="accent1" w:themeShade="BF"/>
          <w:lang w:val="en-US"/>
        </w:rPr>
        <w:t xml:space="preserve">Where appropriate, photos should depict the situation before and after or with and without SLM measures. </w:t>
      </w:r>
    </w:p>
    <w:p w14:paraId="5A7BC2C0" w14:textId="77777777" w:rsidR="00A81ACF" w:rsidRPr="005E07FA" w:rsidRDefault="00A81ACF" w:rsidP="00A81ACF">
      <w:pPr>
        <w:rPr>
          <w:i/>
          <w:iCs/>
          <w:color w:val="2E74B5" w:themeColor="accent1" w:themeShade="BF"/>
          <w:lang w:val="en-US"/>
        </w:rPr>
      </w:pPr>
      <w:r w:rsidRPr="005E07FA">
        <w:rPr>
          <w:i/>
          <w:iCs/>
          <w:color w:val="2E74B5" w:themeColor="accent1" w:themeShade="BF"/>
          <w:lang w:val="en-US"/>
        </w:rPr>
        <w:t>Good photos are crucial for understanding and illustr</w:t>
      </w:r>
      <w:r w:rsidR="00932859" w:rsidRPr="005E07FA">
        <w:rPr>
          <w:i/>
          <w:iCs/>
          <w:color w:val="2E74B5" w:themeColor="accent1" w:themeShade="BF"/>
          <w:lang w:val="en-US"/>
        </w:rPr>
        <w:t>ating the main features of the T</w:t>
      </w:r>
      <w:r w:rsidRPr="005E07FA">
        <w:rPr>
          <w:i/>
          <w:iCs/>
          <w:color w:val="2E74B5" w:themeColor="accent1" w:themeShade="BF"/>
          <w:lang w:val="en-US"/>
        </w:rPr>
        <w:t>echnology.</w:t>
      </w:r>
    </w:p>
    <w:p w14:paraId="58EB2161" w14:textId="77777777" w:rsidR="00A81ACF" w:rsidRPr="005E07FA" w:rsidRDefault="00A81ACF" w:rsidP="00A81ACF">
      <w:pPr>
        <w:rPr>
          <w:sz w:val="12"/>
          <w:szCs w:val="12"/>
          <w:lang w:val="en-US"/>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276"/>
        <w:gridCol w:w="1417"/>
      </w:tblGrid>
      <w:tr w:rsidR="00E648D5" w:rsidRPr="005E07FA" w14:paraId="7F74480D" w14:textId="77777777" w:rsidTr="00FE5C0E">
        <w:trPr>
          <w:trHeight w:val="513"/>
        </w:trPr>
        <w:tc>
          <w:tcPr>
            <w:tcW w:w="1276" w:type="dxa"/>
          </w:tcPr>
          <w:p w14:paraId="4F6C7A14" w14:textId="77777777" w:rsidR="00E648D5" w:rsidRPr="005E07FA" w:rsidRDefault="00E648D5" w:rsidP="00E648D5">
            <w:pPr>
              <w:tabs>
                <w:tab w:val="right" w:leader="dot" w:pos="9072"/>
              </w:tabs>
              <w:rPr>
                <w:lang w:val="en-US"/>
              </w:rPr>
            </w:pPr>
            <w:r w:rsidRPr="005E07FA">
              <w:rPr>
                <w:lang w:val="en-US"/>
              </w:rPr>
              <w:t xml:space="preserve">Filename of photo </w:t>
            </w:r>
          </w:p>
        </w:tc>
        <w:tc>
          <w:tcPr>
            <w:tcW w:w="4820" w:type="dxa"/>
          </w:tcPr>
          <w:p w14:paraId="0F942411" w14:textId="77777777" w:rsidR="00E648D5" w:rsidRPr="005E07FA" w:rsidRDefault="00E648D5" w:rsidP="00E648D5">
            <w:pPr>
              <w:tabs>
                <w:tab w:val="right" w:leader="dot" w:pos="9072"/>
              </w:tabs>
              <w:rPr>
                <w:lang w:val="en-US"/>
              </w:rPr>
            </w:pPr>
            <w:r w:rsidRPr="005E07FA">
              <w:rPr>
                <w:lang w:val="en-US"/>
              </w:rPr>
              <w:t>Caption, explanation of photo</w:t>
            </w:r>
          </w:p>
        </w:tc>
        <w:tc>
          <w:tcPr>
            <w:tcW w:w="1304" w:type="dxa"/>
          </w:tcPr>
          <w:p w14:paraId="413848A3" w14:textId="77777777" w:rsidR="00E648D5" w:rsidRPr="005E07FA" w:rsidRDefault="00E648D5" w:rsidP="00E648D5">
            <w:pPr>
              <w:tabs>
                <w:tab w:val="right" w:leader="dot" w:pos="9072"/>
              </w:tabs>
              <w:rPr>
                <w:lang w:val="en-US"/>
              </w:rPr>
            </w:pPr>
            <w:r w:rsidRPr="005E07FA">
              <w:rPr>
                <w:lang w:val="en-US"/>
              </w:rPr>
              <w:t xml:space="preserve">Date </w:t>
            </w:r>
          </w:p>
        </w:tc>
        <w:tc>
          <w:tcPr>
            <w:tcW w:w="1276" w:type="dxa"/>
          </w:tcPr>
          <w:p w14:paraId="2747725A" w14:textId="41A87E5C" w:rsidR="00E648D5" w:rsidRPr="005E07FA" w:rsidRDefault="00E648D5" w:rsidP="00E648D5">
            <w:pPr>
              <w:tabs>
                <w:tab w:val="right" w:leader="dot" w:pos="9072"/>
              </w:tabs>
              <w:rPr>
                <w:lang w:val="en-US"/>
              </w:rPr>
            </w:pPr>
            <w:r w:rsidRPr="005E07FA">
              <w:rPr>
                <w:lang w:val="en-US"/>
              </w:rPr>
              <w:t>Location</w:t>
            </w:r>
          </w:p>
        </w:tc>
        <w:tc>
          <w:tcPr>
            <w:tcW w:w="1417" w:type="dxa"/>
          </w:tcPr>
          <w:p w14:paraId="7AFAB810" w14:textId="77777777" w:rsidR="00E648D5" w:rsidRPr="005E07FA" w:rsidRDefault="00E648D5" w:rsidP="00E648D5">
            <w:pPr>
              <w:tabs>
                <w:tab w:val="right" w:leader="dot" w:pos="9072"/>
              </w:tabs>
              <w:rPr>
                <w:lang w:val="en-US"/>
              </w:rPr>
            </w:pPr>
            <w:r w:rsidRPr="005E07FA">
              <w:rPr>
                <w:lang w:val="en-US"/>
              </w:rPr>
              <w:t>Name of photographer</w:t>
            </w:r>
          </w:p>
        </w:tc>
      </w:tr>
      <w:tr w:rsidR="00E648D5" w:rsidRPr="005E07FA" w14:paraId="6151C63B" w14:textId="77777777" w:rsidTr="00E648D5">
        <w:tc>
          <w:tcPr>
            <w:tcW w:w="1276" w:type="dxa"/>
          </w:tcPr>
          <w:p w14:paraId="2AFD1FDF" w14:textId="77777777" w:rsidR="00E648D5" w:rsidRPr="005E07FA" w:rsidRDefault="00E648D5" w:rsidP="00E648D5">
            <w:pPr>
              <w:tabs>
                <w:tab w:val="right" w:leader="dot" w:pos="9072"/>
              </w:tabs>
              <w:rPr>
                <w:lang w:val="en-US"/>
              </w:rPr>
            </w:pPr>
          </w:p>
        </w:tc>
        <w:tc>
          <w:tcPr>
            <w:tcW w:w="4820" w:type="dxa"/>
          </w:tcPr>
          <w:p w14:paraId="4BBC7F4F" w14:textId="77777777" w:rsidR="00E648D5" w:rsidRPr="005E07FA" w:rsidRDefault="00E648D5" w:rsidP="00E648D5">
            <w:pPr>
              <w:tabs>
                <w:tab w:val="right" w:leader="dot" w:pos="9072"/>
              </w:tabs>
              <w:rPr>
                <w:lang w:val="en-US"/>
              </w:rPr>
            </w:pPr>
          </w:p>
          <w:p w14:paraId="196CD69D" w14:textId="77777777" w:rsidR="00E648D5" w:rsidRPr="005E07FA" w:rsidRDefault="00E648D5" w:rsidP="00E648D5">
            <w:pPr>
              <w:tabs>
                <w:tab w:val="right" w:leader="dot" w:pos="9072"/>
              </w:tabs>
              <w:rPr>
                <w:lang w:val="en-US"/>
              </w:rPr>
            </w:pPr>
          </w:p>
        </w:tc>
        <w:tc>
          <w:tcPr>
            <w:tcW w:w="1304" w:type="dxa"/>
          </w:tcPr>
          <w:p w14:paraId="7F720180" w14:textId="77777777" w:rsidR="00E648D5" w:rsidRPr="005E07FA" w:rsidRDefault="00E648D5" w:rsidP="00E648D5">
            <w:pPr>
              <w:tabs>
                <w:tab w:val="right" w:leader="dot" w:pos="9072"/>
              </w:tabs>
              <w:rPr>
                <w:lang w:val="en-US"/>
              </w:rPr>
            </w:pPr>
          </w:p>
        </w:tc>
        <w:tc>
          <w:tcPr>
            <w:tcW w:w="1276" w:type="dxa"/>
          </w:tcPr>
          <w:p w14:paraId="53B07BBE" w14:textId="77777777" w:rsidR="00E648D5" w:rsidRPr="005E07FA" w:rsidRDefault="00E648D5" w:rsidP="00E648D5">
            <w:pPr>
              <w:tabs>
                <w:tab w:val="right" w:leader="dot" w:pos="9072"/>
              </w:tabs>
              <w:rPr>
                <w:lang w:val="en-US"/>
              </w:rPr>
            </w:pPr>
          </w:p>
        </w:tc>
        <w:tc>
          <w:tcPr>
            <w:tcW w:w="1417" w:type="dxa"/>
          </w:tcPr>
          <w:p w14:paraId="348805C2" w14:textId="77777777" w:rsidR="00E648D5" w:rsidRPr="005E07FA" w:rsidRDefault="00E648D5" w:rsidP="00E648D5">
            <w:pPr>
              <w:tabs>
                <w:tab w:val="right" w:leader="dot" w:pos="9072"/>
              </w:tabs>
              <w:rPr>
                <w:lang w:val="en-US"/>
              </w:rPr>
            </w:pPr>
          </w:p>
        </w:tc>
      </w:tr>
      <w:tr w:rsidR="00E648D5" w:rsidRPr="005E07FA" w14:paraId="7169C98D" w14:textId="77777777" w:rsidTr="00E648D5">
        <w:tc>
          <w:tcPr>
            <w:tcW w:w="1276" w:type="dxa"/>
          </w:tcPr>
          <w:p w14:paraId="192EAEB6" w14:textId="77777777" w:rsidR="00E648D5" w:rsidRPr="005E07FA" w:rsidRDefault="00E648D5" w:rsidP="00E648D5">
            <w:pPr>
              <w:tabs>
                <w:tab w:val="right" w:leader="dot" w:pos="9072"/>
              </w:tabs>
              <w:rPr>
                <w:lang w:val="en-US"/>
              </w:rPr>
            </w:pPr>
          </w:p>
        </w:tc>
        <w:tc>
          <w:tcPr>
            <w:tcW w:w="4820" w:type="dxa"/>
          </w:tcPr>
          <w:p w14:paraId="2EF13776" w14:textId="77777777" w:rsidR="00E648D5" w:rsidRPr="005E07FA" w:rsidRDefault="00E648D5" w:rsidP="00E648D5">
            <w:pPr>
              <w:tabs>
                <w:tab w:val="right" w:leader="dot" w:pos="9072"/>
              </w:tabs>
              <w:rPr>
                <w:lang w:val="en-US"/>
              </w:rPr>
            </w:pPr>
          </w:p>
          <w:p w14:paraId="76E97E4F" w14:textId="77777777" w:rsidR="00E648D5" w:rsidRPr="005E07FA" w:rsidRDefault="00E648D5" w:rsidP="00E648D5">
            <w:pPr>
              <w:tabs>
                <w:tab w:val="right" w:leader="dot" w:pos="9072"/>
              </w:tabs>
              <w:rPr>
                <w:lang w:val="en-US"/>
              </w:rPr>
            </w:pPr>
          </w:p>
        </w:tc>
        <w:tc>
          <w:tcPr>
            <w:tcW w:w="1304" w:type="dxa"/>
          </w:tcPr>
          <w:p w14:paraId="769F91BC" w14:textId="77777777" w:rsidR="00E648D5" w:rsidRPr="005E07FA" w:rsidRDefault="00E648D5" w:rsidP="00E648D5">
            <w:pPr>
              <w:tabs>
                <w:tab w:val="right" w:leader="dot" w:pos="9072"/>
              </w:tabs>
              <w:rPr>
                <w:lang w:val="en-US"/>
              </w:rPr>
            </w:pPr>
          </w:p>
        </w:tc>
        <w:tc>
          <w:tcPr>
            <w:tcW w:w="1276" w:type="dxa"/>
          </w:tcPr>
          <w:p w14:paraId="62A6CF02" w14:textId="77777777" w:rsidR="00E648D5" w:rsidRPr="005E07FA" w:rsidRDefault="00E648D5" w:rsidP="00E648D5">
            <w:pPr>
              <w:tabs>
                <w:tab w:val="right" w:leader="dot" w:pos="9072"/>
              </w:tabs>
              <w:rPr>
                <w:lang w:val="en-US"/>
              </w:rPr>
            </w:pPr>
          </w:p>
        </w:tc>
        <w:tc>
          <w:tcPr>
            <w:tcW w:w="1417" w:type="dxa"/>
          </w:tcPr>
          <w:p w14:paraId="3460675A" w14:textId="77777777" w:rsidR="00E648D5" w:rsidRPr="005E07FA" w:rsidRDefault="00E648D5" w:rsidP="00E648D5">
            <w:pPr>
              <w:tabs>
                <w:tab w:val="right" w:leader="dot" w:pos="9072"/>
              </w:tabs>
              <w:rPr>
                <w:lang w:val="en-US"/>
              </w:rPr>
            </w:pPr>
          </w:p>
        </w:tc>
      </w:tr>
      <w:tr w:rsidR="00E648D5" w:rsidRPr="005E07FA" w14:paraId="78DAE05A" w14:textId="77777777" w:rsidTr="00E648D5">
        <w:tc>
          <w:tcPr>
            <w:tcW w:w="1276" w:type="dxa"/>
          </w:tcPr>
          <w:p w14:paraId="0266089C" w14:textId="77777777" w:rsidR="00E648D5" w:rsidRPr="005E07FA" w:rsidRDefault="00E648D5" w:rsidP="00E648D5">
            <w:pPr>
              <w:tabs>
                <w:tab w:val="right" w:leader="dot" w:pos="9072"/>
              </w:tabs>
              <w:rPr>
                <w:lang w:val="en-US"/>
              </w:rPr>
            </w:pPr>
          </w:p>
        </w:tc>
        <w:tc>
          <w:tcPr>
            <w:tcW w:w="4820" w:type="dxa"/>
          </w:tcPr>
          <w:p w14:paraId="1F64E8D2" w14:textId="77777777" w:rsidR="00E648D5" w:rsidRPr="005E07FA" w:rsidRDefault="00E648D5" w:rsidP="00E648D5">
            <w:pPr>
              <w:tabs>
                <w:tab w:val="right" w:leader="dot" w:pos="9072"/>
              </w:tabs>
              <w:rPr>
                <w:lang w:val="en-US"/>
              </w:rPr>
            </w:pPr>
          </w:p>
          <w:p w14:paraId="7D4470D7" w14:textId="77777777" w:rsidR="00E648D5" w:rsidRPr="005E07FA" w:rsidRDefault="00E648D5" w:rsidP="00E648D5">
            <w:pPr>
              <w:tabs>
                <w:tab w:val="right" w:leader="dot" w:pos="9072"/>
              </w:tabs>
              <w:rPr>
                <w:lang w:val="en-US"/>
              </w:rPr>
            </w:pPr>
          </w:p>
        </w:tc>
        <w:tc>
          <w:tcPr>
            <w:tcW w:w="1304" w:type="dxa"/>
          </w:tcPr>
          <w:p w14:paraId="45A9F3EC" w14:textId="77777777" w:rsidR="00E648D5" w:rsidRPr="005E07FA" w:rsidRDefault="00E648D5" w:rsidP="00E648D5">
            <w:pPr>
              <w:tabs>
                <w:tab w:val="right" w:leader="dot" w:pos="9072"/>
              </w:tabs>
              <w:rPr>
                <w:lang w:val="en-US"/>
              </w:rPr>
            </w:pPr>
          </w:p>
        </w:tc>
        <w:tc>
          <w:tcPr>
            <w:tcW w:w="1276" w:type="dxa"/>
          </w:tcPr>
          <w:p w14:paraId="23FF7C7A" w14:textId="77777777" w:rsidR="00E648D5" w:rsidRPr="005E07FA" w:rsidRDefault="00E648D5" w:rsidP="00E648D5">
            <w:pPr>
              <w:tabs>
                <w:tab w:val="right" w:leader="dot" w:pos="9072"/>
              </w:tabs>
              <w:rPr>
                <w:lang w:val="en-US"/>
              </w:rPr>
            </w:pPr>
          </w:p>
        </w:tc>
        <w:tc>
          <w:tcPr>
            <w:tcW w:w="1417" w:type="dxa"/>
          </w:tcPr>
          <w:p w14:paraId="1B5722B3" w14:textId="77777777" w:rsidR="00E648D5" w:rsidRPr="005E07FA" w:rsidRDefault="00E648D5" w:rsidP="00E648D5">
            <w:pPr>
              <w:tabs>
                <w:tab w:val="right" w:leader="dot" w:pos="9072"/>
              </w:tabs>
              <w:rPr>
                <w:lang w:val="en-US"/>
              </w:rPr>
            </w:pPr>
          </w:p>
        </w:tc>
      </w:tr>
      <w:tr w:rsidR="00E648D5" w:rsidRPr="005E07FA" w14:paraId="2C7A34B7" w14:textId="77777777" w:rsidTr="00E648D5">
        <w:tc>
          <w:tcPr>
            <w:tcW w:w="1276" w:type="dxa"/>
            <w:tcBorders>
              <w:bottom w:val="single" w:sz="4" w:space="0" w:color="808080" w:themeColor="background1" w:themeShade="80"/>
            </w:tcBorders>
          </w:tcPr>
          <w:p w14:paraId="7FDDC6CA" w14:textId="77777777" w:rsidR="00E648D5" w:rsidRPr="005E07FA" w:rsidRDefault="00E648D5" w:rsidP="00E648D5">
            <w:pPr>
              <w:tabs>
                <w:tab w:val="right" w:leader="dot" w:pos="9072"/>
              </w:tabs>
              <w:rPr>
                <w:lang w:val="en-US"/>
              </w:rPr>
            </w:pPr>
          </w:p>
        </w:tc>
        <w:tc>
          <w:tcPr>
            <w:tcW w:w="4820" w:type="dxa"/>
            <w:tcBorders>
              <w:bottom w:val="single" w:sz="4" w:space="0" w:color="808080" w:themeColor="background1" w:themeShade="80"/>
            </w:tcBorders>
          </w:tcPr>
          <w:p w14:paraId="7A203B60" w14:textId="77777777" w:rsidR="00E648D5" w:rsidRPr="005E07FA" w:rsidRDefault="00E648D5" w:rsidP="00E648D5">
            <w:pPr>
              <w:tabs>
                <w:tab w:val="right" w:leader="dot" w:pos="9072"/>
              </w:tabs>
              <w:rPr>
                <w:lang w:val="en-US"/>
              </w:rPr>
            </w:pPr>
          </w:p>
          <w:p w14:paraId="4192C5CA" w14:textId="77777777" w:rsidR="00E648D5" w:rsidRPr="005E07FA" w:rsidRDefault="00E648D5" w:rsidP="00E648D5">
            <w:pPr>
              <w:tabs>
                <w:tab w:val="right" w:leader="dot" w:pos="9072"/>
              </w:tabs>
              <w:rPr>
                <w:lang w:val="en-US"/>
              </w:rPr>
            </w:pPr>
          </w:p>
        </w:tc>
        <w:tc>
          <w:tcPr>
            <w:tcW w:w="1304" w:type="dxa"/>
            <w:tcBorders>
              <w:bottom w:val="single" w:sz="4" w:space="0" w:color="808080" w:themeColor="background1" w:themeShade="80"/>
            </w:tcBorders>
          </w:tcPr>
          <w:p w14:paraId="36BAB039" w14:textId="77777777" w:rsidR="00E648D5" w:rsidRPr="005E07FA" w:rsidRDefault="00E648D5" w:rsidP="00E648D5">
            <w:pPr>
              <w:tabs>
                <w:tab w:val="right" w:leader="dot" w:pos="9072"/>
              </w:tabs>
              <w:rPr>
                <w:lang w:val="en-US"/>
              </w:rPr>
            </w:pPr>
          </w:p>
        </w:tc>
        <w:tc>
          <w:tcPr>
            <w:tcW w:w="1276" w:type="dxa"/>
            <w:tcBorders>
              <w:bottom w:val="single" w:sz="4" w:space="0" w:color="808080" w:themeColor="background1" w:themeShade="80"/>
            </w:tcBorders>
          </w:tcPr>
          <w:p w14:paraId="33074C61" w14:textId="77777777" w:rsidR="00E648D5" w:rsidRPr="005E07FA" w:rsidRDefault="00E648D5" w:rsidP="00E648D5">
            <w:pPr>
              <w:tabs>
                <w:tab w:val="right" w:leader="dot" w:pos="9072"/>
              </w:tabs>
              <w:rPr>
                <w:lang w:val="en-US"/>
              </w:rPr>
            </w:pPr>
          </w:p>
        </w:tc>
        <w:tc>
          <w:tcPr>
            <w:tcW w:w="1417" w:type="dxa"/>
            <w:tcBorders>
              <w:bottom w:val="single" w:sz="4" w:space="0" w:color="808080" w:themeColor="background1" w:themeShade="80"/>
            </w:tcBorders>
          </w:tcPr>
          <w:p w14:paraId="3A09FEA1" w14:textId="77777777" w:rsidR="00E648D5" w:rsidRPr="005E07FA" w:rsidRDefault="00E648D5" w:rsidP="00E648D5">
            <w:pPr>
              <w:tabs>
                <w:tab w:val="right" w:leader="dot" w:pos="9072"/>
              </w:tabs>
              <w:rPr>
                <w:lang w:val="en-US"/>
              </w:rPr>
            </w:pPr>
          </w:p>
        </w:tc>
      </w:tr>
      <w:tr w:rsidR="00E648D5" w:rsidRPr="005E07FA" w14:paraId="6553AD37" w14:textId="77777777" w:rsidTr="00E648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451C3B" w14:textId="77777777" w:rsidR="00E648D5" w:rsidRPr="005E07FA" w:rsidRDefault="00E648D5" w:rsidP="00E648D5">
            <w:pPr>
              <w:tabs>
                <w:tab w:val="right" w:leader="dot" w:pos="9072"/>
              </w:tabs>
              <w:rPr>
                <w:lang w:val="en-US"/>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58F5C6" w14:textId="77777777" w:rsidR="00E648D5" w:rsidRPr="005E07FA" w:rsidRDefault="00E648D5" w:rsidP="00E648D5">
            <w:pPr>
              <w:tabs>
                <w:tab w:val="right" w:leader="dot" w:pos="9072"/>
              </w:tabs>
              <w:rPr>
                <w:lang w:val="en-US"/>
              </w:rPr>
            </w:pPr>
          </w:p>
          <w:p w14:paraId="2CD98DD0" w14:textId="77777777" w:rsidR="00E648D5" w:rsidRPr="005E07FA" w:rsidRDefault="00E648D5" w:rsidP="00E648D5">
            <w:pPr>
              <w:tabs>
                <w:tab w:val="right" w:leader="dot" w:pos="9072"/>
              </w:tabs>
              <w:rPr>
                <w:lang w:val="en-US"/>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223915" w14:textId="77777777" w:rsidR="00E648D5" w:rsidRPr="005E07FA" w:rsidRDefault="00E648D5" w:rsidP="00E648D5">
            <w:pPr>
              <w:tabs>
                <w:tab w:val="right" w:leader="dot" w:pos="9072"/>
              </w:tabs>
              <w:rPr>
                <w:lang w:val="en-US"/>
              </w:rPr>
            </w:pP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4B047" w14:textId="77777777" w:rsidR="00E648D5" w:rsidRPr="005E07FA" w:rsidRDefault="00E648D5" w:rsidP="00E648D5">
            <w:pPr>
              <w:tabs>
                <w:tab w:val="right" w:leader="dot" w:pos="9072"/>
              </w:tabs>
              <w:rPr>
                <w:lang w:val="en-US"/>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1B3882" w14:textId="77777777" w:rsidR="00E648D5" w:rsidRPr="005E07FA" w:rsidRDefault="00E648D5" w:rsidP="00E648D5">
            <w:pPr>
              <w:tabs>
                <w:tab w:val="right" w:leader="dot" w:pos="9072"/>
              </w:tabs>
              <w:rPr>
                <w:lang w:val="en-US"/>
              </w:rPr>
            </w:pPr>
          </w:p>
        </w:tc>
      </w:tr>
    </w:tbl>
    <w:p w14:paraId="5628F697" w14:textId="77777777" w:rsidR="00A81ACF" w:rsidRPr="005E07FA" w:rsidRDefault="00A81ACF" w:rsidP="00A81ACF">
      <w:pPr>
        <w:tabs>
          <w:tab w:val="right" w:leader="dot" w:pos="9498"/>
        </w:tabs>
        <w:spacing w:before="120" w:line="360" w:lineRule="auto"/>
        <w:rPr>
          <w:lang w:val="en-US"/>
        </w:rPr>
      </w:pPr>
      <w:r w:rsidRPr="005E07FA">
        <w:rPr>
          <w:lang w:val="en-US"/>
        </w:rPr>
        <w:t xml:space="preserve">General remarks regarding photos: </w:t>
      </w:r>
      <w:r w:rsidRPr="005E07FA">
        <w:rPr>
          <w:lang w:val="en-US"/>
        </w:rPr>
        <w:tab/>
      </w:r>
    </w:p>
    <w:p w14:paraId="7C88D000" w14:textId="77777777" w:rsidR="00A81ACF" w:rsidRPr="005E07FA" w:rsidRDefault="00A81ACF" w:rsidP="00A81ACF">
      <w:pPr>
        <w:tabs>
          <w:tab w:val="right" w:leader="dot" w:pos="9498"/>
        </w:tabs>
        <w:spacing w:line="360" w:lineRule="auto"/>
        <w:rPr>
          <w:lang w:val="en-US"/>
        </w:rPr>
      </w:pPr>
      <w:r w:rsidRPr="005E07FA">
        <w:rPr>
          <w:lang w:val="en-US"/>
        </w:rPr>
        <w:tab/>
      </w:r>
    </w:p>
    <w:p w14:paraId="27A08557" w14:textId="77777777" w:rsidR="00A81ACF" w:rsidRPr="005E07FA" w:rsidRDefault="00A81ACF" w:rsidP="00A81ACF">
      <w:pPr>
        <w:rPr>
          <w:b/>
          <w:i/>
          <w:color w:val="2E74B5" w:themeColor="accent1" w:themeShade="BF"/>
          <w:lang w:val="en-US" w:eastAsia="de-CH"/>
        </w:rPr>
      </w:pPr>
      <w:r w:rsidRPr="005E07FA">
        <w:rPr>
          <w:b/>
          <w:i/>
          <w:color w:val="2E74B5" w:themeColor="accent1" w:themeShade="BF"/>
          <w:lang w:val="en-US" w:eastAsia="de-CH"/>
        </w:rPr>
        <w:t>Example</w:t>
      </w:r>
    </w:p>
    <w:p w14:paraId="54281F77" w14:textId="77777777" w:rsidR="00A81ACF" w:rsidRPr="005E07FA" w:rsidRDefault="00A81ACF" w:rsidP="00A81ACF">
      <w:pPr>
        <w:rPr>
          <w:b/>
          <w:lang w:val="en-US"/>
        </w:rPr>
      </w:pPr>
      <w:r w:rsidRPr="005E07FA">
        <w:rPr>
          <w:noProof/>
          <w:lang w:val="en-US" w:eastAsia="en-GB"/>
        </w:rPr>
        <w:drawing>
          <wp:anchor distT="0" distB="0" distL="114300" distR="114300" simplePos="0" relativeHeight="251667456" behindDoc="0" locked="0" layoutInCell="1" allowOverlap="1" wp14:anchorId="432D3428" wp14:editId="3836B866">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5E07FA">
        <w:rPr>
          <w:noProof/>
          <w:lang w:val="en-US" w:eastAsia="en-GB"/>
        </w:rPr>
        <w:drawing>
          <wp:anchor distT="0" distB="0" distL="114300" distR="114300" simplePos="0" relativeHeight="251666432" behindDoc="0" locked="0" layoutInCell="1" allowOverlap="1" wp14:anchorId="264D010A" wp14:editId="732DAA4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224BEF4D" w14:textId="77777777" w:rsidR="00A81ACF" w:rsidRPr="005E07FA" w:rsidRDefault="00A81ACF" w:rsidP="00A81ACF">
      <w:pPr>
        <w:rPr>
          <w:b/>
          <w:lang w:val="en-US"/>
        </w:rPr>
      </w:pPr>
    </w:p>
    <w:p w14:paraId="562812FF" w14:textId="77777777" w:rsidR="00A81ACF" w:rsidRPr="005E07FA" w:rsidRDefault="00A81ACF" w:rsidP="00A81ACF">
      <w:pPr>
        <w:rPr>
          <w:b/>
          <w:lang w:val="en-US"/>
        </w:rPr>
      </w:pPr>
    </w:p>
    <w:p w14:paraId="5A6D990D" w14:textId="77777777" w:rsidR="00A81ACF" w:rsidRPr="005E07FA" w:rsidRDefault="00A81ACF" w:rsidP="00A81ACF">
      <w:pPr>
        <w:rPr>
          <w:b/>
          <w:lang w:val="en-US"/>
        </w:rPr>
      </w:pPr>
    </w:p>
    <w:p w14:paraId="39956E73" w14:textId="77777777" w:rsidR="00A81ACF" w:rsidRPr="005E07FA" w:rsidRDefault="00A81ACF" w:rsidP="00A81ACF">
      <w:pPr>
        <w:rPr>
          <w:b/>
          <w:lang w:val="en-US"/>
        </w:rPr>
      </w:pPr>
    </w:p>
    <w:p w14:paraId="34BB0CBE" w14:textId="77777777" w:rsidR="00A81ACF" w:rsidRPr="005E07FA" w:rsidRDefault="00A81ACF" w:rsidP="00A81ACF">
      <w:pPr>
        <w:rPr>
          <w:b/>
          <w:lang w:val="en-US"/>
        </w:rPr>
      </w:pPr>
    </w:p>
    <w:p w14:paraId="06E49C22" w14:textId="77777777" w:rsidR="00A81ACF" w:rsidRPr="005E07FA" w:rsidRDefault="00A81ACF" w:rsidP="00A81ACF">
      <w:pPr>
        <w:rPr>
          <w:b/>
          <w:lang w:val="en-US"/>
        </w:rPr>
      </w:pPr>
    </w:p>
    <w:p w14:paraId="0B46864B" w14:textId="77777777" w:rsidR="00A81ACF" w:rsidRPr="005E07FA" w:rsidRDefault="00A81ACF" w:rsidP="00A81ACF">
      <w:pPr>
        <w:rPr>
          <w:b/>
          <w:lang w:val="en-US"/>
        </w:rPr>
      </w:pPr>
    </w:p>
    <w:p w14:paraId="2B9A98BB" w14:textId="77777777" w:rsidR="00A81ACF" w:rsidRPr="005E07FA" w:rsidRDefault="00A81ACF" w:rsidP="00A81ACF">
      <w:pPr>
        <w:rPr>
          <w:b/>
          <w:lang w:val="en-US"/>
        </w:rPr>
      </w:pPr>
    </w:p>
    <w:p w14:paraId="64E1FB39" w14:textId="77777777" w:rsidR="00A81ACF" w:rsidRPr="005E07FA" w:rsidRDefault="00A81ACF" w:rsidP="00A81ACF">
      <w:pPr>
        <w:rPr>
          <w:b/>
          <w:lang w:val="en-US"/>
        </w:rPr>
      </w:pPr>
    </w:p>
    <w:p w14:paraId="4C6FA9E0" w14:textId="77777777" w:rsidR="00A81ACF" w:rsidRPr="005E07FA" w:rsidRDefault="00A81ACF" w:rsidP="00A81ACF">
      <w:pPr>
        <w:rPr>
          <w:b/>
          <w:lang w:val="en-US"/>
        </w:rPr>
      </w:pPr>
    </w:p>
    <w:p w14:paraId="72D4CCFD" w14:textId="77777777" w:rsidR="00A81ACF" w:rsidRPr="005E07FA" w:rsidRDefault="00A81ACF" w:rsidP="00A81ACF">
      <w:pPr>
        <w:rPr>
          <w:b/>
          <w:lang w:val="en-US"/>
        </w:rPr>
      </w:pPr>
    </w:p>
    <w:p w14:paraId="68C90536" w14:textId="77777777" w:rsidR="00A81ACF" w:rsidRPr="005E07FA" w:rsidRDefault="00A81ACF" w:rsidP="00A81ACF">
      <w:pPr>
        <w:rPr>
          <w:b/>
          <w:lang w:val="en-US"/>
        </w:rPr>
      </w:pPr>
    </w:p>
    <w:p w14:paraId="02D9D9D7" w14:textId="77777777" w:rsidR="00A81ACF" w:rsidRPr="005E07FA" w:rsidRDefault="00A81ACF" w:rsidP="00A81ACF">
      <w:pPr>
        <w:rPr>
          <w:b/>
          <w:lang w:val="en-US"/>
        </w:rPr>
      </w:pPr>
    </w:p>
    <w:p w14:paraId="7A86ABD3" w14:textId="77777777" w:rsidR="00A81ACF" w:rsidRPr="005E07FA" w:rsidRDefault="00A81ACF" w:rsidP="00A81ACF">
      <w:pPr>
        <w:rPr>
          <w:b/>
          <w:lang w:val="en-US"/>
        </w:rPr>
      </w:pPr>
    </w:p>
    <w:p w14:paraId="1B7AA9A1" w14:textId="77777777" w:rsidR="00323FDA" w:rsidRPr="005E07FA" w:rsidRDefault="00A81ACF" w:rsidP="00562D0E">
      <w:pPr>
        <w:ind w:right="-171"/>
        <w:rPr>
          <w:i/>
          <w:color w:val="2E74B5" w:themeColor="accent1" w:themeShade="BF"/>
          <w:lang w:val="en-US" w:eastAsia="de-CH"/>
        </w:rPr>
      </w:pPr>
      <w:r w:rsidRPr="005E07FA">
        <w:rPr>
          <w:b/>
          <w:i/>
          <w:color w:val="2E74B5" w:themeColor="accent1" w:themeShade="BF"/>
          <w:lang w:val="en-US" w:eastAsia="de-CH"/>
        </w:rPr>
        <w:t xml:space="preserve">Overview </w:t>
      </w:r>
      <w:r w:rsidRPr="005E07FA">
        <w:rPr>
          <w:i/>
          <w:color w:val="2E74B5" w:themeColor="accent1" w:themeShade="BF"/>
          <w:lang w:val="en-US" w:eastAsia="de-CH"/>
        </w:rPr>
        <w:t xml:space="preserve">(left): Fanya juu terraces </w:t>
      </w:r>
      <w:r w:rsidR="00344265" w:rsidRPr="005E07FA">
        <w:rPr>
          <w:i/>
          <w:color w:val="2E74B5" w:themeColor="accent1" w:themeShade="BF"/>
          <w:lang w:val="en-US" w:eastAsia="de-CH"/>
        </w:rPr>
        <w:t xml:space="preserve">with grass strips on the risers </w:t>
      </w:r>
      <w:r w:rsidRPr="005E07FA">
        <w:rPr>
          <w:i/>
          <w:color w:val="2E74B5" w:themeColor="accent1" w:themeShade="BF"/>
          <w:lang w:val="en-US" w:eastAsia="de-CH"/>
        </w:rPr>
        <w:t>developed into bench</w:t>
      </w:r>
      <w:r w:rsidR="00FC454D" w:rsidRPr="005E07FA">
        <w:rPr>
          <w:i/>
          <w:color w:val="2E74B5" w:themeColor="accent1" w:themeShade="BF"/>
          <w:lang w:val="en-US" w:eastAsia="de-CH"/>
        </w:rPr>
        <w:t xml:space="preserve"> terraces</w:t>
      </w:r>
      <w:r w:rsidR="00FC454D" w:rsidRPr="005E07FA">
        <w:rPr>
          <w:i/>
          <w:color w:val="2E74B5" w:themeColor="accent1" w:themeShade="BF"/>
          <w:lang w:val="en-US" w:eastAsia="de-CH"/>
        </w:rPr>
        <w:br/>
      </w:r>
      <w:r w:rsidRPr="005E07FA">
        <w:rPr>
          <w:b/>
          <w:i/>
          <w:color w:val="2E74B5" w:themeColor="accent1" w:themeShade="BF"/>
          <w:lang w:val="en-US" w:eastAsia="de-CH"/>
        </w:rPr>
        <w:t>Detail</w:t>
      </w:r>
      <w:r w:rsidRPr="005E07FA">
        <w:rPr>
          <w:i/>
          <w:color w:val="2E74B5" w:themeColor="accent1" w:themeShade="BF"/>
          <w:lang w:val="en-US" w:eastAsia="de-CH"/>
        </w:rPr>
        <w:t xml:space="preserve"> (right): Fanya juu bund in</w:t>
      </w:r>
      <w:r w:rsidR="003035A5" w:rsidRPr="005E07FA">
        <w:rPr>
          <w:i/>
          <w:color w:val="2E74B5" w:themeColor="accent1" w:themeShade="BF"/>
          <w:lang w:val="en-US" w:eastAsia="de-CH"/>
        </w:rPr>
        <w:t xml:space="preserve"> a</w:t>
      </w:r>
      <w:r w:rsidRPr="005E07FA">
        <w:rPr>
          <w:i/>
          <w:color w:val="2E74B5" w:themeColor="accent1" w:themeShade="BF"/>
          <w:lang w:val="en-US" w:eastAsia="de-CH"/>
        </w:rPr>
        <w:t xml:space="preserve"> maize field after harvest: </w:t>
      </w:r>
      <w:r w:rsidR="00FE2282" w:rsidRPr="005E07FA">
        <w:rPr>
          <w:i/>
          <w:color w:val="2E74B5" w:themeColor="accent1" w:themeShade="BF"/>
          <w:lang w:val="en-US" w:eastAsia="de-CH"/>
        </w:rPr>
        <w:t>N</w:t>
      </w:r>
      <w:r w:rsidRPr="005E07FA">
        <w:rPr>
          <w:i/>
          <w:color w:val="2E74B5" w:themeColor="accent1" w:themeShade="BF"/>
          <w:lang w:val="en-US" w:eastAsia="de-CH"/>
        </w:rPr>
        <w:t xml:space="preserve">apier </w:t>
      </w:r>
      <w:r w:rsidR="00FE2282" w:rsidRPr="005E07FA">
        <w:rPr>
          <w:i/>
          <w:color w:val="2E74B5" w:themeColor="accent1" w:themeShade="BF"/>
          <w:lang w:val="en-US" w:eastAsia="de-CH"/>
        </w:rPr>
        <w:t xml:space="preserve">grass </w:t>
      </w:r>
      <w:r w:rsidRPr="005E07FA">
        <w:rPr>
          <w:i/>
          <w:color w:val="2E74B5" w:themeColor="accent1" w:themeShade="BF"/>
          <w:lang w:val="en-US" w:eastAsia="de-CH"/>
        </w:rPr>
        <w:t>on</w:t>
      </w:r>
      <w:r w:rsidR="003035A5" w:rsidRPr="005E07FA">
        <w:rPr>
          <w:i/>
          <w:color w:val="2E74B5" w:themeColor="accent1" w:themeShade="BF"/>
          <w:lang w:val="en-US" w:eastAsia="de-CH"/>
        </w:rPr>
        <w:t xml:space="preserve"> the</w:t>
      </w:r>
      <w:r w:rsidRPr="005E07FA">
        <w:rPr>
          <w:i/>
          <w:color w:val="2E74B5" w:themeColor="accent1" w:themeShade="BF"/>
          <w:lang w:val="en-US" w:eastAsia="de-CH"/>
        </w:rPr>
        <w:t xml:space="preserve"> upper part of </w:t>
      </w:r>
      <w:r w:rsidR="003035A5" w:rsidRPr="005E07FA">
        <w:rPr>
          <w:i/>
          <w:color w:val="2E74B5" w:themeColor="accent1" w:themeShade="BF"/>
          <w:lang w:val="en-US" w:eastAsia="de-CH"/>
        </w:rPr>
        <w:t xml:space="preserve">the </w:t>
      </w:r>
      <w:r w:rsidRPr="005E07FA">
        <w:rPr>
          <w:i/>
          <w:color w:val="2E74B5" w:themeColor="accent1" w:themeShade="BF"/>
          <w:lang w:val="en-US" w:eastAsia="de-CH"/>
        </w:rPr>
        <w:t>bund</w:t>
      </w:r>
      <w:r w:rsidR="003035A5" w:rsidRPr="005E07FA">
        <w:rPr>
          <w:i/>
          <w:color w:val="2E74B5" w:themeColor="accent1" w:themeShade="BF"/>
          <w:lang w:val="en-US" w:eastAsia="de-CH"/>
        </w:rPr>
        <w:t>,</w:t>
      </w:r>
      <w:r w:rsidRPr="005E07FA">
        <w:rPr>
          <w:i/>
          <w:color w:val="2E74B5" w:themeColor="accent1" w:themeShade="BF"/>
          <w:lang w:val="en-US" w:eastAsia="de-CH"/>
        </w:rPr>
        <w:t xml:space="preserve"> and maize r</w:t>
      </w:r>
      <w:r w:rsidR="000D7BF6" w:rsidRPr="005E07FA">
        <w:rPr>
          <w:i/>
          <w:color w:val="2E74B5" w:themeColor="accent1" w:themeShade="BF"/>
          <w:lang w:val="en-US" w:eastAsia="de-CH"/>
        </w:rPr>
        <w:t>esidues</w:t>
      </w:r>
      <w:r w:rsidRPr="005E07FA">
        <w:rPr>
          <w:i/>
          <w:color w:val="2E74B5" w:themeColor="accent1" w:themeShade="BF"/>
          <w:lang w:val="en-US" w:eastAsia="de-CH"/>
        </w:rPr>
        <w:t xml:space="preserve"> in </w:t>
      </w:r>
      <w:r w:rsidR="003035A5" w:rsidRPr="005E07FA">
        <w:rPr>
          <w:i/>
          <w:color w:val="2E74B5" w:themeColor="accent1" w:themeShade="BF"/>
          <w:lang w:val="en-US" w:eastAsia="de-CH"/>
        </w:rPr>
        <w:t xml:space="preserve">the </w:t>
      </w:r>
      <w:r w:rsidRPr="005E07FA">
        <w:rPr>
          <w:i/>
          <w:color w:val="2E74B5" w:themeColor="accent1" w:themeShade="BF"/>
          <w:lang w:val="en-US" w:eastAsia="de-CH"/>
        </w:rPr>
        <w:t>ditch below. (Photos: Machakos, Kenya</w:t>
      </w:r>
      <w:bookmarkStart w:id="47" w:name="_Toc449121940"/>
      <w:r w:rsidRPr="005E07FA">
        <w:rPr>
          <w:i/>
          <w:color w:val="2E74B5" w:themeColor="accent1" w:themeShade="BF"/>
          <w:lang w:val="en-US" w:eastAsia="de-CH"/>
        </w:rPr>
        <w:t>; H.P. Liniger)</w:t>
      </w:r>
    </w:p>
    <w:p w14:paraId="4BCA4627" w14:textId="77777777" w:rsidR="004A3E5E" w:rsidRPr="005E07FA" w:rsidRDefault="004A3E5E" w:rsidP="00562D0E">
      <w:pPr>
        <w:ind w:right="-171"/>
        <w:rPr>
          <w:i/>
          <w:color w:val="2E74B5" w:themeColor="accent1" w:themeShade="BF"/>
          <w:sz w:val="18"/>
          <w:szCs w:val="18"/>
          <w:lang w:val="en-US" w:eastAsia="de-CH"/>
        </w:rPr>
      </w:pPr>
    </w:p>
    <w:p w14:paraId="29F216A5" w14:textId="77777777" w:rsidR="00DC0B96" w:rsidRPr="005E07FA" w:rsidRDefault="00513E44" w:rsidP="00CD2E1C">
      <w:pPr>
        <w:pStyle w:val="Heading2"/>
        <w:rPr>
          <w:rFonts w:cs="Times New Roman"/>
          <w:lang w:val="en-US"/>
        </w:rPr>
      </w:pPr>
      <w:bookmarkStart w:id="48" w:name="_Toc22472432"/>
      <w:r w:rsidRPr="005E07FA">
        <w:rPr>
          <w:rFonts w:cs="Times New Roman"/>
          <w:lang w:val="en-US"/>
        </w:rPr>
        <w:lastRenderedPageBreak/>
        <w:t xml:space="preserve">Videos </w:t>
      </w:r>
      <w:bookmarkEnd w:id="47"/>
      <w:r w:rsidR="00DC0B96" w:rsidRPr="005E07FA">
        <w:rPr>
          <w:rFonts w:cs="Times New Roman"/>
          <w:lang w:val="en-US"/>
        </w:rPr>
        <w:t>of the Technology</w:t>
      </w:r>
      <w:bookmarkEnd w:id="48"/>
    </w:p>
    <w:p w14:paraId="475B6E90" w14:textId="2754AA8E" w:rsidR="00DC0B96" w:rsidRPr="005E07FA" w:rsidRDefault="00DC0B96" w:rsidP="00DC0B96">
      <w:pPr>
        <w:rPr>
          <w:i/>
          <w:color w:val="2E74B5" w:themeColor="accent1" w:themeShade="BF"/>
          <w:lang w:val="en-US" w:eastAsia="de-CH"/>
        </w:rPr>
      </w:pPr>
      <w:r w:rsidRPr="005E07FA">
        <w:rPr>
          <w:i/>
          <w:color w:val="2E74B5" w:themeColor="accent1" w:themeShade="BF"/>
          <w:lang w:val="en-US" w:eastAsia="de-CH"/>
        </w:rPr>
        <w:t xml:space="preserve">If video files </w:t>
      </w:r>
      <w:r w:rsidR="00297761" w:rsidRPr="005E07FA">
        <w:rPr>
          <w:i/>
          <w:color w:val="2E74B5" w:themeColor="accent1" w:themeShade="BF"/>
          <w:lang w:val="en-US" w:eastAsia="de-CH"/>
        </w:rPr>
        <w:t>presenting</w:t>
      </w:r>
      <w:r w:rsidRPr="005E07FA">
        <w:rPr>
          <w:i/>
          <w:color w:val="2E74B5" w:themeColor="accent1" w:themeShade="BF"/>
          <w:lang w:val="en-US" w:eastAsia="de-CH"/>
        </w:rPr>
        <w:t xml:space="preserve"> the Technology </w:t>
      </w:r>
      <w:r w:rsidR="008E7298" w:rsidRPr="005E07FA">
        <w:rPr>
          <w:i/>
          <w:color w:val="2E74B5" w:themeColor="accent1" w:themeShade="BF"/>
          <w:lang w:val="en-US" w:eastAsia="de-CH"/>
        </w:rPr>
        <w:t xml:space="preserve">are available, upload them </w:t>
      </w:r>
      <w:r w:rsidR="00297761" w:rsidRPr="005E07FA">
        <w:rPr>
          <w:i/>
          <w:color w:val="2E74B5" w:themeColor="accent1" w:themeShade="BF"/>
          <w:lang w:val="en-US" w:eastAsia="de-CH"/>
        </w:rPr>
        <w:t>to</w:t>
      </w:r>
      <w:r w:rsidRPr="005E07FA">
        <w:rPr>
          <w:i/>
          <w:color w:val="2E74B5" w:themeColor="accent1" w:themeShade="BF"/>
          <w:lang w:val="en-US" w:eastAsia="de-CH"/>
        </w:rPr>
        <w:t xml:space="preserve"> a public platform (e.g. vimeo.com, youtube.com) and indicate a link and a short description for each file in the table below</w:t>
      </w:r>
      <w:r w:rsidR="007F6CDA">
        <w:rPr>
          <w:i/>
          <w:color w:val="2E74B5" w:themeColor="accent1" w:themeShade="BF"/>
          <w:lang w:val="en-US" w:eastAsia="de-CH"/>
        </w:rPr>
        <w:t>.</w:t>
      </w:r>
    </w:p>
    <w:p w14:paraId="19AD741D" w14:textId="77777777" w:rsidR="00DC0B96" w:rsidRPr="005E07FA" w:rsidRDefault="00DC0B96" w:rsidP="00DC0B96">
      <w:pPr>
        <w:rPr>
          <w:lang w:val="en-US" w:eastAsia="de-CH"/>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304"/>
        <w:gridCol w:w="1276"/>
        <w:gridCol w:w="1417"/>
      </w:tblGrid>
      <w:tr w:rsidR="00E648D5" w:rsidRPr="005E07FA" w14:paraId="13A860F5" w14:textId="77777777" w:rsidTr="00E648D5">
        <w:tc>
          <w:tcPr>
            <w:tcW w:w="2410" w:type="dxa"/>
          </w:tcPr>
          <w:p w14:paraId="2E4C424B" w14:textId="77777777" w:rsidR="00E648D5" w:rsidRPr="005E07FA" w:rsidRDefault="00E648D5" w:rsidP="00E648D5">
            <w:pPr>
              <w:tabs>
                <w:tab w:val="right" w:leader="dot" w:pos="9072"/>
              </w:tabs>
              <w:rPr>
                <w:lang w:val="en-US"/>
              </w:rPr>
            </w:pPr>
            <w:r w:rsidRPr="005E07FA">
              <w:rPr>
                <w:lang w:val="en-US"/>
              </w:rPr>
              <w:t xml:space="preserve">Link </w:t>
            </w:r>
          </w:p>
        </w:tc>
        <w:tc>
          <w:tcPr>
            <w:tcW w:w="3686" w:type="dxa"/>
          </w:tcPr>
          <w:p w14:paraId="3E981535" w14:textId="77777777" w:rsidR="00E648D5" w:rsidRPr="005E07FA" w:rsidRDefault="00E648D5" w:rsidP="00E648D5">
            <w:pPr>
              <w:tabs>
                <w:tab w:val="right" w:leader="dot" w:pos="9072"/>
              </w:tabs>
              <w:rPr>
                <w:lang w:val="en-US"/>
              </w:rPr>
            </w:pPr>
            <w:r w:rsidRPr="005E07FA">
              <w:rPr>
                <w:lang w:val="en-US"/>
              </w:rPr>
              <w:t>Comments, short description</w:t>
            </w:r>
          </w:p>
        </w:tc>
        <w:tc>
          <w:tcPr>
            <w:tcW w:w="1304" w:type="dxa"/>
          </w:tcPr>
          <w:p w14:paraId="6B72638C" w14:textId="77777777" w:rsidR="00E648D5" w:rsidRPr="005E07FA" w:rsidRDefault="00E648D5" w:rsidP="00E648D5">
            <w:pPr>
              <w:tabs>
                <w:tab w:val="right" w:leader="dot" w:pos="9072"/>
              </w:tabs>
              <w:rPr>
                <w:lang w:val="en-US"/>
              </w:rPr>
            </w:pPr>
            <w:r w:rsidRPr="005E07FA">
              <w:rPr>
                <w:lang w:val="en-US"/>
              </w:rPr>
              <w:t xml:space="preserve">Date </w:t>
            </w:r>
          </w:p>
        </w:tc>
        <w:tc>
          <w:tcPr>
            <w:tcW w:w="1276" w:type="dxa"/>
          </w:tcPr>
          <w:p w14:paraId="1E61F523" w14:textId="780460AE" w:rsidR="00E648D5" w:rsidRPr="005E07FA" w:rsidRDefault="00E648D5" w:rsidP="00E648D5">
            <w:pPr>
              <w:tabs>
                <w:tab w:val="right" w:leader="dot" w:pos="9072"/>
              </w:tabs>
              <w:rPr>
                <w:lang w:val="en-US"/>
              </w:rPr>
            </w:pPr>
            <w:r w:rsidRPr="005E07FA">
              <w:rPr>
                <w:lang w:val="en-US"/>
              </w:rPr>
              <w:t>Location</w:t>
            </w:r>
          </w:p>
        </w:tc>
        <w:tc>
          <w:tcPr>
            <w:tcW w:w="1417" w:type="dxa"/>
          </w:tcPr>
          <w:p w14:paraId="2F05FC2F" w14:textId="77777777" w:rsidR="00E648D5" w:rsidRPr="005E07FA" w:rsidRDefault="00E648D5" w:rsidP="00E648D5">
            <w:pPr>
              <w:tabs>
                <w:tab w:val="right" w:leader="dot" w:pos="9072"/>
              </w:tabs>
              <w:rPr>
                <w:lang w:val="en-US"/>
              </w:rPr>
            </w:pPr>
            <w:r w:rsidRPr="005E07FA">
              <w:rPr>
                <w:lang w:val="en-US"/>
              </w:rPr>
              <w:t>Name of videographer</w:t>
            </w:r>
          </w:p>
        </w:tc>
      </w:tr>
      <w:tr w:rsidR="00E648D5" w:rsidRPr="005E07FA" w14:paraId="2C524E46" w14:textId="77777777" w:rsidTr="00E648D5">
        <w:tc>
          <w:tcPr>
            <w:tcW w:w="2410" w:type="dxa"/>
          </w:tcPr>
          <w:p w14:paraId="3D9C4E3A" w14:textId="77777777" w:rsidR="00E648D5" w:rsidRPr="005E07FA" w:rsidRDefault="00E648D5" w:rsidP="00E648D5">
            <w:pPr>
              <w:tabs>
                <w:tab w:val="right" w:leader="dot" w:pos="9072"/>
              </w:tabs>
              <w:spacing w:after="120"/>
              <w:rPr>
                <w:lang w:val="en-US"/>
              </w:rPr>
            </w:pPr>
          </w:p>
        </w:tc>
        <w:tc>
          <w:tcPr>
            <w:tcW w:w="3686" w:type="dxa"/>
          </w:tcPr>
          <w:p w14:paraId="3071DBE4" w14:textId="77777777" w:rsidR="00E648D5" w:rsidRPr="005E07FA" w:rsidRDefault="00E648D5" w:rsidP="00E648D5">
            <w:pPr>
              <w:tabs>
                <w:tab w:val="right" w:leader="dot" w:pos="9072"/>
              </w:tabs>
              <w:spacing w:after="120"/>
              <w:rPr>
                <w:lang w:val="en-US"/>
              </w:rPr>
            </w:pPr>
          </w:p>
        </w:tc>
        <w:tc>
          <w:tcPr>
            <w:tcW w:w="1304" w:type="dxa"/>
          </w:tcPr>
          <w:p w14:paraId="1B0D84FC" w14:textId="77777777" w:rsidR="00E648D5" w:rsidRPr="005E07FA" w:rsidRDefault="00E648D5" w:rsidP="00E648D5">
            <w:pPr>
              <w:tabs>
                <w:tab w:val="right" w:leader="dot" w:pos="9072"/>
              </w:tabs>
              <w:spacing w:after="120"/>
              <w:rPr>
                <w:lang w:val="en-US"/>
              </w:rPr>
            </w:pPr>
          </w:p>
        </w:tc>
        <w:tc>
          <w:tcPr>
            <w:tcW w:w="1276" w:type="dxa"/>
          </w:tcPr>
          <w:p w14:paraId="70B37223" w14:textId="77777777" w:rsidR="00E648D5" w:rsidRPr="005E07FA" w:rsidRDefault="00E648D5" w:rsidP="00E648D5">
            <w:pPr>
              <w:tabs>
                <w:tab w:val="right" w:leader="dot" w:pos="9072"/>
              </w:tabs>
              <w:spacing w:after="120"/>
              <w:rPr>
                <w:lang w:val="en-US"/>
              </w:rPr>
            </w:pPr>
          </w:p>
        </w:tc>
        <w:tc>
          <w:tcPr>
            <w:tcW w:w="1417" w:type="dxa"/>
          </w:tcPr>
          <w:p w14:paraId="2F2EAA91" w14:textId="77777777" w:rsidR="00E648D5" w:rsidRPr="005E07FA" w:rsidRDefault="00E648D5" w:rsidP="00E648D5">
            <w:pPr>
              <w:tabs>
                <w:tab w:val="right" w:leader="dot" w:pos="9072"/>
              </w:tabs>
              <w:spacing w:after="120"/>
              <w:rPr>
                <w:lang w:val="en-US"/>
              </w:rPr>
            </w:pPr>
          </w:p>
        </w:tc>
      </w:tr>
      <w:tr w:rsidR="00E648D5" w:rsidRPr="005E07FA" w14:paraId="291E7A5A" w14:textId="77777777" w:rsidTr="00E648D5">
        <w:tc>
          <w:tcPr>
            <w:tcW w:w="2410" w:type="dxa"/>
          </w:tcPr>
          <w:p w14:paraId="6C91A5D9" w14:textId="77777777" w:rsidR="00E648D5" w:rsidRPr="005E07FA" w:rsidRDefault="00E648D5" w:rsidP="00E648D5">
            <w:pPr>
              <w:tabs>
                <w:tab w:val="right" w:leader="dot" w:pos="9072"/>
              </w:tabs>
              <w:spacing w:after="120"/>
              <w:rPr>
                <w:lang w:val="en-US"/>
              </w:rPr>
            </w:pPr>
          </w:p>
        </w:tc>
        <w:tc>
          <w:tcPr>
            <w:tcW w:w="3686" w:type="dxa"/>
          </w:tcPr>
          <w:p w14:paraId="2A946E8B" w14:textId="77777777" w:rsidR="00E648D5" w:rsidRPr="005E07FA" w:rsidRDefault="00E648D5" w:rsidP="00E648D5">
            <w:pPr>
              <w:tabs>
                <w:tab w:val="right" w:leader="dot" w:pos="9072"/>
              </w:tabs>
              <w:spacing w:after="120"/>
              <w:rPr>
                <w:lang w:val="en-US"/>
              </w:rPr>
            </w:pPr>
          </w:p>
        </w:tc>
        <w:tc>
          <w:tcPr>
            <w:tcW w:w="1304" w:type="dxa"/>
          </w:tcPr>
          <w:p w14:paraId="1B6195F4" w14:textId="77777777" w:rsidR="00E648D5" w:rsidRPr="005E07FA" w:rsidRDefault="00E648D5" w:rsidP="00E648D5">
            <w:pPr>
              <w:tabs>
                <w:tab w:val="right" w:leader="dot" w:pos="9072"/>
              </w:tabs>
              <w:spacing w:after="120"/>
              <w:rPr>
                <w:lang w:val="en-US"/>
              </w:rPr>
            </w:pPr>
          </w:p>
        </w:tc>
        <w:tc>
          <w:tcPr>
            <w:tcW w:w="1276" w:type="dxa"/>
          </w:tcPr>
          <w:p w14:paraId="09C261C0" w14:textId="77777777" w:rsidR="00E648D5" w:rsidRPr="005E07FA" w:rsidRDefault="00E648D5" w:rsidP="00E648D5">
            <w:pPr>
              <w:tabs>
                <w:tab w:val="right" w:leader="dot" w:pos="9072"/>
              </w:tabs>
              <w:spacing w:after="120"/>
              <w:rPr>
                <w:lang w:val="en-US"/>
              </w:rPr>
            </w:pPr>
          </w:p>
        </w:tc>
        <w:tc>
          <w:tcPr>
            <w:tcW w:w="1417" w:type="dxa"/>
          </w:tcPr>
          <w:p w14:paraId="012CA765" w14:textId="77777777" w:rsidR="00E648D5" w:rsidRPr="005E07FA" w:rsidRDefault="00E648D5" w:rsidP="00E648D5">
            <w:pPr>
              <w:tabs>
                <w:tab w:val="right" w:leader="dot" w:pos="9072"/>
              </w:tabs>
              <w:spacing w:after="120"/>
              <w:rPr>
                <w:lang w:val="en-US"/>
              </w:rPr>
            </w:pPr>
          </w:p>
        </w:tc>
      </w:tr>
      <w:tr w:rsidR="00E648D5" w:rsidRPr="005E07FA" w14:paraId="1126FABF" w14:textId="77777777" w:rsidTr="00E648D5">
        <w:tc>
          <w:tcPr>
            <w:tcW w:w="2410" w:type="dxa"/>
          </w:tcPr>
          <w:p w14:paraId="11488C11" w14:textId="77777777" w:rsidR="00E648D5" w:rsidRPr="005E07FA" w:rsidRDefault="00E648D5" w:rsidP="00E648D5">
            <w:pPr>
              <w:tabs>
                <w:tab w:val="right" w:leader="dot" w:pos="9072"/>
              </w:tabs>
              <w:spacing w:after="120"/>
              <w:rPr>
                <w:lang w:val="en-US"/>
              </w:rPr>
            </w:pPr>
          </w:p>
        </w:tc>
        <w:tc>
          <w:tcPr>
            <w:tcW w:w="3686" w:type="dxa"/>
          </w:tcPr>
          <w:p w14:paraId="27321E17" w14:textId="77777777" w:rsidR="00E648D5" w:rsidRPr="005E07FA" w:rsidRDefault="00E648D5" w:rsidP="00E648D5">
            <w:pPr>
              <w:tabs>
                <w:tab w:val="right" w:leader="dot" w:pos="9072"/>
              </w:tabs>
              <w:spacing w:after="120"/>
              <w:rPr>
                <w:lang w:val="en-US"/>
              </w:rPr>
            </w:pPr>
          </w:p>
        </w:tc>
        <w:tc>
          <w:tcPr>
            <w:tcW w:w="1304" w:type="dxa"/>
          </w:tcPr>
          <w:p w14:paraId="48B91323" w14:textId="77777777" w:rsidR="00E648D5" w:rsidRPr="005E07FA" w:rsidRDefault="00E648D5" w:rsidP="00E648D5">
            <w:pPr>
              <w:tabs>
                <w:tab w:val="right" w:leader="dot" w:pos="9072"/>
              </w:tabs>
              <w:spacing w:after="120"/>
              <w:rPr>
                <w:lang w:val="en-US"/>
              </w:rPr>
            </w:pPr>
          </w:p>
        </w:tc>
        <w:tc>
          <w:tcPr>
            <w:tcW w:w="1276" w:type="dxa"/>
          </w:tcPr>
          <w:p w14:paraId="7F1FFF70" w14:textId="77777777" w:rsidR="00E648D5" w:rsidRPr="005E07FA" w:rsidRDefault="00E648D5" w:rsidP="00E648D5">
            <w:pPr>
              <w:tabs>
                <w:tab w:val="right" w:leader="dot" w:pos="9072"/>
              </w:tabs>
              <w:spacing w:after="120"/>
              <w:rPr>
                <w:lang w:val="en-US"/>
              </w:rPr>
            </w:pPr>
          </w:p>
        </w:tc>
        <w:tc>
          <w:tcPr>
            <w:tcW w:w="1417" w:type="dxa"/>
          </w:tcPr>
          <w:p w14:paraId="09976C6B" w14:textId="77777777" w:rsidR="00E648D5" w:rsidRPr="005E07FA" w:rsidRDefault="00E648D5" w:rsidP="00E648D5">
            <w:pPr>
              <w:tabs>
                <w:tab w:val="right" w:leader="dot" w:pos="9072"/>
              </w:tabs>
              <w:spacing w:after="120"/>
              <w:rPr>
                <w:lang w:val="en-US"/>
              </w:rPr>
            </w:pPr>
          </w:p>
        </w:tc>
      </w:tr>
    </w:tbl>
    <w:p w14:paraId="1F6E3BDE" w14:textId="77777777" w:rsidR="00F75ED7" w:rsidRPr="005E07FA" w:rsidRDefault="00F75ED7" w:rsidP="0044014C">
      <w:pPr>
        <w:tabs>
          <w:tab w:val="left" w:pos="3544"/>
          <w:tab w:val="left" w:pos="6237"/>
        </w:tabs>
        <w:spacing w:line="360" w:lineRule="auto"/>
        <w:rPr>
          <w:lang w:val="en-US"/>
        </w:rPr>
      </w:pPr>
      <w:bookmarkStart w:id="49" w:name="_Toc449121941"/>
    </w:p>
    <w:p w14:paraId="62FB7C41" w14:textId="77777777" w:rsidR="00A81ACF" w:rsidRPr="005E07FA" w:rsidRDefault="00B97FB7" w:rsidP="00CD2E1C">
      <w:pPr>
        <w:pStyle w:val="Heading2"/>
        <w:rPr>
          <w:rFonts w:cs="Times New Roman"/>
          <w:lang w:val="en-US"/>
        </w:rPr>
      </w:pPr>
      <w:bookmarkStart w:id="50" w:name="_Toc22472433"/>
      <w:r w:rsidRPr="005E07FA">
        <w:rPr>
          <w:rFonts w:cs="Times New Roman"/>
          <w:lang w:val="en-US"/>
        </w:rPr>
        <w:t>C</w:t>
      </w:r>
      <w:r w:rsidR="00A81ACF" w:rsidRPr="005E07FA">
        <w:rPr>
          <w:rFonts w:cs="Times New Roman"/>
          <w:lang w:val="en-US"/>
        </w:rPr>
        <w:t>ountry/</w:t>
      </w:r>
      <w:r w:rsidR="00CF1464" w:rsidRPr="005E07FA">
        <w:rPr>
          <w:rFonts w:cs="Times New Roman"/>
          <w:lang w:val="en-US"/>
        </w:rPr>
        <w:t xml:space="preserve"> </w:t>
      </w:r>
      <w:r w:rsidR="00A81ACF" w:rsidRPr="005E07FA">
        <w:rPr>
          <w:rFonts w:cs="Times New Roman"/>
          <w:lang w:val="en-US"/>
        </w:rPr>
        <w:t>region/</w:t>
      </w:r>
      <w:r w:rsidR="00CF1464" w:rsidRPr="005E07FA">
        <w:rPr>
          <w:rFonts w:cs="Times New Roman"/>
          <w:lang w:val="en-US"/>
        </w:rPr>
        <w:t xml:space="preserve"> </w:t>
      </w:r>
      <w:r w:rsidR="00A81ACF" w:rsidRPr="005E07FA">
        <w:rPr>
          <w:rFonts w:cs="Times New Roman"/>
          <w:lang w:val="en-US"/>
        </w:rPr>
        <w:t xml:space="preserve">locations where the </w:t>
      </w:r>
      <w:r w:rsidR="00EF4469" w:rsidRPr="005E07FA">
        <w:rPr>
          <w:rFonts w:cs="Times New Roman"/>
          <w:lang w:val="en-US"/>
        </w:rPr>
        <w:t>T</w:t>
      </w:r>
      <w:r w:rsidR="00A81ACF" w:rsidRPr="005E07FA">
        <w:rPr>
          <w:rFonts w:cs="Times New Roman"/>
          <w:lang w:val="en-US"/>
        </w:rPr>
        <w:t xml:space="preserve">echnology </w:t>
      </w:r>
      <w:r w:rsidR="00CF3E94" w:rsidRPr="005E07FA">
        <w:rPr>
          <w:rFonts w:cs="Times New Roman"/>
          <w:lang w:val="en-US"/>
        </w:rPr>
        <w:t>has been</w:t>
      </w:r>
      <w:r w:rsidR="00A81ACF" w:rsidRPr="005E07FA">
        <w:rPr>
          <w:rFonts w:cs="Times New Roman"/>
          <w:lang w:val="en-US"/>
        </w:rPr>
        <w:t xml:space="preserve"> applied and which are covered b</w:t>
      </w:r>
      <w:bookmarkEnd w:id="49"/>
      <w:r w:rsidR="00A81ACF" w:rsidRPr="005E07FA">
        <w:rPr>
          <w:rFonts w:cs="Times New Roman"/>
          <w:lang w:val="en-US"/>
        </w:rPr>
        <w:t>y this assessment</w:t>
      </w:r>
      <w:bookmarkEnd w:id="50"/>
      <w:r w:rsidR="00A81ACF" w:rsidRPr="005E07FA">
        <w:rPr>
          <w:rFonts w:cs="Times New Roman"/>
          <w:lang w:val="en-US"/>
        </w:rPr>
        <w:t xml:space="preserve"> </w:t>
      </w:r>
    </w:p>
    <w:p w14:paraId="64DAA3D3" w14:textId="77777777" w:rsidR="00A81ACF" w:rsidRPr="005E07FA" w:rsidRDefault="00A81ACF" w:rsidP="00A81ACF">
      <w:pPr>
        <w:rPr>
          <w:i/>
          <w:color w:val="2E74B5" w:themeColor="accent1" w:themeShade="BF"/>
          <w:lang w:val="en-US" w:eastAsia="de-CH"/>
        </w:rPr>
      </w:pPr>
      <w:r w:rsidRPr="005E07FA">
        <w:rPr>
          <w:i/>
          <w:color w:val="2E74B5" w:themeColor="accent1" w:themeShade="BF"/>
          <w:lang w:val="en-US" w:eastAsia="de-CH"/>
        </w:rPr>
        <w:t>The descr</w:t>
      </w:r>
      <w:r w:rsidR="00932859" w:rsidRPr="005E07FA">
        <w:rPr>
          <w:i/>
          <w:color w:val="2E74B5" w:themeColor="accent1" w:themeShade="BF"/>
          <w:lang w:val="en-US" w:eastAsia="de-CH"/>
        </w:rPr>
        <w:t>ibed T</w:t>
      </w:r>
      <w:r w:rsidRPr="005E07FA">
        <w:rPr>
          <w:i/>
          <w:color w:val="2E74B5" w:themeColor="accent1" w:themeShade="BF"/>
          <w:lang w:val="en-US" w:eastAsia="de-CH"/>
        </w:rPr>
        <w:t>echnology might be applied in various sites. However, restrict information given in this questionnaire to only those sites that have been assessed/</w:t>
      </w:r>
      <w:r w:rsidR="00AE1F0E" w:rsidRPr="005E07FA">
        <w:rPr>
          <w:i/>
          <w:color w:val="2E74B5" w:themeColor="accent1" w:themeShade="BF"/>
          <w:lang w:val="en-US" w:eastAsia="de-CH"/>
        </w:rPr>
        <w:t xml:space="preserve"> </w:t>
      </w:r>
      <w:r w:rsidRPr="005E07FA">
        <w:rPr>
          <w:i/>
          <w:color w:val="2E74B5" w:themeColor="accent1" w:themeShade="BF"/>
          <w:lang w:val="en-US" w:eastAsia="de-CH"/>
        </w:rPr>
        <w:t>analysed in the documentation process (through field visits, interviews with respective land users, reports, etc.). Do not incl</w:t>
      </w:r>
      <w:r w:rsidR="00932859" w:rsidRPr="005E07FA">
        <w:rPr>
          <w:i/>
          <w:color w:val="2E74B5" w:themeColor="accent1" w:themeShade="BF"/>
          <w:lang w:val="en-US" w:eastAsia="de-CH"/>
        </w:rPr>
        <w:t>ude other sites where the same T</w:t>
      </w:r>
      <w:r w:rsidRPr="005E07FA">
        <w:rPr>
          <w:i/>
          <w:color w:val="2E74B5" w:themeColor="accent1" w:themeShade="BF"/>
          <w:lang w:val="en-US" w:eastAsia="de-CH"/>
        </w:rPr>
        <w:t xml:space="preserve">echnology is applied </w:t>
      </w:r>
      <w:r w:rsidR="002B5339" w:rsidRPr="005E07FA">
        <w:rPr>
          <w:i/>
          <w:color w:val="2E74B5" w:themeColor="accent1" w:themeShade="BF"/>
          <w:lang w:val="en-US" w:eastAsia="de-CH"/>
        </w:rPr>
        <w:t>but no data ha</w:t>
      </w:r>
      <w:r w:rsidR="00C20E8F" w:rsidRPr="005E07FA">
        <w:rPr>
          <w:i/>
          <w:color w:val="2E74B5" w:themeColor="accent1" w:themeShade="BF"/>
          <w:lang w:val="en-US" w:eastAsia="de-CH"/>
        </w:rPr>
        <w:t>ve</w:t>
      </w:r>
      <w:r w:rsidR="002B5339" w:rsidRPr="005E07FA">
        <w:rPr>
          <w:i/>
          <w:color w:val="2E74B5" w:themeColor="accent1" w:themeShade="BF"/>
          <w:lang w:val="en-US" w:eastAsia="de-CH"/>
        </w:rPr>
        <w:t xml:space="preserve"> been collected.</w:t>
      </w:r>
    </w:p>
    <w:p w14:paraId="32CBCA2B" w14:textId="77777777" w:rsidR="00A81ACF" w:rsidRPr="005E07FA" w:rsidRDefault="00A81ACF" w:rsidP="00A81ACF">
      <w:pPr>
        <w:rPr>
          <w:i/>
          <w:color w:val="2E74B5" w:themeColor="accent1" w:themeShade="BF"/>
          <w:sz w:val="18"/>
          <w:szCs w:val="18"/>
          <w:lang w:val="en-US" w:eastAsia="de-CH"/>
        </w:rPr>
      </w:pPr>
    </w:p>
    <w:p w14:paraId="4F179868" w14:textId="77777777" w:rsidR="00A81ACF" w:rsidRPr="005E07FA" w:rsidRDefault="00A81ACF" w:rsidP="00A81ACF">
      <w:pPr>
        <w:tabs>
          <w:tab w:val="left" w:pos="3544"/>
          <w:tab w:val="left" w:pos="6237"/>
        </w:tabs>
        <w:spacing w:line="360" w:lineRule="auto"/>
        <w:rPr>
          <w:lang w:val="en-US"/>
        </w:rPr>
      </w:pPr>
      <w:r w:rsidRPr="005E07FA">
        <w:rPr>
          <w:lang w:val="en-US"/>
        </w:rPr>
        <w:t xml:space="preserve">Country: .................................................  </w:t>
      </w:r>
      <w:r w:rsidRPr="005E07FA">
        <w:rPr>
          <w:lang w:val="en-US"/>
        </w:rPr>
        <w:tab/>
        <w:t>Region/</w:t>
      </w:r>
      <w:r w:rsidR="00CF1464" w:rsidRPr="005E07FA">
        <w:rPr>
          <w:lang w:val="en-US"/>
        </w:rPr>
        <w:t xml:space="preserve"> </w:t>
      </w:r>
      <w:r w:rsidRPr="005E07FA">
        <w:rPr>
          <w:lang w:val="en-US"/>
        </w:rPr>
        <w:t>State/</w:t>
      </w:r>
      <w:r w:rsidR="00CF1464" w:rsidRPr="005E07FA">
        <w:rPr>
          <w:lang w:val="en-US"/>
        </w:rPr>
        <w:t xml:space="preserve"> </w:t>
      </w:r>
      <w:r w:rsidRPr="005E07FA">
        <w:rPr>
          <w:lang w:val="en-US"/>
        </w:rPr>
        <w:t>Province: .................................................</w:t>
      </w:r>
      <w:r w:rsidR="008E6998" w:rsidRPr="005E07FA">
        <w:rPr>
          <w:lang w:val="en-US"/>
        </w:rPr>
        <w:t>........................</w:t>
      </w:r>
    </w:p>
    <w:p w14:paraId="573E9DE1" w14:textId="2CC774BA" w:rsidR="00A81ACF" w:rsidRPr="005E07FA" w:rsidRDefault="00A81ACF" w:rsidP="00A81ACF">
      <w:pPr>
        <w:tabs>
          <w:tab w:val="left" w:pos="3544"/>
          <w:tab w:val="left" w:pos="6237"/>
        </w:tabs>
        <w:spacing w:line="360" w:lineRule="auto"/>
        <w:rPr>
          <w:lang w:val="en-US"/>
        </w:rPr>
      </w:pPr>
      <w:r w:rsidRPr="005E07FA">
        <w:rPr>
          <w:lang w:val="en-US"/>
        </w:rPr>
        <w:t xml:space="preserve">Further specification of location (e.g. </w:t>
      </w:r>
      <w:r w:rsidR="00741BAC" w:rsidRPr="005E07FA">
        <w:rPr>
          <w:lang w:val="en-US"/>
        </w:rPr>
        <w:t>municipality, town, etc</w:t>
      </w:r>
      <w:r w:rsidR="003035A5" w:rsidRPr="005E07FA">
        <w:rPr>
          <w:lang w:val="en-US"/>
        </w:rPr>
        <w:t>.</w:t>
      </w:r>
      <w:r w:rsidRPr="005E07FA">
        <w:rPr>
          <w:lang w:val="en-US"/>
        </w:rPr>
        <w:t>)</w:t>
      </w:r>
      <w:r w:rsidR="00AE1F0E" w:rsidRPr="005E07FA">
        <w:rPr>
          <w:lang w:val="en-US"/>
        </w:rPr>
        <w:t xml:space="preserve">, </w:t>
      </w:r>
      <w:r w:rsidR="003E5050" w:rsidRPr="005E07FA">
        <w:rPr>
          <w:lang w:val="en-US"/>
        </w:rPr>
        <w:t>if relevant:</w:t>
      </w:r>
      <w:r w:rsidRPr="005E07FA">
        <w:rPr>
          <w:lang w:val="en-US"/>
        </w:rPr>
        <w:t>:</w:t>
      </w:r>
      <w:r w:rsidR="001600BE" w:rsidRPr="005E07FA">
        <w:rPr>
          <w:lang w:val="en-US"/>
        </w:rPr>
        <w:t xml:space="preserve"> </w:t>
      </w:r>
      <w:r w:rsidRPr="005E07FA">
        <w:rPr>
          <w:lang w:val="en-US"/>
        </w:rPr>
        <w:t xml:space="preserve"> ...............................................</w:t>
      </w:r>
      <w:r w:rsidR="008E6998" w:rsidRPr="005E07FA">
        <w:rPr>
          <w:lang w:val="en-US"/>
        </w:rPr>
        <w:t>.............</w:t>
      </w:r>
      <w:r w:rsidRPr="005E07FA">
        <w:rPr>
          <w:lang w:val="en-US"/>
        </w:rPr>
        <w:t>..</w:t>
      </w:r>
    </w:p>
    <w:p w14:paraId="183BA140" w14:textId="77777777" w:rsidR="00A81ACF" w:rsidRPr="005E07FA" w:rsidRDefault="00A81ACF" w:rsidP="00A81ACF">
      <w:pPr>
        <w:tabs>
          <w:tab w:val="left" w:pos="3544"/>
          <w:tab w:val="left" w:pos="6237"/>
        </w:tabs>
        <w:spacing w:after="120"/>
        <w:rPr>
          <w:lang w:val="en-US"/>
        </w:rPr>
      </w:pPr>
      <w:r w:rsidRPr="005E07FA">
        <w:rPr>
          <w:lang w:val="en-US"/>
        </w:rPr>
        <w:t>Number of sites considered/</w:t>
      </w:r>
      <w:r w:rsidR="00CF1464" w:rsidRPr="005E07FA">
        <w:rPr>
          <w:lang w:val="en-US"/>
        </w:rPr>
        <w:t xml:space="preserve"> </w:t>
      </w:r>
      <w:r w:rsidRPr="005E07FA">
        <w:rPr>
          <w:lang w:val="en-US"/>
        </w:rPr>
        <w:t>analyse</w:t>
      </w:r>
      <w:r w:rsidR="00932859" w:rsidRPr="005E07FA">
        <w:rPr>
          <w:lang w:val="en-US"/>
        </w:rPr>
        <w:t>d in the documentation of this T</w:t>
      </w:r>
      <w:r w:rsidRPr="005E07FA">
        <w:rPr>
          <w:lang w:val="en-US"/>
        </w:rPr>
        <w:t>echnology:</w:t>
      </w:r>
    </w:p>
    <w:p w14:paraId="42A5C5ED" w14:textId="6D74BB55" w:rsidR="00A81ACF" w:rsidRPr="00E10581" w:rsidRDefault="00061990" w:rsidP="00A81ACF">
      <w:pPr>
        <w:tabs>
          <w:tab w:val="left" w:pos="1560"/>
          <w:tab w:val="left" w:pos="3119"/>
          <w:tab w:val="left" w:pos="5103"/>
          <w:tab w:val="left" w:pos="7230"/>
        </w:tabs>
        <w:rPr>
          <w:spacing w:val="-3"/>
          <w:sz w:val="28"/>
          <w:lang w:val="fr-CH"/>
        </w:rPr>
      </w:pPr>
      <w:r w:rsidRPr="005E07FA">
        <w:rPr>
          <w:spacing w:val="-3"/>
          <w:sz w:val="28"/>
          <w:szCs w:val="28"/>
          <w:lang w:val="en-US"/>
        </w:rPr>
        <w:sym w:font="Wingdings 2" w:char="F081"/>
      </w:r>
      <w:r w:rsidR="00C737FC" w:rsidRPr="00E10581">
        <w:rPr>
          <w:lang w:val="fr-CH"/>
        </w:rPr>
        <w:t xml:space="preserve">  </w:t>
      </w:r>
      <w:r w:rsidR="009B3863" w:rsidRPr="00E10581">
        <w:rPr>
          <w:lang w:val="fr-CH"/>
        </w:rPr>
        <w:t>s</w:t>
      </w:r>
      <w:r w:rsidR="00A81ACF" w:rsidRPr="00E10581">
        <w:rPr>
          <w:lang w:val="fr-CH"/>
        </w:rPr>
        <w:t xml:space="preserve">ingle site  </w:t>
      </w:r>
      <w:r w:rsidR="00A81ACF" w:rsidRPr="00E10581">
        <w:rPr>
          <w:lang w:val="fr-CH"/>
        </w:rPr>
        <w:tab/>
      </w:r>
      <w:r w:rsidRPr="005E07FA">
        <w:rPr>
          <w:spacing w:val="-3"/>
          <w:sz w:val="28"/>
          <w:szCs w:val="28"/>
          <w:lang w:val="en-US"/>
        </w:rPr>
        <w:sym w:font="Wingdings 2" w:char="F081"/>
      </w:r>
      <w:r w:rsidR="00C737FC" w:rsidRPr="00E10581">
        <w:rPr>
          <w:lang w:val="fr-CH"/>
        </w:rPr>
        <w:t xml:space="preserve">  </w:t>
      </w:r>
      <w:r w:rsidR="00A81ACF" w:rsidRPr="00E10581">
        <w:rPr>
          <w:lang w:val="fr-CH"/>
        </w:rPr>
        <w:t xml:space="preserve">2-10 sites  </w:t>
      </w:r>
      <w:r w:rsidR="00A81ACF" w:rsidRPr="00E10581">
        <w:rPr>
          <w:lang w:val="fr-CH"/>
        </w:rPr>
        <w:tab/>
      </w:r>
      <w:r w:rsidRPr="005E07FA">
        <w:rPr>
          <w:spacing w:val="-3"/>
          <w:sz w:val="28"/>
          <w:szCs w:val="28"/>
          <w:lang w:val="en-US"/>
        </w:rPr>
        <w:sym w:font="Wingdings 2" w:char="F081"/>
      </w:r>
      <w:r w:rsidR="00C737FC" w:rsidRPr="00E10581">
        <w:rPr>
          <w:lang w:val="fr-CH"/>
        </w:rPr>
        <w:t xml:space="preserve">  </w:t>
      </w:r>
      <w:r w:rsidR="00A81ACF" w:rsidRPr="00E10581">
        <w:rPr>
          <w:lang w:val="fr-CH"/>
        </w:rPr>
        <w:t xml:space="preserve">10-100 sites  </w:t>
      </w:r>
      <w:r w:rsidR="00A81ACF" w:rsidRPr="00E10581">
        <w:rPr>
          <w:spacing w:val="-3"/>
          <w:sz w:val="28"/>
          <w:lang w:val="fr-CH"/>
        </w:rPr>
        <w:tab/>
      </w:r>
      <w:r w:rsidRPr="005E07FA">
        <w:rPr>
          <w:spacing w:val="-3"/>
          <w:sz w:val="28"/>
          <w:szCs w:val="28"/>
          <w:lang w:val="en-US"/>
        </w:rPr>
        <w:sym w:font="Wingdings 2" w:char="F081"/>
      </w:r>
      <w:r w:rsidR="00C737FC" w:rsidRPr="00E10581">
        <w:rPr>
          <w:lang w:val="fr-CH"/>
        </w:rPr>
        <w:t xml:space="preserve">  </w:t>
      </w:r>
      <w:r w:rsidR="00A81ACF" w:rsidRPr="00E10581">
        <w:rPr>
          <w:lang w:val="fr-CH"/>
        </w:rPr>
        <w:t>100-1</w:t>
      </w:r>
      <w:r w:rsidR="008036DE" w:rsidRPr="00E10581">
        <w:rPr>
          <w:lang w:val="fr-CH"/>
        </w:rPr>
        <w:t>,</w:t>
      </w:r>
      <w:r w:rsidR="00A81ACF" w:rsidRPr="00E10581">
        <w:rPr>
          <w:lang w:val="fr-CH"/>
        </w:rPr>
        <w:t xml:space="preserve">000 sites  </w:t>
      </w:r>
      <w:r w:rsidR="00A81ACF" w:rsidRPr="00E10581">
        <w:rPr>
          <w:spacing w:val="-3"/>
          <w:sz w:val="28"/>
          <w:lang w:val="fr-CH"/>
        </w:rPr>
        <w:tab/>
      </w:r>
      <w:r w:rsidRPr="005E07FA">
        <w:rPr>
          <w:spacing w:val="-3"/>
          <w:sz w:val="28"/>
          <w:szCs w:val="28"/>
          <w:lang w:val="en-US"/>
        </w:rPr>
        <w:sym w:font="Wingdings 2" w:char="F081"/>
      </w:r>
      <w:r w:rsidR="00C737FC" w:rsidRPr="00E10581">
        <w:rPr>
          <w:lang w:val="fr-CH"/>
        </w:rPr>
        <w:t xml:space="preserve">  </w:t>
      </w:r>
      <w:r w:rsidR="00A81ACF" w:rsidRPr="00E10581">
        <w:rPr>
          <w:lang w:val="fr-CH"/>
        </w:rPr>
        <w:t>&gt; 1</w:t>
      </w:r>
      <w:r w:rsidR="008036DE" w:rsidRPr="00E10581">
        <w:rPr>
          <w:lang w:val="fr-CH"/>
        </w:rPr>
        <w:t>,</w:t>
      </w:r>
      <w:r w:rsidR="00A81ACF" w:rsidRPr="00E10581">
        <w:rPr>
          <w:lang w:val="fr-CH"/>
        </w:rPr>
        <w:t xml:space="preserve">000 sites  </w:t>
      </w:r>
    </w:p>
    <w:p w14:paraId="6CA6FF58" w14:textId="2D9BCF27" w:rsidR="00A81ACF" w:rsidRPr="005E07FA" w:rsidRDefault="00A81ACF" w:rsidP="00A81ACF">
      <w:pPr>
        <w:tabs>
          <w:tab w:val="left" w:pos="426"/>
        </w:tabs>
        <w:spacing w:before="120"/>
        <w:ind w:left="426" w:hanging="426"/>
        <w:rPr>
          <w:i/>
          <w:color w:val="2E74B5" w:themeColor="accent1" w:themeShade="BF"/>
          <w:lang w:val="en-US" w:eastAsia="de-CH"/>
        </w:rPr>
      </w:pPr>
      <w:r w:rsidRPr="005E07FA">
        <w:rPr>
          <w:b/>
          <w:i/>
          <w:color w:val="2E74B5" w:themeColor="accent1" w:themeShade="BF"/>
          <w:lang w:val="en-US" w:eastAsia="de-CH"/>
        </w:rPr>
        <w:t>Site</w:t>
      </w:r>
      <w:r w:rsidRPr="005E07FA">
        <w:rPr>
          <w:i/>
          <w:color w:val="2E74B5" w:themeColor="accent1" w:themeShade="BF"/>
          <w:lang w:val="en-US" w:eastAsia="de-CH"/>
        </w:rPr>
        <w:t>: A site can be a single plot or a larger area managed by individuals or a community, or a place where specif</w:t>
      </w:r>
      <w:r w:rsidR="0007304F" w:rsidRPr="005E07FA">
        <w:rPr>
          <w:i/>
          <w:color w:val="2E74B5" w:themeColor="accent1" w:themeShade="BF"/>
          <w:lang w:val="en-US" w:eastAsia="de-CH"/>
        </w:rPr>
        <w:t>ic infrastructure has</w:t>
      </w:r>
      <w:r w:rsidRPr="005E07FA">
        <w:rPr>
          <w:i/>
          <w:color w:val="2E74B5" w:themeColor="accent1" w:themeShade="BF"/>
          <w:lang w:val="en-US" w:eastAsia="de-CH"/>
        </w:rPr>
        <w:t xml:space="preserve"> been implemented (e.g. dam).</w:t>
      </w:r>
    </w:p>
    <w:p w14:paraId="5784817F" w14:textId="7E49FC75" w:rsidR="00A62C6D" w:rsidRPr="005E07FA" w:rsidRDefault="00A62C6D" w:rsidP="00A81ACF">
      <w:pPr>
        <w:tabs>
          <w:tab w:val="left" w:pos="426"/>
        </w:tabs>
        <w:spacing w:before="120"/>
        <w:ind w:left="426" w:hanging="426"/>
        <w:rPr>
          <w:i/>
          <w:color w:val="2E74B5" w:themeColor="accent1" w:themeShade="BF"/>
          <w:lang w:val="en-US" w:eastAsia="de-CH"/>
        </w:rPr>
      </w:pPr>
      <w:r w:rsidRPr="005E07FA">
        <w:rPr>
          <w:b/>
          <w:i/>
          <w:color w:val="2E74B5" w:themeColor="accent1" w:themeShade="BF"/>
          <w:lang w:val="en-US" w:eastAsia="de-CH"/>
        </w:rPr>
        <w:t>Note</w:t>
      </w:r>
      <w:r w:rsidRPr="005E07FA">
        <w:rPr>
          <w:i/>
          <w:color w:val="2E74B5" w:themeColor="accent1" w:themeShade="BF"/>
          <w:lang w:val="en-US" w:eastAsia="de-CH"/>
        </w:rPr>
        <w:t xml:space="preserve">: </w:t>
      </w:r>
      <w:r w:rsidR="0035171A" w:rsidRPr="005E07FA">
        <w:rPr>
          <w:i/>
          <w:color w:val="2E74B5" w:themeColor="accent1" w:themeShade="BF"/>
          <w:lang w:val="en-US" w:eastAsia="de-CH"/>
        </w:rPr>
        <w:t xml:space="preserve">Circles indicate a </w:t>
      </w:r>
      <w:r w:rsidRPr="005E07FA">
        <w:rPr>
          <w:i/>
          <w:color w:val="2E74B5" w:themeColor="accent1" w:themeShade="BF"/>
          <w:lang w:val="en-US" w:eastAsia="de-CH"/>
        </w:rPr>
        <w:t>s</w:t>
      </w:r>
      <w:r w:rsidR="003F78FF" w:rsidRPr="005E07FA">
        <w:rPr>
          <w:i/>
          <w:color w:val="2E74B5" w:themeColor="accent1" w:themeShade="BF"/>
          <w:lang w:val="en-US" w:eastAsia="de-CH"/>
        </w:rPr>
        <w:t>ingle</w:t>
      </w:r>
      <w:r w:rsidR="00892285" w:rsidRPr="005E07FA">
        <w:rPr>
          <w:i/>
          <w:color w:val="2E74B5" w:themeColor="accent1" w:themeShade="BF"/>
          <w:lang w:val="en-US" w:eastAsia="de-CH"/>
        </w:rPr>
        <w:t>-</w:t>
      </w:r>
      <w:r w:rsidR="0035171A" w:rsidRPr="005E07FA">
        <w:rPr>
          <w:i/>
          <w:color w:val="2E74B5" w:themeColor="accent1" w:themeShade="BF"/>
          <w:lang w:val="en-US" w:eastAsia="de-CH"/>
        </w:rPr>
        <w:t>select</w:t>
      </w:r>
      <w:r w:rsidR="003F78FF" w:rsidRPr="005E07FA">
        <w:rPr>
          <w:i/>
          <w:color w:val="2E74B5" w:themeColor="accent1" w:themeShade="BF"/>
          <w:lang w:val="en-US" w:eastAsia="de-CH"/>
        </w:rPr>
        <w:t xml:space="preserve"> question. </w:t>
      </w:r>
      <w:r w:rsidR="0029685B" w:rsidRPr="005E07FA">
        <w:rPr>
          <w:i/>
          <w:color w:val="2E74B5" w:themeColor="accent1" w:themeShade="BF"/>
          <w:lang w:val="en-US" w:eastAsia="de-CH"/>
        </w:rPr>
        <w:t xml:space="preserve">Select </w:t>
      </w:r>
      <w:r w:rsidRPr="005E07FA">
        <w:rPr>
          <w:i/>
          <w:color w:val="2E74B5" w:themeColor="accent1" w:themeShade="BF"/>
          <w:lang w:val="en-US" w:eastAsia="de-CH"/>
        </w:rPr>
        <w:t>only one answer</w:t>
      </w:r>
      <w:r w:rsidR="003F78FF" w:rsidRPr="005E07FA">
        <w:rPr>
          <w:i/>
          <w:color w:val="2E74B5" w:themeColor="accent1" w:themeShade="BF"/>
          <w:lang w:val="en-US" w:eastAsia="de-CH"/>
        </w:rPr>
        <w:t>!</w:t>
      </w:r>
    </w:p>
    <w:p w14:paraId="7C8C5D35" w14:textId="77777777" w:rsidR="00B43643" w:rsidRPr="005E07FA" w:rsidRDefault="00B43643" w:rsidP="00FE5C0E">
      <w:pPr>
        <w:tabs>
          <w:tab w:val="left" w:pos="426"/>
        </w:tabs>
        <w:ind w:left="425" w:hanging="425"/>
        <w:rPr>
          <w:i/>
          <w:color w:val="2E74B5" w:themeColor="accent1" w:themeShade="BF"/>
          <w:sz w:val="18"/>
          <w:szCs w:val="18"/>
          <w:lang w:val="en-US" w:eastAsia="de-CH"/>
        </w:rPr>
      </w:pPr>
    </w:p>
    <w:p w14:paraId="5D9EC289" w14:textId="2C7BDE91" w:rsidR="00A81ACF" w:rsidRPr="005E07FA" w:rsidRDefault="00F71084" w:rsidP="00A81ACF">
      <w:pPr>
        <w:tabs>
          <w:tab w:val="left" w:pos="4253"/>
        </w:tabs>
        <w:spacing w:before="120" w:after="120"/>
        <w:rPr>
          <w:b/>
          <w:i/>
          <w:lang w:val="en-US"/>
        </w:rPr>
      </w:pPr>
      <w:r w:rsidRPr="005E07FA">
        <w:rPr>
          <w:b/>
          <w:i/>
          <w:noProof/>
          <w:lang w:val="en-US" w:eastAsia="en-GB"/>
        </w:rPr>
        <w:drawing>
          <wp:anchor distT="0" distB="0" distL="114300" distR="114300" simplePos="0" relativeHeight="251937792" behindDoc="0" locked="0" layoutInCell="1" allowOverlap="1" wp14:anchorId="39E986B6" wp14:editId="4EE1BAC6">
            <wp:simplePos x="0" y="0"/>
            <wp:positionH relativeFrom="column">
              <wp:posOffset>-395274</wp:posOffset>
            </wp:positionH>
            <wp:positionV relativeFrom="paragraph">
              <wp:posOffset>95885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5E07FA">
        <w:rPr>
          <w:b/>
          <w:i/>
          <w:lang w:val="en-US"/>
        </w:rPr>
        <w:t>Geo-referenced information (coordinates) of the sites</w:t>
      </w:r>
      <w:r w:rsidR="00932859" w:rsidRPr="005E07FA">
        <w:rPr>
          <w:b/>
          <w:i/>
          <w:lang w:val="en-US"/>
        </w:rPr>
        <w:t xml:space="preserve"> where the T</w:t>
      </w:r>
      <w:r w:rsidR="00A81ACF" w:rsidRPr="005E07FA">
        <w:rPr>
          <w:b/>
          <w:i/>
          <w:lang w:val="en-US"/>
        </w:rPr>
        <w:t>echnology was documented (reference sites)</w:t>
      </w:r>
      <w:r w:rsidR="00C20E8F" w:rsidRPr="005E07FA">
        <w:rPr>
          <w:b/>
          <w:i/>
          <w:lang w:val="en-US"/>
        </w:rPr>
        <w:t>:</w:t>
      </w:r>
      <w:r w:rsidR="00A81ACF" w:rsidRPr="005E07FA">
        <w:rPr>
          <w:b/>
          <w:i/>
          <w:lang w:val="en-US"/>
        </w:rPr>
        <w:t xml:space="preserve"> </w:t>
      </w:r>
    </w:p>
    <w:p w14:paraId="27161FFE" w14:textId="2D2F6B48" w:rsidR="001600BE" w:rsidRPr="005E07FA" w:rsidRDefault="001600BE" w:rsidP="00FE5C0E">
      <w:pPr>
        <w:tabs>
          <w:tab w:val="left" w:pos="4253"/>
        </w:tabs>
        <w:rPr>
          <w:i/>
          <w:color w:val="2E74B5" w:themeColor="accent1" w:themeShade="BF"/>
          <w:lang w:val="en-US"/>
        </w:rPr>
      </w:pPr>
      <w:r w:rsidRPr="005E07FA">
        <w:rPr>
          <w:i/>
          <w:color w:val="2E74B5" w:themeColor="accent1" w:themeShade="BF"/>
          <w:lang w:val="en-US"/>
        </w:rPr>
        <w:t xml:space="preserve">Add a point for each site that was considered/ analysed in the documentation of this technology. If more than 10 sites were considered, select and add a point for those that are most representative. </w:t>
      </w:r>
    </w:p>
    <w:p w14:paraId="2E99ED71" w14:textId="23A9A94B" w:rsidR="00D91361" w:rsidRPr="005E07FA" w:rsidRDefault="00E648D5" w:rsidP="00FE5C0E">
      <w:pPr>
        <w:tabs>
          <w:tab w:val="left" w:pos="0"/>
        </w:tabs>
        <w:rPr>
          <w:i/>
          <w:color w:val="2E74B5" w:themeColor="accent1" w:themeShade="BF"/>
          <w:lang w:val="en-US" w:eastAsia="de-CH"/>
        </w:rPr>
      </w:pPr>
      <w:r w:rsidRPr="005E07FA">
        <w:rPr>
          <w:i/>
          <w:color w:val="2E74B5" w:themeColor="accent1" w:themeShade="BF"/>
          <w:lang w:val="en-US" w:eastAsia="de-CH"/>
        </w:rPr>
        <w:t xml:space="preserve">The coordinates must be in decimal degrees of </w:t>
      </w:r>
      <w:r w:rsidR="009207AB" w:rsidRPr="005E07FA">
        <w:rPr>
          <w:i/>
          <w:color w:val="2E74B5" w:themeColor="accent1" w:themeShade="BF"/>
          <w:lang w:val="en-US" w:eastAsia="de-CH"/>
        </w:rPr>
        <w:t xml:space="preserve">the </w:t>
      </w:r>
      <w:r w:rsidRPr="005E07FA">
        <w:rPr>
          <w:i/>
          <w:color w:val="2E74B5" w:themeColor="accent1" w:themeShade="BF"/>
          <w:lang w:val="en-US" w:eastAsia="de-CH"/>
        </w:rPr>
        <w:t>"Latitude, Longitude"</w:t>
      </w:r>
      <w:r w:rsidR="009207AB" w:rsidRPr="005E07FA">
        <w:rPr>
          <w:i/>
          <w:color w:val="2E74B5" w:themeColor="accent1" w:themeShade="BF"/>
          <w:lang w:val="en-US" w:eastAsia="de-CH"/>
        </w:rPr>
        <w:t xml:space="preserve"> format</w:t>
      </w:r>
      <w:r w:rsidRPr="005E07FA">
        <w:rPr>
          <w:i/>
          <w:color w:val="2E74B5" w:themeColor="accent1" w:themeShade="BF"/>
          <w:lang w:val="en-US" w:eastAsia="de-CH"/>
        </w:rPr>
        <w:t>, e</w:t>
      </w:r>
      <w:r w:rsidR="009207AB" w:rsidRPr="005E07FA">
        <w:rPr>
          <w:i/>
          <w:color w:val="2E74B5" w:themeColor="accent1" w:themeShade="BF"/>
          <w:lang w:val="en-US" w:eastAsia="de-CH"/>
        </w:rPr>
        <w:t>.</w:t>
      </w:r>
      <w:r w:rsidRPr="005E07FA">
        <w:rPr>
          <w:i/>
          <w:color w:val="2E74B5" w:themeColor="accent1" w:themeShade="BF"/>
          <w:lang w:val="en-US" w:eastAsia="de-CH"/>
        </w:rPr>
        <w:t>g. 46.9526, 7.4352</w:t>
      </w:r>
    </w:p>
    <w:p w14:paraId="6236E290" w14:textId="1D700CEB" w:rsidR="00E648D5" w:rsidRPr="005E07FA" w:rsidRDefault="00D91361" w:rsidP="00FE5C0E">
      <w:pPr>
        <w:tabs>
          <w:tab w:val="left" w:pos="0"/>
        </w:tabs>
        <w:rPr>
          <w:i/>
          <w:color w:val="2E74B5" w:themeColor="accent1" w:themeShade="BF"/>
          <w:lang w:val="en-US" w:eastAsia="de-CH"/>
        </w:rPr>
      </w:pPr>
      <w:r w:rsidRPr="005E07FA">
        <w:rPr>
          <w:i/>
          <w:color w:val="2E74B5" w:themeColor="accent1" w:themeShade="BF"/>
          <w:lang w:val="en-US" w:eastAsia="de-CH"/>
        </w:rPr>
        <w:t>Use the following link to convert from degrees, minutes</w:t>
      </w:r>
      <w:r w:rsidR="009207AB" w:rsidRPr="005E07FA">
        <w:rPr>
          <w:i/>
          <w:color w:val="2E74B5" w:themeColor="accent1" w:themeShade="BF"/>
          <w:lang w:val="en-US" w:eastAsia="de-CH"/>
        </w:rPr>
        <w:t>,</w:t>
      </w:r>
      <w:r w:rsidRPr="005E07FA">
        <w:rPr>
          <w:i/>
          <w:color w:val="2E74B5" w:themeColor="accent1" w:themeShade="BF"/>
          <w:lang w:val="en-US" w:eastAsia="de-CH"/>
        </w:rPr>
        <w:t xml:space="preserve"> and seconds to decimal degrees: </w:t>
      </w:r>
      <w:hyperlink r:id="rId43" w:tgtFrame="_blank" w:history="1">
        <w:r w:rsidRPr="005E07FA">
          <w:rPr>
            <w:i/>
            <w:color w:val="2E74B5" w:themeColor="accent1" w:themeShade="BF"/>
            <w:lang w:val="en-US" w:eastAsia="de-CH"/>
          </w:rPr>
          <w:t>http://www.latlong.net</w:t>
        </w:r>
      </w:hyperlink>
      <w:r w:rsidRPr="005E07FA">
        <w:rPr>
          <w:i/>
          <w:color w:val="2E74B5" w:themeColor="accent1" w:themeShade="BF"/>
          <w:lang w:val="en-US" w:eastAsia="de-CH"/>
        </w:rPr>
        <w:br/>
      </w:r>
    </w:p>
    <w:tbl>
      <w:tblPr>
        <w:tblW w:w="9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1"/>
        <w:gridCol w:w="1501"/>
        <w:gridCol w:w="1386"/>
      </w:tblGrid>
      <w:tr w:rsidR="00DF3B5E" w:rsidRPr="005E07FA" w14:paraId="2E32C7E7" w14:textId="77777777" w:rsidTr="00FE5C0E">
        <w:tc>
          <w:tcPr>
            <w:tcW w:w="6631" w:type="dxa"/>
            <w:tcBorders>
              <w:top w:val="single" w:sz="4" w:space="0" w:color="auto"/>
              <w:left w:val="single" w:sz="4" w:space="0" w:color="auto"/>
              <w:bottom w:val="single" w:sz="4" w:space="0" w:color="auto"/>
              <w:right w:val="single" w:sz="4" w:space="0" w:color="auto"/>
            </w:tcBorders>
            <w:hideMark/>
          </w:tcPr>
          <w:p w14:paraId="6E9E9855" w14:textId="77777777" w:rsidR="00DF3B5E" w:rsidRPr="005E07FA" w:rsidRDefault="00DF3B5E" w:rsidP="00DF3B5E">
            <w:pPr>
              <w:tabs>
                <w:tab w:val="left" w:pos="4253"/>
              </w:tabs>
              <w:spacing w:line="256" w:lineRule="auto"/>
              <w:rPr>
                <w:lang w:val="en-US"/>
              </w:rPr>
            </w:pPr>
            <w:bookmarkStart w:id="51" w:name="_Toc449121942"/>
            <w:r w:rsidRPr="005E07FA">
              <w:rPr>
                <w:lang w:val="en-US"/>
              </w:rPr>
              <w:t>Name of location, name of land user, etc.</w:t>
            </w:r>
          </w:p>
        </w:tc>
        <w:tc>
          <w:tcPr>
            <w:tcW w:w="1501" w:type="dxa"/>
            <w:tcBorders>
              <w:top w:val="single" w:sz="4" w:space="0" w:color="auto"/>
              <w:left w:val="single" w:sz="4" w:space="0" w:color="auto"/>
              <w:bottom w:val="single" w:sz="4" w:space="0" w:color="auto"/>
              <w:right w:val="single" w:sz="4" w:space="0" w:color="auto"/>
            </w:tcBorders>
            <w:hideMark/>
          </w:tcPr>
          <w:p w14:paraId="5546F5E8" w14:textId="4D13EE5A" w:rsidR="00DF3B5E" w:rsidRPr="005E07FA" w:rsidRDefault="00D91361" w:rsidP="00DF3B5E">
            <w:pPr>
              <w:tabs>
                <w:tab w:val="left" w:pos="4253"/>
              </w:tabs>
              <w:spacing w:line="256" w:lineRule="auto"/>
              <w:rPr>
                <w:lang w:val="en-US"/>
              </w:rPr>
            </w:pPr>
            <w:r w:rsidRPr="005E07FA">
              <w:rPr>
                <w:lang w:val="en-US"/>
              </w:rPr>
              <w:t>Latitude</w:t>
            </w:r>
          </w:p>
        </w:tc>
        <w:tc>
          <w:tcPr>
            <w:tcW w:w="1386" w:type="dxa"/>
            <w:tcBorders>
              <w:top w:val="single" w:sz="4" w:space="0" w:color="auto"/>
              <w:left w:val="single" w:sz="4" w:space="0" w:color="auto"/>
              <w:bottom w:val="single" w:sz="4" w:space="0" w:color="auto"/>
              <w:right w:val="single" w:sz="4" w:space="0" w:color="auto"/>
            </w:tcBorders>
            <w:hideMark/>
          </w:tcPr>
          <w:p w14:paraId="1E549708" w14:textId="10ABC498" w:rsidR="00DF3B5E" w:rsidRPr="005E07FA" w:rsidRDefault="00D91361" w:rsidP="00DF3B5E">
            <w:pPr>
              <w:tabs>
                <w:tab w:val="left" w:pos="4253"/>
              </w:tabs>
              <w:spacing w:line="256" w:lineRule="auto"/>
              <w:rPr>
                <w:lang w:val="en-US"/>
              </w:rPr>
            </w:pPr>
            <w:r w:rsidRPr="005E07FA">
              <w:rPr>
                <w:lang w:val="en-US"/>
              </w:rPr>
              <w:t>Longitude</w:t>
            </w:r>
          </w:p>
        </w:tc>
      </w:tr>
      <w:tr w:rsidR="00DF3B5E" w:rsidRPr="005E07FA" w14:paraId="117BCED0" w14:textId="77777777" w:rsidTr="00FE5C0E">
        <w:trPr>
          <w:trHeight w:val="154"/>
        </w:trPr>
        <w:tc>
          <w:tcPr>
            <w:tcW w:w="6631" w:type="dxa"/>
            <w:tcBorders>
              <w:top w:val="single" w:sz="4" w:space="0" w:color="auto"/>
              <w:left w:val="single" w:sz="4" w:space="0" w:color="auto"/>
              <w:bottom w:val="single" w:sz="4" w:space="0" w:color="auto"/>
              <w:right w:val="single" w:sz="4" w:space="0" w:color="auto"/>
            </w:tcBorders>
          </w:tcPr>
          <w:p w14:paraId="6D2BB305" w14:textId="77777777" w:rsidR="00DF3B5E" w:rsidRPr="005E07FA"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407FB94F" w14:textId="77777777" w:rsidR="00DF3B5E" w:rsidRPr="005E07FA"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7EF4D427" w14:textId="77777777" w:rsidR="00DF3B5E" w:rsidRPr="005E07FA" w:rsidRDefault="00DF3B5E" w:rsidP="00DF3B5E">
            <w:pPr>
              <w:tabs>
                <w:tab w:val="left" w:pos="4253"/>
              </w:tabs>
              <w:spacing w:after="120" w:line="256" w:lineRule="auto"/>
              <w:rPr>
                <w:lang w:val="en-US"/>
              </w:rPr>
            </w:pPr>
          </w:p>
        </w:tc>
      </w:tr>
      <w:tr w:rsidR="00DF3B5E" w:rsidRPr="005E07FA" w14:paraId="365DCBE0" w14:textId="77777777" w:rsidTr="00FE5C0E">
        <w:tc>
          <w:tcPr>
            <w:tcW w:w="6631" w:type="dxa"/>
            <w:tcBorders>
              <w:top w:val="single" w:sz="4" w:space="0" w:color="auto"/>
              <w:left w:val="single" w:sz="4" w:space="0" w:color="auto"/>
              <w:bottom w:val="single" w:sz="4" w:space="0" w:color="auto"/>
              <w:right w:val="single" w:sz="4" w:space="0" w:color="auto"/>
            </w:tcBorders>
          </w:tcPr>
          <w:p w14:paraId="55B9B1BE" w14:textId="77777777" w:rsidR="00DF3B5E" w:rsidRPr="005E07FA"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4FE497FF" w14:textId="77777777" w:rsidR="00DF3B5E" w:rsidRPr="005E07FA"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0FA7E08A" w14:textId="77777777" w:rsidR="00DF3B5E" w:rsidRPr="005E07FA" w:rsidRDefault="00DF3B5E" w:rsidP="00DF3B5E">
            <w:pPr>
              <w:tabs>
                <w:tab w:val="left" w:pos="4253"/>
              </w:tabs>
              <w:spacing w:after="120" w:line="256" w:lineRule="auto"/>
              <w:rPr>
                <w:lang w:val="en-US"/>
              </w:rPr>
            </w:pPr>
          </w:p>
        </w:tc>
      </w:tr>
      <w:tr w:rsidR="00DF3B5E" w:rsidRPr="005E07FA" w14:paraId="6958649B" w14:textId="77777777" w:rsidTr="00FE5C0E">
        <w:tc>
          <w:tcPr>
            <w:tcW w:w="6631" w:type="dxa"/>
            <w:tcBorders>
              <w:top w:val="single" w:sz="4" w:space="0" w:color="auto"/>
              <w:left w:val="single" w:sz="4" w:space="0" w:color="auto"/>
              <w:bottom w:val="single" w:sz="4" w:space="0" w:color="auto"/>
              <w:right w:val="single" w:sz="4" w:space="0" w:color="auto"/>
            </w:tcBorders>
          </w:tcPr>
          <w:p w14:paraId="47631DA0" w14:textId="77777777" w:rsidR="00DF3B5E" w:rsidRPr="005E07FA"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40746761" w14:textId="77777777" w:rsidR="00DF3B5E" w:rsidRPr="005E07FA"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4CAECF6D" w14:textId="77777777" w:rsidR="00DF3B5E" w:rsidRPr="005E07FA" w:rsidRDefault="00DF3B5E" w:rsidP="00DF3B5E">
            <w:pPr>
              <w:tabs>
                <w:tab w:val="left" w:pos="4253"/>
              </w:tabs>
              <w:spacing w:after="120" w:line="256" w:lineRule="auto"/>
              <w:rPr>
                <w:lang w:val="en-US"/>
              </w:rPr>
            </w:pPr>
          </w:p>
        </w:tc>
      </w:tr>
      <w:tr w:rsidR="00DF3B5E" w:rsidRPr="005E07FA" w14:paraId="7755E1A6" w14:textId="77777777" w:rsidTr="00FE5C0E">
        <w:tc>
          <w:tcPr>
            <w:tcW w:w="6631" w:type="dxa"/>
            <w:tcBorders>
              <w:top w:val="single" w:sz="4" w:space="0" w:color="auto"/>
              <w:left w:val="single" w:sz="4" w:space="0" w:color="auto"/>
              <w:bottom w:val="single" w:sz="4" w:space="0" w:color="auto"/>
              <w:right w:val="single" w:sz="4" w:space="0" w:color="auto"/>
            </w:tcBorders>
          </w:tcPr>
          <w:p w14:paraId="7F18909B" w14:textId="77777777" w:rsidR="00DF3B5E" w:rsidRPr="005E07FA"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6C7085A3" w14:textId="77777777" w:rsidR="00DF3B5E" w:rsidRPr="005E07FA"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33C3BDD2" w14:textId="77777777" w:rsidR="00DF3B5E" w:rsidRPr="005E07FA" w:rsidRDefault="00DF3B5E" w:rsidP="00DF3B5E">
            <w:pPr>
              <w:tabs>
                <w:tab w:val="left" w:pos="4253"/>
              </w:tabs>
              <w:spacing w:after="120" w:line="256" w:lineRule="auto"/>
              <w:rPr>
                <w:lang w:val="en-US"/>
              </w:rPr>
            </w:pPr>
          </w:p>
        </w:tc>
      </w:tr>
      <w:tr w:rsidR="00DF3B5E" w:rsidRPr="005E07FA" w14:paraId="411F65F6" w14:textId="77777777" w:rsidTr="00FE5C0E">
        <w:tc>
          <w:tcPr>
            <w:tcW w:w="6631" w:type="dxa"/>
            <w:tcBorders>
              <w:top w:val="single" w:sz="4" w:space="0" w:color="auto"/>
              <w:left w:val="single" w:sz="4" w:space="0" w:color="auto"/>
              <w:bottom w:val="single" w:sz="4" w:space="0" w:color="auto"/>
              <w:right w:val="single" w:sz="4" w:space="0" w:color="auto"/>
            </w:tcBorders>
          </w:tcPr>
          <w:p w14:paraId="34BE9EA2" w14:textId="77777777" w:rsidR="00DF3B5E" w:rsidRPr="005E07FA" w:rsidRDefault="00DF3B5E" w:rsidP="00DF3B5E">
            <w:pPr>
              <w:tabs>
                <w:tab w:val="left" w:pos="4253"/>
              </w:tabs>
              <w:spacing w:after="120" w:line="256" w:lineRule="auto"/>
              <w:rPr>
                <w:lang w:val="en-US"/>
              </w:rPr>
            </w:pPr>
          </w:p>
        </w:tc>
        <w:tc>
          <w:tcPr>
            <w:tcW w:w="1501" w:type="dxa"/>
            <w:tcBorders>
              <w:top w:val="single" w:sz="4" w:space="0" w:color="auto"/>
              <w:left w:val="single" w:sz="4" w:space="0" w:color="auto"/>
              <w:bottom w:val="single" w:sz="4" w:space="0" w:color="auto"/>
              <w:right w:val="single" w:sz="4" w:space="0" w:color="auto"/>
            </w:tcBorders>
          </w:tcPr>
          <w:p w14:paraId="0FD8741D" w14:textId="77777777" w:rsidR="00DF3B5E" w:rsidRPr="005E07FA" w:rsidRDefault="00DF3B5E" w:rsidP="00DF3B5E">
            <w:pPr>
              <w:tabs>
                <w:tab w:val="left" w:pos="4253"/>
              </w:tabs>
              <w:spacing w:after="120" w:line="256" w:lineRule="auto"/>
              <w:rPr>
                <w:lang w:val="en-US"/>
              </w:rPr>
            </w:pPr>
          </w:p>
        </w:tc>
        <w:tc>
          <w:tcPr>
            <w:tcW w:w="1386" w:type="dxa"/>
            <w:tcBorders>
              <w:top w:val="single" w:sz="4" w:space="0" w:color="auto"/>
              <w:left w:val="single" w:sz="4" w:space="0" w:color="auto"/>
              <w:bottom w:val="single" w:sz="4" w:space="0" w:color="auto"/>
              <w:right w:val="single" w:sz="4" w:space="0" w:color="auto"/>
            </w:tcBorders>
          </w:tcPr>
          <w:p w14:paraId="7DEB260B" w14:textId="77777777" w:rsidR="00DF3B5E" w:rsidRPr="005E07FA" w:rsidRDefault="00DF3B5E" w:rsidP="00DF3B5E">
            <w:pPr>
              <w:tabs>
                <w:tab w:val="left" w:pos="4253"/>
              </w:tabs>
              <w:spacing w:after="120" w:line="256" w:lineRule="auto"/>
              <w:rPr>
                <w:lang w:val="en-US"/>
              </w:rPr>
            </w:pPr>
          </w:p>
        </w:tc>
      </w:tr>
    </w:tbl>
    <w:p w14:paraId="6C9772D8" w14:textId="77777777" w:rsidR="00A81ACF" w:rsidRPr="005E07FA" w:rsidRDefault="00A81ACF" w:rsidP="00A81ACF">
      <w:pPr>
        <w:tabs>
          <w:tab w:val="right" w:leader="dot" w:pos="9498"/>
        </w:tabs>
        <w:spacing w:before="120" w:line="360" w:lineRule="auto"/>
        <w:rPr>
          <w:lang w:val="en-US"/>
        </w:rPr>
      </w:pPr>
      <w:r w:rsidRPr="005E07FA">
        <w:rPr>
          <w:lang w:val="en-US"/>
        </w:rPr>
        <w:t>Comments</w:t>
      </w:r>
      <w:bookmarkEnd w:id="51"/>
      <w:r w:rsidRPr="005E07FA">
        <w:rPr>
          <w:lang w:val="en-US"/>
        </w:rPr>
        <w:t xml:space="preserve">: </w:t>
      </w:r>
      <w:r w:rsidRPr="005E07FA">
        <w:rPr>
          <w:lang w:val="en-US"/>
        </w:rPr>
        <w:tab/>
      </w:r>
    </w:p>
    <w:p w14:paraId="543E3BF6" w14:textId="5B5EC140" w:rsidR="004A3E5E" w:rsidRPr="005E07FA" w:rsidRDefault="00A81ACF" w:rsidP="00F75ED7">
      <w:pPr>
        <w:tabs>
          <w:tab w:val="right" w:leader="dot" w:pos="9498"/>
        </w:tabs>
        <w:spacing w:line="360" w:lineRule="auto"/>
        <w:rPr>
          <w:lang w:val="en-US"/>
        </w:rPr>
      </w:pPr>
      <w:r w:rsidRPr="005E07FA">
        <w:rPr>
          <w:lang w:val="en-US"/>
        </w:rPr>
        <w:tab/>
      </w:r>
    </w:p>
    <w:p w14:paraId="7010F36D" w14:textId="404F63B3" w:rsidR="001600BE" w:rsidRPr="005E07FA" w:rsidRDefault="001600BE" w:rsidP="00FE5C0E">
      <w:pPr>
        <w:tabs>
          <w:tab w:val="right" w:leader="dot" w:pos="9498"/>
        </w:tabs>
        <w:rPr>
          <w:lang w:val="en-US"/>
        </w:rPr>
      </w:pPr>
    </w:p>
    <w:p w14:paraId="1B57FD01" w14:textId="77777777" w:rsidR="00B43643" w:rsidRPr="005E07FA" w:rsidRDefault="00B43643" w:rsidP="00FE5C0E">
      <w:pPr>
        <w:tabs>
          <w:tab w:val="left" w:pos="426"/>
        </w:tabs>
        <w:spacing w:after="120"/>
        <w:ind w:left="425" w:hanging="425"/>
        <w:rPr>
          <w:lang w:val="en-US"/>
        </w:rPr>
      </w:pPr>
      <w:r w:rsidRPr="005E07FA">
        <w:rPr>
          <w:lang w:val="en-US"/>
        </w:rPr>
        <w:t>Specify the spread of the Technology:</w:t>
      </w:r>
    </w:p>
    <w:p w14:paraId="1991C278" w14:textId="77777777" w:rsidR="00B43643" w:rsidRPr="005E07FA" w:rsidRDefault="00B43643" w:rsidP="00FE5C0E">
      <w:pPr>
        <w:tabs>
          <w:tab w:val="left" w:pos="426"/>
        </w:tabs>
        <w:rPr>
          <w:spacing w:val="-3"/>
          <w:lang w:val="en-US"/>
        </w:rPr>
      </w:pPr>
      <w:r w:rsidRPr="005E07FA">
        <w:rPr>
          <w:spacing w:val="-3"/>
          <w:sz w:val="28"/>
          <w:szCs w:val="28"/>
          <w:lang w:val="en-US"/>
        </w:rPr>
        <w:sym w:font="Wingdings 2" w:char="F081"/>
      </w:r>
      <w:r w:rsidRPr="005E07FA">
        <w:rPr>
          <w:spacing w:val="-3"/>
          <w:lang w:val="en-US"/>
        </w:rPr>
        <w:t xml:space="preserve"> </w:t>
      </w:r>
      <w:r w:rsidRPr="005E07FA">
        <w:rPr>
          <w:rStyle w:val="has-tip"/>
          <w:lang w:val="en-US"/>
        </w:rPr>
        <w:t>evenly spread over an area</w:t>
      </w:r>
      <w:r w:rsidRPr="005E07FA">
        <w:rPr>
          <w:spacing w:val="-3"/>
          <w:lang w:val="en-US"/>
        </w:rPr>
        <w:t xml:space="preserve"> (e.g. mulching, series of terraces, afforestation, micro-catchments) </w:t>
      </w:r>
    </w:p>
    <w:p w14:paraId="07DE246D" w14:textId="3ED05FFD" w:rsidR="00B43643" w:rsidRPr="005E07FA" w:rsidRDefault="00B43643" w:rsidP="00FE5C0E">
      <w:pPr>
        <w:tabs>
          <w:tab w:val="left" w:pos="426"/>
        </w:tabs>
        <w:rPr>
          <w:spacing w:val="-3"/>
          <w:lang w:val="en-US"/>
        </w:rPr>
      </w:pPr>
      <w:r w:rsidRPr="005E07FA">
        <w:rPr>
          <w:spacing w:val="-3"/>
          <w:sz w:val="28"/>
          <w:szCs w:val="28"/>
          <w:lang w:val="en-US"/>
        </w:rPr>
        <w:sym w:font="Wingdings 2" w:char="F081"/>
      </w:r>
      <w:r w:rsidRPr="005E07FA">
        <w:rPr>
          <w:spacing w:val="-3"/>
          <w:lang w:val="en-US"/>
        </w:rPr>
        <w:t xml:space="preserve"> </w:t>
      </w:r>
      <w:r w:rsidRPr="005E07FA">
        <w:rPr>
          <w:rStyle w:val="has-tip"/>
          <w:lang w:val="en-US"/>
        </w:rPr>
        <w:t>applied at specific points/ concentrated on a small area</w:t>
      </w:r>
      <w:r w:rsidRPr="005E07FA">
        <w:rPr>
          <w:spacing w:val="-3"/>
          <w:lang w:val="en-US"/>
        </w:rPr>
        <w:t xml:space="preserve"> (e.g.</w:t>
      </w:r>
      <w:r w:rsidR="00085143" w:rsidRPr="005E07FA">
        <w:rPr>
          <w:spacing w:val="-3"/>
          <w:lang w:val="en-US"/>
        </w:rPr>
        <w:t xml:space="preserve"> a water harvesting dam in a waterway or a water borehole for water provision</w:t>
      </w:r>
      <w:r w:rsidRPr="005E07FA">
        <w:rPr>
          <w:spacing w:val="-3"/>
          <w:lang w:val="en-US"/>
        </w:rPr>
        <w:t>)</w:t>
      </w:r>
    </w:p>
    <w:p w14:paraId="04E4A263" w14:textId="247F7786" w:rsidR="00B43643" w:rsidRPr="005E07FA" w:rsidRDefault="00B43643" w:rsidP="00FE5C0E">
      <w:pPr>
        <w:tabs>
          <w:tab w:val="right" w:leader="dot" w:pos="9498"/>
        </w:tabs>
        <w:spacing w:before="120"/>
        <w:rPr>
          <w:lang w:val="en-US"/>
        </w:rPr>
      </w:pPr>
      <w:r w:rsidRPr="005E07FA">
        <w:rPr>
          <w:spacing w:val="-3"/>
          <w:lang w:val="en-US"/>
        </w:rPr>
        <w:t>If the Technology is evenly spread over an area, specify area covered (in km</w:t>
      </w:r>
      <w:r w:rsidRPr="005E07FA">
        <w:rPr>
          <w:spacing w:val="-3"/>
          <w:vertAlign w:val="superscript"/>
          <w:lang w:val="en-US"/>
        </w:rPr>
        <w:t>2</w:t>
      </w:r>
      <w:r w:rsidRPr="005E07FA">
        <w:rPr>
          <w:spacing w:val="-3"/>
          <w:lang w:val="en-US"/>
        </w:rPr>
        <w:t xml:space="preserve">):  </w:t>
      </w:r>
      <w:r w:rsidRPr="005E07FA">
        <w:rPr>
          <w:lang w:val="en-US"/>
        </w:rPr>
        <w:tab/>
      </w:r>
    </w:p>
    <w:p w14:paraId="7028313A" w14:textId="45328DF3" w:rsidR="006753AE" w:rsidRPr="005E07FA" w:rsidRDefault="00790AA3" w:rsidP="00FE5C0E">
      <w:pPr>
        <w:tabs>
          <w:tab w:val="left" w:pos="4253"/>
        </w:tabs>
        <w:spacing w:before="120" w:after="120"/>
        <w:rPr>
          <w:spacing w:val="-3"/>
          <w:lang w:val="en-US"/>
        </w:rPr>
      </w:pPr>
      <w:r w:rsidRPr="005E07FA">
        <w:rPr>
          <w:i/>
          <w:color w:val="2E74B5" w:themeColor="accent1" w:themeShade="BF"/>
          <w:lang w:val="en-US"/>
        </w:rPr>
        <w:t>1 ha = 10’000m²; 1 km² = 100 ha</w:t>
      </w:r>
    </w:p>
    <w:p w14:paraId="2F88CB63" w14:textId="66841A09" w:rsidR="00B43643" w:rsidRPr="005E07FA" w:rsidRDefault="00B43643" w:rsidP="002C7FFB">
      <w:pPr>
        <w:tabs>
          <w:tab w:val="left" w:pos="426"/>
          <w:tab w:val="right" w:pos="9498"/>
        </w:tabs>
        <w:spacing w:before="120"/>
        <w:rPr>
          <w:i/>
          <w:color w:val="2E74B5" w:themeColor="accent1" w:themeShade="BF"/>
          <w:lang w:val="en-US" w:eastAsia="de-CH"/>
        </w:rPr>
      </w:pPr>
      <w:r w:rsidRPr="005E07FA">
        <w:rPr>
          <w:lang w:val="en-US"/>
        </w:rPr>
        <w:t>Is/</w:t>
      </w:r>
      <w:r w:rsidR="00DC0C8B" w:rsidRPr="005E07FA">
        <w:rPr>
          <w:lang w:val="en-US"/>
        </w:rPr>
        <w:t xml:space="preserve"> </w:t>
      </w:r>
      <w:r w:rsidRPr="005E07FA">
        <w:rPr>
          <w:lang w:val="en-US"/>
        </w:rPr>
        <w:t xml:space="preserve">are the technology site(s) located in a permanently protected area? </w:t>
      </w:r>
      <w:r w:rsidRPr="005E07FA">
        <w:rPr>
          <w:spacing w:val="-3"/>
          <w:sz w:val="28"/>
          <w:szCs w:val="28"/>
          <w:lang w:val="en-US"/>
        </w:rPr>
        <w:sym w:font="Wingdings 2" w:char="F081"/>
      </w:r>
      <w:r w:rsidRPr="005E07FA">
        <w:rPr>
          <w:spacing w:val="-3"/>
          <w:lang w:val="en-US"/>
        </w:rPr>
        <w:t xml:space="preserve"> Yes </w:t>
      </w:r>
      <w:r w:rsidRPr="005E07FA">
        <w:rPr>
          <w:spacing w:val="-3"/>
          <w:sz w:val="28"/>
          <w:szCs w:val="28"/>
          <w:lang w:val="en-US"/>
        </w:rPr>
        <w:sym w:font="Wingdings 2" w:char="F081"/>
      </w:r>
      <w:r w:rsidRPr="005E07FA">
        <w:rPr>
          <w:spacing w:val="-3"/>
          <w:lang w:val="en-US"/>
        </w:rPr>
        <w:t xml:space="preserve"> No </w:t>
      </w:r>
    </w:p>
    <w:p w14:paraId="728F296D" w14:textId="77777777" w:rsidR="00A81ACF" w:rsidRPr="005E07FA" w:rsidRDefault="00CF3E94" w:rsidP="00CD2E1C">
      <w:pPr>
        <w:pStyle w:val="Heading2"/>
        <w:rPr>
          <w:rFonts w:cs="Times New Roman"/>
          <w:lang w:val="en-US"/>
        </w:rPr>
      </w:pPr>
      <w:bookmarkStart w:id="52" w:name="_Toc9331339"/>
      <w:bookmarkStart w:id="53" w:name="_Toc9331399"/>
      <w:bookmarkStart w:id="54" w:name="_Toc9331459"/>
      <w:bookmarkStart w:id="55" w:name="_Toc22472434"/>
      <w:bookmarkEnd w:id="52"/>
      <w:bookmarkEnd w:id="53"/>
      <w:bookmarkEnd w:id="54"/>
      <w:r w:rsidRPr="005E07FA">
        <w:rPr>
          <w:rFonts w:cs="Times New Roman"/>
          <w:lang w:val="en-US"/>
        </w:rPr>
        <w:lastRenderedPageBreak/>
        <w:t>Date of implementation</w:t>
      </w:r>
      <w:bookmarkEnd w:id="55"/>
    </w:p>
    <w:p w14:paraId="79352B5D" w14:textId="77777777" w:rsidR="00A81ACF" w:rsidRPr="005E07FA" w:rsidRDefault="00A81ACF" w:rsidP="00A81ACF">
      <w:pPr>
        <w:rPr>
          <w:lang w:val="en-US" w:eastAsia="de-CH"/>
        </w:rPr>
      </w:pPr>
      <w:r w:rsidRPr="005E07FA">
        <w:rPr>
          <w:lang w:val="en-US" w:eastAsia="de-CH"/>
        </w:rPr>
        <w:t>Indicate year of implementation: ……………………………………</w:t>
      </w:r>
    </w:p>
    <w:p w14:paraId="07CD76DD" w14:textId="77777777" w:rsidR="00A81ACF" w:rsidRPr="005E07FA" w:rsidRDefault="00A81ACF" w:rsidP="000A2DA4">
      <w:pPr>
        <w:spacing w:before="120" w:after="120"/>
        <w:rPr>
          <w:lang w:val="en-US" w:eastAsia="de-CH"/>
        </w:rPr>
      </w:pPr>
      <w:r w:rsidRPr="005E07FA">
        <w:rPr>
          <w:lang w:val="en-US" w:eastAsia="de-CH"/>
        </w:rPr>
        <w:t xml:space="preserve">If precise </w:t>
      </w:r>
      <w:r w:rsidR="00932859" w:rsidRPr="005E07FA">
        <w:rPr>
          <w:lang w:val="en-US" w:eastAsia="de-CH"/>
        </w:rPr>
        <w:t xml:space="preserve">year is not known, </w:t>
      </w:r>
      <w:r w:rsidR="00CD53A2" w:rsidRPr="005E07FA">
        <w:rPr>
          <w:lang w:val="en-US" w:eastAsia="de-CH"/>
        </w:rPr>
        <w:t>indicate approximate date:</w:t>
      </w:r>
      <w:r w:rsidRPr="005E07FA">
        <w:rPr>
          <w:lang w:val="en-US" w:eastAsia="de-CH"/>
        </w:rPr>
        <w:t xml:space="preserve"> </w:t>
      </w:r>
    </w:p>
    <w:p w14:paraId="7055BB4C" w14:textId="5AFF3A29" w:rsidR="004A3E5E" w:rsidRPr="005E07FA" w:rsidRDefault="00061990" w:rsidP="00F75ED7">
      <w:pPr>
        <w:tabs>
          <w:tab w:val="left" w:pos="3828"/>
          <w:tab w:val="left" w:pos="6237"/>
        </w:tabs>
        <w:rPr>
          <w:lang w:val="en-US" w:eastAsia="de-CH"/>
        </w:rPr>
      </w:pPr>
      <w:r w:rsidRPr="005E07FA">
        <w:rPr>
          <w:spacing w:val="-3"/>
          <w:sz w:val="28"/>
          <w:szCs w:val="28"/>
          <w:lang w:val="en-US"/>
        </w:rPr>
        <w:sym w:font="Wingdings 2" w:char="F081"/>
      </w:r>
      <w:r w:rsidR="00C737FC" w:rsidRPr="005E07FA">
        <w:rPr>
          <w:lang w:val="en-US" w:eastAsia="de-CH"/>
        </w:rPr>
        <w:t xml:space="preserve">  </w:t>
      </w:r>
      <w:r w:rsidR="008A7208" w:rsidRPr="005E07FA">
        <w:rPr>
          <w:lang w:val="en-US" w:eastAsia="de-CH"/>
        </w:rPr>
        <w:t xml:space="preserve">less than 10 years ago (recent)  </w:t>
      </w:r>
      <w:r w:rsidR="00A81ACF" w:rsidRPr="005E07FA">
        <w:rPr>
          <w:spacing w:val="-3"/>
          <w:sz w:val="28"/>
          <w:lang w:val="en-US"/>
        </w:rPr>
        <w:tab/>
      </w:r>
      <w:r w:rsidRPr="005E07FA">
        <w:rPr>
          <w:spacing w:val="-3"/>
          <w:sz w:val="28"/>
          <w:szCs w:val="28"/>
          <w:lang w:val="en-US"/>
        </w:rPr>
        <w:sym w:font="Wingdings 2" w:char="F081"/>
      </w:r>
      <w:r w:rsidR="00C737FC" w:rsidRPr="005E07FA">
        <w:rPr>
          <w:lang w:val="en-US" w:eastAsia="de-CH"/>
        </w:rPr>
        <w:t xml:space="preserve">  </w:t>
      </w:r>
      <w:r w:rsidR="00A81ACF" w:rsidRPr="005E07FA">
        <w:rPr>
          <w:lang w:val="en-US" w:eastAsia="de-CH"/>
        </w:rPr>
        <w:t xml:space="preserve">10-50 years ago  </w:t>
      </w:r>
      <w:r w:rsidR="00A81ACF" w:rsidRPr="005E07FA">
        <w:rPr>
          <w:lang w:val="en-US" w:eastAsia="de-CH"/>
        </w:rPr>
        <w:tab/>
      </w:r>
      <w:r w:rsidRPr="005E07FA">
        <w:rPr>
          <w:spacing w:val="-3"/>
          <w:sz w:val="28"/>
          <w:szCs w:val="28"/>
          <w:lang w:val="en-US"/>
        </w:rPr>
        <w:sym w:font="Wingdings 2" w:char="F081"/>
      </w:r>
      <w:r w:rsidR="00C737FC" w:rsidRPr="005E07FA">
        <w:rPr>
          <w:lang w:val="en-US" w:eastAsia="de-CH"/>
        </w:rPr>
        <w:t xml:space="preserve">   </w:t>
      </w:r>
      <w:r w:rsidR="008A7208" w:rsidRPr="005E07FA">
        <w:rPr>
          <w:lang w:val="en-US" w:eastAsia="de-CH"/>
        </w:rPr>
        <w:t>more than 5</w:t>
      </w:r>
      <w:bookmarkStart w:id="56" w:name="_Toc449121943"/>
      <w:r w:rsidR="008A7208" w:rsidRPr="005E07FA">
        <w:rPr>
          <w:lang w:val="en-US" w:eastAsia="de-CH"/>
        </w:rPr>
        <w:t>0 years ago (traditional)</w:t>
      </w:r>
    </w:p>
    <w:p w14:paraId="23FF4999" w14:textId="77777777" w:rsidR="00A81ACF" w:rsidRPr="005E07FA" w:rsidRDefault="00F771B1" w:rsidP="00A81ACF">
      <w:pPr>
        <w:tabs>
          <w:tab w:val="right" w:leader="dot" w:pos="8959"/>
        </w:tabs>
        <w:rPr>
          <w:lang w:val="en-US" w:eastAsia="de-CH"/>
        </w:rPr>
      </w:pPr>
      <w:r w:rsidRPr="005E07FA">
        <w:rPr>
          <w:noProof/>
          <w:lang w:val="en-US" w:eastAsia="en-GB"/>
        </w:rPr>
        <w:drawing>
          <wp:anchor distT="0" distB="0" distL="114300" distR="114300" simplePos="0" relativeHeight="251830272" behindDoc="0" locked="0" layoutInCell="1" allowOverlap="1" wp14:anchorId="44C722C8" wp14:editId="268E3F3B">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3B73725" w14:textId="77777777" w:rsidR="00A81ACF" w:rsidRPr="005E07FA" w:rsidRDefault="00F946C9" w:rsidP="00CD2E1C">
      <w:pPr>
        <w:pStyle w:val="Heading2"/>
        <w:rPr>
          <w:rFonts w:cs="Times New Roman"/>
          <w:color w:val="000000" w:themeColor="text1"/>
          <w:sz w:val="18"/>
          <w:szCs w:val="18"/>
          <w:lang w:val="en-US"/>
        </w:rPr>
      </w:pPr>
      <w:bookmarkStart w:id="57" w:name="_Toc22472435"/>
      <w:r w:rsidRPr="005E07FA">
        <w:rPr>
          <w:rFonts w:cs="Times New Roman"/>
          <w:lang w:val="en-US"/>
        </w:rPr>
        <w:t>I</w:t>
      </w:r>
      <w:bookmarkEnd w:id="56"/>
      <w:r w:rsidRPr="005E07FA">
        <w:rPr>
          <w:rFonts w:cs="Times New Roman"/>
          <w:lang w:val="en-US"/>
        </w:rPr>
        <w:t xml:space="preserve">ntroduction of the </w:t>
      </w:r>
      <w:r w:rsidR="00EF4469" w:rsidRPr="005E07FA">
        <w:rPr>
          <w:rFonts w:cs="Times New Roman"/>
          <w:lang w:val="en-US"/>
        </w:rPr>
        <w:t>T</w:t>
      </w:r>
      <w:r w:rsidRPr="005E07FA">
        <w:rPr>
          <w:rFonts w:cs="Times New Roman"/>
          <w:lang w:val="en-US"/>
        </w:rPr>
        <w:t>echnology</w:t>
      </w:r>
      <w:bookmarkEnd w:id="57"/>
      <w:r w:rsidR="00A81ACF" w:rsidRPr="005E07FA">
        <w:rPr>
          <w:rFonts w:cs="Times New Roman"/>
          <w:color w:val="000000" w:themeColor="text1"/>
          <w:sz w:val="18"/>
          <w:szCs w:val="18"/>
          <w:lang w:val="en-US"/>
        </w:rPr>
        <w:tab/>
      </w:r>
    </w:p>
    <w:p w14:paraId="76CB41A2" w14:textId="4D1FB126" w:rsidR="00E648D5" w:rsidRPr="005E07FA" w:rsidRDefault="00A62C6D" w:rsidP="00A62C6D">
      <w:pPr>
        <w:spacing w:after="120"/>
        <w:rPr>
          <w:lang w:val="en-US" w:eastAsia="de-CH"/>
        </w:rPr>
      </w:pPr>
      <w:r w:rsidRPr="005E07FA">
        <w:rPr>
          <w:i/>
          <w:color w:val="2E74B5" w:themeColor="accent1" w:themeShade="BF"/>
          <w:lang w:val="en-US"/>
        </w:rPr>
        <w:t>Several answers possible.</w:t>
      </w:r>
    </w:p>
    <w:p w14:paraId="6EA1D0B8" w14:textId="77777777" w:rsidR="00F946C9" w:rsidRPr="005E07FA" w:rsidRDefault="00CD53A2" w:rsidP="00F946C9">
      <w:pPr>
        <w:spacing w:after="120"/>
        <w:rPr>
          <w:lang w:val="en-US" w:eastAsia="de-CH"/>
        </w:rPr>
      </w:pPr>
      <w:r w:rsidRPr="005E07FA">
        <w:rPr>
          <w:lang w:val="en-US" w:eastAsia="de-CH"/>
        </w:rPr>
        <w:t xml:space="preserve">Specify how the </w:t>
      </w:r>
      <w:r w:rsidR="00932859" w:rsidRPr="005E07FA">
        <w:rPr>
          <w:lang w:val="en-US" w:eastAsia="de-CH"/>
        </w:rPr>
        <w:t>T</w:t>
      </w:r>
      <w:r w:rsidR="00F946C9" w:rsidRPr="005E07FA">
        <w:rPr>
          <w:lang w:val="en-US" w:eastAsia="de-CH"/>
        </w:rPr>
        <w:t xml:space="preserve">echnology </w:t>
      </w:r>
      <w:r w:rsidR="00AE1F0E" w:rsidRPr="005E07FA">
        <w:rPr>
          <w:lang w:val="en-US" w:eastAsia="de-CH"/>
        </w:rPr>
        <w:t>was</w:t>
      </w:r>
      <w:r w:rsidR="00F946C9" w:rsidRPr="005E07FA">
        <w:rPr>
          <w:lang w:val="en-US" w:eastAsia="de-CH"/>
        </w:rPr>
        <w:t xml:space="preserve"> introduced:</w:t>
      </w:r>
    </w:p>
    <w:tbl>
      <w:tblPr>
        <w:tblW w:w="9843" w:type="dxa"/>
        <w:tblInd w:w="-28" w:type="dxa"/>
        <w:tblLayout w:type="fixed"/>
        <w:tblCellMar>
          <w:left w:w="0" w:type="dxa"/>
          <w:right w:w="57" w:type="dxa"/>
        </w:tblCellMar>
        <w:tblLook w:val="04A0" w:firstRow="1" w:lastRow="0" w:firstColumn="1" w:lastColumn="0" w:noHBand="0" w:noVBand="1"/>
      </w:tblPr>
      <w:tblGrid>
        <w:gridCol w:w="5024"/>
        <w:gridCol w:w="798"/>
        <w:gridCol w:w="4021"/>
      </w:tblGrid>
      <w:tr w:rsidR="008036DE" w:rsidRPr="005E07FA" w14:paraId="03B7EDE4" w14:textId="77777777" w:rsidTr="00420B86">
        <w:trPr>
          <w:trHeight w:val="320"/>
        </w:trPr>
        <w:tc>
          <w:tcPr>
            <w:tcW w:w="5024" w:type="dxa"/>
            <w:tcMar>
              <w:top w:w="0" w:type="dxa"/>
              <w:left w:w="0" w:type="dxa"/>
              <w:bottom w:w="0" w:type="dxa"/>
              <w:right w:w="28" w:type="dxa"/>
            </w:tcMar>
            <w:hideMark/>
          </w:tcPr>
          <w:p w14:paraId="50D12033" w14:textId="17072FFB" w:rsidR="008036DE" w:rsidRPr="005E07FA" w:rsidRDefault="008036DE" w:rsidP="00085143">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w:t>
            </w:r>
            <w:r w:rsidR="00085143" w:rsidRPr="005E07FA">
              <w:rPr>
                <w:lang w:val="en-US"/>
              </w:rPr>
              <w:t xml:space="preserve">as part of a traditional system </w:t>
            </w:r>
          </w:p>
        </w:tc>
        <w:tc>
          <w:tcPr>
            <w:tcW w:w="798" w:type="dxa"/>
          </w:tcPr>
          <w:p w14:paraId="01CD1A06" w14:textId="77777777" w:rsidR="008036DE" w:rsidRPr="005E07FA" w:rsidRDefault="008036DE" w:rsidP="008036DE">
            <w:pPr>
              <w:tabs>
                <w:tab w:val="right" w:leader="dot" w:pos="8959"/>
              </w:tabs>
              <w:spacing w:line="256" w:lineRule="auto"/>
              <w:jc w:val="center"/>
              <w:rPr>
                <w:spacing w:val="-3"/>
                <w:sz w:val="28"/>
                <w:lang w:val="en-US"/>
              </w:rPr>
            </w:pPr>
          </w:p>
        </w:tc>
        <w:tc>
          <w:tcPr>
            <w:tcW w:w="4021" w:type="dxa"/>
            <w:vMerge w:val="restart"/>
            <w:hideMark/>
          </w:tcPr>
          <w:p w14:paraId="346C1552" w14:textId="77777777" w:rsidR="008036DE" w:rsidRPr="005E07FA" w:rsidRDefault="008036DE" w:rsidP="008036DE">
            <w:pPr>
              <w:tabs>
                <w:tab w:val="right" w:leader="dot" w:pos="9072"/>
              </w:tabs>
              <w:spacing w:after="120" w:line="256" w:lineRule="auto"/>
              <w:jc w:val="both"/>
              <w:rPr>
                <w:lang w:val="en-US"/>
              </w:rPr>
            </w:pPr>
            <w:r w:rsidRPr="005E07FA">
              <w:rPr>
                <w:lang w:val="en-US"/>
              </w:rPr>
              <w:t xml:space="preserve">Comments (type of project, etc.) </w:t>
            </w:r>
            <w:r w:rsidRPr="005E07FA">
              <w:rPr>
                <w:lang w:val="en-US"/>
              </w:rPr>
              <w:tab/>
            </w:r>
          </w:p>
          <w:p w14:paraId="317ACD06" w14:textId="77777777" w:rsidR="008036DE" w:rsidRPr="005E07FA" w:rsidRDefault="008036DE" w:rsidP="008036DE">
            <w:pPr>
              <w:tabs>
                <w:tab w:val="right" w:leader="dot" w:pos="9072"/>
              </w:tabs>
              <w:spacing w:after="120" w:line="256" w:lineRule="auto"/>
              <w:jc w:val="both"/>
              <w:rPr>
                <w:lang w:val="en-US"/>
              </w:rPr>
            </w:pPr>
            <w:r w:rsidRPr="005E07FA">
              <w:rPr>
                <w:lang w:val="en-US"/>
              </w:rPr>
              <w:tab/>
            </w:r>
          </w:p>
          <w:p w14:paraId="4F182EAE" w14:textId="77777777" w:rsidR="008036DE" w:rsidRPr="005E07FA" w:rsidRDefault="008036DE" w:rsidP="008036DE">
            <w:pPr>
              <w:tabs>
                <w:tab w:val="right" w:leader="dot" w:pos="9072"/>
              </w:tabs>
              <w:spacing w:after="120" w:line="256" w:lineRule="auto"/>
              <w:jc w:val="both"/>
              <w:rPr>
                <w:lang w:val="en-US"/>
              </w:rPr>
            </w:pPr>
            <w:r w:rsidRPr="005E07FA">
              <w:rPr>
                <w:lang w:val="en-US"/>
              </w:rPr>
              <w:tab/>
            </w:r>
          </w:p>
          <w:p w14:paraId="6DC39855" w14:textId="77777777" w:rsidR="008036DE" w:rsidRPr="005E07FA" w:rsidRDefault="008036DE" w:rsidP="008036DE">
            <w:pPr>
              <w:tabs>
                <w:tab w:val="right" w:leader="dot" w:pos="9072"/>
              </w:tabs>
              <w:spacing w:after="120" w:line="256" w:lineRule="auto"/>
              <w:jc w:val="both"/>
              <w:rPr>
                <w:lang w:val="en-US"/>
              </w:rPr>
            </w:pPr>
            <w:r w:rsidRPr="005E07FA">
              <w:rPr>
                <w:lang w:val="en-US"/>
              </w:rPr>
              <w:tab/>
            </w:r>
          </w:p>
        </w:tc>
      </w:tr>
      <w:tr w:rsidR="008036DE" w:rsidRPr="005E07FA" w14:paraId="593A64B2" w14:textId="77777777" w:rsidTr="00420B86">
        <w:trPr>
          <w:trHeight w:val="273"/>
        </w:trPr>
        <w:tc>
          <w:tcPr>
            <w:tcW w:w="5024" w:type="dxa"/>
            <w:tcMar>
              <w:top w:w="0" w:type="dxa"/>
              <w:left w:w="0" w:type="dxa"/>
              <w:bottom w:w="0" w:type="dxa"/>
              <w:right w:w="28" w:type="dxa"/>
            </w:tcMar>
            <w:hideMark/>
          </w:tcPr>
          <w:p w14:paraId="422E04CB" w14:textId="6BEB4ACA" w:rsidR="008036DE" w:rsidRPr="005E07FA" w:rsidRDefault="008036DE" w:rsidP="00E36CC7">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w:t>
            </w:r>
            <w:r w:rsidR="00085143" w:rsidRPr="005E07FA">
              <w:rPr>
                <w:lang w:val="en-US"/>
              </w:rPr>
              <w:t>through recent land users’ innovation</w:t>
            </w:r>
          </w:p>
        </w:tc>
        <w:tc>
          <w:tcPr>
            <w:tcW w:w="798" w:type="dxa"/>
          </w:tcPr>
          <w:p w14:paraId="7A7AA5BA" w14:textId="77777777" w:rsidR="008036DE" w:rsidRPr="005E07FA" w:rsidRDefault="008036DE" w:rsidP="008036DE">
            <w:pPr>
              <w:tabs>
                <w:tab w:val="right" w:leader="dot" w:pos="8959"/>
              </w:tabs>
              <w:spacing w:line="256" w:lineRule="auto"/>
              <w:jc w:val="center"/>
              <w:rPr>
                <w:spacing w:val="-3"/>
                <w:sz w:val="28"/>
                <w:lang w:val="en-US"/>
              </w:rPr>
            </w:pPr>
          </w:p>
        </w:tc>
        <w:tc>
          <w:tcPr>
            <w:tcW w:w="4021" w:type="dxa"/>
            <w:vMerge/>
            <w:vAlign w:val="center"/>
            <w:hideMark/>
          </w:tcPr>
          <w:p w14:paraId="4E34C36F" w14:textId="77777777" w:rsidR="008036DE" w:rsidRPr="005E07FA" w:rsidRDefault="008036DE" w:rsidP="008036DE">
            <w:pPr>
              <w:rPr>
                <w:lang w:val="en-US"/>
              </w:rPr>
            </w:pPr>
          </w:p>
        </w:tc>
      </w:tr>
      <w:tr w:rsidR="008036DE" w:rsidRPr="005E07FA" w14:paraId="69ACF654" w14:textId="77777777" w:rsidTr="00420B86">
        <w:trPr>
          <w:trHeight w:val="320"/>
        </w:trPr>
        <w:tc>
          <w:tcPr>
            <w:tcW w:w="5024" w:type="dxa"/>
            <w:tcMar>
              <w:top w:w="0" w:type="dxa"/>
              <w:left w:w="0" w:type="dxa"/>
              <w:bottom w:w="0" w:type="dxa"/>
              <w:right w:w="28" w:type="dxa"/>
            </w:tcMar>
            <w:hideMark/>
          </w:tcPr>
          <w:p w14:paraId="3035E5AB" w14:textId="77777777" w:rsidR="008036DE" w:rsidRPr="005E07FA" w:rsidRDefault="008036DE" w:rsidP="008036DE">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during experiments/ research </w:t>
            </w:r>
          </w:p>
        </w:tc>
        <w:tc>
          <w:tcPr>
            <w:tcW w:w="798" w:type="dxa"/>
          </w:tcPr>
          <w:p w14:paraId="1EB8A545" w14:textId="77777777" w:rsidR="008036DE" w:rsidRPr="005E07FA" w:rsidRDefault="008036DE" w:rsidP="008036DE">
            <w:pPr>
              <w:tabs>
                <w:tab w:val="right" w:leader="dot" w:pos="8959"/>
              </w:tabs>
              <w:spacing w:line="256" w:lineRule="auto"/>
              <w:jc w:val="center"/>
              <w:rPr>
                <w:spacing w:val="-3"/>
                <w:sz w:val="28"/>
                <w:lang w:val="en-US"/>
              </w:rPr>
            </w:pPr>
          </w:p>
        </w:tc>
        <w:tc>
          <w:tcPr>
            <w:tcW w:w="4021" w:type="dxa"/>
            <w:vMerge/>
            <w:vAlign w:val="center"/>
            <w:hideMark/>
          </w:tcPr>
          <w:p w14:paraId="2CA8FADF" w14:textId="77777777" w:rsidR="008036DE" w:rsidRPr="005E07FA" w:rsidRDefault="008036DE" w:rsidP="008036DE">
            <w:pPr>
              <w:rPr>
                <w:lang w:val="en-US"/>
              </w:rPr>
            </w:pPr>
          </w:p>
        </w:tc>
      </w:tr>
      <w:tr w:rsidR="008036DE" w:rsidRPr="005E07FA" w14:paraId="06688EAF" w14:textId="77777777" w:rsidTr="00420B86">
        <w:trPr>
          <w:trHeight w:val="304"/>
        </w:trPr>
        <w:tc>
          <w:tcPr>
            <w:tcW w:w="5024" w:type="dxa"/>
            <w:tcMar>
              <w:top w:w="0" w:type="dxa"/>
              <w:left w:w="0" w:type="dxa"/>
              <w:bottom w:w="0" w:type="dxa"/>
              <w:right w:w="28" w:type="dxa"/>
            </w:tcMar>
            <w:hideMark/>
          </w:tcPr>
          <w:p w14:paraId="2B72F2FF" w14:textId="77777777" w:rsidR="008036DE" w:rsidRPr="005E07FA" w:rsidRDefault="008036DE" w:rsidP="008036DE">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through projects/ external interventions</w:t>
            </w:r>
          </w:p>
        </w:tc>
        <w:tc>
          <w:tcPr>
            <w:tcW w:w="798" w:type="dxa"/>
          </w:tcPr>
          <w:p w14:paraId="73E0EB7D" w14:textId="77777777" w:rsidR="008036DE" w:rsidRPr="005E07FA" w:rsidRDefault="008036DE" w:rsidP="008036DE">
            <w:pPr>
              <w:tabs>
                <w:tab w:val="right" w:leader="dot" w:pos="8959"/>
              </w:tabs>
              <w:spacing w:line="256" w:lineRule="auto"/>
              <w:jc w:val="center"/>
              <w:rPr>
                <w:spacing w:val="-3"/>
                <w:sz w:val="28"/>
                <w:lang w:val="en-US"/>
              </w:rPr>
            </w:pPr>
          </w:p>
        </w:tc>
        <w:tc>
          <w:tcPr>
            <w:tcW w:w="4021" w:type="dxa"/>
            <w:vMerge/>
            <w:vAlign w:val="center"/>
            <w:hideMark/>
          </w:tcPr>
          <w:p w14:paraId="16B705DC" w14:textId="77777777" w:rsidR="008036DE" w:rsidRPr="005E07FA" w:rsidRDefault="008036DE" w:rsidP="008036DE">
            <w:pPr>
              <w:rPr>
                <w:lang w:val="en-US"/>
              </w:rPr>
            </w:pPr>
          </w:p>
        </w:tc>
      </w:tr>
      <w:tr w:rsidR="008036DE" w:rsidRPr="005E07FA" w14:paraId="06BF0DF5" w14:textId="77777777" w:rsidTr="00420B86">
        <w:trPr>
          <w:trHeight w:val="320"/>
        </w:trPr>
        <w:tc>
          <w:tcPr>
            <w:tcW w:w="5024" w:type="dxa"/>
            <w:tcMar>
              <w:top w:w="0" w:type="dxa"/>
              <w:left w:w="0" w:type="dxa"/>
              <w:bottom w:w="0" w:type="dxa"/>
              <w:right w:w="28" w:type="dxa"/>
            </w:tcMar>
            <w:hideMark/>
          </w:tcPr>
          <w:p w14:paraId="7436872B" w14:textId="77777777" w:rsidR="008036DE" w:rsidRPr="005E07FA" w:rsidRDefault="008036DE" w:rsidP="008036DE">
            <w:pPr>
              <w:tabs>
                <w:tab w:val="right" w:leader="dot" w:pos="8959"/>
              </w:tabs>
              <w:spacing w:line="256" w:lineRule="auto"/>
              <w:rPr>
                <w:lang w:val="en-US"/>
              </w:rPr>
            </w:pPr>
            <w:r w:rsidRPr="005E07FA">
              <w:rPr>
                <w:spacing w:val="-3"/>
                <w:sz w:val="28"/>
                <w:lang w:val="en-US"/>
              </w:rPr>
              <w:sym w:font="Wingdings 2" w:char="F030"/>
            </w:r>
            <w:r w:rsidRPr="005E07FA">
              <w:rPr>
                <w:lang w:val="en-US"/>
              </w:rPr>
              <w:t xml:space="preserve">   other (specify): ………………………………..</w:t>
            </w:r>
          </w:p>
        </w:tc>
        <w:tc>
          <w:tcPr>
            <w:tcW w:w="798" w:type="dxa"/>
          </w:tcPr>
          <w:p w14:paraId="6AEC7447" w14:textId="77777777" w:rsidR="008036DE" w:rsidRPr="005E07FA" w:rsidRDefault="008036DE" w:rsidP="008036DE">
            <w:pPr>
              <w:tabs>
                <w:tab w:val="right" w:leader="dot" w:pos="8959"/>
              </w:tabs>
              <w:spacing w:line="256" w:lineRule="auto"/>
              <w:jc w:val="center"/>
              <w:rPr>
                <w:spacing w:val="-3"/>
                <w:sz w:val="28"/>
                <w:lang w:val="en-US"/>
              </w:rPr>
            </w:pPr>
          </w:p>
        </w:tc>
        <w:tc>
          <w:tcPr>
            <w:tcW w:w="4021" w:type="dxa"/>
            <w:vMerge/>
            <w:vAlign w:val="center"/>
            <w:hideMark/>
          </w:tcPr>
          <w:p w14:paraId="0C35CB25" w14:textId="77777777" w:rsidR="008036DE" w:rsidRPr="005E07FA" w:rsidRDefault="008036DE" w:rsidP="008036DE">
            <w:pPr>
              <w:rPr>
                <w:lang w:val="en-US"/>
              </w:rPr>
            </w:pPr>
          </w:p>
        </w:tc>
      </w:tr>
    </w:tbl>
    <w:p w14:paraId="6A87165D" w14:textId="27378BB6" w:rsidR="00066FAE" w:rsidRPr="005E07FA" w:rsidRDefault="00A81ACF" w:rsidP="00DB1526">
      <w:pPr>
        <w:tabs>
          <w:tab w:val="left" w:pos="0"/>
        </w:tabs>
        <w:spacing w:before="120"/>
        <w:rPr>
          <w:i/>
          <w:color w:val="2E74B5" w:themeColor="accent1" w:themeShade="BF"/>
          <w:lang w:val="en-US"/>
        </w:rPr>
      </w:pPr>
      <w:r w:rsidRPr="005E07FA">
        <w:rPr>
          <w:i/>
          <w:color w:val="2E74B5" w:themeColor="accent1" w:themeShade="BF"/>
          <w:lang w:val="en-US"/>
        </w:rPr>
        <w:t xml:space="preserve">The terms </w:t>
      </w:r>
      <w:r w:rsidRPr="005E07FA">
        <w:rPr>
          <w:b/>
          <w:bCs/>
          <w:i/>
          <w:iCs/>
          <w:color w:val="2E74B5" w:themeColor="accent1" w:themeShade="BF"/>
          <w:lang w:val="en-US"/>
        </w:rPr>
        <w:t>traditional</w:t>
      </w:r>
      <w:r w:rsidR="004B7125" w:rsidRPr="005E07FA">
        <w:rPr>
          <w:b/>
          <w:bCs/>
          <w:i/>
          <w:iCs/>
          <w:color w:val="2E74B5" w:themeColor="accent1" w:themeShade="BF"/>
          <w:lang w:val="en-US"/>
        </w:rPr>
        <w:t xml:space="preserve"> </w:t>
      </w:r>
      <w:r w:rsidR="004B7125" w:rsidRPr="005E07FA">
        <w:rPr>
          <w:bCs/>
          <w:i/>
          <w:iCs/>
          <w:color w:val="2E74B5" w:themeColor="accent1" w:themeShade="BF"/>
          <w:lang w:val="en-US"/>
        </w:rPr>
        <w:t>and</w:t>
      </w:r>
      <w:r w:rsidRPr="005E07FA">
        <w:rPr>
          <w:b/>
          <w:bCs/>
          <w:i/>
          <w:iCs/>
          <w:color w:val="2E74B5" w:themeColor="accent1" w:themeShade="BF"/>
          <w:lang w:val="en-US"/>
        </w:rPr>
        <w:t xml:space="preserve"> innovati</w:t>
      </w:r>
      <w:r w:rsidR="004B7125" w:rsidRPr="005E07FA">
        <w:rPr>
          <w:b/>
          <w:bCs/>
          <w:i/>
          <w:iCs/>
          <w:color w:val="2E74B5" w:themeColor="accent1" w:themeShade="BF"/>
          <w:lang w:val="en-US"/>
        </w:rPr>
        <w:t>on</w:t>
      </w:r>
      <w:r w:rsidR="00293D7E" w:rsidRPr="005E07FA">
        <w:rPr>
          <w:i/>
          <w:color w:val="2E74B5" w:themeColor="accent1" w:themeShade="BF"/>
          <w:lang w:val="en-US"/>
        </w:rPr>
        <w:t xml:space="preserve"> refer to the land users</w:t>
      </w:r>
      <w:r w:rsidR="002A47F5" w:rsidRPr="005E07FA">
        <w:rPr>
          <w:i/>
          <w:color w:val="2E74B5" w:themeColor="accent1" w:themeShade="BF"/>
          <w:lang w:val="en-US"/>
        </w:rPr>
        <w:t>’</w:t>
      </w:r>
      <w:r w:rsidR="00293D7E" w:rsidRPr="005E07FA">
        <w:rPr>
          <w:i/>
          <w:color w:val="2E74B5" w:themeColor="accent1" w:themeShade="BF"/>
          <w:lang w:val="en-US"/>
        </w:rPr>
        <w:t xml:space="preserve"> own </w:t>
      </w:r>
      <w:r w:rsidR="00A62FCE" w:rsidRPr="005E07FA">
        <w:rPr>
          <w:i/>
          <w:color w:val="2E74B5" w:themeColor="accent1" w:themeShade="BF"/>
          <w:lang w:val="en-US"/>
        </w:rPr>
        <w:t xml:space="preserve">technologies. </w:t>
      </w:r>
      <w:r w:rsidR="00085143" w:rsidRPr="005E07FA">
        <w:rPr>
          <w:i/>
          <w:color w:val="2E74B5" w:themeColor="accent1" w:themeShade="BF"/>
          <w:lang w:val="en-US"/>
        </w:rPr>
        <w:t>Traditional systems cover</w:t>
      </w:r>
      <w:r w:rsidR="00A62FCE" w:rsidRPr="005E07FA">
        <w:rPr>
          <w:i/>
          <w:color w:val="2E74B5" w:themeColor="accent1" w:themeShade="BF"/>
          <w:lang w:val="en-US"/>
        </w:rPr>
        <w:t xml:space="preserve"> technologies </w:t>
      </w:r>
      <w:r w:rsidR="00C20E8F" w:rsidRPr="005E07FA">
        <w:rPr>
          <w:i/>
          <w:color w:val="2E74B5" w:themeColor="accent1" w:themeShade="BF"/>
          <w:lang w:val="en-US"/>
        </w:rPr>
        <w:t xml:space="preserve">that have been </w:t>
      </w:r>
      <w:r w:rsidRPr="005E07FA">
        <w:rPr>
          <w:i/>
          <w:color w:val="2E74B5" w:themeColor="accent1" w:themeShade="BF"/>
          <w:lang w:val="en-US"/>
        </w:rPr>
        <w:t>in use</w:t>
      </w:r>
      <w:r w:rsidR="004F3964" w:rsidRPr="005E07FA">
        <w:rPr>
          <w:i/>
          <w:color w:val="2E74B5" w:themeColor="accent1" w:themeShade="BF"/>
          <w:lang w:val="en-US"/>
        </w:rPr>
        <w:t xml:space="preserve"> </w:t>
      </w:r>
      <w:r w:rsidR="00886DD4" w:rsidRPr="005E07FA">
        <w:rPr>
          <w:i/>
          <w:color w:val="2E74B5" w:themeColor="accent1" w:themeShade="BF"/>
          <w:lang w:val="en-US"/>
        </w:rPr>
        <w:t>for generations</w:t>
      </w:r>
      <w:r w:rsidR="00AE1F0E" w:rsidRPr="005E07FA">
        <w:rPr>
          <w:i/>
          <w:color w:val="2E74B5" w:themeColor="accent1" w:themeShade="BF"/>
          <w:lang w:val="en-US"/>
        </w:rPr>
        <w:t>,</w:t>
      </w:r>
      <w:r w:rsidRPr="005E07FA">
        <w:rPr>
          <w:i/>
          <w:color w:val="2E74B5" w:themeColor="accent1" w:themeShade="BF"/>
          <w:lang w:val="en-US"/>
        </w:rPr>
        <w:t xml:space="preserve"> </w:t>
      </w:r>
      <w:r w:rsidR="00085143" w:rsidRPr="005E07FA">
        <w:rPr>
          <w:i/>
          <w:color w:val="2E74B5" w:themeColor="accent1" w:themeShade="BF"/>
          <w:lang w:val="en-US"/>
        </w:rPr>
        <w:t>recent innovations have been</w:t>
      </w:r>
      <w:r w:rsidRPr="005E07FA">
        <w:rPr>
          <w:i/>
          <w:color w:val="2E74B5" w:themeColor="accent1" w:themeShade="BF"/>
          <w:lang w:val="en-US"/>
        </w:rPr>
        <w:t xml:space="preserve"> developed more recently by innovative land users in response to changing circu</w:t>
      </w:r>
      <w:r w:rsidR="00293D7E" w:rsidRPr="005E07FA">
        <w:rPr>
          <w:i/>
          <w:color w:val="2E74B5" w:themeColor="accent1" w:themeShade="BF"/>
          <w:lang w:val="en-US"/>
        </w:rPr>
        <w:t xml:space="preserve">mstances. Use </w:t>
      </w:r>
      <w:r w:rsidR="00D55BC0" w:rsidRPr="005E07FA">
        <w:rPr>
          <w:i/>
          <w:color w:val="2E74B5" w:themeColor="accent1" w:themeShade="BF"/>
          <w:lang w:val="en-US"/>
        </w:rPr>
        <w:t>“</w:t>
      </w:r>
      <w:r w:rsidR="00293D7E" w:rsidRPr="005E07FA">
        <w:rPr>
          <w:i/>
          <w:color w:val="2E74B5" w:themeColor="accent1" w:themeShade="BF"/>
          <w:lang w:val="en-US"/>
        </w:rPr>
        <w:t>other</w:t>
      </w:r>
      <w:r w:rsidR="00D55BC0" w:rsidRPr="005E07FA">
        <w:rPr>
          <w:i/>
          <w:color w:val="2E74B5" w:themeColor="accent1" w:themeShade="BF"/>
          <w:lang w:val="en-US"/>
        </w:rPr>
        <w:t>”</w:t>
      </w:r>
      <w:r w:rsidR="00293D7E" w:rsidRPr="005E07FA">
        <w:rPr>
          <w:i/>
          <w:color w:val="2E74B5" w:themeColor="accent1" w:themeShade="BF"/>
          <w:lang w:val="en-US"/>
        </w:rPr>
        <w:t xml:space="preserve"> when the T</w:t>
      </w:r>
      <w:r w:rsidRPr="005E07FA">
        <w:rPr>
          <w:i/>
          <w:color w:val="2E74B5" w:themeColor="accent1" w:themeShade="BF"/>
          <w:lang w:val="en-US"/>
        </w:rPr>
        <w:t>echnology does not fit any of the given categories and sp</w:t>
      </w:r>
      <w:bookmarkStart w:id="58" w:name="_Toc449121944"/>
      <w:r w:rsidRPr="005E07FA">
        <w:rPr>
          <w:i/>
          <w:color w:val="2E74B5" w:themeColor="accent1" w:themeShade="BF"/>
          <w:lang w:val="en-US"/>
        </w:rPr>
        <w:t>ecify why it does not fit.</w:t>
      </w:r>
    </w:p>
    <w:p w14:paraId="5B71EDFC" w14:textId="77777777" w:rsidR="00066FAE" w:rsidRPr="005E07FA" w:rsidRDefault="00066FAE" w:rsidP="00DB1526">
      <w:pPr>
        <w:tabs>
          <w:tab w:val="left" w:pos="0"/>
        </w:tabs>
        <w:spacing w:before="120"/>
        <w:rPr>
          <w:i/>
          <w:color w:val="2E74B5" w:themeColor="accent1" w:themeShade="BF"/>
          <w:sz w:val="18"/>
          <w:szCs w:val="18"/>
          <w:lang w:val="en-US"/>
        </w:rPr>
      </w:pPr>
    </w:p>
    <w:p w14:paraId="4FC7CF67" w14:textId="77777777" w:rsidR="00F22DAD" w:rsidRPr="005E07FA" w:rsidRDefault="00F22DAD">
      <w:pPr>
        <w:spacing w:after="160" w:line="259" w:lineRule="auto"/>
        <w:rPr>
          <w:b/>
          <w:sz w:val="28"/>
          <w:lang w:val="en-US"/>
        </w:rPr>
      </w:pPr>
      <w:r w:rsidRPr="005E07FA">
        <w:rPr>
          <w:lang w:val="en-US"/>
        </w:rPr>
        <w:br w:type="page"/>
      </w:r>
    </w:p>
    <w:p w14:paraId="3CC3D495" w14:textId="12BBF58D" w:rsidR="00A81ACF" w:rsidRPr="005E07FA" w:rsidRDefault="00F771B1" w:rsidP="00175FA4">
      <w:pPr>
        <w:pStyle w:val="Heading1"/>
        <w:rPr>
          <w:lang w:val="en-US"/>
        </w:rPr>
      </w:pPr>
      <w:bookmarkStart w:id="59" w:name="_Toc22472436"/>
      <w:r w:rsidRPr="005E07FA">
        <w:rPr>
          <w:noProof/>
          <w:lang w:val="en-US" w:eastAsia="en-GB"/>
        </w:rPr>
        <w:lastRenderedPageBreak/>
        <w:drawing>
          <wp:anchor distT="0" distB="0" distL="114300" distR="114300" simplePos="0" relativeHeight="251832320" behindDoc="0" locked="0" layoutInCell="1" allowOverlap="1" wp14:anchorId="3A1C757A" wp14:editId="70D3A840">
            <wp:simplePos x="0" y="0"/>
            <wp:positionH relativeFrom="column">
              <wp:posOffset>-341630</wp:posOffset>
            </wp:positionH>
            <wp:positionV relativeFrom="paragraph">
              <wp:posOffset>450546</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F4469" w:rsidRPr="005E07FA">
        <w:rPr>
          <w:lang w:val="en-US"/>
        </w:rPr>
        <w:t>Classif</w:t>
      </w:r>
      <w:bookmarkEnd w:id="58"/>
      <w:r w:rsidR="00EF4469" w:rsidRPr="005E07FA">
        <w:rPr>
          <w:lang w:val="en-US"/>
        </w:rPr>
        <w:t>i</w:t>
      </w:r>
      <w:bookmarkStart w:id="60" w:name="_Toc449121945"/>
      <w:r w:rsidR="00EF4469" w:rsidRPr="005E07FA">
        <w:rPr>
          <w:lang w:val="en-US"/>
        </w:rPr>
        <w:t>cation of the SLM T</w:t>
      </w:r>
      <w:r w:rsidR="00A81ACF" w:rsidRPr="005E07FA">
        <w:rPr>
          <w:lang w:val="en-US"/>
        </w:rPr>
        <w:t>echnology</w:t>
      </w:r>
      <w:bookmarkEnd w:id="59"/>
    </w:p>
    <w:p w14:paraId="3FBF3185" w14:textId="77777777" w:rsidR="00A81ACF" w:rsidRPr="005E07FA" w:rsidRDefault="00CF3E94" w:rsidP="00CD2E1C">
      <w:pPr>
        <w:pStyle w:val="Heading2"/>
        <w:rPr>
          <w:rFonts w:cs="Times New Roman"/>
          <w:lang w:val="en-US"/>
        </w:rPr>
      </w:pPr>
      <w:bookmarkStart w:id="61" w:name="_Toc22472437"/>
      <w:r w:rsidRPr="005E07FA">
        <w:rPr>
          <w:rFonts w:cs="Times New Roman"/>
          <w:lang w:val="en-US"/>
        </w:rPr>
        <w:t>M</w:t>
      </w:r>
      <w:r w:rsidR="00A81ACF" w:rsidRPr="005E07FA">
        <w:rPr>
          <w:rFonts w:cs="Times New Roman"/>
          <w:lang w:val="en-US"/>
        </w:rPr>
        <w:t>ain</w:t>
      </w:r>
      <w:bookmarkEnd w:id="60"/>
      <w:r w:rsidR="00A81ACF" w:rsidRPr="005E07FA">
        <w:rPr>
          <w:rFonts w:cs="Times New Roman"/>
          <w:lang w:val="en-US"/>
        </w:rPr>
        <w:t xml:space="preserve"> purpose(s) of the </w:t>
      </w:r>
      <w:r w:rsidR="00EF4469" w:rsidRPr="005E07FA">
        <w:rPr>
          <w:rFonts w:cs="Times New Roman"/>
          <w:lang w:val="en-US"/>
        </w:rPr>
        <w:t>T</w:t>
      </w:r>
      <w:r w:rsidR="00A81ACF" w:rsidRPr="005E07FA">
        <w:rPr>
          <w:rFonts w:cs="Times New Roman"/>
          <w:lang w:val="en-US"/>
        </w:rPr>
        <w:t>echnology</w:t>
      </w:r>
      <w:bookmarkEnd w:id="61"/>
    </w:p>
    <w:p w14:paraId="24DB898B" w14:textId="4ABDB2F3" w:rsidR="00A81ACF" w:rsidRPr="005E07FA" w:rsidRDefault="00A81ACF" w:rsidP="00A81ACF">
      <w:pPr>
        <w:tabs>
          <w:tab w:val="left" w:pos="7088"/>
        </w:tabs>
        <w:spacing w:after="120"/>
        <w:rPr>
          <w:i/>
          <w:color w:val="2E74B5" w:themeColor="accent1" w:themeShade="BF"/>
          <w:lang w:val="en-US"/>
        </w:rPr>
      </w:pPr>
      <w:r w:rsidRPr="005E07FA">
        <w:rPr>
          <w:i/>
          <w:color w:val="2E74B5" w:themeColor="accent1" w:themeShade="BF"/>
          <w:lang w:val="en-US"/>
        </w:rPr>
        <w:t>Several answers possible</w:t>
      </w:r>
      <w:r w:rsidR="006A08E0" w:rsidRPr="005E07FA">
        <w:rPr>
          <w:i/>
          <w:color w:val="2E74B5" w:themeColor="accent1" w:themeShade="BF"/>
          <w:lang w:val="en-US"/>
        </w:rPr>
        <w:t xml:space="preserve">. </w:t>
      </w:r>
      <w:r w:rsidR="00E36CC7" w:rsidRPr="005E07FA">
        <w:rPr>
          <w:i/>
          <w:color w:val="2E74B5" w:themeColor="accent1" w:themeShade="BF"/>
          <w:lang w:val="en-US"/>
        </w:rPr>
        <w:t>Maximal</w:t>
      </w:r>
      <w:r w:rsidR="006A08E0" w:rsidRPr="005E07FA">
        <w:rPr>
          <w:i/>
          <w:color w:val="2E74B5" w:themeColor="accent1" w:themeShade="BF"/>
          <w:lang w:val="en-US"/>
        </w:rPr>
        <w:t xml:space="preserve"> 5 answers</w:t>
      </w:r>
      <w:r w:rsidR="00E36CC7" w:rsidRPr="005E07FA">
        <w:rPr>
          <w:i/>
          <w:color w:val="2E74B5" w:themeColor="accent1" w:themeShade="BF"/>
          <w:lang w:val="en-US"/>
        </w:rPr>
        <w:t xml:space="preserve"> possible.</w:t>
      </w:r>
      <w:r w:rsidRPr="005E07FA">
        <w:rPr>
          <w:i/>
          <w:color w:val="2E74B5" w:themeColor="accent1" w:themeShade="BF"/>
          <w:lang w:val="en-US"/>
        </w:rPr>
        <w:tab/>
      </w:r>
    </w:p>
    <w:tbl>
      <w:tblPr>
        <w:tblW w:w="9639" w:type="dxa"/>
        <w:tblCellMar>
          <w:left w:w="0" w:type="dxa"/>
          <w:right w:w="57" w:type="dxa"/>
        </w:tblCellMar>
        <w:tblLook w:val="04A0" w:firstRow="1" w:lastRow="0" w:firstColumn="1" w:lastColumn="0" w:noHBand="0" w:noVBand="1"/>
      </w:tblPr>
      <w:tblGrid>
        <w:gridCol w:w="9356"/>
        <w:gridCol w:w="283"/>
      </w:tblGrid>
      <w:tr w:rsidR="00FB40E2" w:rsidRPr="005E07FA" w14:paraId="6BC1D5F3" w14:textId="77777777" w:rsidTr="00323FDA">
        <w:tc>
          <w:tcPr>
            <w:tcW w:w="9356" w:type="dxa"/>
          </w:tcPr>
          <w:p w14:paraId="15386540" w14:textId="77777777" w:rsidR="00FB40E2" w:rsidRPr="005E07FA" w:rsidRDefault="00FB40E2" w:rsidP="00FB40E2">
            <w:pPr>
              <w:pStyle w:val="CommentText"/>
              <w:tabs>
                <w:tab w:val="left" w:pos="284"/>
              </w:tabs>
              <w:ind w:left="284" w:hanging="284"/>
            </w:pPr>
            <w:r w:rsidRPr="005E07FA">
              <w:rPr>
                <w:spacing w:val="-3"/>
                <w:sz w:val="28"/>
              </w:rPr>
              <w:sym w:font="Wingdings 2" w:char="F030"/>
            </w:r>
            <w:r w:rsidRPr="005E07FA">
              <w:t xml:space="preserve">  improve production (crop, fodder, wood/</w:t>
            </w:r>
            <w:r w:rsidR="00CF1464" w:rsidRPr="005E07FA">
              <w:t xml:space="preserve"> </w:t>
            </w:r>
            <w:r w:rsidRPr="005E07FA">
              <w:t>fibre, water, energy)</w:t>
            </w:r>
          </w:p>
        </w:tc>
        <w:tc>
          <w:tcPr>
            <w:tcW w:w="283" w:type="dxa"/>
          </w:tcPr>
          <w:p w14:paraId="2F91143B" w14:textId="77777777" w:rsidR="00FB40E2" w:rsidRPr="005E07FA" w:rsidRDefault="00FB40E2" w:rsidP="00B5356A">
            <w:pPr>
              <w:pStyle w:val="CommentText"/>
              <w:tabs>
                <w:tab w:val="left" w:pos="317"/>
                <w:tab w:val="left" w:pos="874"/>
              </w:tabs>
              <w:ind w:left="317" w:hanging="317"/>
              <w:rPr>
                <w:spacing w:val="-3"/>
              </w:rPr>
            </w:pPr>
          </w:p>
        </w:tc>
      </w:tr>
      <w:tr w:rsidR="00FB40E2" w:rsidRPr="005E07FA" w14:paraId="06ACC137" w14:textId="77777777" w:rsidTr="00323FDA">
        <w:tc>
          <w:tcPr>
            <w:tcW w:w="9356" w:type="dxa"/>
          </w:tcPr>
          <w:p w14:paraId="0639C62A" w14:textId="6C6F27A2" w:rsidR="00FB40E2" w:rsidRPr="005E07FA" w:rsidRDefault="00FB40E2" w:rsidP="00085D78">
            <w:pPr>
              <w:pStyle w:val="CommentText"/>
              <w:tabs>
                <w:tab w:val="left" w:pos="284"/>
              </w:tabs>
              <w:ind w:left="284" w:hanging="284"/>
            </w:pPr>
            <w:r w:rsidRPr="005E07FA">
              <w:rPr>
                <w:spacing w:val="-3"/>
                <w:sz w:val="28"/>
              </w:rPr>
              <w:sym w:font="Wingdings 2" w:char="F030"/>
            </w:r>
            <w:r w:rsidRPr="005E07FA">
              <w:t xml:space="preserve">  prevent</w:t>
            </w:r>
            <w:r w:rsidR="0058681E" w:rsidRPr="005E07FA">
              <w:t xml:space="preserve"> </w:t>
            </w:r>
            <w:r w:rsidR="00E635D4" w:rsidRPr="005E07FA">
              <w:t>(</w:t>
            </w:r>
            <w:r w:rsidR="0058681E" w:rsidRPr="005E07FA">
              <w:t>avoid</w:t>
            </w:r>
            <w:r w:rsidR="00E635D4" w:rsidRPr="005E07FA">
              <w:t>)</w:t>
            </w:r>
            <w:r w:rsidRPr="005E07FA">
              <w:t>,</w:t>
            </w:r>
            <w:r w:rsidR="00085D78" w:rsidRPr="005E07FA">
              <w:t xml:space="preserve"> reduce land degradation</w:t>
            </w:r>
            <w:r w:rsidR="0058681E" w:rsidRPr="005E07FA">
              <w:t>;</w:t>
            </w:r>
            <w:r w:rsidRPr="005E07FA">
              <w:t xml:space="preserve"> restore</w:t>
            </w:r>
            <w:r w:rsidR="00085D78" w:rsidRPr="005E07FA">
              <w:t>/rehabilitate</w:t>
            </w:r>
            <w:r w:rsidRPr="005E07FA">
              <w:t xml:space="preserve"> land </w:t>
            </w:r>
            <w:r w:rsidR="00E635D4" w:rsidRPr="005E07FA">
              <w:t>(</w:t>
            </w:r>
            <w:r w:rsidR="0058681E" w:rsidRPr="005E07FA">
              <w:t>reverse land degradation</w:t>
            </w:r>
            <w:r w:rsidR="00E635D4" w:rsidRPr="005E07FA">
              <w:t>)</w:t>
            </w:r>
            <w:r w:rsidRPr="005E07FA">
              <w:t xml:space="preserve"> (soil, water, vegetation)</w:t>
            </w:r>
          </w:p>
        </w:tc>
        <w:tc>
          <w:tcPr>
            <w:tcW w:w="283" w:type="dxa"/>
          </w:tcPr>
          <w:p w14:paraId="7173E889" w14:textId="77777777" w:rsidR="00FB40E2" w:rsidRPr="005E07FA" w:rsidRDefault="00FB40E2" w:rsidP="00B5356A">
            <w:pPr>
              <w:pStyle w:val="CommentText"/>
              <w:tabs>
                <w:tab w:val="left" w:pos="317"/>
                <w:tab w:val="left" w:pos="874"/>
              </w:tabs>
              <w:ind w:left="317" w:hanging="317"/>
              <w:rPr>
                <w:spacing w:val="-3"/>
              </w:rPr>
            </w:pPr>
          </w:p>
        </w:tc>
      </w:tr>
      <w:tr w:rsidR="00FB40E2" w:rsidRPr="005E07FA" w14:paraId="6315EF4C" w14:textId="77777777" w:rsidTr="00323FDA">
        <w:tc>
          <w:tcPr>
            <w:tcW w:w="9356" w:type="dxa"/>
          </w:tcPr>
          <w:p w14:paraId="2C7D0EC2" w14:textId="77777777" w:rsidR="00FB40E2" w:rsidRPr="005E07FA" w:rsidRDefault="00FB40E2" w:rsidP="00FB40E2">
            <w:pPr>
              <w:pStyle w:val="CommentText"/>
              <w:tabs>
                <w:tab w:val="left" w:pos="284"/>
              </w:tabs>
              <w:ind w:left="284" w:hanging="284"/>
            </w:pPr>
            <w:r w:rsidRPr="005E07FA">
              <w:rPr>
                <w:spacing w:val="-3"/>
                <w:sz w:val="28"/>
              </w:rPr>
              <w:sym w:font="Wingdings 2" w:char="F030"/>
            </w:r>
            <w:r w:rsidRPr="005E07FA">
              <w:t xml:space="preserve">  conserve ecosystem</w:t>
            </w:r>
          </w:p>
        </w:tc>
        <w:tc>
          <w:tcPr>
            <w:tcW w:w="283" w:type="dxa"/>
          </w:tcPr>
          <w:p w14:paraId="54ABEFA8" w14:textId="77777777" w:rsidR="00FB40E2" w:rsidRPr="005E07FA" w:rsidRDefault="00FB40E2" w:rsidP="00B5356A">
            <w:pPr>
              <w:pStyle w:val="CommentText"/>
              <w:tabs>
                <w:tab w:val="left" w:pos="317"/>
                <w:tab w:val="left" w:pos="874"/>
              </w:tabs>
              <w:ind w:left="317" w:hanging="317"/>
              <w:rPr>
                <w:spacing w:val="-3"/>
              </w:rPr>
            </w:pPr>
          </w:p>
        </w:tc>
      </w:tr>
      <w:tr w:rsidR="00296312" w:rsidRPr="005E07FA" w14:paraId="61297134" w14:textId="77777777" w:rsidTr="00323FDA">
        <w:tc>
          <w:tcPr>
            <w:tcW w:w="9356" w:type="dxa"/>
          </w:tcPr>
          <w:p w14:paraId="1DCEA716" w14:textId="79180E19" w:rsidR="00296312" w:rsidRPr="005E07FA" w:rsidRDefault="00296312" w:rsidP="00296312">
            <w:pPr>
              <w:pStyle w:val="CommentText"/>
              <w:tabs>
                <w:tab w:val="left" w:pos="284"/>
              </w:tabs>
              <w:ind w:left="284" w:hanging="284"/>
              <w:rPr>
                <w:spacing w:val="-3"/>
                <w:sz w:val="28"/>
              </w:rPr>
            </w:pPr>
            <w:r w:rsidRPr="005E07FA">
              <w:rPr>
                <w:spacing w:val="-3"/>
                <w:sz w:val="28"/>
              </w:rPr>
              <w:sym w:font="Wingdings 2" w:char="F030"/>
            </w:r>
            <w:r w:rsidRPr="005E07FA">
              <w:t xml:space="preserve">  preserve/ improve biodiversity</w:t>
            </w:r>
          </w:p>
        </w:tc>
        <w:tc>
          <w:tcPr>
            <w:tcW w:w="283" w:type="dxa"/>
          </w:tcPr>
          <w:p w14:paraId="1BECA959" w14:textId="77777777" w:rsidR="00296312" w:rsidRPr="005E07FA" w:rsidRDefault="00296312" w:rsidP="00296312">
            <w:pPr>
              <w:pStyle w:val="CommentText"/>
              <w:tabs>
                <w:tab w:val="left" w:pos="317"/>
                <w:tab w:val="left" w:pos="874"/>
              </w:tabs>
              <w:ind w:left="317" w:hanging="317"/>
              <w:rPr>
                <w:spacing w:val="-3"/>
              </w:rPr>
            </w:pPr>
          </w:p>
        </w:tc>
      </w:tr>
      <w:tr w:rsidR="00296312" w:rsidRPr="005E07FA" w14:paraId="024C26E4" w14:textId="77777777" w:rsidTr="00323FDA">
        <w:tc>
          <w:tcPr>
            <w:tcW w:w="9356" w:type="dxa"/>
          </w:tcPr>
          <w:p w14:paraId="6D087E22" w14:textId="1BFD26E9" w:rsidR="00296312" w:rsidRPr="005E07FA" w:rsidRDefault="00296312" w:rsidP="00296312">
            <w:pPr>
              <w:pStyle w:val="CommentText"/>
              <w:tabs>
                <w:tab w:val="left" w:pos="284"/>
              </w:tabs>
              <w:ind w:left="284" w:hanging="284"/>
              <w:rPr>
                <w:spacing w:val="-3"/>
                <w:sz w:val="28"/>
              </w:rPr>
            </w:pPr>
            <w:r w:rsidRPr="005E07FA">
              <w:rPr>
                <w:spacing w:val="-3"/>
                <w:sz w:val="28"/>
              </w:rPr>
              <w:sym w:font="Wingdings 2" w:char="F030"/>
            </w:r>
            <w:r w:rsidRPr="005E07FA">
              <w:t xml:space="preserve">  create beneficial economic impact (e.g. increase income/ employment opportunities)</w:t>
            </w:r>
          </w:p>
        </w:tc>
        <w:tc>
          <w:tcPr>
            <w:tcW w:w="283" w:type="dxa"/>
          </w:tcPr>
          <w:p w14:paraId="79DBDA21" w14:textId="77777777" w:rsidR="00296312" w:rsidRPr="005E07FA" w:rsidRDefault="00296312" w:rsidP="00296312">
            <w:pPr>
              <w:pStyle w:val="CommentText"/>
              <w:tabs>
                <w:tab w:val="left" w:pos="317"/>
                <w:tab w:val="left" w:pos="874"/>
              </w:tabs>
              <w:ind w:left="317" w:hanging="317"/>
              <w:rPr>
                <w:spacing w:val="-3"/>
              </w:rPr>
            </w:pPr>
          </w:p>
        </w:tc>
      </w:tr>
      <w:tr w:rsidR="00296312" w:rsidRPr="005E07FA" w14:paraId="0DDF4EF3" w14:textId="77777777" w:rsidTr="00323FDA">
        <w:tc>
          <w:tcPr>
            <w:tcW w:w="9356" w:type="dxa"/>
          </w:tcPr>
          <w:p w14:paraId="5B8A2CB2" w14:textId="4A994740" w:rsidR="00296312" w:rsidRPr="005E07FA" w:rsidRDefault="00296312" w:rsidP="00296312">
            <w:pPr>
              <w:pStyle w:val="CommentText"/>
              <w:tabs>
                <w:tab w:val="left" w:pos="284"/>
              </w:tabs>
              <w:ind w:left="284" w:hanging="284"/>
              <w:rPr>
                <w:spacing w:val="-3"/>
                <w:sz w:val="28"/>
              </w:rPr>
            </w:pPr>
            <w:r w:rsidRPr="005E07FA">
              <w:rPr>
                <w:spacing w:val="-3"/>
                <w:sz w:val="28"/>
              </w:rPr>
              <w:sym w:font="Wingdings 2" w:char="F030"/>
            </w:r>
            <w:r w:rsidRPr="005E07FA">
              <w:t xml:space="preserve">  create beneficial social impact (e.g. reduce conflicts on natural resources, support marginalized groups)</w:t>
            </w:r>
          </w:p>
        </w:tc>
        <w:tc>
          <w:tcPr>
            <w:tcW w:w="283" w:type="dxa"/>
          </w:tcPr>
          <w:p w14:paraId="5EE18CB1" w14:textId="77777777" w:rsidR="00296312" w:rsidRPr="005E07FA" w:rsidRDefault="00296312" w:rsidP="00296312">
            <w:pPr>
              <w:pStyle w:val="CommentText"/>
              <w:tabs>
                <w:tab w:val="left" w:pos="317"/>
              </w:tabs>
              <w:ind w:left="317" w:hanging="317"/>
              <w:rPr>
                <w:spacing w:val="-3"/>
              </w:rPr>
            </w:pPr>
          </w:p>
        </w:tc>
      </w:tr>
      <w:tr w:rsidR="00296312" w:rsidRPr="005E07FA" w14:paraId="03899C65" w14:textId="77777777" w:rsidTr="00323FDA">
        <w:tc>
          <w:tcPr>
            <w:tcW w:w="9356" w:type="dxa"/>
          </w:tcPr>
          <w:p w14:paraId="3AFA0DB5" w14:textId="77777777" w:rsidR="00296312" w:rsidRPr="005E07FA" w:rsidRDefault="00296312" w:rsidP="00296312">
            <w:pPr>
              <w:pStyle w:val="CommentText"/>
              <w:tabs>
                <w:tab w:val="left" w:pos="284"/>
              </w:tabs>
              <w:ind w:left="284" w:hanging="284"/>
            </w:pPr>
            <w:r w:rsidRPr="005E07FA">
              <w:rPr>
                <w:spacing w:val="-3"/>
                <w:sz w:val="28"/>
              </w:rPr>
              <w:sym w:font="Wingdings 2" w:char="F030"/>
            </w:r>
            <w:r w:rsidRPr="005E07FA">
              <w:t xml:space="preserve">  reduce risk of disasters (e.g. droughts, floods, landslides)</w:t>
            </w:r>
          </w:p>
        </w:tc>
        <w:tc>
          <w:tcPr>
            <w:tcW w:w="283" w:type="dxa"/>
          </w:tcPr>
          <w:p w14:paraId="25ECABDA" w14:textId="77777777" w:rsidR="00296312" w:rsidRPr="005E07FA" w:rsidRDefault="00296312" w:rsidP="00296312">
            <w:pPr>
              <w:pStyle w:val="CommentText"/>
              <w:tabs>
                <w:tab w:val="left" w:pos="317"/>
              </w:tabs>
              <w:ind w:left="317" w:hanging="317"/>
              <w:rPr>
                <w:spacing w:val="-3"/>
              </w:rPr>
            </w:pPr>
          </w:p>
        </w:tc>
      </w:tr>
      <w:tr w:rsidR="00296312" w:rsidRPr="005E07FA" w14:paraId="3F078318" w14:textId="77777777" w:rsidTr="00323FDA">
        <w:tc>
          <w:tcPr>
            <w:tcW w:w="9356" w:type="dxa"/>
          </w:tcPr>
          <w:p w14:paraId="51418C22" w14:textId="77777777" w:rsidR="00296312" w:rsidRPr="005E07FA" w:rsidRDefault="00296312" w:rsidP="00296312">
            <w:pPr>
              <w:pStyle w:val="CommentText"/>
              <w:tabs>
                <w:tab w:val="left" w:pos="284"/>
              </w:tabs>
              <w:ind w:left="284" w:hanging="284"/>
            </w:pPr>
            <w:r w:rsidRPr="005E07FA">
              <w:rPr>
                <w:spacing w:val="-3"/>
                <w:sz w:val="28"/>
              </w:rPr>
              <w:sym w:font="Wingdings 2" w:char="F030"/>
            </w:r>
            <w:r w:rsidRPr="005E07FA">
              <w:t xml:space="preserve">  </w:t>
            </w:r>
            <w:r w:rsidRPr="005E07FA">
              <w:rPr>
                <w:spacing w:val="-6"/>
              </w:rPr>
              <w:t>adapt to climate change/ extremes and its impacts (e.g. resilience to droughts, storms)</w:t>
            </w:r>
          </w:p>
        </w:tc>
        <w:tc>
          <w:tcPr>
            <w:tcW w:w="283" w:type="dxa"/>
          </w:tcPr>
          <w:p w14:paraId="5AA9CC17" w14:textId="77777777" w:rsidR="00296312" w:rsidRPr="005E07FA" w:rsidRDefault="00296312" w:rsidP="00296312">
            <w:pPr>
              <w:pStyle w:val="CommentText"/>
              <w:tabs>
                <w:tab w:val="left" w:pos="317"/>
                <w:tab w:val="left" w:pos="874"/>
              </w:tabs>
              <w:ind w:left="317" w:hanging="317"/>
              <w:rPr>
                <w:spacing w:val="-3"/>
              </w:rPr>
            </w:pPr>
          </w:p>
        </w:tc>
      </w:tr>
      <w:tr w:rsidR="00296312" w:rsidRPr="005E07FA" w14:paraId="33F3CD5F" w14:textId="77777777" w:rsidTr="00323FDA">
        <w:tc>
          <w:tcPr>
            <w:tcW w:w="9356" w:type="dxa"/>
          </w:tcPr>
          <w:p w14:paraId="1E3D0969" w14:textId="77777777" w:rsidR="00296312" w:rsidRPr="005E07FA" w:rsidRDefault="00296312" w:rsidP="00296312">
            <w:pPr>
              <w:pStyle w:val="CommentText"/>
              <w:tabs>
                <w:tab w:val="left" w:pos="284"/>
              </w:tabs>
              <w:ind w:left="284" w:hanging="284"/>
            </w:pPr>
            <w:r w:rsidRPr="005E07FA">
              <w:rPr>
                <w:spacing w:val="-3"/>
                <w:sz w:val="28"/>
              </w:rPr>
              <w:sym w:font="Wingdings 2" w:char="F030"/>
            </w:r>
            <w:r w:rsidRPr="005E07FA">
              <w:t xml:space="preserve">  mitigate climate change and its impacts (e.g. through carbon sequestration)</w:t>
            </w:r>
          </w:p>
        </w:tc>
        <w:tc>
          <w:tcPr>
            <w:tcW w:w="283" w:type="dxa"/>
          </w:tcPr>
          <w:p w14:paraId="269EC4E2" w14:textId="77777777" w:rsidR="00296312" w:rsidRPr="005E07FA" w:rsidRDefault="00296312" w:rsidP="00296312">
            <w:pPr>
              <w:pStyle w:val="CommentText"/>
              <w:tabs>
                <w:tab w:val="left" w:pos="317"/>
                <w:tab w:val="left" w:pos="874"/>
              </w:tabs>
              <w:ind w:left="317" w:hanging="317"/>
              <w:rPr>
                <w:spacing w:val="-3"/>
              </w:rPr>
            </w:pPr>
          </w:p>
        </w:tc>
      </w:tr>
      <w:tr w:rsidR="00296312" w:rsidRPr="005E07FA" w14:paraId="6B06E6E4" w14:textId="77777777" w:rsidTr="00323FDA">
        <w:tc>
          <w:tcPr>
            <w:tcW w:w="9356" w:type="dxa"/>
          </w:tcPr>
          <w:p w14:paraId="418CB871" w14:textId="77777777" w:rsidR="00296312" w:rsidRPr="005E07FA" w:rsidRDefault="00296312" w:rsidP="00296312">
            <w:pPr>
              <w:tabs>
                <w:tab w:val="left" w:pos="284"/>
                <w:tab w:val="right" w:leader="dot" w:pos="7088"/>
              </w:tabs>
              <w:ind w:left="284" w:hanging="284"/>
              <w:rPr>
                <w:lang w:val="en-US"/>
              </w:rPr>
            </w:pPr>
            <w:r w:rsidRPr="005E07FA">
              <w:rPr>
                <w:spacing w:val="-3"/>
                <w:sz w:val="28"/>
                <w:lang w:val="en-US"/>
              </w:rPr>
              <w:sym w:font="Wingdings 2" w:char="F030"/>
            </w:r>
            <w:r w:rsidRPr="005E07FA">
              <w:rPr>
                <w:lang w:val="en-US"/>
              </w:rPr>
              <w:t xml:space="preserve">  other purpose (specify): </w:t>
            </w:r>
            <w:r w:rsidRPr="005E07FA">
              <w:rPr>
                <w:lang w:val="en-US"/>
              </w:rPr>
              <w:tab/>
              <w:t>……………………………………………………………………………………………</w:t>
            </w:r>
          </w:p>
        </w:tc>
        <w:tc>
          <w:tcPr>
            <w:tcW w:w="283" w:type="dxa"/>
          </w:tcPr>
          <w:p w14:paraId="4E8C91AE" w14:textId="77777777" w:rsidR="00296312" w:rsidRPr="005E07FA" w:rsidRDefault="00296312" w:rsidP="00296312">
            <w:pPr>
              <w:pStyle w:val="CommentText"/>
              <w:tabs>
                <w:tab w:val="left" w:pos="317"/>
                <w:tab w:val="left" w:pos="874"/>
              </w:tabs>
              <w:ind w:left="317" w:hanging="317"/>
              <w:rPr>
                <w:spacing w:val="-3"/>
              </w:rPr>
            </w:pPr>
          </w:p>
          <w:p w14:paraId="01BD96C2" w14:textId="77777777" w:rsidR="00296312" w:rsidRPr="005E07FA" w:rsidRDefault="00296312" w:rsidP="00296312">
            <w:pPr>
              <w:pStyle w:val="CommentText"/>
              <w:tabs>
                <w:tab w:val="left" w:pos="317"/>
                <w:tab w:val="left" w:pos="874"/>
              </w:tabs>
              <w:ind w:left="317" w:hanging="317"/>
              <w:rPr>
                <w:spacing w:val="-3"/>
              </w:rPr>
            </w:pPr>
          </w:p>
          <w:p w14:paraId="614D3C15" w14:textId="77777777" w:rsidR="00296312" w:rsidRPr="005E07FA" w:rsidRDefault="00296312" w:rsidP="00296312">
            <w:pPr>
              <w:pStyle w:val="CommentText"/>
              <w:tabs>
                <w:tab w:val="left" w:pos="317"/>
                <w:tab w:val="left" w:pos="874"/>
              </w:tabs>
              <w:ind w:left="317" w:hanging="317"/>
              <w:rPr>
                <w:spacing w:val="-3"/>
              </w:rPr>
            </w:pPr>
          </w:p>
        </w:tc>
      </w:tr>
    </w:tbl>
    <w:p w14:paraId="02D4B3F0" w14:textId="77777777" w:rsidR="00A81ACF" w:rsidRPr="005E07FA" w:rsidRDefault="00F771B1" w:rsidP="00CD2E1C">
      <w:pPr>
        <w:pStyle w:val="Heading2"/>
        <w:rPr>
          <w:rFonts w:cs="Times New Roman"/>
          <w:lang w:val="en-US"/>
        </w:rPr>
      </w:pPr>
      <w:bookmarkStart w:id="62" w:name="_Toc449121946"/>
      <w:bookmarkStart w:id="63" w:name="OLE_LINK6"/>
      <w:bookmarkStart w:id="64" w:name="OLE_LINK7"/>
      <w:bookmarkStart w:id="65" w:name="_Toc22472438"/>
      <w:r w:rsidRPr="005E07FA">
        <w:rPr>
          <w:rFonts w:cs="Times New Roman"/>
          <w:lang w:val="en-US" w:eastAsia="en-GB"/>
        </w:rPr>
        <w:drawing>
          <wp:anchor distT="0" distB="0" distL="114300" distR="114300" simplePos="0" relativeHeight="251836416" behindDoc="0" locked="0" layoutInCell="1" allowOverlap="1" wp14:anchorId="02EAA4C7" wp14:editId="7EC00DC7">
            <wp:simplePos x="0" y="0"/>
            <wp:positionH relativeFrom="column">
              <wp:posOffset>-311150</wp:posOffset>
            </wp:positionH>
            <wp:positionV relativeFrom="paragraph">
              <wp:posOffset>11734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5E07FA">
        <w:rPr>
          <w:rFonts w:cs="Times New Roman"/>
          <w:lang w:val="en-US"/>
        </w:rPr>
        <w:t>C</w:t>
      </w:r>
      <w:r w:rsidR="00A81ACF" w:rsidRPr="005E07FA">
        <w:rPr>
          <w:rFonts w:cs="Times New Roman"/>
          <w:lang w:val="en-US"/>
        </w:rPr>
        <w:t xml:space="preserve">urrent land use type(s) </w:t>
      </w:r>
      <w:r w:rsidR="00CF3E94" w:rsidRPr="005E07FA">
        <w:rPr>
          <w:rFonts w:cs="Times New Roman"/>
          <w:lang w:val="en-US"/>
        </w:rPr>
        <w:t>wh</w:t>
      </w:r>
      <w:bookmarkEnd w:id="62"/>
      <w:r w:rsidR="00CF3E94" w:rsidRPr="005E07FA">
        <w:rPr>
          <w:rFonts w:cs="Times New Roman"/>
          <w:lang w:val="en-US"/>
        </w:rPr>
        <w:t xml:space="preserve">ere </w:t>
      </w:r>
      <w:r w:rsidR="00A81ACF" w:rsidRPr="005E07FA">
        <w:rPr>
          <w:rFonts w:cs="Times New Roman"/>
          <w:lang w:val="en-US"/>
        </w:rPr>
        <w:t xml:space="preserve">the </w:t>
      </w:r>
      <w:r w:rsidR="00EF4469" w:rsidRPr="005E07FA">
        <w:rPr>
          <w:rFonts w:cs="Times New Roman"/>
          <w:lang w:val="en-US"/>
        </w:rPr>
        <w:t>T</w:t>
      </w:r>
      <w:r w:rsidR="00A81ACF" w:rsidRPr="005E07FA">
        <w:rPr>
          <w:rFonts w:cs="Times New Roman"/>
          <w:lang w:val="en-US"/>
        </w:rPr>
        <w:t xml:space="preserve">echnology </w:t>
      </w:r>
      <w:r w:rsidR="00CF3E94" w:rsidRPr="005E07FA">
        <w:rPr>
          <w:rFonts w:cs="Times New Roman"/>
          <w:lang w:val="en-US"/>
        </w:rPr>
        <w:t xml:space="preserve">is </w:t>
      </w:r>
      <w:r w:rsidR="00A81ACF" w:rsidRPr="005E07FA">
        <w:rPr>
          <w:rFonts w:cs="Times New Roman"/>
          <w:lang w:val="en-US"/>
        </w:rPr>
        <w:t>applied</w:t>
      </w:r>
      <w:bookmarkEnd w:id="63"/>
      <w:bookmarkEnd w:id="64"/>
      <w:bookmarkEnd w:id="65"/>
    </w:p>
    <w:p w14:paraId="3507C273" w14:textId="0C671B27" w:rsidR="00A81ACF" w:rsidRPr="005E07FA" w:rsidRDefault="00BE53BC" w:rsidP="00A81ACF">
      <w:pPr>
        <w:spacing w:after="120"/>
        <w:rPr>
          <w:i/>
          <w:color w:val="2E74B5" w:themeColor="accent1" w:themeShade="BF"/>
          <w:spacing w:val="-3"/>
          <w:lang w:val="en-US"/>
        </w:rPr>
      </w:pPr>
      <w:r w:rsidRPr="005E07FA">
        <w:rPr>
          <w:i/>
          <w:color w:val="2E74B5" w:themeColor="accent1" w:themeShade="BF"/>
          <w:lang w:val="en-US"/>
        </w:rPr>
        <w:t xml:space="preserve">See definitions of land use, land use </w:t>
      </w:r>
      <w:r w:rsidR="00A81ACF" w:rsidRPr="005E07FA">
        <w:rPr>
          <w:i/>
          <w:color w:val="2E74B5" w:themeColor="accent1" w:themeShade="BF"/>
          <w:lang w:val="en-US"/>
        </w:rPr>
        <w:t>types</w:t>
      </w:r>
      <w:r w:rsidR="000A360E" w:rsidRPr="005E07FA">
        <w:rPr>
          <w:i/>
          <w:color w:val="2E74B5" w:themeColor="accent1" w:themeShade="BF"/>
          <w:lang w:val="en-US"/>
        </w:rPr>
        <w:t>,</w:t>
      </w:r>
      <w:r w:rsidR="00A81ACF" w:rsidRPr="005E07FA">
        <w:rPr>
          <w:i/>
          <w:color w:val="2E74B5" w:themeColor="accent1" w:themeShade="BF"/>
          <w:lang w:val="en-US"/>
        </w:rPr>
        <w:t xml:space="preserve"> and subcategories below.</w:t>
      </w:r>
      <w:r w:rsidR="003F78FF" w:rsidRPr="005E07FA">
        <w:rPr>
          <w:i/>
          <w:color w:val="2E74B5" w:themeColor="accent1" w:themeShade="BF"/>
          <w:lang w:val="en-US"/>
        </w:rPr>
        <w:t xml:space="preserve"> </w:t>
      </w:r>
      <w:r w:rsidR="003F78FF" w:rsidRPr="005E07FA">
        <w:rPr>
          <w:i/>
          <w:color w:val="2E74B5" w:themeColor="accent1" w:themeShade="BF"/>
          <w:spacing w:val="-3"/>
          <w:lang w:val="en-US"/>
        </w:rPr>
        <w:t xml:space="preserve">Use the definitions given in this document, even if they </w:t>
      </w:r>
      <w:r w:rsidR="002E58E6" w:rsidRPr="005E07FA">
        <w:rPr>
          <w:i/>
          <w:color w:val="2E74B5" w:themeColor="accent1" w:themeShade="BF"/>
          <w:spacing w:val="-3"/>
          <w:lang w:val="en-US"/>
        </w:rPr>
        <w:t xml:space="preserve">differ </w:t>
      </w:r>
      <w:r w:rsidR="003F78FF" w:rsidRPr="005E07FA">
        <w:rPr>
          <w:i/>
          <w:color w:val="2E74B5" w:themeColor="accent1" w:themeShade="BF"/>
          <w:spacing w:val="-3"/>
          <w:lang w:val="en-US"/>
        </w:rPr>
        <w:t>from your own/ national definitions.</w:t>
      </w:r>
    </w:p>
    <w:p w14:paraId="42BA391D" w14:textId="1C33B208" w:rsidR="000A6784" w:rsidRPr="005E07FA" w:rsidRDefault="000A6784" w:rsidP="000A6784">
      <w:pPr>
        <w:spacing w:after="120"/>
        <w:rPr>
          <w:lang w:val="en-US"/>
        </w:rPr>
      </w:pPr>
      <w:r w:rsidRPr="005E07FA">
        <w:rPr>
          <w:lang w:val="en-US"/>
        </w:rPr>
        <w:t>Is land use mixed</w:t>
      </w:r>
      <w:r w:rsidR="00A57180">
        <w:rPr>
          <w:vertAlign w:val="superscript"/>
          <w:lang w:val="en-US"/>
        </w:rPr>
        <w:t>1</w:t>
      </w:r>
      <w:r w:rsidRPr="005E07FA">
        <w:rPr>
          <w:lang w:val="en-US"/>
        </w:rPr>
        <w:t xml:space="preserve"> within the same land unit (</w:t>
      </w:r>
      <w:r w:rsidR="00992128" w:rsidRPr="005E07FA">
        <w:rPr>
          <w:lang w:val="en-US"/>
        </w:rPr>
        <w:t>following</w:t>
      </w:r>
      <w:r w:rsidR="00F753DA" w:rsidRPr="005E07FA">
        <w:rPr>
          <w:lang w:val="en-US"/>
        </w:rPr>
        <w:t xml:space="preserve"> ICRAF</w:t>
      </w:r>
      <w:r w:rsidR="00992128" w:rsidRPr="005E07FA">
        <w:rPr>
          <w:lang w:val="en-US"/>
        </w:rPr>
        <w:t xml:space="preserve"> definitions</w:t>
      </w:r>
      <w:r w:rsidR="00BC4EDC" w:rsidRPr="005E07FA">
        <w:rPr>
          <w:lang w:val="en-US"/>
        </w:rPr>
        <w:t>)</w:t>
      </w:r>
      <w:r w:rsidRPr="005E07FA">
        <w:rPr>
          <w:lang w:val="en-US"/>
        </w:rPr>
        <w:t xml:space="preserve">? </w:t>
      </w:r>
    </w:p>
    <w:p w14:paraId="1C51B7A3" w14:textId="7EA6FB74" w:rsidR="00E36CC7" w:rsidRPr="005E07FA" w:rsidRDefault="00E36CC7" w:rsidP="000A6784">
      <w:pPr>
        <w:spacing w:after="120"/>
        <w:rPr>
          <w:i/>
          <w:color w:val="2E74B5" w:themeColor="accent1" w:themeShade="BF"/>
          <w:lang w:val="en-US"/>
        </w:rPr>
      </w:pPr>
      <w:r w:rsidRPr="005E07FA">
        <w:rPr>
          <w:b/>
          <w:i/>
          <w:color w:val="2E74B5" w:themeColor="accent1" w:themeShade="BF"/>
          <w:vertAlign w:val="superscript"/>
          <w:lang w:val="en-US"/>
        </w:rPr>
        <w:t>1</w:t>
      </w:r>
      <w:r w:rsidRPr="005E07FA">
        <w:rPr>
          <w:b/>
          <w:i/>
          <w:color w:val="2E74B5" w:themeColor="accent1" w:themeShade="BF"/>
          <w:lang w:val="en-US"/>
        </w:rPr>
        <w:t>Mixed land use</w:t>
      </w:r>
      <w:r w:rsidRPr="005E07FA">
        <w:rPr>
          <w:i/>
          <w:color w:val="2E74B5" w:themeColor="accent1" w:themeShade="BF"/>
          <w:lang w:val="en-US"/>
        </w:rPr>
        <w:t>: a mixture of crops, grazing</w:t>
      </w:r>
      <w:r w:rsidR="00305C3E" w:rsidRPr="005E07FA">
        <w:rPr>
          <w:i/>
          <w:color w:val="2E74B5" w:themeColor="accent1" w:themeShade="BF"/>
          <w:lang w:val="en-US"/>
        </w:rPr>
        <w:t>,</w:t>
      </w:r>
      <w:r w:rsidRPr="005E07FA">
        <w:rPr>
          <w:i/>
          <w:color w:val="2E74B5" w:themeColor="accent1" w:themeShade="BF"/>
          <w:lang w:val="en-US"/>
        </w:rPr>
        <w:t xml:space="preserve"> and trees within the same land unit, e.g. agroforestry, agro-silvopastoralism. </w:t>
      </w:r>
    </w:p>
    <w:p w14:paraId="49312CCE" w14:textId="47D3E1AD" w:rsidR="000A6784" w:rsidRPr="005E07FA" w:rsidRDefault="000A6784" w:rsidP="00A81ACF">
      <w:pPr>
        <w:spacing w:after="120"/>
        <w:rPr>
          <w:spacing w:val="-3"/>
          <w:lang w:val="en-US"/>
        </w:rPr>
      </w:pP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Yes</w:t>
      </w:r>
      <w:r w:rsidRPr="005E07FA">
        <w:rPr>
          <w:spacing w:val="-3"/>
          <w:sz w:val="28"/>
          <w:szCs w:val="28"/>
          <w:lang w:val="en-US"/>
        </w:rPr>
        <w:t xml:space="preserve"> </w:t>
      </w: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No</w:t>
      </w:r>
      <w:r w:rsidR="00E36CC7" w:rsidRPr="005E07FA">
        <w:rPr>
          <w:spacing w:val="-3"/>
          <w:lang w:val="en-US"/>
        </w:rPr>
        <w:t xml:space="preserve"> </w:t>
      </w:r>
    </w:p>
    <w:p w14:paraId="2685857D" w14:textId="5E225B70" w:rsidR="00E36CC7" w:rsidRPr="005E07FA" w:rsidRDefault="00E36CC7" w:rsidP="00A81ACF">
      <w:pPr>
        <w:spacing w:after="120"/>
        <w:rPr>
          <w:spacing w:val="-3"/>
          <w:lang w:val="en-US"/>
        </w:rPr>
      </w:pPr>
      <w:r w:rsidRPr="005E07FA">
        <w:rPr>
          <w:spacing w:val="-3"/>
          <w:lang w:val="en-US"/>
        </w:rPr>
        <w:t xml:space="preserve">If yes, specify </w:t>
      </w:r>
      <w:r w:rsidRPr="005E07FA">
        <w:rPr>
          <w:b/>
          <w:spacing w:val="-3"/>
          <w:lang w:val="en-US"/>
        </w:rPr>
        <w:t>mixed land use</w:t>
      </w:r>
      <w:r w:rsidR="00F753DA" w:rsidRPr="005E07FA">
        <w:rPr>
          <w:b/>
          <w:spacing w:val="-3"/>
          <w:lang w:val="en-US"/>
        </w:rPr>
        <w:t xml:space="preserve"> in an agroforestry system</w:t>
      </w:r>
      <w:r w:rsidRPr="005E07FA">
        <w:rPr>
          <w:spacing w:val="-3"/>
          <w:lang w:val="en-US"/>
        </w:rPr>
        <w:t xml:space="preserve"> (crops/ grazing/ trees):</w:t>
      </w:r>
    </w:p>
    <w:p w14:paraId="6297955B" w14:textId="7DC678BF" w:rsidR="00E36CC7" w:rsidRPr="005E07FA" w:rsidRDefault="00E36CC7" w:rsidP="00A81ACF">
      <w:pPr>
        <w:spacing w:after="120"/>
        <w:rPr>
          <w:lang w:val="en-US"/>
        </w:rPr>
      </w:pPr>
      <w:r w:rsidRPr="005E07FA">
        <w:rPr>
          <w:spacing w:val="-3"/>
          <w:sz w:val="28"/>
          <w:szCs w:val="28"/>
          <w:lang w:val="en-US"/>
        </w:rPr>
        <w:sym w:font="Wingdings 2" w:char="F081"/>
      </w:r>
      <w:r w:rsidRPr="005E07FA">
        <w:rPr>
          <w:lang w:val="en-US"/>
        </w:rPr>
        <w:t xml:space="preserve">  </w:t>
      </w:r>
      <w:r w:rsidR="00F753DA" w:rsidRPr="005E07FA">
        <w:rPr>
          <w:lang w:val="en-US"/>
        </w:rPr>
        <w:t xml:space="preserve">Agrosilviculture  </w:t>
      </w:r>
      <w:r w:rsidRPr="005E07FA">
        <w:rPr>
          <w:lang w:val="en-US"/>
        </w:rPr>
        <w:t>(e.g. cropland and trees)</w:t>
      </w:r>
    </w:p>
    <w:p w14:paraId="3A2FBD8D" w14:textId="01A7ABE7" w:rsidR="00E36CC7" w:rsidRPr="005E07FA" w:rsidRDefault="00E36CC7" w:rsidP="00A81ACF">
      <w:pPr>
        <w:spacing w:after="120"/>
        <w:rPr>
          <w:lang w:val="en-US"/>
        </w:rPr>
      </w:pPr>
      <w:r w:rsidRPr="005E07FA">
        <w:rPr>
          <w:spacing w:val="-3"/>
          <w:sz w:val="28"/>
          <w:szCs w:val="28"/>
          <w:lang w:val="en-US"/>
        </w:rPr>
        <w:sym w:font="Wingdings 2" w:char="F081"/>
      </w:r>
      <w:r w:rsidRPr="005E07FA">
        <w:rPr>
          <w:lang w:val="en-US"/>
        </w:rPr>
        <w:t xml:space="preserve">  </w:t>
      </w:r>
      <w:r w:rsidR="008C3619" w:rsidRPr="005E07FA">
        <w:rPr>
          <w:iCs/>
          <w:lang w:val="en-US"/>
        </w:rPr>
        <w:t>A</w:t>
      </w:r>
      <w:r w:rsidR="00F753DA" w:rsidRPr="005E07FA">
        <w:rPr>
          <w:iCs/>
          <w:lang w:val="en-US"/>
        </w:rPr>
        <w:t>grosilvipastoral (crops + pasture/animals + trees).</w:t>
      </w:r>
    </w:p>
    <w:p w14:paraId="0B2B2DD9" w14:textId="0891EFAD" w:rsidR="00E36CC7" w:rsidRPr="005E07FA" w:rsidRDefault="00E36CC7" w:rsidP="00A81ACF">
      <w:pPr>
        <w:spacing w:after="120"/>
        <w:rPr>
          <w:lang w:val="en-US"/>
        </w:rPr>
      </w:pPr>
      <w:r w:rsidRPr="005E07FA">
        <w:rPr>
          <w:spacing w:val="-3"/>
          <w:sz w:val="28"/>
          <w:szCs w:val="28"/>
          <w:lang w:val="en-US"/>
        </w:rPr>
        <w:sym w:font="Wingdings 2" w:char="F081"/>
      </w:r>
      <w:r w:rsidRPr="005E07FA">
        <w:rPr>
          <w:lang w:val="en-US"/>
        </w:rPr>
        <w:t xml:space="preserve">  </w:t>
      </w:r>
      <w:r w:rsidR="008C3619" w:rsidRPr="005E07FA">
        <w:rPr>
          <w:iCs/>
          <w:lang w:val="en-US"/>
        </w:rPr>
        <w:t>S</w:t>
      </w:r>
      <w:r w:rsidR="00F753DA" w:rsidRPr="005E07FA">
        <w:rPr>
          <w:iCs/>
          <w:lang w:val="en-US"/>
        </w:rPr>
        <w:t>ilvipastoral (trees and pasture/animals)</w:t>
      </w:r>
    </w:p>
    <w:p w14:paraId="47C4DEB7" w14:textId="77777777" w:rsidR="00E36CC7" w:rsidRDefault="00E36CC7" w:rsidP="00A81ACF">
      <w:pPr>
        <w:spacing w:after="120"/>
        <w:rPr>
          <w:lang w:val="en-US"/>
        </w:rPr>
      </w:pPr>
    </w:p>
    <w:p w14:paraId="2151062E" w14:textId="77777777" w:rsidR="00A57180" w:rsidRPr="005E07FA" w:rsidRDefault="00A57180" w:rsidP="00A81ACF">
      <w:pPr>
        <w:spacing w:after="120"/>
        <w:rPr>
          <w:lang w:val="en-US"/>
        </w:rPr>
      </w:pPr>
    </w:p>
    <w:tbl>
      <w:tblPr>
        <w:tblW w:w="976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27"/>
        <w:gridCol w:w="3942"/>
        <w:gridCol w:w="410"/>
      </w:tblGrid>
      <w:tr w:rsidR="00A81ACF" w:rsidRPr="005E07FA" w14:paraId="22BEC168" w14:textId="77777777" w:rsidTr="00841E76">
        <w:trPr>
          <w:gridAfter w:val="1"/>
          <w:wAfter w:w="410" w:type="dxa"/>
        </w:trPr>
        <w:tc>
          <w:tcPr>
            <w:tcW w:w="2127" w:type="dxa"/>
            <w:gridSpan w:val="2"/>
          </w:tcPr>
          <w:p w14:paraId="05BB7B78" w14:textId="77777777" w:rsidR="00A81ACF" w:rsidRPr="005E07FA" w:rsidRDefault="004A3E5E" w:rsidP="00A81ACF">
            <w:pPr>
              <w:spacing w:after="80"/>
              <w:rPr>
                <w:b/>
                <w:i/>
                <w:lang w:val="en-US"/>
              </w:rPr>
            </w:pPr>
            <w:r w:rsidRPr="005E07FA">
              <w:rPr>
                <w:b/>
                <w:i/>
                <w:lang w:val="en-US"/>
              </w:rPr>
              <w:t>Select land use type</w:t>
            </w:r>
          </w:p>
          <w:p w14:paraId="047C4BDE" w14:textId="5B9B2668" w:rsidR="00A81ACF" w:rsidRPr="005E07FA" w:rsidRDefault="00B71405" w:rsidP="00E655C0">
            <w:pPr>
              <w:spacing w:after="80"/>
              <w:rPr>
                <w:b/>
                <w:sz w:val="19"/>
                <w:szCs w:val="19"/>
                <w:lang w:val="en-US"/>
              </w:rPr>
            </w:pPr>
            <w:r w:rsidRPr="005E07FA">
              <w:rPr>
                <w:color w:val="2E74B5" w:themeColor="accent1" w:themeShade="BF"/>
                <w:spacing w:val="-3"/>
                <w:lang w:val="en-US"/>
              </w:rPr>
              <w:sym w:font="Wingdings 2" w:char="F030"/>
            </w:r>
            <w:r w:rsidR="003539CF" w:rsidRPr="005E07FA">
              <w:rPr>
                <w:color w:val="2E74B5" w:themeColor="accent1" w:themeShade="BF"/>
                <w:spacing w:val="-3"/>
                <w:sz w:val="19"/>
                <w:szCs w:val="19"/>
                <w:lang w:val="en-US"/>
              </w:rPr>
              <w:t xml:space="preserve"> </w:t>
            </w:r>
            <w:r w:rsidR="00A81ACF" w:rsidRPr="005E07FA">
              <w:rPr>
                <w:i/>
                <w:color w:val="2E74B5" w:themeColor="accent1" w:themeShade="BF"/>
                <w:sz w:val="19"/>
                <w:szCs w:val="19"/>
                <w:lang w:val="en-US"/>
              </w:rPr>
              <w:t xml:space="preserve">Usually one, max. </w:t>
            </w:r>
            <w:r w:rsidR="0055797F" w:rsidRPr="005E07FA">
              <w:rPr>
                <w:i/>
                <w:color w:val="2E74B5" w:themeColor="accent1" w:themeShade="BF"/>
                <w:sz w:val="19"/>
                <w:szCs w:val="19"/>
                <w:lang w:val="en-US"/>
              </w:rPr>
              <w:t>2 answers</w:t>
            </w:r>
          </w:p>
        </w:tc>
        <w:tc>
          <w:tcPr>
            <w:tcW w:w="2976" w:type="dxa"/>
          </w:tcPr>
          <w:p w14:paraId="2F7729A3" w14:textId="77777777" w:rsidR="00A81ACF" w:rsidRPr="005E07FA" w:rsidRDefault="00A81ACF" w:rsidP="00A81ACF">
            <w:pPr>
              <w:spacing w:after="80"/>
              <w:rPr>
                <w:lang w:val="en-US"/>
              </w:rPr>
            </w:pPr>
            <w:r w:rsidRPr="005E07FA">
              <w:rPr>
                <w:b/>
                <w:i/>
                <w:lang w:val="en-US"/>
              </w:rPr>
              <w:t xml:space="preserve">Select </w:t>
            </w:r>
            <w:r w:rsidR="00426EB5" w:rsidRPr="005E07FA">
              <w:rPr>
                <w:b/>
                <w:i/>
                <w:lang w:val="en-US"/>
              </w:rPr>
              <w:t xml:space="preserve">one or more </w:t>
            </w:r>
            <w:r w:rsidRPr="005E07FA">
              <w:rPr>
                <w:b/>
                <w:i/>
                <w:lang w:val="en-US"/>
              </w:rPr>
              <w:t>subcategories</w:t>
            </w:r>
          </w:p>
          <w:p w14:paraId="09852F94" w14:textId="4A65A685" w:rsidR="00B71405" w:rsidRPr="005E07FA" w:rsidRDefault="00B71405" w:rsidP="00A81ACF">
            <w:pPr>
              <w:spacing w:after="80"/>
              <w:rPr>
                <w:i/>
                <w:color w:val="2E74B5" w:themeColor="accent1" w:themeShade="BF"/>
                <w:lang w:val="en-US"/>
              </w:rPr>
            </w:pPr>
            <w:r w:rsidRPr="005E07FA">
              <w:rPr>
                <w:color w:val="2E74B5" w:themeColor="accent1" w:themeShade="BF"/>
                <w:spacing w:val="-3"/>
                <w:lang w:val="en-US"/>
              </w:rPr>
              <w:sym w:font="Wingdings 2" w:char="F030"/>
            </w:r>
            <w:r w:rsidR="003539CF" w:rsidRPr="005E07FA">
              <w:rPr>
                <w:color w:val="2E74B5" w:themeColor="accent1" w:themeShade="BF"/>
                <w:spacing w:val="-3"/>
                <w:lang w:val="en-US"/>
              </w:rPr>
              <w:t xml:space="preserve"> </w:t>
            </w:r>
            <w:r w:rsidR="00A81ACF" w:rsidRPr="005E07FA">
              <w:rPr>
                <w:i/>
                <w:color w:val="2E74B5" w:themeColor="accent1" w:themeShade="BF"/>
                <w:sz w:val="19"/>
                <w:szCs w:val="19"/>
                <w:lang w:val="en-US"/>
              </w:rPr>
              <w:t>Several answers possible</w:t>
            </w:r>
          </w:p>
        </w:tc>
        <w:tc>
          <w:tcPr>
            <w:tcW w:w="284" w:type="dxa"/>
          </w:tcPr>
          <w:p w14:paraId="557F00AE" w14:textId="77777777" w:rsidR="00A81ACF" w:rsidRPr="005E07FA" w:rsidRDefault="00A81ACF" w:rsidP="00A81ACF">
            <w:pPr>
              <w:spacing w:after="80"/>
              <w:rPr>
                <w:b/>
                <w:lang w:val="en-US"/>
              </w:rPr>
            </w:pPr>
          </w:p>
        </w:tc>
        <w:tc>
          <w:tcPr>
            <w:tcW w:w="3969" w:type="dxa"/>
            <w:gridSpan w:val="2"/>
          </w:tcPr>
          <w:p w14:paraId="3AB09BF7" w14:textId="6E5AA801" w:rsidR="00A81ACF" w:rsidRPr="005E07FA" w:rsidRDefault="00A81ACF" w:rsidP="00A81ACF">
            <w:pPr>
              <w:spacing w:after="80"/>
              <w:rPr>
                <w:lang w:val="en-US"/>
              </w:rPr>
            </w:pPr>
            <w:r w:rsidRPr="005E07FA">
              <w:rPr>
                <w:b/>
                <w:i/>
                <w:lang w:val="en-US"/>
              </w:rPr>
              <w:t xml:space="preserve">Specify </w:t>
            </w:r>
            <w:r w:rsidR="0083492B" w:rsidRPr="005E07FA">
              <w:rPr>
                <w:b/>
                <w:i/>
                <w:lang w:val="en-US"/>
              </w:rPr>
              <w:t xml:space="preserve">species, </w:t>
            </w:r>
            <w:r w:rsidRPr="005E07FA">
              <w:rPr>
                <w:b/>
                <w:i/>
                <w:lang w:val="en-US"/>
              </w:rPr>
              <w:t>products</w:t>
            </w:r>
            <w:r w:rsidR="0083492B" w:rsidRPr="005E07FA">
              <w:rPr>
                <w:b/>
                <w:i/>
                <w:lang w:val="en-US"/>
              </w:rPr>
              <w:t xml:space="preserve">, </w:t>
            </w:r>
            <w:r w:rsidR="00BE53BC" w:rsidRPr="005E07FA">
              <w:rPr>
                <w:b/>
                <w:i/>
                <w:lang w:val="en-US"/>
              </w:rPr>
              <w:t>services</w:t>
            </w:r>
            <w:r w:rsidR="0083492B" w:rsidRPr="005E07FA">
              <w:rPr>
                <w:b/>
                <w:i/>
                <w:lang w:val="en-US"/>
              </w:rPr>
              <w:t>, etc.</w:t>
            </w:r>
          </w:p>
          <w:p w14:paraId="5A024D32" w14:textId="77777777" w:rsidR="004E7D6A" w:rsidRPr="005E07FA" w:rsidRDefault="004E7D6A" w:rsidP="00A81ACF">
            <w:pPr>
              <w:spacing w:after="80"/>
              <w:rPr>
                <w:i/>
                <w:color w:val="2E74B5" w:themeColor="accent1" w:themeShade="BF"/>
                <w:spacing w:val="-3"/>
                <w:sz w:val="19"/>
                <w:szCs w:val="19"/>
                <w:lang w:val="en-US"/>
              </w:rPr>
            </w:pPr>
            <w:r w:rsidRPr="005E07FA">
              <w:rPr>
                <w:color w:val="2E74B5" w:themeColor="accent1" w:themeShade="BF"/>
                <w:spacing w:val="-3"/>
                <w:lang w:val="en-US"/>
              </w:rPr>
              <w:sym w:font="Wingdings 2" w:char="F081"/>
            </w:r>
            <w:r w:rsidRPr="005E07FA">
              <w:rPr>
                <w:color w:val="2E74B5" w:themeColor="accent1" w:themeShade="BF"/>
                <w:spacing w:val="-3"/>
                <w:lang w:val="en-US"/>
              </w:rPr>
              <w:t xml:space="preserve"> </w:t>
            </w:r>
            <w:r w:rsidRPr="005E07FA">
              <w:rPr>
                <w:i/>
                <w:color w:val="2E74B5" w:themeColor="accent1" w:themeShade="BF"/>
                <w:spacing w:val="-3"/>
                <w:sz w:val="19"/>
                <w:szCs w:val="19"/>
                <w:lang w:val="en-US"/>
              </w:rPr>
              <w:t>Only on</w:t>
            </w:r>
            <w:r w:rsidR="00C9518C" w:rsidRPr="005E07FA">
              <w:rPr>
                <w:i/>
                <w:color w:val="2E74B5" w:themeColor="accent1" w:themeShade="BF"/>
                <w:spacing w:val="-3"/>
                <w:sz w:val="19"/>
                <w:szCs w:val="19"/>
                <w:lang w:val="en-US"/>
              </w:rPr>
              <w:t>e</w:t>
            </w:r>
            <w:r w:rsidRPr="005E07FA">
              <w:rPr>
                <w:i/>
                <w:color w:val="2E74B5" w:themeColor="accent1" w:themeShade="BF"/>
                <w:spacing w:val="-3"/>
                <w:sz w:val="19"/>
                <w:szCs w:val="19"/>
                <w:lang w:val="en-US"/>
              </w:rPr>
              <w:t xml:space="preserve"> tick possible</w:t>
            </w:r>
          </w:p>
          <w:p w14:paraId="0449EABB" w14:textId="2F294732" w:rsidR="0083492B" w:rsidRPr="005E07FA" w:rsidRDefault="0083492B" w:rsidP="00A81ACF">
            <w:pPr>
              <w:spacing w:after="80"/>
              <w:rPr>
                <w:lang w:val="en-US"/>
              </w:rPr>
            </w:pPr>
            <w:r w:rsidRPr="005E07FA">
              <w:rPr>
                <w:color w:val="2E74B5" w:themeColor="accent1" w:themeShade="BF"/>
                <w:spacing w:val="-3"/>
                <w:lang w:val="en-US"/>
              </w:rPr>
              <w:sym w:font="Wingdings 2" w:char="F030"/>
            </w:r>
            <w:r w:rsidRPr="005E07FA">
              <w:rPr>
                <w:color w:val="2E74B5" w:themeColor="accent1" w:themeShade="BF"/>
                <w:spacing w:val="-3"/>
                <w:lang w:val="en-US"/>
              </w:rPr>
              <w:t xml:space="preserve"> </w:t>
            </w:r>
            <w:r w:rsidRPr="005E07FA">
              <w:rPr>
                <w:i/>
                <w:color w:val="2E74B5" w:themeColor="accent1" w:themeShade="BF"/>
                <w:sz w:val="19"/>
                <w:szCs w:val="19"/>
                <w:lang w:val="en-US"/>
              </w:rPr>
              <w:t>Several answers possible</w:t>
            </w:r>
          </w:p>
        </w:tc>
      </w:tr>
      <w:tr w:rsidR="00BE1ED2" w:rsidRPr="005E07FA" w14:paraId="5216CE3E" w14:textId="77777777" w:rsidTr="00841E76">
        <w:tc>
          <w:tcPr>
            <w:tcW w:w="2127" w:type="dxa"/>
            <w:gridSpan w:val="2"/>
          </w:tcPr>
          <w:p w14:paraId="444A4E91" w14:textId="4538D285" w:rsidR="00BE1ED2" w:rsidRPr="005E07FA" w:rsidRDefault="00BE1ED2" w:rsidP="00FE5C0E">
            <w:pPr>
              <w:spacing w:before="80" w:after="80"/>
              <w:rPr>
                <w:b/>
                <w:lang w:val="en-US"/>
              </w:rPr>
            </w:pPr>
            <w:r w:rsidRPr="005E07FA">
              <w:rPr>
                <w:spacing w:val="-3"/>
                <w:sz w:val="28"/>
                <w:lang w:val="en-US"/>
              </w:rPr>
              <w:sym w:font="Wingdings 2" w:char="F030"/>
            </w:r>
            <w:r w:rsidRPr="005E07FA">
              <w:rPr>
                <w:iCs/>
                <w:lang w:val="en-US"/>
              </w:rPr>
              <w:t xml:space="preserve">  </w:t>
            </w:r>
            <w:r w:rsidR="00D024EA" w:rsidRPr="005E07FA">
              <w:rPr>
                <w:iCs/>
                <w:lang w:val="en-US"/>
              </w:rPr>
              <w:t>C</w:t>
            </w:r>
            <w:r w:rsidRPr="005E07FA">
              <w:rPr>
                <w:iCs/>
                <w:lang w:val="en-US"/>
              </w:rPr>
              <w:t>ropland</w:t>
            </w:r>
          </w:p>
          <w:p w14:paraId="71B4FCDF" w14:textId="77777777" w:rsidR="00BE1ED2" w:rsidRPr="005E07FA" w:rsidRDefault="00BE1ED2" w:rsidP="00A81ACF">
            <w:pPr>
              <w:spacing w:after="80"/>
              <w:rPr>
                <w:spacing w:val="-3"/>
                <w:sz w:val="16"/>
                <w:szCs w:val="16"/>
                <w:lang w:val="en-US"/>
              </w:rPr>
            </w:pPr>
          </w:p>
          <w:p w14:paraId="4755DBF1" w14:textId="77777777" w:rsidR="00BE1ED2" w:rsidRPr="005E07FA" w:rsidRDefault="00BE1ED2" w:rsidP="00A81ACF">
            <w:pPr>
              <w:spacing w:after="80"/>
              <w:rPr>
                <w:b/>
                <w:lang w:val="en-US"/>
              </w:rPr>
            </w:pPr>
          </w:p>
        </w:tc>
        <w:tc>
          <w:tcPr>
            <w:tcW w:w="2976" w:type="dxa"/>
          </w:tcPr>
          <w:p w14:paraId="08C491BB" w14:textId="629484FE" w:rsidR="00BE1ED2" w:rsidRPr="005E07FA" w:rsidRDefault="00BE1ED2" w:rsidP="00FE5C0E">
            <w:pPr>
              <w:tabs>
                <w:tab w:val="right" w:pos="2492"/>
              </w:tabs>
              <w:spacing w:before="80"/>
              <w:rPr>
                <w:lang w:val="en-US"/>
              </w:rPr>
            </w:pPr>
            <w:r w:rsidRPr="005E07FA">
              <w:rPr>
                <w:spacing w:val="-3"/>
                <w:sz w:val="28"/>
                <w:lang w:val="en-US"/>
              </w:rPr>
              <w:sym w:font="Wingdings 2" w:char="F030"/>
            </w:r>
            <w:r w:rsidRPr="005E07FA">
              <w:rPr>
                <w:lang w:val="en-US"/>
              </w:rPr>
              <w:t xml:space="preserve"> Annual cropping</w:t>
            </w:r>
            <w:r w:rsidRPr="005E07FA">
              <w:rPr>
                <w:lang w:val="en-US"/>
              </w:rPr>
              <w:tab/>
            </w:r>
          </w:p>
          <w:p w14:paraId="781767C1" w14:textId="3FB2A0C5" w:rsidR="00BE1ED2" w:rsidRPr="005E07FA" w:rsidRDefault="00BE1ED2" w:rsidP="00A81ACF">
            <w:pPr>
              <w:tabs>
                <w:tab w:val="right" w:pos="2492"/>
              </w:tabs>
              <w:rPr>
                <w:lang w:val="en-US"/>
              </w:rPr>
            </w:pPr>
            <w:r w:rsidRPr="005E07FA">
              <w:rPr>
                <w:spacing w:val="-3"/>
                <w:sz w:val="28"/>
                <w:lang w:val="en-US"/>
              </w:rPr>
              <w:sym w:font="Wingdings 2" w:char="F030"/>
            </w:r>
            <w:r w:rsidRPr="005E07FA">
              <w:rPr>
                <w:lang w:val="en-US"/>
              </w:rPr>
              <w:t xml:space="preserve"> Perennial cropping</w:t>
            </w:r>
            <w:r w:rsidRPr="005E07FA">
              <w:rPr>
                <w:lang w:val="en-US"/>
              </w:rPr>
              <w:tab/>
            </w:r>
          </w:p>
          <w:p w14:paraId="34F4597D" w14:textId="6A5B89A3" w:rsidR="00BE1ED2" w:rsidRPr="005E07FA" w:rsidRDefault="00BE1ED2" w:rsidP="00A81ACF">
            <w:pPr>
              <w:tabs>
                <w:tab w:val="right" w:pos="2492"/>
              </w:tabs>
              <w:rPr>
                <w:spacing w:val="-3"/>
                <w:sz w:val="28"/>
                <w:lang w:val="en-US"/>
              </w:rPr>
            </w:pPr>
            <w:r w:rsidRPr="005E07FA">
              <w:rPr>
                <w:spacing w:val="-3"/>
                <w:sz w:val="28"/>
                <w:lang w:val="en-US"/>
              </w:rPr>
              <w:sym w:font="Wingdings 2" w:char="F030"/>
            </w:r>
            <w:r w:rsidRPr="005E07FA">
              <w:rPr>
                <w:lang w:val="en-US"/>
              </w:rPr>
              <w:t xml:space="preserve"> Tree and shrub cropping</w:t>
            </w:r>
            <w:r w:rsidRPr="005E07FA">
              <w:rPr>
                <w:lang w:val="en-US"/>
              </w:rPr>
              <w:tab/>
            </w:r>
          </w:p>
          <w:p w14:paraId="2B84A2EA" w14:textId="5085C0DB" w:rsidR="00B71405" w:rsidRPr="005E07FA" w:rsidRDefault="00BE1ED2" w:rsidP="00B71405">
            <w:pPr>
              <w:tabs>
                <w:tab w:val="right" w:pos="2492"/>
              </w:tabs>
              <w:rPr>
                <w:spacing w:val="-4"/>
                <w:lang w:val="en-US"/>
              </w:rPr>
            </w:pPr>
            <w:r w:rsidRPr="005E07FA">
              <w:rPr>
                <w:spacing w:val="-3"/>
                <w:sz w:val="28"/>
                <w:lang w:val="en-US"/>
              </w:rPr>
              <w:sym w:font="Wingdings 2" w:char="F030"/>
            </w:r>
            <w:r w:rsidRPr="005E07FA">
              <w:rPr>
                <w:lang w:val="en-US"/>
              </w:rPr>
              <w:t xml:space="preserve"> </w:t>
            </w:r>
            <w:r w:rsidR="009C47B5" w:rsidRPr="005E07FA">
              <w:rPr>
                <w:lang w:val="en-US"/>
              </w:rPr>
              <w:t>other</w:t>
            </w:r>
            <w:r w:rsidR="009C47B5" w:rsidRPr="005E07FA">
              <w:rPr>
                <w:spacing w:val="-4"/>
                <w:lang w:val="en-US"/>
              </w:rPr>
              <w:t xml:space="preserve"> </w:t>
            </w:r>
            <w:r w:rsidRPr="005E07FA">
              <w:rPr>
                <w:spacing w:val="-4"/>
                <w:lang w:val="en-US"/>
              </w:rPr>
              <w:t xml:space="preserve">(specify): </w:t>
            </w:r>
          </w:p>
          <w:p w14:paraId="14654C82" w14:textId="2D8ABF10" w:rsidR="00B71405" w:rsidRPr="005E07FA" w:rsidRDefault="00B71405" w:rsidP="00B71405">
            <w:pPr>
              <w:tabs>
                <w:tab w:val="right" w:pos="2492"/>
              </w:tabs>
              <w:rPr>
                <w:spacing w:val="-4"/>
                <w:lang w:val="en-US"/>
              </w:rPr>
            </w:pPr>
          </w:p>
          <w:p w14:paraId="0AC00727" w14:textId="77777777" w:rsidR="00EC73F9" w:rsidRPr="005E07FA" w:rsidRDefault="00EC73F9" w:rsidP="00EC73F9">
            <w:pPr>
              <w:tabs>
                <w:tab w:val="right" w:pos="2492"/>
              </w:tabs>
              <w:rPr>
                <w:lang w:val="en-US"/>
              </w:rPr>
            </w:pPr>
          </w:p>
          <w:p w14:paraId="1D19EC5A" w14:textId="692AB2F7" w:rsidR="00541C86" w:rsidRPr="005E07FA" w:rsidRDefault="00541C86" w:rsidP="00E655C0">
            <w:pPr>
              <w:tabs>
                <w:tab w:val="right" w:pos="2492"/>
              </w:tabs>
              <w:rPr>
                <w:lang w:val="en-US"/>
              </w:rPr>
            </w:pPr>
          </w:p>
        </w:tc>
        <w:tc>
          <w:tcPr>
            <w:tcW w:w="311" w:type="dxa"/>
            <w:gridSpan w:val="2"/>
          </w:tcPr>
          <w:p w14:paraId="068CE74E" w14:textId="77777777" w:rsidR="00BE1ED2" w:rsidRPr="005E07FA" w:rsidRDefault="00BE1ED2" w:rsidP="00A81ACF">
            <w:pPr>
              <w:spacing w:after="80"/>
              <w:rPr>
                <w:b/>
                <w:lang w:val="en-US"/>
              </w:rPr>
            </w:pPr>
          </w:p>
        </w:tc>
        <w:tc>
          <w:tcPr>
            <w:tcW w:w="4352" w:type="dxa"/>
            <w:gridSpan w:val="2"/>
          </w:tcPr>
          <w:p w14:paraId="591E1660" w14:textId="3AE823B5" w:rsidR="003539CF" w:rsidRPr="005E07FA" w:rsidRDefault="003539CF" w:rsidP="00FE5C0E">
            <w:pPr>
              <w:tabs>
                <w:tab w:val="right" w:leader="dot" w:pos="3822"/>
              </w:tabs>
              <w:spacing w:before="80" w:after="80"/>
              <w:rPr>
                <w:spacing w:val="-4"/>
                <w:lang w:val="en-US"/>
              </w:rPr>
            </w:pPr>
            <w:r w:rsidRPr="005E07FA">
              <w:rPr>
                <w:spacing w:val="-4"/>
                <w:lang w:val="en-US"/>
              </w:rPr>
              <w:t xml:space="preserve">Specify crops: </w:t>
            </w:r>
            <w:r w:rsidR="00C75C58" w:rsidRPr="005E07FA">
              <w:rPr>
                <w:spacing w:val="-4"/>
                <w:lang w:val="en-US"/>
              </w:rPr>
              <w:tab/>
            </w:r>
          </w:p>
          <w:p w14:paraId="47ABCF2A" w14:textId="26114BDF" w:rsidR="003539CF" w:rsidRPr="005E07FA" w:rsidRDefault="003539CF" w:rsidP="00FE5C0E">
            <w:pPr>
              <w:tabs>
                <w:tab w:val="right" w:pos="2492"/>
              </w:tabs>
              <w:spacing w:before="40" w:after="60"/>
              <w:rPr>
                <w:spacing w:val="-4"/>
                <w:lang w:val="en-US"/>
              </w:rPr>
            </w:pPr>
            <w:r w:rsidRPr="005E07FA">
              <w:rPr>
                <w:i/>
                <w:color w:val="2E74B5" w:themeColor="accent1" w:themeShade="BF"/>
                <w:lang w:val="en-US"/>
              </w:rPr>
              <w:t>See</w:t>
            </w:r>
            <w:r w:rsidR="00834FC3" w:rsidRPr="005E07FA">
              <w:rPr>
                <w:i/>
                <w:color w:val="2E74B5" w:themeColor="accent1" w:themeShade="BF"/>
                <w:lang w:val="en-US"/>
              </w:rPr>
              <w:t xml:space="preserve"> </w:t>
            </w:r>
            <w:r w:rsidR="00F753DA" w:rsidRPr="005E07FA">
              <w:rPr>
                <w:i/>
                <w:color w:val="2E74B5" w:themeColor="accent1" w:themeShade="BF"/>
                <w:lang w:val="en-US"/>
              </w:rPr>
              <w:t>Annex</w:t>
            </w:r>
            <w:r w:rsidR="00F646FB" w:rsidRPr="005E07FA">
              <w:rPr>
                <w:i/>
                <w:color w:val="2E74B5" w:themeColor="accent1" w:themeShade="BF"/>
                <w:lang w:val="en-US"/>
              </w:rPr>
              <w:t xml:space="preserve"> </w:t>
            </w:r>
          </w:p>
          <w:p w14:paraId="7AB1A2AC" w14:textId="1C175F32" w:rsidR="004E7D6A" w:rsidRPr="005E07FA" w:rsidRDefault="004E7D6A" w:rsidP="004E7D6A">
            <w:pPr>
              <w:tabs>
                <w:tab w:val="right" w:pos="2492"/>
              </w:tabs>
              <w:rPr>
                <w:spacing w:val="-4"/>
                <w:lang w:val="en-US"/>
              </w:rPr>
            </w:pPr>
            <w:r w:rsidRPr="005E07FA">
              <w:rPr>
                <w:spacing w:val="-4"/>
                <w:lang w:val="en-US"/>
              </w:rPr>
              <w:t>Number of growing seasons per year:</w:t>
            </w:r>
          </w:p>
          <w:p w14:paraId="0BBAA3B0" w14:textId="77777777" w:rsidR="004E7D6A" w:rsidRPr="005E07FA" w:rsidRDefault="004E7D6A" w:rsidP="004E7D6A">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1</w:t>
            </w:r>
          </w:p>
          <w:p w14:paraId="12264C84" w14:textId="77777777" w:rsidR="004E7D6A" w:rsidRPr="005E07FA" w:rsidRDefault="004E7D6A" w:rsidP="004E7D6A">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2</w:t>
            </w:r>
          </w:p>
          <w:p w14:paraId="6252128F" w14:textId="77777777" w:rsidR="004E7D6A" w:rsidRPr="005E07FA" w:rsidRDefault="004E7D6A" w:rsidP="004E7D6A">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3</w:t>
            </w:r>
          </w:p>
          <w:p w14:paraId="1F8C39AE" w14:textId="67098C78" w:rsidR="003539CF" w:rsidRPr="005E07FA" w:rsidRDefault="003539CF" w:rsidP="00FE5C0E">
            <w:pPr>
              <w:tabs>
                <w:tab w:val="right" w:pos="2492"/>
              </w:tabs>
              <w:spacing w:before="120"/>
              <w:rPr>
                <w:lang w:val="en-US"/>
              </w:rPr>
            </w:pPr>
            <w:r w:rsidRPr="005E07FA">
              <w:rPr>
                <w:lang w:val="en-US"/>
              </w:rPr>
              <w:t>Is crop rotation practi</w:t>
            </w:r>
            <w:r w:rsidR="00305C3E" w:rsidRPr="005E07FA">
              <w:rPr>
                <w:lang w:val="en-US"/>
              </w:rPr>
              <w:t>s</w:t>
            </w:r>
            <w:r w:rsidRPr="005E07FA">
              <w:rPr>
                <w:lang w:val="en-US"/>
              </w:rPr>
              <w:t>ed?</w:t>
            </w:r>
          </w:p>
          <w:p w14:paraId="618D8B92" w14:textId="77777777" w:rsidR="003539CF" w:rsidRPr="005E07FA" w:rsidRDefault="003539CF" w:rsidP="003539CF">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Yes</w:t>
            </w:r>
          </w:p>
          <w:p w14:paraId="0E304532" w14:textId="77777777" w:rsidR="003539CF" w:rsidRPr="005E07FA" w:rsidRDefault="003539CF" w:rsidP="003539CF">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No</w:t>
            </w:r>
          </w:p>
          <w:p w14:paraId="32B00DFC" w14:textId="745ED732" w:rsidR="004E7D6A" w:rsidRPr="005E07FA" w:rsidRDefault="004E7D6A" w:rsidP="00FE5C0E">
            <w:pPr>
              <w:tabs>
                <w:tab w:val="right" w:pos="2492"/>
              </w:tabs>
              <w:spacing w:before="120"/>
              <w:rPr>
                <w:spacing w:val="-4"/>
                <w:lang w:val="en-US"/>
              </w:rPr>
            </w:pPr>
            <w:r w:rsidRPr="005E07FA">
              <w:rPr>
                <w:spacing w:val="-4"/>
                <w:lang w:val="en-US"/>
              </w:rPr>
              <w:t>Is intercropping practi</w:t>
            </w:r>
            <w:r w:rsidR="00305C3E" w:rsidRPr="005E07FA">
              <w:rPr>
                <w:spacing w:val="-4"/>
                <w:lang w:val="en-US"/>
              </w:rPr>
              <w:t>s</w:t>
            </w:r>
            <w:r w:rsidRPr="005E07FA">
              <w:rPr>
                <w:spacing w:val="-4"/>
                <w:lang w:val="en-US"/>
              </w:rPr>
              <w:t>ed</w:t>
            </w:r>
            <w:r w:rsidR="008C3619" w:rsidRPr="005E07FA">
              <w:rPr>
                <w:spacing w:val="-4"/>
                <w:lang w:val="en-US"/>
              </w:rPr>
              <w:t xml:space="preserve"> (</w:t>
            </w:r>
            <w:r w:rsidR="008C3619" w:rsidRPr="005E07FA">
              <w:rPr>
                <w:lang w:val="en-US" w:eastAsia="de-CH"/>
              </w:rPr>
              <w:t>The mixed cultivation of two or more crops in the same field)</w:t>
            </w:r>
            <w:r w:rsidRPr="005E07FA">
              <w:rPr>
                <w:spacing w:val="-4"/>
                <w:lang w:val="en-US"/>
              </w:rPr>
              <w:t>?</w:t>
            </w:r>
          </w:p>
          <w:p w14:paraId="27153D23" w14:textId="77777777" w:rsidR="004E7D6A" w:rsidRPr="005E07FA" w:rsidRDefault="004E7D6A" w:rsidP="004E7D6A">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Yes</w:t>
            </w:r>
          </w:p>
          <w:p w14:paraId="3B33ECF9" w14:textId="3FBD1A1D" w:rsidR="00BE1ED2" w:rsidRPr="005E07FA" w:rsidRDefault="004E7D6A" w:rsidP="00A81ACF">
            <w:pPr>
              <w:tabs>
                <w:tab w:val="right" w:leader="dot" w:pos="3827"/>
              </w:tabs>
              <w:spacing w:after="80"/>
              <w:rPr>
                <w:lang w:val="en-US"/>
              </w:rPr>
            </w:pPr>
            <w:r w:rsidRPr="005E07FA">
              <w:rPr>
                <w:spacing w:val="-3"/>
                <w:sz w:val="28"/>
                <w:szCs w:val="28"/>
                <w:lang w:val="en-US"/>
              </w:rPr>
              <w:sym w:font="Wingdings 2" w:char="F081"/>
            </w:r>
            <w:r w:rsidRPr="005E07FA">
              <w:rPr>
                <w:spacing w:val="-4"/>
                <w:lang w:val="en-US"/>
              </w:rPr>
              <w:t xml:space="preserve"> No</w:t>
            </w:r>
          </w:p>
        </w:tc>
      </w:tr>
      <w:tr w:rsidR="00BE1ED2" w:rsidRPr="005E07FA" w14:paraId="642B28B7" w14:textId="77777777" w:rsidTr="00841E76">
        <w:trPr>
          <w:gridAfter w:val="1"/>
          <w:wAfter w:w="410" w:type="dxa"/>
        </w:trPr>
        <w:tc>
          <w:tcPr>
            <w:tcW w:w="2127" w:type="dxa"/>
            <w:gridSpan w:val="2"/>
            <w:tcBorders>
              <w:bottom w:val="single" w:sz="4" w:space="0" w:color="auto"/>
            </w:tcBorders>
          </w:tcPr>
          <w:p w14:paraId="4FF30CCB" w14:textId="0F9AB161" w:rsidR="00BE1ED2" w:rsidRPr="005E07FA" w:rsidRDefault="00BE1ED2" w:rsidP="00FE5C0E">
            <w:pPr>
              <w:spacing w:before="60" w:after="80"/>
              <w:rPr>
                <w:b/>
                <w:lang w:val="en-US"/>
              </w:rPr>
            </w:pPr>
            <w:r w:rsidRPr="005E07FA">
              <w:rPr>
                <w:spacing w:val="-3"/>
                <w:sz w:val="28"/>
                <w:lang w:val="en-US"/>
              </w:rPr>
              <w:lastRenderedPageBreak/>
              <w:sym w:font="Wingdings 2" w:char="F030"/>
            </w:r>
            <w:r w:rsidRPr="005E07FA">
              <w:rPr>
                <w:iCs/>
                <w:lang w:val="en-US"/>
              </w:rPr>
              <w:t xml:space="preserve">  </w:t>
            </w:r>
            <w:r w:rsidR="00D024EA" w:rsidRPr="005E07FA">
              <w:rPr>
                <w:iCs/>
                <w:lang w:val="en-US"/>
              </w:rPr>
              <w:t>G</w:t>
            </w:r>
            <w:r w:rsidRPr="005E07FA">
              <w:rPr>
                <w:iCs/>
                <w:lang w:val="en-US"/>
              </w:rPr>
              <w:t>razing land</w:t>
            </w:r>
          </w:p>
        </w:tc>
        <w:tc>
          <w:tcPr>
            <w:tcW w:w="2976" w:type="dxa"/>
            <w:tcBorders>
              <w:bottom w:val="single" w:sz="4" w:space="0" w:color="auto"/>
            </w:tcBorders>
          </w:tcPr>
          <w:p w14:paraId="3A3EB3A5" w14:textId="77777777" w:rsidR="00BE1ED2" w:rsidRPr="005E07FA" w:rsidRDefault="00BE1ED2" w:rsidP="00FE5C0E">
            <w:pPr>
              <w:tabs>
                <w:tab w:val="right" w:pos="2506"/>
              </w:tabs>
              <w:spacing w:before="60" w:after="80"/>
              <w:rPr>
                <w:b/>
                <w:i/>
                <w:spacing w:val="-3"/>
                <w:lang w:val="en-US"/>
              </w:rPr>
            </w:pPr>
            <w:r w:rsidRPr="005E07FA">
              <w:rPr>
                <w:b/>
                <w:i/>
                <w:lang w:val="en-US"/>
              </w:rPr>
              <w:t>Extensive grazing</w:t>
            </w:r>
            <w:r w:rsidRPr="005E07FA">
              <w:rPr>
                <w:b/>
                <w:i/>
                <w:lang w:val="en-US"/>
              </w:rPr>
              <w:tab/>
            </w:r>
          </w:p>
          <w:p w14:paraId="127E8A00" w14:textId="21DBB92A" w:rsidR="00BE1ED2" w:rsidRPr="005E07FA" w:rsidRDefault="00BE1ED2" w:rsidP="00A81ACF">
            <w:pPr>
              <w:tabs>
                <w:tab w:val="right" w:pos="2506"/>
              </w:tabs>
              <w:rPr>
                <w:lang w:val="en-US"/>
              </w:rPr>
            </w:pPr>
            <w:r w:rsidRPr="005E07FA">
              <w:rPr>
                <w:spacing w:val="-3"/>
                <w:sz w:val="28"/>
                <w:lang w:val="en-US"/>
              </w:rPr>
              <w:sym w:font="Wingdings 2" w:char="F030"/>
            </w:r>
            <w:r w:rsidRPr="005E07FA">
              <w:rPr>
                <w:lang w:val="en-US"/>
              </w:rPr>
              <w:t xml:space="preserve"> Nomadism</w:t>
            </w:r>
            <w:r w:rsidRPr="005E07FA">
              <w:rPr>
                <w:lang w:val="en-US"/>
              </w:rPr>
              <w:tab/>
            </w:r>
          </w:p>
          <w:p w14:paraId="1B80D94D" w14:textId="3C939A0D" w:rsidR="00BE1ED2" w:rsidRPr="005E07FA" w:rsidRDefault="00BE1ED2" w:rsidP="00A81ACF">
            <w:pPr>
              <w:tabs>
                <w:tab w:val="right" w:pos="2506"/>
              </w:tabs>
              <w:rPr>
                <w:lang w:val="en-US"/>
              </w:rPr>
            </w:pPr>
            <w:r w:rsidRPr="005E07FA">
              <w:rPr>
                <w:spacing w:val="-3"/>
                <w:sz w:val="28"/>
                <w:lang w:val="en-US"/>
              </w:rPr>
              <w:sym w:font="Wingdings 2" w:char="F030"/>
            </w:r>
            <w:r w:rsidRPr="005E07FA">
              <w:rPr>
                <w:lang w:val="en-US"/>
              </w:rPr>
              <w:t xml:space="preserve"> Semi-nomadi</w:t>
            </w:r>
            <w:r w:rsidR="0067642F" w:rsidRPr="005E07FA">
              <w:rPr>
                <w:lang w:val="en-US"/>
              </w:rPr>
              <w:t>c</w:t>
            </w:r>
            <w:r w:rsidR="00CF1464" w:rsidRPr="005E07FA">
              <w:rPr>
                <w:lang w:val="en-US"/>
              </w:rPr>
              <w:t xml:space="preserve"> </w:t>
            </w:r>
            <w:r w:rsidRPr="005E07FA">
              <w:rPr>
                <w:lang w:val="en-US"/>
              </w:rPr>
              <w:t xml:space="preserve">pastoralism </w:t>
            </w:r>
          </w:p>
          <w:p w14:paraId="042BA8D1" w14:textId="31AEBFA9" w:rsidR="00C13E3A" w:rsidRPr="005E07FA" w:rsidRDefault="00C13E3A" w:rsidP="00A81ACF">
            <w:pPr>
              <w:tabs>
                <w:tab w:val="right" w:pos="2506"/>
              </w:tabs>
              <w:spacing w:after="80"/>
              <w:rPr>
                <w:lang w:val="en-US"/>
              </w:rPr>
            </w:pPr>
            <w:r w:rsidRPr="005E07FA">
              <w:rPr>
                <w:spacing w:val="-3"/>
                <w:sz w:val="28"/>
                <w:lang w:val="en-US"/>
              </w:rPr>
              <w:sym w:font="Wingdings 2" w:char="F030"/>
            </w:r>
            <w:r w:rsidRPr="005E07FA">
              <w:rPr>
                <w:lang w:val="en-US"/>
              </w:rPr>
              <w:t xml:space="preserve"> Transhumant pastoralism</w:t>
            </w:r>
            <w:r w:rsidRPr="005E07FA">
              <w:rPr>
                <w:lang w:val="en-US"/>
              </w:rPr>
              <w:tab/>
            </w:r>
          </w:p>
          <w:p w14:paraId="244378FF" w14:textId="29E653DA" w:rsidR="0067642F" w:rsidRPr="005E07FA" w:rsidRDefault="00BE1ED2" w:rsidP="00A81ACF">
            <w:pPr>
              <w:tabs>
                <w:tab w:val="right" w:pos="2506"/>
              </w:tabs>
              <w:spacing w:after="80"/>
              <w:rPr>
                <w:lang w:val="en-US"/>
              </w:rPr>
            </w:pPr>
            <w:r w:rsidRPr="005E07FA">
              <w:rPr>
                <w:spacing w:val="-3"/>
                <w:sz w:val="28"/>
                <w:lang w:val="en-US"/>
              </w:rPr>
              <w:sym w:font="Wingdings 2" w:char="F030"/>
            </w:r>
            <w:r w:rsidRPr="005E07FA">
              <w:rPr>
                <w:lang w:val="en-US"/>
              </w:rPr>
              <w:t xml:space="preserve"> Ranching</w:t>
            </w:r>
          </w:p>
          <w:p w14:paraId="2BA45417" w14:textId="77777777" w:rsidR="00BE1ED2" w:rsidRPr="005E07FA" w:rsidRDefault="00BE1ED2" w:rsidP="00A81ACF">
            <w:pPr>
              <w:tabs>
                <w:tab w:val="right" w:pos="2506"/>
              </w:tabs>
              <w:rPr>
                <w:b/>
                <w:i/>
                <w:spacing w:val="-3"/>
                <w:sz w:val="28"/>
                <w:lang w:val="en-US"/>
              </w:rPr>
            </w:pPr>
            <w:r w:rsidRPr="005E07FA">
              <w:rPr>
                <w:b/>
                <w:i/>
                <w:lang w:val="en-US"/>
              </w:rPr>
              <w:t>Intensive grazing</w:t>
            </w:r>
            <w:r w:rsidRPr="005E07FA">
              <w:rPr>
                <w:b/>
                <w:i/>
                <w:lang w:val="en-US"/>
              </w:rPr>
              <w:tab/>
            </w:r>
          </w:p>
          <w:p w14:paraId="5A3AB153" w14:textId="4207EF04" w:rsidR="00BE1ED2" w:rsidRPr="005E07FA" w:rsidRDefault="00BE1ED2" w:rsidP="00A81ACF">
            <w:pPr>
              <w:tabs>
                <w:tab w:val="right" w:pos="2506"/>
              </w:tabs>
              <w:rPr>
                <w:lang w:val="en-US"/>
              </w:rPr>
            </w:pPr>
            <w:r w:rsidRPr="005E07FA">
              <w:rPr>
                <w:spacing w:val="-3"/>
                <w:sz w:val="28"/>
                <w:lang w:val="en-US"/>
              </w:rPr>
              <w:sym w:font="Wingdings 2" w:char="F030"/>
            </w:r>
            <w:r w:rsidRPr="005E07FA">
              <w:rPr>
                <w:lang w:val="en-US"/>
              </w:rPr>
              <w:t xml:space="preserve"> Cut-and-carry/</w:t>
            </w:r>
            <w:r w:rsidR="00CF1464" w:rsidRPr="005E07FA">
              <w:rPr>
                <w:lang w:val="en-US"/>
              </w:rPr>
              <w:t xml:space="preserve"> </w:t>
            </w:r>
            <w:r w:rsidRPr="005E07FA">
              <w:rPr>
                <w:lang w:val="en-US"/>
              </w:rPr>
              <w:t>zero grazing</w:t>
            </w:r>
            <w:r w:rsidRPr="005E07FA">
              <w:rPr>
                <w:lang w:val="en-US"/>
              </w:rPr>
              <w:tab/>
            </w:r>
          </w:p>
          <w:p w14:paraId="5286FEA8" w14:textId="77777777" w:rsidR="003539CF" w:rsidRPr="005E07FA" w:rsidRDefault="00BE1ED2" w:rsidP="00A81ACF">
            <w:pPr>
              <w:tabs>
                <w:tab w:val="right" w:pos="2506"/>
              </w:tabs>
              <w:rPr>
                <w:b/>
                <w:spacing w:val="-4"/>
                <w:lang w:val="en-US"/>
              </w:rPr>
            </w:pPr>
            <w:r w:rsidRPr="005E07FA">
              <w:rPr>
                <w:spacing w:val="-3"/>
                <w:sz w:val="28"/>
                <w:lang w:val="en-US"/>
              </w:rPr>
              <w:sym w:font="Wingdings 2" w:char="F030"/>
            </w:r>
            <w:r w:rsidRPr="005E07FA">
              <w:rPr>
                <w:lang w:val="en-US"/>
              </w:rPr>
              <w:t xml:space="preserve"> Improved pasture</w:t>
            </w:r>
            <w:r w:rsidRPr="005E07FA">
              <w:rPr>
                <w:b/>
                <w:spacing w:val="-4"/>
                <w:lang w:val="en-US"/>
              </w:rPr>
              <w:t xml:space="preserve">   </w:t>
            </w:r>
          </w:p>
          <w:p w14:paraId="18B1951F" w14:textId="0F4C3CF1" w:rsidR="00BE1ED2" w:rsidRPr="005E07FA" w:rsidRDefault="003539CF" w:rsidP="00FE5C0E">
            <w:pPr>
              <w:tabs>
                <w:tab w:val="right" w:pos="2506"/>
              </w:tabs>
              <w:spacing w:before="60"/>
              <w:rPr>
                <w:spacing w:val="-3"/>
                <w:sz w:val="28"/>
                <w:lang w:val="en-US"/>
              </w:rPr>
            </w:pPr>
            <w:r w:rsidRPr="005E07FA">
              <w:rPr>
                <w:b/>
                <w:i/>
                <w:lang w:val="en-US"/>
              </w:rPr>
              <w:t>Other</w:t>
            </w:r>
            <w:r w:rsidR="00BE1ED2" w:rsidRPr="005E07FA">
              <w:rPr>
                <w:b/>
                <w:spacing w:val="-4"/>
                <w:lang w:val="en-US"/>
              </w:rPr>
              <w:tab/>
            </w:r>
          </w:p>
          <w:p w14:paraId="6FB2832D" w14:textId="713FA58A" w:rsidR="00BE1ED2" w:rsidRPr="005E07FA" w:rsidRDefault="00BE1ED2" w:rsidP="009C47B5">
            <w:pPr>
              <w:tabs>
                <w:tab w:val="right" w:pos="2506"/>
              </w:tabs>
              <w:rPr>
                <w:lang w:val="en-US"/>
              </w:rPr>
            </w:pPr>
            <w:r w:rsidRPr="005E07FA">
              <w:rPr>
                <w:spacing w:val="-3"/>
                <w:sz w:val="28"/>
                <w:lang w:val="en-US"/>
              </w:rPr>
              <w:sym w:font="Wingdings 2" w:char="F030"/>
            </w:r>
            <w:r w:rsidRPr="005E07FA">
              <w:rPr>
                <w:lang w:val="en-US"/>
              </w:rPr>
              <w:t xml:space="preserve"> </w:t>
            </w:r>
            <w:r w:rsidRPr="005E07FA">
              <w:rPr>
                <w:spacing w:val="-4"/>
                <w:lang w:val="en-US"/>
              </w:rPr>
              <w:t>Other (specify): …………….</w:t>
            </w:r>
          </w:p>
        </w:tc>
        <w:tc>
          <w:tcPr>
            <w:tcW w:w="284" w:type="dxa"/>
            <w:tcBorders>
              <w:bottom w:val="single" w:sz="4" w:space="0" w:color="auto"/>
            </w:tcBorders>
          </w:tcPr>
          <w:p w14:paraId="2E5F490A" w14:textId="77777777" w:rsidR="00BE1ED2" w:rsidRPr="005E07FA" w:rsidRDefault="00BE1ED2" w:rsidP="00A81ACF">
            <w:pPr>
              <w:rPr>
                <w:b/>
                <w:lang w:val="en-US"/>
              </w:rPr>
            </w:pPr>
          </w:p>
          <w:p w14:paraId="1881C97F" w14:textId="77777777" w:rsidR="00BE1ED2" w:rsidRPr="005E07FA" w:rsidRDefault="00BE1ED2" w:rsidP="00A81ACF">
            <w:pPr>
              <w:tabs>
                <w:tab w:val="right" w:pos="2485"/>
              </w:tabs>
              <w:rPr>
                <w:b/>
                <w:lang w:val="en-US"/>
              </w:rPr>
            </w:pPr>
          </w:p>
        </w:tc>
        <w:tc>
          <w:tcPr>
            <w:tcW w:w="3969" w:type="dxa"/>
            <w:gridSpan w:val="2"/>
            <w:tcBorders>
              <w:bottom w:val="single" w:sz="4" w:space="0" w:color="auto"/>
            </w:tcBorders>
          </w:tcPr>
          <w:p w14:paraId="77D0CCAE" w14:textId="097ABF2F" w:rsidR="0055797F" w:rsidRPr="005E07FA" w:rsidRDefault="004E7D6A" w:rsidP="00FE5C0E">
            <w:pPr>
              <w:tabs>
                <w:tab w:val="right" w:leader="dot" w:pos="3822"/>
              </w:tabs>
              <w:spacing w:before="60" w:after="80"/>
              <w:rPr>
                <w:spacing w:val="-4"/>
                <w:lang w:val="en-US"/>
              </w:rPr>
            </w:pPr>
            <w:r w:rsidRPr="005E07FA">
              <w:rPr>
                <w:spacing w:val="-4"/>
                <w:lang w:val="en-US"/>
              </w:rPr>
              <w:t>Specify animal type:</w:t>
            </w:r>
            <w:r w:rsidR="0055797F" w:rsidRPr="005E07FA">
              <w:rPr>
                <w:spacing w:val="-4"/>
                <w:lang w:val="en-US"/>
              </w:rPr>
              <w:t xml:space="preserve"> </w:t>
            </w:r>
            <w:r w:rsidR="00C75C58" w:rsidRPr="005E07FA">
              <w:rPr>
                <w:spacing w:val="-4"/>
                <w:lang w:val="en-US"/>
              </w:rPr>
              <w:tab/>
            </w:r>
          </w:p>
          <w:p w14:paraId="14BCDD8A" w14:textId="77777777" w:rsidR="00C13E3A" w:rsidRPr="005E07FA" w:rsidRDefault="00C13E3A" w:rsidP="00C13E3A">
            <w:pPr>
              <w:tabs>
                <w:tab w:val="right" w:pos="2492"/>
              </w:tabs>
              <w:spacing w:before="40" w:after="60"/>
              <w:rPr>
                <w:spacing w:val="-4"/>
                <w:lang w:val="en-US"/>
              </w:rPr>
            </w:pPr>
            <w:r w:rsidRPr="005E07FA">
              <w:rPr>
                <w:i/>
                <w:color w:val="2E74B5" w:themeColor="accent1" w:themeShade="BF"/>
                <w:lang w:val="en-US"/>
              </w:rPr>
              <w:t xml:space="preserve">See Annex </w:t>
            </w:r>
          </w:p>
          <w:p w14:paraId="34C86331" w14:textId="75727FD0" w:rsidR="00BE1ED2" w:rsidRPr="005E07FA" w:rsidRDefault="004E7D6A">
            <w:pPr>
              <w:tabs>
                <w:tab w:val="right" w:leader="dot" w:pos="3827"/>
              </w:tabs>
              <w:spacing w:after="80"/>
              <w:rPr>
                <w:lang w:val="en-US"/>
              </w:rPr>
            </w:pPr>
            <w:r w:rsidRPr="005E07FA">
              <w:rPr>
                <w:lang w:val="en-US"/>
              </w:rPr>
              <w:t>Is integrated crop-livestock management practi</w:t>
            </w:r>
            <w:r w:rsidR="00305C3E" w:rsidRPr="005E07FA">
              <w:rPr>
                <w:lang w:val="en-US"/>
              </w:rPr>
              <w:t>s</w:t>
            </w:r>
            <w:r w:rsidRPr="005E07FA">
              <w:rPr>
                <w:lang w:val="en-US"/>
              </w:rPr>
              <w:t>ed</w:t>
            </w:r>
            <w:r w:rsidR="00C446B1" w:rsidRPr="005E07FA">
              <w:rPr>
                <w:lang w:val="en-US"/>
              </w:rPr>
              <w:t xml:space="preserve"> (crop and livestock farming combined and complementary)</w:t>
            </w:r>
            <w:r w:rsidRPr="005E07FA">
              <w:rPr>
                <w:lang w:val="en-US"/>
              </w:rPr>
              <w:t xml:space="preserve">? </w:t>
            </w:r>
          </w:p>
          <w:p w14:paraId="676CFF72" w14:textId="18759DD2" w:rsidR="004E7D6A" w:rsidRPr="005E07FA" w:rsidRDefault="004E7D6A" w:rsidP="004E7D6A">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Yes</w:t>
            </w:r>
            <w:r w:rsidR="00834FC3" w:rsidRPr="005E07FA">
              <w:rPr>
                <w:spacing w:val="-4"/>
                <w:lang w:val="en-US"/>
              </w:rPr>
              <w:t>, specify:</w:t>
            </w:r>
            <w:r w:rsidR="00834FC3" w:rsidRPr="005E07FA">
              <w:rPr>
                <w:lang w:val="en-US"/>
              </w:rPr>
              <w:t xml:space="preserve"> </w:t>
            </w:r>
            <w:r w:rsidR="00834FC3" w:rsidRPr="005E07FA">
              <w:rPr>
                <w:spacing w:val="-4"/>
                <w:lang w:val="en-US"/>
              </w:rPr>
              <w:t>……………………………</w:t>
            </w:r>
            <w:r w:rsidR="00834FC3" w:rsidRPr="005E07FA">
              <w:rPr>
                <w:spacing w:val="-4"/>
                <w:lang w:val="en-US"/>
              </w:rPr>
              <w:tab/>
            </w:r>
          </w:p>
          <w:p w14:paraId="5B90A116" w14:textId="26E79EBD" w:rsidR="004E7D6A" w:rsidRPr="005E07FA" w:rsidRDefault="004E7D6A" w:rsidP="004E7D6A">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No</w:t>
            </w:r>
          </w:p>
          <w:p w14:paraId="1EC170A2" w14:textId="77777777" w:rsidR="004E7D6A" w:rsidRPr="005E07FA" w:rsidRDefault="004E7D6A" w:rsidP="004E7D6A">
            <w:pPr>
              <w:tabs>
                <w:tab w:val="right" w:pos="2492"/>
              </w:tabs>
              <w:rPr>
                <w:spacing w:val="-4"/>
                <w:lang w:val="en-US"/>
              </w:rPr>
            </w:pPr>
          </w:p>
          <w:p w14:paraId="5D3DF0B5" w14:textId="67A8BA97" w:rsidR="004E7D6A" w:rsidRPr="005E07FA" w:rsidRDefault="004E7D6A" w:rsidP="00A81ACF">
            <w:pPr>
              <w:tabs>
                <w:tab w:val="right" w:leader="dot" w:pos="3827"/>
              </w:tabs>
              <w:spacing w:after="80"/>
              <w:rPr>
                <w:spacing w:val="-4"/>
                <w:lang w:val="en-US"/>
              </w:rPr>
            </w:pPr>
            <w:r w:rsidRPr="005E07FA">
              <w:rPr>
                <w:spacing w:val="-4"/>
                <w:lang w:val="en-US"/>
              </w:rPr>
              <w:t xml:space="preserve">Specify products and services for grazing land: </w:t>
            </w:r>
            <w:r w:rsidR="00C75C58" w:rsidRPr="005E07FA">
              <w:rPr>
                <w:spacing w:val="-4"/>
                <w:lang w:val="en-US"/>
              </w:rPr>
              <w:br/>
            </w:r>
            <w:r w:rsidR="00C75C58" w:rsidRPr="005E07FA">
              <w:rPr>
                <w:spacing w:val="-4"/>
                <w:lang w:val="en-US"/>
              </w:rPr>
              <w:tab/>
            </w:r>
          </w:p>
          <w:p w14:paraId="3F78FAA7" w14:textId="77777777" w:rsidR="00C13E3A" w:rsidRPr="005E07FA" w:rsidRDefault="00C13E3A" w:rsidP="00C13E3A">
            <w:pPr>
              <w:tabs>
                <w:tab w:val="right" w:pos="2492"/>
              </w:tabs>
              <w:spacing w:before="40" w:after="60"/>
              <w:rPr>
                <w:spacing w:val="-4"/>
                <w:lang w:val="en-US"/>
              </w:rPr>
            </w:pPr>
            <w:r w:rsidRPr="005E07FA">
              <w:rPr>
                <w:i/>
                <w:color w:val="2E74B5" w:themeColor="accent1" w:themeShade="BF"/>
                <w:lang w:val="en-US"/>
              </w:rPr>
              <w:t xml:space="preserve">See Annex </w:t>
            </w:r>
          </w:p>
          <w:p w14:paraId="28F9AAFC" w14:textId="14DF3B79" w:rsidR="001406F8" w:rsidRPr="005E07FA" w:rsidRDefault="001406F8" w:rsidP="00FE5C0E">
            <w:pPr>
              <w:tabs>
                <w:tab w:val="center" w:leader="dot" w:pos="2830"/>
                <w:tab w:val="right" w:leader="dot" w:pos="3822"/>
              </w:tabs>
              <w:spacing w:after="80"/>
              <w:rPr>
                <w:lang w:val="en-US"/>
              </w:rPr>
            </w:pPr>
            <w:r w:rsidRPr="005E07FA">
              <w:rPr>
                <w:lang w:val="en-US"/>
              </w:rPr>
              <w:t>Animal population</w:t>
            </w:r>
          </w:p>
          <w:p w14:paraId="5D174259" w14:textId="080AFE37" w:rsidR="004E7D6A" w:rsidRPr="005E07FA" w:rsidRDefault="001406F8" w:rsidP="00FE5C0E">
            <w:pPr>
              <w:tabs>
                <w:tab w:val="center" w:leader="dot" w:pos="2830"/>
                <w:tab w:val="right" w:leader="dot" w:pos="3822"/>
              </w:tabs>
              <w:spacing w:after="80"/>
              <w:rPr>
                <w:lang w:val="en-US"/>
              </w:rPr>
            </w:pPr>
            <w:r w:rsidRPr="005E07FA">
              <w:rPr>
                <w:lang w:val="en-US"/>
              </w:rPr>
              <w:t>Species</w:t>
            </w:r>
            <w:r w:rsidRPr="005E07FA" w:rsidDel="001406F8">
              <w:rPr>
                <w:lang w:val="en-US"/>
              </w:rPr>
              <w:t xml:space="preserve"> </w:t>
            </w:r>
            <w:r w:rsidR="004E7D6A" w:rsidRPr="005E07FA">
              <w:rPr>
                <w:lang w:val="en-US"/>
              </w:rPr>
              <w:t xml:space="preserve">1: </w:t>
            </w:r>
            <w:r w:rsidRPr="005E07FA">
              <w:rPr>
                <w:lang w:val="en-US"/>
              </w:rPr>
              <w:tab/>
              <w:t xml:space="preserve">  Count: </w:t>
            </w:r>
            <w:r w:rsidRPr="005E07FA">
              <w:rPr>
                <w:lang w:val="en-US"/>
              </w:rPr>
              <w:tab/>
            </w:r>
          </w:p>
          <w:p w14:paraId="2FAEB14F" w14:textId="750200C5" w:rsidR="001406F8" w:rsidRPr="005E07FA" w:rsidRDefault="001406F8" w:rsidP="001406F8">
            <w:pPr>
              <w:tabs>
                <w:tab w:val="center" w:leader="dot" w:pos="2830"/>
                <w:tab w:val="right" w:leader="dot" w:pos="3822"/>
              </w:tabs>
              <w:spacing w:after="80"/>
              <w:rPr>
                <w:lang w:val="en-US"/>
              </w:rPr>
            </w:pPr>
            <w:r w:rsidRPr="005E07FA">
              <w:rPr>
                <w:lang w:val="en-US"/>
              </w:rPr>
              <w:t>Species</w:t>
            </w:r>
            <w:r w:rsidRPr="005E07FA" w:rsidDel="001406F8">
              <w:rPr>
                <w:lang w:val="en-US"/>
              </w:rPr>
              <w:t xml:space="preserve"> </w:t>
            </w:r>
            <w:r w:rsidRPr="005E07FA">
              <w:rPr>
                <w:lang w:val="en-US"/>
              </w:rPr>
              <w:t xml:space="preserve">2: </w:t>
            </w:r>
            <w:r w:rsidRPr="005E07FA">
              <w:rPr>
                <w:lang w:val="en-US"/>
              </w:rPr>
              <w:tab/>
              <w:t xml:space="preserve">  Count: </w:t>
            </w:r>
            <w:r w:rsidRPr="005E07FA">
              <w:rPr>
                <w:lang w:val="en-US"/>
              </w:rPr>
              <w:tab/>
            </w:r>
          </w:p>
          <w:p w14:paraId="04EBF036" w14:textId="55BFEF8C" w:rsidR="001406F8" w:rsidRPr="005E07FA" w:rsidRDefault="001406F8" w:rsidP="001406F8">
            <w:pPr>
              <w:tabs>
                <w:tab w:val="center" w:leader="dot" w:pos="2830"/>
                <w:tab w:val="right" w:leader="dot" w:pos="3822"/>
              </w:tabs>
              <w:spacing w:after="80"/>
              <w:rPr>
                <w:lang w:val="en-US"/>
              </w:rPr>
            </w:pPr>
            <w:r w:rsidRPr="005E07FA">
              <w:rPr>
                <w:lang w:val="en-US"/>
              </w:rPr>
              <w:t>Species</w:t>
            </w:r>
            <w:r w:rsidRPr="005E07FA" w:rsidDel="001406F8">
              <w:rPr>
                <w:lang w:val="en-US"/>
              </w:rPr>
              <w:t xml:space="preserve"> </w:t>
            </w:r>
            <w:r w:rsidRPr="005E07FA">
              <w:rPr>
                <w:lang w:val="en-US"/>
              </w:rPr>
              <w:t xml:space="preserve">3: </w:t>
            </w:r>
            <w:r w:rsidRPr="005E07FA">
              <w:rPr>
                <w:lang w:val="en-US"/>
              </w:rPr>
              <w:tab/>
              <w:t xml:space="preserve">  Count: </w:t>
            </w:r>
            <w:r w:rsidRPr="005E07FA">
              <w:rPr>
                <w:lang w:val="en-US"/>
              </w:rPr>
              <w:tab/>
            </w:r>
          </w:p>
          <w:p w14:paraId="44E36F21" w14:textId="617FD7D8" w:rsidR="00BE1ED2" w:rsidRPr="005E07FA" w:rsidRDefault="001406F8" w:rsidP="00FE5C0E">
            <w:pPr>
              <w:tabs>
                <w:tab w:val="center" w:leader="dot" w:pos="2830"/>
                <w:tab w:val="right" w:leader="dot" w:pos="3827"/>
              </w:tabs>
              <w:spacing w:after="80"/>
              <w:rPr>
                <w:lang w:val="en-US"/>
              </w:rPr>
            </w:pPr>
            <w:r w:rsidRPr="005E07FA">
              <w:rPr>
                <w:lang w:val="en-US"/>
              </w:rPr>
              <w:t>Species</w:t>
            </w:r>
            <w:r w:rsidRPr="005E07FA" w:rsidDel="001406F8">
              <w:rPr>
                <w:lang w:val="en-US"/>
              </w:rPr>
              <w:t xml:space="preserve"> </w:t>
            </w:r>
            <w:r w:rsidRPr="005E07FA">
              <w:rPr>
                <w:lang w:val="en-US"/>
              </w:rPr>
              <w:t xml:space="preserve">3: </w:t>
            </w:r>
            <w:r w:rsidRPr="005E07FA">
              <w:rPr>
                <w:lang w:val="en-US"/>
              </w:rPr>
              <w:tab/>
              <w:t xml:space="preserve">  Count: </w:t>
            </w:r>
            <w:r w:rsidRPr="005E07FA">
              <w:rPr>
                <w:lang w:val="en-US"/>
              </w:rPr>
              <w:tab/>
            </w:r>
          </w:p>
        </w:tc>
      </w:tr>
      <w:tr w:rsidR="00BE1ED2" w:rsidRPr="005E07FA" w14:paraId="10D618D7" w14:textId="77777777" w:rsidTr="00841E76">
        <w:trPr>
          <w:gridAfter w:val="1"/>
          <w:wAfter w:w="410" w:type="dxa"/>
          <w:trHeight w:val="3536"/>
        </w:trPr>
        <w:tc>
          <w:tcPr>
            <w:tcW w:w="2127" w:type="dxa"/>
            <w:gridSpan w:val="2"/>
            <w:tcBorders>
              <w:top w:val="single" w:sz="4" w:space="0" w:color="auto"/>
              <w:bottom w:val="single" w:sz="4" w:space="0" w:color="auto"/>
            </w:tcBorders>
          </w:tcPr>
          <w:p w14:paraId="66C5EB9D" w14:textId="0511A9C2" w:rsidR="00BE1ED2" w:rsidRPr="005E07FA" w:rsidRDefault="00BE1ED2" w:rsidP="00FE5C0E">
            <w:pPr>
              <w:spacing w:before="60" w:after="80"/>
              <w:rPr>
                <w:b/>
                <w:lang w:val="en-US"/>
              </w:rPr>
            </w:pPr>
            <w:r w:rsidRPr="005E07FA">
              <w:rPr>
                <w:spacing w:val="-3"/>
                <w:sz w:val="28"/>
                <w:lang w:val="en-US"/>
              </w:rPr>
              <w:sym w:font="Wingdings 2" w:char="F030"/>
            </w:r>
            <w:r w:rsidRPr="005E07FA">
              <w:rPr>
                <w:iCs/>
                <w:lang w:val="en-US"/>
              </w:rPr>
              <w:t xml:space="preserve">  </w:t>
            </w:r>
            <w:r w:rsidR="00D024EA" w:rsidRPr="005E07FA">
              <w:rPr>
                <w:iCs/>
                <w:lang w:val="en-US"/>
              </w:rPr>
              <w:t>F</w:t>
            </w:r>
            <w:r w:rsidRPr="005E07FA">
              <w:rPr>
                <w:iCs/>
                <w:lang w:val="en-US"/>
              </w:rPr>
              <w:t>orest/</w:t>
            </w:r>
            <w:r w:rsidR="00CF1464" w:rsidRPr="005E07FA">
              <w:rPr>
                <w:iCs/>
                <w:lang w:val="en-US"/>
              </w:rPr>
              <w:t xml:space="preserve"> </w:t>
            </w:r>
            <w:r w:rsidRPr="005E07FA">
              <w:rPr>
                <w:iCs/>
                <w:lang w:val="en-US"/>
              </w:rPr>
              <w:t>woodlands</w:t>
            </w:r>
          </w:p>
        </w:tc>
        <w:tc>
          <w:tcPr>
            <w:tcW w:w="2976" w:type="dxa"/>
            <w:tcBorders>
              <w:top w:val="single" w:sz="4" w:space="0" w:color="auto"/>
              <w:bottom w:val="single" w:sz="4" w:space="0" w:color="auto"/>
            </w:tcBorders>
          </w:tcPr>
          <w:p w14:paraId="51ECDEE5" w14:textId="46E1A4D3" w:rsidR="00BE1ED2" w:rsidRPr="005E07FA" w:rsidRDefault="0067642F" w:rsidP="00FE5C0E">
            <w:pPr>
              <w:tabs>
                <w:tab w:val="right" w:pos="2586"/>
                <w:tab w:val="right" w:leader="dot" w:pos="3122"/>
              </w:tabs>
              <w:spacing w:before="60" w:after="80"/>
              <w:rPr>
                <w:b/>
                <w:i/>
                <w:spacing w:val="-6"/>
                <w:lang w:val="en-US"/>
              </w:rPr>
            </w:pPr>
            <w:r w:rsidRPr="005E07FA">
              <w:rPr>
                <w:spacing w:val="-3"/>
                <w:sz w:val="28"/>
                <w:lang w:val="en-US"/>
              </w:rPr>
              <w:sym w:font="Wingdings 2" w:char="F030"/>
            </w:r>
            <w:r w:rsidRPr="005E07FA">
              <w:rPr>
                <w:b/>
                <w:i/>
                <w:spacing w:val="-6"/>
                <w:lang w:val="en-US"/>
              </w:rPr>
              <w:t xml:space="preserve"> </w:t>
            </w:r>
            <w:r w:rsidR="00BE1ED2" w:rsidRPr="005E07FA">
              <w:rPr>
                <w:b/>
                <w:i/>
                <w:spacing w:val="-6"/>
                <w:lang w:val="en-US"/>
              </w:rPr>
              <w:t>(Semi-)natural forests</w:t>
            </w:r>
            <w:r w:rsidR="008276FE" w:rsidRPr="005E07FA">
              <w:rPr>
                <w:b/>
                <w:i/>
                <w:spacing w:val="-6"/>
                <w:lang w:val="en-US"/>
              </w:rPr>
              <w:t>/</w:t>
            </w:r>
            <w:r w:rsidR="00CF1464" w:rsidRPr="005E07FA">
              <w:rPr>
                <w:b/>
                <w:i/>
                <w:spacing w:val="-6"/>
                <w:lang w:val="en-US"/>
              </w:rPr>
              <w:t xml:space="preserve"> </w:t>
            </w:r>
            <w:r w:rsidR="008276FE" w:rsidRPr="005E07FA">
              <w:rPr>
                <w:b/>
                <w:i/>
                <w:spacing w:val="-6"/>
                <w:lang w:val="en-US"/>
              </w:rPr>
              <w:t>woodlands</w:t>
            </w:r>
          </w:p>
          <w:p w14:paraId="4CF87097" w14:textId="77777777" w:rsidR="00834FC3" w:rsidRPr="005E07FA" w:rsidRDefault="00834FC3" w:rsidP="00834FC3">
            <w:pPr>
              <w:tabs>
                <w:tab w:val="right" w:leader="dot" w:pos="3827"/>
              </w:tabs>
              <w:spacing w:before="60" w:after="80"/>
              <w:rPr>
                <w:lang w:val="en-US"/>
              </w:rPr>
            </w:pPr>
            <w:r w:rsidRPr="005E07FA">
              <w:rPr>
                <w:lang w:val="en-US"/>
              </w:rPr>
              <w:t>Specify forest management type:</w:t>
            </w:r>
          </w:p>
          <w:p w14:paraId="7204243F" w14:textId="77777777" w:rsidR="00834FC3" w:rsidRPr="005E07FA" w:rsidRDefault="00834FC3" w:rsidP="00834FC3">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Selective</w:t>
            </w:r>
            <w:r w:rsidRPr="005E07FA">
              <w:rPr>
                <w:spacing w:val="-4"/>
                <w:lang w:val="en-US"/>
              </w:rPr>
              <w:t xml:space="preserve"> felling</w:t>
            </w:r>
            <w:r w:rsidRPr="005E07FA">
              <w:rPr>
                <w:spacing w:val="-4"/>
                <w:lang w:val="en-US"/>
              </w:rPr>
              <w:tab/>
            </w:r>
          </w:p>
          <w:p w14:paraId="23EF8B76" w14:textId="77777777" w:rsidR="00834FC3" w:rsidRPr="005E07FA" w:rsidRDefault="00834FC3" w:rsidP="00834FC3">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Clear</w:t>
            </w:r>
            <w:r w:rsidRPr="005E07FA">
              <w:rPr>
                <w:spacing w:val="-4"/>
                <w:lang w:val="en-US"/>
              </w:rPr>
              <w:t xml:space="preserve"> felling</w:t>
            </w:r>
            <w:r w:rsidRPr="005E07FA">
              <w:rPr>
                <w:spacing w:val="-4"/>
                <w:lang w:val="en-US"/>
              </w:rPr>
              <w:tab/>
            </w:r>
          </w:p>
          <w:p w14:paraId="37C5EA09" w14:textId="77777777" w:rsidR="00834FC3" w:rsidRPr="005E07FA" w:rsidRDefault="00834FC3" w:rsidP="00834FC3">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Shifting</w:t>
            </w:r>
            <w:r w:rsidRPr="005E07FA">
              <w:rPr>
                <w:spacing w:val="-4"/>
                <w:lang w:val="en-US"/>
              </w:rPr>
              <w:t xml:space="preserve"> cultivation</w:t>
            </w:r>
            <w:r w:rsidRPr="005E07FA">
              <w:rPr>
                <w:spacing w:val="-4"/>
                <w:lang w:val="en-US"/>
              </w:rPr>
              <w:tab/>
            </w:r>
          </w:p>
          <w:p w14:paraId="3EB02FA4" w14:textId="7D4FD8F2" w:rsidR="00834FC3" w:rsidRPr="005E07FA" w:rsidRDefault="00834FC3" w:rsidP="00834FC3">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w:t>
            </w:r>
            <w:r w:rsidR="008A13CF" w:rsidRPr="005E07FA">
              <w:rPr>
                <w:lang w:val="en-US"/>
              </w:rPr>
              <w:t>Removal of d</w:t>
            </w:r>
            <w:r w:rsidRPr="005E07FA">
              <w:rPr>
                <w:lang w:val="en-US"/>
              </w:rPr>
              <w:t>ead</w:t>
            </w:r>
            <w:r w:rsidRPr="005E07FA">
              <w:rPr>
                <w:spacing w:val="-4"/>
                <w:lang w:val="en-US"/>
              </w:rPr>
              <w:t>wood</w:t>
            </w:r>
            <w:r w:rsidR="00207E7A" w:rsidRPr="005E07FA">
              <w:rPr>
                <w:spacing w:val="-4"/>
                <w:lang w:val="en-US"/>
              </w:rPr>
              <w:t xml:space="preserve"> or cuttings</w:t>
            </w:r>
            <w:r w:rsidRPr="005E07FA">
              <w:rPr>
                <w:spacing w:val="-4"/>
                <w:lang w:val="en-US"/>
              </w:rPr>
              <w:t xml:space="preserve"> </w:t>
            </w:r>
          </w:p>
          <w:p w14:paraId="4625BAAB" w14:textId="1CABF9E4" w:rsidR="00834FC3" w:rsidRPr="005E07FA" w:rsidRDefault="00834FC3" w:rsidP="00FE5C0E">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Non</w:t>
            </w:r>
            <w:r w:rsidRPr="005E07FA">
              <w:rPr>
                <w:spacing w:val="-4"/>
                <w:lang w:val="en-US"/>
              </w:rPr>
              <w:t>-wood forest use</w:t>
            </w:r>
          </w:p>
          <w:p w14:paraId="683A41B1" w14:textId="77777777" w:rsidR="00834FC3" w:rsidRPr="005E07FA" w:rsidRDefault="00834FC3" w:rsidP="00834FC3">
            <w:pPr>
              <w:tabs>
                <w:tab w:val="right" w:leader="dot" w:pos="3827"/>
              </w:tabs>
              <w:spacing w:before="60" w:after="80"/>
              <w:rPr>
                <w:lang w:val="en-US"/>
              </w:rPr>
            </w:pPr>
            <w:r w:rsidRPr="005E07FA">
              <w:rPr>
                <w:lang w:val="en-US"/>
              </w:rPr>
              <w:t xml:space="preserve">Specify natural forest type  (if relevant): </w:t>
            </w:r>
            <w:r w:rsidRPr="005E07FA">
              <w:rPr>
                <w:lang w:val="en-US"/>
              </w:rPr>
              <w:br/>
            </w:r>
            <w:r w:rsidRPr="005E07FA">
              <w:rPr>
                <w:lang w:val="en-US"/>
              </w:rPr>
              <w:tab/>
            </w:r>
          </w:p>
          <w:p w14:paraId="0470BC88" w14:textId="77777777" w:rsidR="00C13E3A" w:rsidRPr="005E07FA" w:rsidRDefault="00C13E3A" w:rsidP="00C13E3A">
            <w:pPr>
              <w:tabs>
                <w:tab w:val="right" w:pos="2492"/>
              </w:tabs>
              <w:spacing w:before="40" w:after="60"/>
              <w:rPr>
                <w:spacing w:val="-4"/>
                <w:lang w:val="en-US"/>
              </w:rPr>
            </w:pPr>
            <w:r w:rsidRPr="005E07FA">
              <w:rPr>
                <w:i/>
                <w:color w:val="2E74B5" w:themeColor="accent1" w:themeShade="BF"/>
                <w:lang w:val="en-US"/>
              </w:rPr>
              <w:t xml:space="preserve">See Annex </w:t>
            </w:r>
          </w:p>
          <w:p w14:paraId="54FE8D9B" w14:textId="77777777" w:rsidR="00834FC3" w:rsidRPr="005E07FA" w:rsidRDefault="00834FC3" w:rsidP="00FE5C0E">
            <w:pPr>
              <w:tabs>
                <w:tab w:val="right" w:pos="2586"/>
                <w:tab w:val="right" w:leader="dot" w:pos="3122"/>
              </w:tabs>
              <w:rPr>
                <w:spacing w:val="-4"/>
                <w:lang w:val="en-US"/>
              </w:rPr>
            </w:pPr>
          </w:p>
          <w:p w14:paraId="0EABAB6F" w14:textId="00885243" w:rsidR="00834FC3" w:rsidRPr="005E07FA" w:rsidRDefault="0083492B" w:rsidP="00E655C0">
            <w:pPr>
              <w:tabs>
                <w:tab w:val="right" w:pos="2586"/>
                <w:tab w:val="right" w:leader="dot" w:pos="3122"/>
              </w:tabs>
              <w:rPr>
                <w:b/>
                <w:i/>
                <w:spacing w:val="-4"/>
                <w:lang w:val="en-US"/>
              </w:rPr>
            </w:pPr>
            <w:r w:rsidRPr="005E07FA">
              <w:rPr>
                <w:spacing w:val="-3"/>
                <w:sz w:val="28"/>
                <w:lang w:val="en-US"/>
              </w:rPr>
              <w:sym w:font="Wingdings 2" w:char="F030"/>
            </w:r>
            <w:r w:rsidRPr="005E07FA">
              <w:rPr>
                <w:b/>
                <w:i/>
                <w:spacing w:val="-4"/>
                <w:lang w:val="en-US"/>
              </w:rPr>
              <w:t>Tree plantation, afforestation</w:t>
            </w:r>
          </w:p>
          <w:p w14:paraId="455EC4F3" w14:textId="77777777" w:rsidR="00834FC3" w:rsidRPr="005E07FA" w:rsidRDefault="00834FC3" w:rsidP="00E655C0">
            <w:pPr>
              <w:tabs>
                <w:tab w:val="right" w:pos="2586"/>
                <w:tab w:val="right" w:leader="dot" w:pos="3122"/>
              </w:tabs>
              <w:rPr>
                <w:i/>
                <w:spacing w:val="-4"/>
                <w:lang w:val="en-US"/>
              </w:rPr>
            </w:pPr>
          </w:p>
          <w:p w14:paraId="776A430D" w14:textId="77777777" w:rsidR="00834FC3" w:rsidRPr="005E07FA" w:rsidRDefault="00834FC3" w:rsidP="00834FC3">
            <w:pPr>
              <w:tabs>
                <w:tab w:val="right" w:leader="dot" w:pos="3827"/>
              </w:tabs>
              <w:spacing w:before="60" w:after="80"/>
              <w:rPr>
                <w:lang w:val="en-US"/>
              </w:rPr>
            </w:pPr>
            <w:r w:rsidRPr="005E07FA">
              <w:rPr>
                <w:lang w:val="en-US"/>
              </w:rPr>
              <w:t>Specify origin and composition of species:</w:t>
            </w:r>
          </w:p>
          <w:p w14:paraId="429B4A99" w14:textId="77777777" w:rsidR="00834FC3" w:rsidRPr="005E07FA" w:rsidRDefault="00834FC3" w:rsidP="00834FC3">
            <w:pPr>
              <w:tabs>
                <w:tab w:val="right" w:pos="2586"/>
                <w:tab w:val="right" w:leader="dot" w:pos="3122"/>
              </w:tabs>
              <w:rPr>
                <w:lang w:val="en-US"/>
              </w:rPr>
            </w:pPr>
            <w:r w:rsidRPr="005E07FA">
              <w:rPr>
                <w:spacing w:val="-3"/>
                <w:sz w:val="28"/>
                <w:lang w:val="en-US"/>
              </w:rPr>
              <w:sym w:font="Wingdings 2" w:char="F030"/>
            </w:r>
            <w:r w:rsidRPr="005E07FA">
              <w:rPr>
                <w:lang w:val="en-US"/>
              </w:rPr>
              <w:t xml:space="preserve"> Monoculture local variety</w:t>
            </w:r>
          </w:p>
          <w:p w14:paraId="5A89B99B" w14:textId="77777777" w:rsidR="00834FC3" w:rsidRPr="005E07FA" w:rsidRDefault="00834FC3" w:rsidP="00834FC3">
            <w:pPr>
              <w:tabs>
                <w:tab w:val="right" w:pos="2586"/>
                <w:tab w:val="right" w:leader="dot" w:pos="3122"/>
              </w:tabs>
              <w:rPr>
                <w:lang w:val="en-US"/>
              </w:rPr>
            </w:pPr>
            <w:r w:rsidRPr="005E07FA">
              <w:rPr>
                <w:spacing w:val="-3"/>
                <w:sz w:val="28"/>
                <w:lang w:val="en-US"/>
              </w:rPr>
              <w:sym w:font="Wingdings 2" w:char="F030"/>
            </w:r>
            <w:r w:rsidRPr="005E07FA">
              <w:rPr>
                <w:lang w:val="en-US"/>
              </w:rPr>
              <w:t xml:space="preserve"> Monoculture exotic variety</w:t>
            </w:r>
          </w:p>
          <w:p w14:paraId="3CCB83BC" w14:textId="1BC60EF9" w:rsidR="00834FC3" w:rsidRPr="005E07FA" w:rsidRDefault="00834FC3" w:rsidP="00FE5C0E">
            <w:pPr>
              <w:tabs>
                <w:tab w:val="right" w:pos="2586"/>
                <w:tab w:val="right" w:leader="dot" w:pos="3122"/>
              </w:tabs>
              <w:rPr>
                <w:spacing w:val="-3"/>
                <w:sz w:val="28"/>
                <w:lang w:val="en-US"/>
              </w:rPr>
            </w:pPr>
            <w:r w:rsidRPr="005E07FA">
              <w:rPr>
                <w:spacing w:val="-3"/>
                <w:sz w:val="28"/>
                <w:lang w:val="en-US"/>
              </w:rPr>
              <w:sym w:font="Wingdings 2" w:char="F030"/>
            </w:r>
            <w:r w:rsidRPr="005E07FA">
              <w:rPr>
                <w:lang w:val="en-US"/>
              </w:rPr>
              <w:t xml:space="preserve"> Mixed varieties</w:t>
            </w:r>
            <w:r w:rsidRPr="005E07FA" w:rsidDel="0083492B">
              <w:rPr>
                <w:spacing w:val="-3"/>
                <w:sz w:val="28"/>
                <w:lang w:val="en-US"/>
              </w:rPr>
              <w:t xml:space="preserve"> </w:t>
            </w:r>
          </w:p>
          <w:p w14:paraId="4C036F0C" w14:textId="77777777" w:rsidR="00834FC3" w:rsidRPr="005E07FA" w:rsidRDefault="00834FC3" w:rsidP="00834FC3">
            <w:pPr>
              <w:tabs>
                <w:tab w:val="right" w:leader="dot" w:pos="3827"/>
              </w:tabs>
              <w:spacing w:before="60" w:after="80"/>
              <w:rPr>
                <w:lang w:val="en-US"/>
              </w:rPr>
            </w:pPr>
            <w:r w:rsidRPr="005E07FA">
              <w:rPr>
                <w:lang w:val="en-US"/>
              </w:rPr>
              <w:t>Specify plantation forest type (if relevant):</w:t>
            </w:r>
          </w:p>
          <w:p w14:paraId="3AC7F12F" w14:textId="77777777" w:rsidR="00834FC3" w:rsidRPr="005E07FA" w:rsidRDefault="00834FC3" w:rsidP="00834FC3">
            <w:pPr>
              <w:tabs>
                <w:tab w:val="right" w:leader="dot" w:pos="3827"/>
              </w:tabs>
              <w:spacing w:before="60" w:after="80"/>
              <w:rPr>
                <w:lang w:val="en-US"/>
              </w:rPr>
            </w:pPr>
            <w:r w:rsidRPr="005E07FA">
              <w:rPr>
                <w:lang w:val="en-US"/>
              </w:rPr>
              <w:tab/>
            </w:r>
          </w:p>
          <w:p w14:paraId="7BA6E750" w14:textId="57C92459" w:rsidR="00BE1ED2" w:rsidRPr="005E07FA" w:rsidRDefault="00BE1ED2" w:rsidP="00FE5C0E">
            <w:pPr>
              <w:tabs>
                <w:tab w:val="right" w:pos="2586"/>
                <w:tab w:val="right" w:leader="dot" w:pos="3122"/>
              </w:tabs>
              <w:rPr>
                <w:lang w:val="en-US"/>
              </w:rPr>
            </w:pPr>
          </w:p>
        </w:tc>
        <w:tc>
          <w:tcPr>
            <w:tcW w:w="284" w:type="dxa"/>
            <w:tcBorders>
              <w:top w:val="single" w:sz="4" w:space="0" w:color="auto"/>
              <w:bottom w:val="single" w:sz="4" w:space="0" w:color="auto"/>
            </w:tcBorders>
          </w:tcPr>
          <w:p w14:paraId="37741ED7" w14:textId="77777777" w:rsidR="00BE1ED2" w:rsidRPr="005E07FA" w:rsidRDefault="00BE1ED2" w:rsidP="00A81ACF">
            <w:pPr>
              <w:spacing w:after="80"/>
              <w:rPr>
                <w:b/>
                <w:lang w:val="en-US"/>
              </w:rPr>
            </w:pPr>
          </w:p>
          <w:p w14:paraId="606A88F0" w14:textId="77777777" w:rsidR="00834FC3" w:rsidRPr="005E07FA" w:rsidRDefault="00834FC3" w:rsidP="00A81ACF">
            <w:pPr>
              <w:spacing w:after="80"/>
              <w:rPr>
                <w:b/>
                <w:lang w:val="en-US"/>
              </w:rPr>
            </w:pPr>
          </w:p>
          <w:p w14:paraId="4D04D515" w14:textId="3FFAD15C" w:rsidR="00834FC3" w:rsidRPr="005E07FA" w:rsidRDefault="00834FC3" w:rsidP="00A81ACF">
            <w:pPr>
              <w:spacing w:after="80"/>
              <w:rPr>
                <w:b/>
                <w:lang w:val="en-US"/>
              </w:rPr>
            </w:pPr>
          </w:p>
        </w:tc>
        <w:tc>
          <w:tcPr>
            <w:tcW w:w="3969" w:type="dxa"/>
            <w:gridSpan w:val="2"/>
            <w:tcBorders>
              <w:top w:val="single" w:sz="4" w:space="0" w:color="auto"/>
              <w:bottom w:val="single" w:sz="4" w:space="0" w:color="auto"/>
            </w:tcBorders>
          </w:tcPr>
          <w:p w14:paraId="68278763" w14:textId="33D50588" w:rsidR="00C75C58" w:rsidRPr="005E07FA" w:rsidRDefault="00C75C58" w:rsidP="00FE5C0E">
            <w:pPr>
              <w:tabs>
                <w:tab w:val="right" w:leader="dot" w:pos="3827"/>
              </w:tabs>
              <w:spacing w:before="60" w:after="80"/>
              <w:rPr>
                <w:spacing w:val="-4"/>
                <w:lang w:val="en-US"/>
              </w:rPr>
            </w:pPr>
            <w:r w:rsidRPr="005E07FA">
              <w:rPr>
                <w:lang w:val="en-US"/>
              </w:rPr>
              <w:t>Specify tree type</w:t>
            </w:r>
            <w:r w:rsidR="0083492B" w:rsidRPr="005E07FA">
              <w:rPr>
                <w:lang w:val="en-US"/>
              </w:rPr>
              <w:t>(s)</w:t>
            </w:r>
            <w:r w:rsidRPr="005E07FA">
              <w:rPr>
                <w:lang w:val="en-US"/>
              </w:rPr>
              <w:t xml:space="preserve">: </w:t>
            </w:r>
            <w:r w:rsidRPr="005E07FA">
              <w:rPr>
                <w:spacing w:val="-4"/>
                <w:lang w:val="en-US"/>
              </w:rPr>
              <w:tab/>
            </w:r>
          </w:p>
          <w:p w14:paraId="4D89CA9F" w14:textId="77777777" w:rsidR="00C13E3A" w:rsidRPr="005E07FA" w:rsidRDefault="00C13E3A" w:rsidP="00C13E3A">
            <w:pPr>
              <w:tabs>
                <w:tab w:val="right" w:pos="2492"/>
              </w:tabs>
              <w:spacing w:before="40" w:after="60"/>
              <w:rPr>
                <w:spacing w:val="-4"/>
                <w:lang w:val="en-US"/>
              </w:rPr>
            </w:pPr>
            <w:r w:rsidRPr="005E07FA">
              <w:rPr>
                <w:i/>
                <w:color w:val="2E74B5" w:themeColor="accent1" w:themeShade="BF"/>
                <w:lang w:val="en-US"/>
              </w:rPr>
              <w:t xml:space="preserve">See Annex </w:t>
            </w:r>
          </w:p>
          <w:p w14:paraId="20B5969E" w14:textId="77777777" w:rsidR="00834FC3" w:rsidRPr="005E07FA" w:rsidRDefault="00834FC3" w:rsidP="00834FC3">
            <w:pPr>
              <w:tabs>
                <w:tab w:val="right" w:pos="3685"/>
              </w:tabs>
              <w:spacing w:line="280" w:lineRule="exact"/>
              <w:rPr>
                <w:lang w:val="en-US"/>
              </w:rPr>
            </w:pPr>
            <w:r w:rsidRPr="005E07FA">
              <w:rPr>
                <w:lang w:val="en-US"/>
              </w:rPr>
              <w:t>Are the trees specified deciduous or evergreen?</w:t>
            </w:r>
          </w:p>
          <w:p w14:paraId="715FE2EB" w14:textId="77777777" w:rsidR="00834FC3" w:rsidRPr="005E07FA" w:rsidRDefault="00834FC3" w:rsidP="00834FC3">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deciduous</w:t>
            </w:r>
          </w:p>
          <w:p w14:paraId="06914211" w14:textId="77777777" w:rsidR="00834FC3" w:rsidRPr="005E07FA" w:rsidRDefault="00834FC3" w:rsidP="00834FC3">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mixed deciduous/ evergreen</w:t>
            </w:r>
          </w:p>
          <w:p w14:paraId="7B86A4DE" w14:textId="0794997B" w:rsidR="00A4448A" w:rsidRPr="005E07FA" w:rsidRDefault="00834FC3" w:rsidP="00A81ACF">
            <w:pPr>
              <w:tabs>
                <w:tab w:val="right" w:leader="dot" w:pos="3827"/>
              </w:tabs>
              <w:spacing w:after="80"/>
              <w:rPr>
                <w:lang w:val="en-US"/>
              </w:rPr>
            </w:pPr>
            <w:r w:rsidRPr="005E07FA">
              <w:rPr>
                <w:spacing w:val="-3"/>
                <w:sz w:val="28"/>
                <w:szCs w:val="28"/>
                <w:lang w:val="en-US"/>
              </w:rPr>
              <w:sym w:font="Wingdings 2" w:char="F081"/>
            </w:r>
            <w:r w:rsidRPr="005E07FA">
              <w:rPr>
                <w:spacing w:val="-4"/>
                <w:lang w:val="en-US"/>
              </w:rPr>
              <w:t xml:space="preserve"> evergreen</w:t>
            </w:r>
          </w:p>
          <w:p w14:paraId="4D6F6B8F" w14:textId="1F117372" w:rsidR="00BE1ED2" w:rsidRPr="005E07FA" w:rsidRDefault="0083492B" w:rsidP="00A81ACF">
            <w:pPr>
              <w:tabs>
                <w:tab w:val="right" w:leader="dot" w:pos="3827"/>
              </w:tabs>
              <w:spacing w:after="80"/>
              <w:rPr>
                <w:lang w:val="en-US"/>
              </w:rPr>
            </w:pPr>
            <w:r w:rsidRPr="005E07FA">
              <w:rPr>
                <w:lang w:val="en-US"/>
              </w:rPr>
              <w:t xml:space="preserve">Specify products </w:t>
            </w:r>
            <w:r w:rsidR="00BE1ED2" w:rsidRPr="005E07FA">
              <w:rPr>
                <w:lang w:val="en-US"/>
              </w:rPr>
              <w:t>and services</w:t>
            </w:r>
            <w:r w:rsidR="00905001" w:rsidRPr="005E07FA">
              <w:rPr>
                <w:lang w:val="en-US"/>
              </w:rPr>
              <w:t>:</w:t>
            </w:r>
          </w:p>
          <w:p w14:paraId="467E1A20" w14:textId="2220EF04" w:rsidR="00BE1ED2" w:rsidRPr="005E07FA" w:rsidRDefault="00BE1ED2" w:rsidP="00A81ACF">
            <w:pPr>
              <w:tabs>
                <w:tab w:val="right" w:pos="3685"/>
              </w:tabs>
              <w:spacing w:line="280" w:lineRule="exact"/>
              <w:rPr>
                <w:lang w:val="en-US"/>
              </w:rPr>
            </w:pPr>
            <w:r w:rsidRPr="005E07FA">
              <w:rPr>
                <w:spacing w:val="-3"/>
                <w:sz w:val="28"/>
                <w:lang w:val="en-US"/>
              </w:rPr>
              <w:sym w:font="Wingdings 2" w:char="F030"/>
            </w:r>
            <w:r w:rsidRPr="005E07FA">
              <w:rPr>
                <w:lang w:val="en-US"/>
              </w:rPr>
              <w:t xml:space="preserve"> Timber</w:t>
            </w:r>
            <w:r w:rsidRPr="005E07FA">
              <w:rPr>
                <w:lang w:val="en-US"/>
              </w:rPr>
              <w:tab/>
            </w:r>
          </w:p>
          <w:p w14:paraId="6EBD1AE8" w14:textId="28BFE67C" w:rsidR="00BE1ED2" w:rsidRPr="005E07FA" w:rsidRDefault="00BE1ED2" w:rsidP="00A81ACF">
            <w:pPr>
              <w:tabs>
                <w:tab w:val="right" w:pos="3685"/>
              </w:tabs>
              <w:spacing w:line="280" w:lineRule="exact"/>
              <w:rPr>
                <w:lang w:val="en-US"/>
              </w:rPr>
            </w:pPr>
            <w:r w:rsidRPr="005E07FA">
              <w:rPr>
                <w:spacing w:val="-3"/>
                <w:sz w:val="28"/>
                <w:lang w:val="en-US"/>
              </w:rPr>
              <w:sym w:font="Wingdings 2" w:char="F030"/>
            </w:r>
            <w:r w:rsidRPr="005E07FA">
              <w:rPr>
                <w:lang w:val="en-US"/>
              </w:rPr>
              <w:t xml:space="preserve"> Fuelwood</w:t>
            </w:r>
            <w:r w:rsidRPr="005E07FA">
              <w:rPr>
                <w:lang w:val="en-US"/>
              </w:rPr>
              <w:tab/>
            </w:r>
          </w:p>
          <w:p w14:paraId="67BE3BF4" w14:textId="19DDD8F7" w:rsidR="00BE1ED2" w:rsidRPr="005E07FA" w:rsidRDefault="00BE1ED2" w:rsidP="00A81ACF">
            <w:pPr>
              <w:tabs>
                <w:tab w:val="right" w:pos="3685"/>
              </w:tabs>
              <w:spacing w:line="280" w:lineRule="exact"/>
              <w:rPr>
                <w:lang w:val="en-US"/>
              </w:rPr>
            </w:pPr>
            <w:r w:rsidRPr="005E07FA">
              <w:rPr>
                <w:spacing w:val="-3"/>
                <w:sz w:val="28"/>
                <w:lang w:val="en-US"/>
              </w:rPr>
              <w:sym w:font="Wingdings 2" w:char="F030"/>
            </w:r>
            <w:r w:rsidRPr="005E07FA">
              <w:rPr>
                <w:lang w:val="en-US"/>
              </w:rPr>
              <w:t xml:space="preserve"> Fruits and nuts</w:t>
            </w:r>
            <w:r w:rsidRPr="005E07FA">
              <w:rPr>
                <w:lang w:val="en-US"/>
              </w:rPr>
              <w:tab/>
            </w:r>
          </w:p>
          <w:p w14:paraId="080EDB48" w14:textId="6AD0C1B9" w:rsidR="00BE1ED2" w:rsidRPr="005E07FA" w:rsidRDefault="00BE1ED2" w:rsidP="00486BF2">
            <w:pPr>
              <w:tabs>
                <w:tab w:val="right" w:pos="3685"/>
              </w:tabs>
              <w:spacing w:line="280" w:lineRule="exact"/>
              <w:ind w:left="283" w:hanging="283"/>
              <w:rPr>
                <w:lang w:val="en-US"/>
              </w:rPr>
            </w:pPr>
            <w:r w:rsidRPr="005E07FA">
              <w:rPr>
                <w:spacing w:val="-3"/>
                <w:sz w:val="28"/>
                <w:lang w:val="en-US"/>
              </w:rPr>
              <w:sym w:font="Wingdings 2" w:char="F030"/>
            </w:r>
            <w:r w:rsidRPr="005E07FA">
              <w:rPr>
                <w:lang w:val="en-US"/>
              </w:rPr>
              <w:t xml:space="preserve"> Other forest pro</w:t>
            </w:r>
            <w:r w:rsidR="008276FE" w:rsidRPr="005E07FA">
              <w:rPr>
                <w:lang w:val="en-US"/>
              </w:rPr>
              <w:t xml:space="preserve">ducts (honey, medicinal, </w:t>
            </w:r>
            <w:r w:rsidRPr="005E07FA">
              <w:rPr>
                <w:lang w:val="en-US"/>
              </w:rPr>
              <w:t>etc.</w:t>
            </w:r>
            <w:r w:rsidR="008276FE" w:rsidRPr="005E07FA">
              <w:rPr>
                <w:lang w:val="en-US"/>
              </w:rPr>
              <w:t>)</w:t>
            </w:r>
          </w:p>
          <w:p w14:paraId="3CFF1241" w14:textId="5A843D47" w:rsidR="00BE1ED2" w:rsidRPr="005E07FA" w:rsidRDefault="00BE1ED2" w:rsidP="00A81ACF">
            <w:pPr>
              <w:tabs>
                <w:tab w:val="right" w:pos="3685"/>
              </w:tabs>
              <w:spacing w:line="280" w:lineRule="exact"/>
              <w:rPr>
                <w:lang w:val="en-US"/>
              </w:rPr>
            </w:pPr>
            <w:r w:rsidRPr="005E07FA">
              <w:rPr>
                <w:spacing w:val="-3"/>
                <w:sz w:val="28"/>
                <w:lang w:val="en-US"/>
              </w:rPr>
              <w:sym w:font="Wingdings 2" w:char="F030"/>
            </w:r>
            <w:r w:rsidRPr="005E07FA">
              <w:rPr>
                <w:lang w:val="en-US"/>
              </w:rPr>
              <w:t xml:space="preserve"> Grazing/</w:t>
            </w:r>
            <w:r w:rsidR="00CF1464" w:rsidRPr="005E07FA">
              <w:rPr>
                <w:lang w:val="en-US"/>
              </w:rPr>
              <w:t xml:space="preserve"> </w:t>
            </w:r>
            <w:r w:rsidRPr="005E07FA">
              <w:rPr>
                <w:lang w:val="en-US"/>
              </w:rPr>
              <w:t>browsing</w:t>
            </w:r>
            <w:r w:rsidRPr="005E07FA">
              <w:rPr>
                <w:lang w:val="en-US"/>
              </w:rPr>
              <w:tab/>
            </w:r>
          </w:p>
          <w:p w14:paraId="206C0AD4" w14:textId="3FFFC85E" w:rsidR="00BE1ED2" w:rsidRPr="005E07FA" w:rsidRDefault="00BE1ED2" w:rsidP="00A81ACF">
            <w:pPr>
              <w:tabs>
                <w:tab w:val="right" w:pos="3685"/>
              </w:tabs>
              <w:spacing w:line="280" w:lineRule="exact"/>
              <w:rPr>
                <w:lang w:val="en-US"/>
              </w:rPr>
            </w:pPr>
            <w:r w:rsidRPr="005E07FA">
              <w:rPr>
                <w:spacing w:val="-3"/>
                <w:sz w:val="28"/>
                <w:lang w:val="en-US"/>
              </w:rPr>
              <w:sym w:font="Wingdings 2" w:char="F030"/>
            </w:r>
            <w:r w:rsidRPr="005E07FA">
              <w:rPr>
                <w:lang w:val="en-US"/>
              </w:rPr>
              <w:t xml:space="preserve"> Nature conservation/protection</w:t>
            </w:r>
            <w:r w:rsidRPr="005E07FA">
              <w:rPr>
                <w:lang w:val="en-US"/>
              </w:rPr>
              <w:tab/>
            </w:r>
          </w:p>
          <w:p w14:paraId="6BE817DE" w14:textId="6CE364B6" w:rsidR="00BE1ED2" w:rsidRPr="005E07FA" w:rsidRDefault="00BE1ED2" w:rsidP="00A81ACF">
            <w:pPr>
              <w:tabs>
                <w:tab w:val="right" w:pos="3685"/>
              </w:tabs>
              <w:spacing w:line="280" w:lineRule="exact"/>
              <w:rPr>
                <w:lang w:val="en-US"/>
              </w:rPr>
            </w:pPr>
            <w:r w:rsidRPr="005E07FA">
              <w:rPr>
                <w:spacing w:val="-3"/>
                <w:sz w:val="28"/>
                <w:lang w:val="en-US"/>
              </w:rPr>
              <w:sym w:font="Wingdings 2" w:char="F030"/>
            </w:r>
            <w:r w:rsidRPr="005E07FA">
              <w:rPr>
                <w:lang w:val="en-US"/>
              </w:rPr>
              <w:t xml:space="preserve"> Recreation/</w:t>
            </w:r>
            <w:r w:rsidR="00CF1464" w:rsidRPr="005E07FA">
              <w:rPr>
                <w:lang w:val="en-US"/>
              </w:rPr>
              <w:t xml:space="preserve"> </w:t>
            </w:r>
            <w:r w:rsidRPr="005E07FA">
              <w:rPr>
                <w:lang w:val="en-US"/>
              </w:rPr>
              <w:t>tourism</w:t>
            </w:r>
            <w:r w:rsidRPr="005E07FA">
              <w:rPr>
                <w:lang w:val="en-US"/>
              </w:rPr>
              <w:tab/>
            </w:r>
          </w:p>
          <w:p w14:paraId="41E889F9" w14:textId="5046DA3F" w:rsidR="00BE1ED2" w:rsidRPr="005E07FA" w:rsidRDefault="00BE1ED2" w:rsidP="00A81ACF">
            <w:pPr>
              <w:tabs>
                <w:tab w:val="right" w:pos="3685"/>
              </w:tabs>
              <w:spacing w:line="280" w:lineRule="exact"/>
              <w:rPr>
                <w:lang w:val="en-US"/>
              </w:rPr>
            </w:pPr>
            <w:r w:rsidRPr="005E07FA">
              <w:rPr>
                <w:spacing w:val="-3"/>
                <w:sz w:val="28"/>
                <w:lang w:val="en-US"/>
              </w:rPr>
              <w:sym w:font="Wingdings 2" w:char="F030"/>
            </w:r>
            <w:r w:rsidRPr="005E07FA">
              <w:rPr>
                <w:lang w:val="en-US"/>
              </w:rPr>
              <w:t xml:space="preserve"> Protection against natural hazards</w:t>
            </w:r>
            <w:r w:rsidRPr="005E07FA">
              <w:rPr>
                <w:lang w:val="en-US"/>
              </w:rPr>
              <w:tab/>
            </w:r>
          </w:p>
          <w:p w14:paraId="49237955" w14:textId="77777777" w:rsidR="00BE1ED2" w:rsidRPr="005E07FA" w:rsidRDefault="00BE1ED2" w:rsidP="009C47B5">
            <w:pPr>
              <w:tabs>
                <w:tab w:val="right" w:pos="3685"/>
              </w:tabs>
              <w:spacing w:line="280" w:lineRule="exact"/>
              <w:rPr>
                <w:lang w:val="en-US"/>
              </w:rPr>
            </w:pPr>
            <w:r w:rsidRPr="005E07FA">
              <w:rPr>
                <w:spacing w:val="-3"/>
                <w:sz w:val="28"/>
                <w:lang w:val="en-US"/>
              </w:rPr>
              <w:sym w:font="Wingdings 2" w:char="F030"/>
            </w:r>
            <w:r w:rsidRPr="005E07FA">
              <w:rPr>
                <w:lang w:val="en-US"/>
              </w:rPr>
              <w:t xml:space="preserve"> </w:t>
            </w:r>
            <w:r w:rsidR="009C47B5" w:rsidRPr="005E07FA">
              <w:rPr>
                <w:lang w:val="en-US"/>
              </w:rPr>
              <w:t xml:space="preserve">other </w:t>
            </w:r>
            <w:r w:rsidRPr="005E07FA">
              <w:rPr>
                <w:lang w:val="en-US"/>
              </w:rPr>
              <w:t>(specify)</w:t>
            </w:r>
            <w:r w:rsidR="00227D83" w:rsidRPr="005E07FA">
              <w:rPr>
                <w:lang w:val="en-US"/>
              </w:rPr>
              <w:t>:</w:t>
            </w:r>
            <w:r w:rsidRPr="005E07FA">
              <w:rPr>
                <w:lang w:val="en-US"/>
              </w:rPr>
              <w:t xml:space="preserve"> ....................................</w:t>
            </w:r>
            <w:r w:rsidR="00D753CF" w:rsidRPr="005E07FA">
              <w:rPr>
                <w:lang w:val="en-US"/>
              </w:rPr>
              <w:t>........</w:t>
            </w:r>
            <w:r w:rsidRPr="005E07FA">
              <w:rPr>
                <w:lang w:val="en-US"/>
              </w:rPr>
              <w:t>...</w:t>
            </w:r>
          </w:p>
          <w:p w14:paraId="17357D02" w14:textId="77777777" w:rsidR="00653C97" w:rsidRPr="005E07FA" w:rsidRDefault="00653C97" w:rsidP="009C47B5">
            <w:pPr>
              <w:tabs>
                <w:tab w:val="right" w:pos="3685"/>
              </w:tabs>
              <w:spacing w:line="280" w:lineRule="exact"/>
              <w:rPr>
                <w:lang w:val="en-US"/>
              </w:rPr>
            </w:pPr>
          </w:p>
          <w:p w14:paraId="1101E5B5" w14:textId="1C44D933" w:rsidR="00653C97" w:rsidRPr="005E07FA" w:rsidRDefault="00653C97" w:rsidP="00FE5C0E">
            <w:pPr>
              <w:tabs>
                <w:tab w:val="right" w:pos="2492"/>
              </w:tabs>
              <w:rPr>
                <w:lang w:val="en-US"/>
              </w:rPr>
            </w:pPr>
          </w:p>
        </w:tc>
      </w:tr>
      <w:tr w:rsidR="00BE1ED2" w:rsidRPr="005E07FA" w14:paraId="4783524A" w14:textId="77777777" w:rsidTr="00841E76">
        <w:trPr>
          <w:gridAfter w:val="1"/>
          <w:wAfter w:w="410" w:type="dxa"/>
        </w:trPr>
        <w:tc>
          <w:tcPr>
            <w:tcW w:w="2127" w:type="dxa"/>
            <w:gridSpan w:val="2"/>
            <w:tcBorders>
              <w:top w:val="single" w:sz="4" w:space="0" w:color="auto"/>
            </w:tcBorders>
          </w:tcPr>
          <w:p w14:paraId="2E2E2864" w14:textId="1E2FA98E" w:rsidR="00BE1ED2" w:rsidRPr="005E07FA" w:rsidRDefault="00BE1ED2" w:rsidP="00FE5C0E">
            <w:pPr>
              <w:spacing w:before="60"/>
              <w:ind w:left="284" w:hanging="284"/>
              <w:rPr>
                <w:b/>
                <w:lang w:val="en-US"/>
              </w:rPr>
            </w:pPr>
            <w:r w:rsidRPr="005E07FA">
              <w:rPr>
                <w:spacing w:val="-3"/>
                <w:sz w:val="28"/>
                <w:lang w:val="en-US"/>
              </w:rPr>
              <w:sym w:font="Wingdings 2" w:char="F030"/>
            </w:r>
            <w:r w:rsidRPr="005E07FA">
              <w:rPr>
                <w:iCs/>
                <w:lang w:val="en-US"/>
              </w:rPr>
              <w:t xml:space="preserve">  </w:t>
            </w:r>
            <w:r w:rsidR="00D024EA" w:rsidRPr="005E07FA">
              <w:rPr>
                <w:iCs/>
                <w:lang w:val="en-US"/>
              </w:rPr>
              <w:t>S</w:t>
            </w:r>
            <w:r w:rsidRPr="005E07FA">
              <w:rPr>
                <w:iCs/>
                <w:lang w:val="en-US"/>
              </w:rPr>
              <w:t xml:space="preserve">ettlements, infrastructure </w:t>
            </w:r>
          </w:p>
          <w:p w14:paraId="3BD04BE3" w14:textId="77777777" w:rsidR="00BE1ED2" w:rsidRPr="005E07FA" w:rsidRDefault="00BE1ED2" w:rsidP="00A81ACF">
            <w:pPr>
              <w:spacing w:after="80"/>
              <w:rPr>
                <w:b/>
                <w:lang w:val="en-US"/>
              </w:rPr>
            </w:pPr>
          </w:p>
        </w:tc>
        <w:tc>
          <w:tcPr>
            <w:tcW w:w="2976" w:type="dxa"/>
            <w:tcBorders>
              <w:top w:val="single" w:sz="4" w:space="0" w:color="auto"/>
            </w:tcBorders>
          </w:tcPr>
          <w:p w14:paraId="1FEC4E51" w14:textId="6624BC26" w:rsidR="00BE1ED2" w:rsidRPr="005E07FA" w:rsidRDefault="00BE1ED2" w:rsidP="00FE5C0E">
            <w:pPr>
              <w:tabs>
                <w:tab w:val="left" w:pos="214"/>
                <w:tab w:val="right" w:pos="2576"/>
              </w:tabs>
              <w:spacing w:before="60"/>
              <w:rPr>
                <w:spacing w:val="-4"/>
                <w:lang w:val="en-US"/>
              </w:rPr>
            </w:pPr>
            <w:r w:rsidRPr="005E07FA">
              <w:rPr>
                <w:spacing w:val="-3"/>
                <w:sz w:val="28"/>
                <w:lang w:val="en-US"/>
              </w:rPr>
              <w:sym w:font="Wingdings 2" w:char="F030"/>
            </w:r>
            <w:r w:rsidRPr="005E07FA">
              <w:rPr>
                <w:lang w:val="en-US"/>
              </w:rPr>
              <w:t xml:space="preserve"> </w:t>
            </w:r>
            <w:r w:rsidRPr="005E07FA">
              <w:rPr>
                <w:spacing w:val="-4"/>
                <w:lang w:val="en-US"/>
              </w:rPr>
              <w:t>Settlements</w:t>
            </w:r>
            <w:r w:rsidR="00DD4F95" w:rsidRPr="005E07FA">
              <w:rPr>
                <w:spacing w:val="-4"/>
                <w:lang w:val="en-US"/>
              </w:rPr>
              <w:t>, buildings</w:t>
            </w:r>
            <w:r w:rsidRPr="005E07FA">
              <w:rPr>
                <w:spacing w:val="-4"/>
                <w:lang w:val="en-US"/>
              </w:rPr>
              <w:tab/>
            </w:r>
          </w:p>
          <w:p w14:paraId="478538F7" w14:textId="447BCCDC" w:rsidR="00BE1ED2" w:rsidRPr="005E07FA" w:rsidRDefault="00BE1ED2" w:rsidP="00A81ACF">
            <w:pPr>
              <w:tabs>
                <w:tab w:val="left" w:pos="0"/>
                <w:tab w:val="right" w:pos="2552"/>
              </w:tabs>
              <w:rPr>
                <w:spacing w:val="-4"/>
                <w:lang w:val="en-US"/>
              </w:rPr>
            </w:pPr>
            <w:r w:rsidRPr="005E07FA">
              <w:rPr>
                <w:spacing w:val="-3"/>
                <w:sz w:val="28"/>
                <w:lang w:val="en-US"/>
              </w:rPr>
              <w:sym w:font="Wingdings 2" w:char="F030"/>
            </w:r>
            <w:r w:rsidRPr="005E07FA">
              <w:rPr>
                <w:lang w:val="en-US"/>
              </w:rPr>
              <w:t xml:space="preserve"> Traffic</w:t>
            </w:r>
            <w:r w:rsidRPr="005E07FA">
              <w:rPr>
                <w:spacing w:val="-4"/>
                <w:lang w:val="en-US"/>
              </w:rPr>
              <w:t>: roads, railways</w:t>
            </w:r>
            <w:r w:rsidRPr="005E07FA">
              <w:rPr>
                <w:spacing w:val="-4"/>
                <w:lang w:val="en-US"/>
              </w:rPr>
              <w:tab/>
            </w:r>
          </w:p>
          <w:p w14:paraId="5CE736C4" w14:textId="0FEDC094" w:rsidR="00BE1ED2" w:rsidRPr="005E07FA" w:rsidRDefault="00BE1ED2" w:rsidP="00A81ACF">
            <w:pPr>
              <w:tabs>
                <w:tab w:val="left" w:pos="214"/>
                <w:tab w:val="right" w:pos="2576"/>
              </w:tabs>
              <w:rPr>
                <w:spacing w:val="-4"/>
                <w:lang w:val="en-US"/>
              </w:rPr>
            </w:pPr>
            <w:r w:rsidRPr="005E07FA">
              <w:rPr>
                <w:spacing w:val="-3"/>
                <w:sz w:val="28"/>
                <w:lang w:val="en-US"/>
              </w:rPr>
              <w:sym w:font="Wingdings 2" w:char="F030"/>
            </w:r>
            <w:r w:rsidRPr="005E07FA">
              <w:rPr>
                <w:lang w:val="en-US"/>
              </w:rPr>
              <w:t xml:space="preserve"> </w:t>
            </w:r>
            <w:r w:rsidRPr="005E07FA">
              <w:rPr>
                <w:spacing w:val="-4"/>
                <w:lang w:val="en-US"/>
              </w:rPr>
              <w:t>Energy: pipelines, power lines</w:t>
            </w:r>
            <w:r w:rsidRPr="005E07FA">
              <w:rPr>
                <w:spacing w:val="-4"/>
                <w:lang w:val="en-US"/>
              </w:rPr>
              <w:tab/>
            </w:r>
          </w:p>
          <w:p w14:paraId="2D2CF1A5" w14:textId="2588817B" w:rsidR="00BE1ED2" w:rsidRPr="005E07FA" w:rsidRDefault="00BE1ED2" w:rsidP="009C47B5">
            <w:pPr>
              <w:tabs>
                <w:tab w:val="right" w:leader="dot" w:pos="2576"/>
                <w:tab w:val="right" w:leader="dot" w:pos="3122"/>
              </w:tabs>
              <w:spacing w:after="80"/>
              <w:rPr>
                <w:lang w:val="en-US"/>
              </w:rPr>
            </w:pPr>
            <w:r w:rsidRPr="005E07FA">
              <w:rPr>
                <w:spacing w:val="-3"/>
                <w:sz w:val="28"/>
                <w:lang w:val="en-US"/>
              </w:rPr>
              <w:sym w:font="Wingdings 2" w:char="F030"/>
            </w:r>
            <w:r w:rsidRPr="005E07FA">
              <w:rPr>
                <w:lang w:val="en-US"/>
              </w:rPr>
              <w:t xml:space="preserve"> </w:t>
            </w:r>
            <w:r w:rsidR="009C47B5" w:rsidRPr="005E07FA">
              <w:rPr>
                <w:spacing w:val="-4"/>
                <w:lang w:val="en-US"/>
              </w:rPr>
              <w:t xml:space="preserve">other </w:t>
            </w:r>
            <w:r w:rsidRPr="005E07FA">
              <w:rPr>
                <w:spacing w:val="-4"/>
                <w:lang w:val="en-US"/>
              </w:rPr>
              <w:t xml:space="preserve">(specify): </w:t>
            </w:r>
            <w:r w:rsidRPr="005E07FA">
              <w:rPr>
                <w:lang w:val="en-US"/>
              </w:rPr>
              <w:tab/>
            </w:r>
          </w:p>
        </w:tc>
        <w:tc>
          <w:tcPr>
            <w:tcW w:w="284" w:type="dxa"/>
            <w:tcBorders>
              <w:top w:val="single" w:sz="4" w:space="0" w:color="auto"/>
            </w:tcBorders>
          </w:tcPr>
          <w:p w14:paraId="303F04C2" w14:textId="77777777" w:rsidR="00BE1ED2" w:rsidRPr="005E07FA" w:rsidRDefault="00BE1ED2" w:rsidP="00A81ACF">
            <w:pPr>
              <w:tabs>
                <w:tab w:val="right" w:pos="2576"/>
              </w:tabs>
              <w:spacing w:after="80"/>
              <w:rPr>
                <w:b/>
                <w:lang w:val="en-US"/>
              </w:rPr>
            </w:pPr>
          </w:p>
        </w:tc>
        <w:tc>
          <w:tcPr>
            <w:tcW w:w="3969" w:type="dxa"/>
            <w:gridSpan w:val="2"/>
            <w:tcBorders>
              <w:top w:val="single" w:sz="4" w:space="0" w:color="auto"/>
            </w:tcBorders>
          </w:tcPr>
          <w:p w14:paraId="7CA65AB1" w14:textId="77777777" w:rsidR="00BE1ED2" w:rsidRPr="005E07FA" w:rsidRDefault="00905001" w:rsidP="00FE5C0E">
            <w:pPr>
              <w:tabs>
                <w:tab w:val="right" w:leader="dot" w:pos="3219"/>
              </w:tabs>
              <w:spacing w:before="60"/>
              <w:rPr>
                <w:lang w:val="en-US"/>
              </w:rPr>
            </w:pPr>
            <w:r w:rsidRPr="005E07FA">
              <w:rPr>
                <w:lang w:val="en-US"/>
              </w:rPr>
              <w:t xml:space="preserve">Remarks: </w:t>
            </w:r>
          </w:p>
          <w:p w14:paraId="14F23ECD" w14:textId="77777777" w:rsidR="00BE1ED2" w:rsidRPr="005E07FA" w:rsidRDefault="00BE1ED2" w:rsidP="00A81ACF">
            <w:pPr>
              <w:tabs>
                <w:tab w:val="right" w:leader="dot" w:pos="3827"/>
              </w:tabs>
              <w:spacing w:after="80"/>
              <w:rPr>
                <w:lang w:val="en-US"/>
              </w:rPr>
            </w:pPr>
            <w:r w:rsidRPr="005E07FA">
              <w:rPr>
                <w:lang w:val="en-US"/>
              </w:rPr>
              <w:tab/>
            </w:r>
          </w:p>
          <w:p w14:paraId="2C5FF3C0" w14:textId="77777777" w:rsidR="00BE1ED2" w:rsidRPr="005E07FA" w:rsidRDefault="00BE1ED2" w:rsidP="00A81ACF">
            <w:pPr>
              <w:tabs>
                <w:tab w:val="right" w:leader="dot" w:pos="3827"/>
              </w:tabs>
              <w:spacing w:after="80"/>
              <w:rPr>
                <w:lang w:val="en-US"/>
              </w:rPr>
            </w:pPr>
            <w:r w:rsidRPr="005E07FA">
              <w:rPr>
                <w:lang w:val="en-US"/>
              </w:rPr>
              <w:tab/>
            </w:r>
          </w:p>
          <w:p w14:paraId="7816C5D8" w14:textId="77777777" w:rsidR="00BE1ED2" w:rsidRPr="005E07FA" w:rsidRDefault="00BE1ED2" w:rsidP="00A81ACF">
            <w:pPr>
              <w:tabs>
                <w:tab w:val="right" w:leader="dot" w:pos="3827"/>
              </w:tabs>
              <w:spacing w:after="80"/>
              <w:rPr>
                <w:lang w:val="en-US"/>
              </w:rPr>
            </w:pPr>
            <w:r w:rsidRPr="005E07FA">
              <w:rPr>
                <w:lang w:val="en-US"/>
              </w:rPr>
              <w:tab/>
            </w:r>
          </w:p>
          <w:p w14:paraId="1CB0D90C" w14:textId="77777777" w:rsidR="00BE1ED2" w:rsidRPr="005E07FA" w:rsidRDefault="00BE1ED2" w:rsidP="00A81ACF">
            <w:pPr>
              <w:tabs>
                <w:tab w:val="right" w:leader="dot" w:pos="3827"/>
              </w:tabs>
              <w:spacing w:after="80"/>
              <w:rPr>
                <w:lang w:val="en-US"/>
              </w:rPr>
            </w:pPr>
            <w:r w:rsidRPr="005E07FA">
              <w:rPr>
                <w:lang w:val="en-US"/>
              </w:rPr>
              <w:tab/>
            </w:r>
          </w:p>
        </w:tc>
      </w:tr>
      <w:tr w:rsidR="00BE1ED2" w:rsidRPr="005E07FA" w14:paraId="65F71501" w14:textId="77777777" w:rsidTr="00841E76">
        <w:trPr>
          <w:gridAfter w:val="1"/>
          <w:wAfter w:w="410" w:type="dxa"/>
        </w:trPr>
        <w:tc>
          <w:tcPr>
            <w:tcW w:w="2127" w:type="dxa"/>
            <w:gridSpan w:val="2"/>
          </w:tcPr>
          <w:p w14:paraId="45E4169D" w14:textId="00DC1DCF" w:rsidR="00BE1ED2" w:rsidRPr="005E07FA" w:rsidRDefault="00BE1ED2" w:rsidP="00FE5C0E">
            <w:pPr>
              <w:spacing w:before="60" w:after="80"/>
              <w:ind w:left="284" w:hanging="284"/>
              <w:rPr>
                <w:iCs/>
                <w:lang w:val="en-US"/>
              </w:rPr>
            </w:pPr>
            <w:r w:rsidRPr="005E07FA">
              <w:rPr>
                <w:spacing w:val="-3"/>
                <w:sz w:val="28"/>
                <w:lang w:val="en-US"/>
              </w:rPr>
              <w:sym w:font="Wingdings 2" w:char="F030"/>
            </w:r>
            <w:r w:rsidRPr="005E07FA">
              <w:rPr>
                <w:iCs/>
                <w:lang w:val="en-US"/>
              </w:rPr>
              <w:t xml:space="preserve">  </w:t>
            </w:r>
            <w:r w:rsidR="00D024EA" w:rsidRPr="005E07FA">
              <w:rPr>
                <w:iCs/>
                <w:lang w:val="en-US"/>
              </w:rPr>
              <w:t>W</w:t>
            </w:r>
            <w:r w:rsidRPr="005E07FA">
              <w:rPr>
                <w:iCs/>
                <w:lang w:val="en-US"/>
              </w:rPr>
              <w:t>aterways, waterbodies, wetlands</w:t>
            </w:r>
          </w:p>
          <w:p w14:paraId="5A446CE2" w14:textId="77777777" w:rsidR="00BE1ED2" w:rsidRPr="005E07FA" w:rsidRDefault="00BE1ED2" w:rsidP="00A81ACF">
            <w:pPr>
              <w:spacing w:after="80"/>
              <w:rPr>
                <w:b/>
                <w:lang w:val="en-US"/>
              </w:rPr>
            </w:pPr>
          </w:p>
        </w:tc>
        <w:tc>
          <w:tcPr>
            <w:tcW w:w="2976" w:type="dxa"/>
          </w:tcPr>
          <w:p w14:paraId="661DC44D" w14:textId="06414EC6" w:rsidR="00BE1ED2" w:rsidRPr="005E07FA" w:rsidRDefault="00BE1ED2" w:rsidP="00FE5C0E">
            <w:pPr>
              <w:tabs>
                <w:tab w:val="left" w:pos="214"/>
                <w:tab w:val="right" w:pos="2552"/>
              </w:tabs>
              <w:spacing w:before="60"/>
              <w:rPr>
                <w:spacing w:val="-4"/>
                <w:lang w:val="en-US"/>
              </w:rPr>
            </w:pPr>
            <w:r w:rsidRPr="005E07FA">
              <w:rPr>
                <w:spacing w:val="-3"/>
                <w:sz w:val="28"/>
                <w:lang w:val="en-US"/>
              </w:rPr>
              <w:sym w:font="Wingdings 2" w:char="F030"/>
            </w:r>
            <w:r w:rsidRPr="005E07FA">
              <w:rPr>
                <w:lang w:val="en-US"/>
              </w:rPr>
              <w:t xml:space="preserve"> </w:t>
            </w:r>
            <w:r w:rsidRPr="005E07FA">
              <w:rPr>
                <w:spacing w:val="-4"/>
                <w:lang w:val="en-US"/>
              </w:rPr>
              <w:t>Drainage lines</w:t>
            </w:r>
            <w:r w:rsidR="00B931D2" w:rsidRPr="005E07FA">
              <w:rPr>
                <w:spacing w:val="-4"/>
                <w:lang w:val="en-US"/>
              </w:rPr>
              <w:t>,</w:t>
            </w:r>
            <w:r w:rsidRPr="005E07FA">
              <w:rPr>
                <w:spacing w:val="-4"/>
                <w:lang w:val="en-US"/>
              </w:rPr>
              <w:t xml:space="preserve"> waterways</w:t>
            </w:r>
            <w:r w:rsidRPr="005E07FA">
              <w:rPr>
                <w:spacing w:val="-4"/>
                <w:lang w:val="en-US"/>
              </w:rPr>
              <w:tab/>
            </w:r>
          </w:p>
          <w:p w14:paraId="1F00ABE5" w14:textId="166A7A20" w:rsidR="00BE1ED2" w:rsidRPr="005E07FA" w:rsidRDefault="00BE1ED2" w:rsidP="00A81ACF">
            <w:pPr>
              <w:tabs>
                <w:tab w:val="left" w:pos="214"/>
                <w:tab w:val="right" w:pos="2552"/>
              </w:tabs>
              <w:rPr>
                <w:spacing w:val="-4"/>
                <w:lang w:val="en-US"/>
              </w:rPr>
            </w:pPr>
            <w:r w:rsidRPr="005E07FA">
              <w:rPr>
                <w:spacing w:val="-3"/>
                <w:sz w:val="28"/>
                <w:lang w:val="en-US"/>
              </w:rPr>
              <w:sym w:font="Wingdings 2" w:char="F030"/>
            </w:r>
            <w:r w:rsidRPr="005E07FA">
              <w:rPr>
                <w:lang w:val="en-US"/>
              </w:rPr>
              <w:t xml:space="preserve"> </w:t>
            </w:r>
            <w:r w:rsidRPr="005E07FA">
              <w:rPr>
                <w:spacing w:val="-4"/>
                <w:lang w:val="en-US"/>
              </w:rPr>
              <w:t>Ponds, dams</w:t>
            </w:r>
            <w:r w:rsidRPr="005E07FA">
              <w:rPr>
                <w:spacing w:val="-4"/>
                <w:lang w:val="en-US"/>
              </w:rPr>
              <w:tab/>
            </w:r>
          </w:p>
          <w:p w14:paraId="77CF3592" w14:textId="0A78BC7B" w:rsidR="00BE1ED2" w:rsidRPr="005E07FA" w:rsidRDefault="00BE1ED2" w:rsidP="00A81ACF">
            <w:pPr>
              <w:tabs>
                <w:tab w:val="right" w:leader="dot" w:pos="2268"/>
                <w:tab w:val="right" w:pos="2552"/>
                <w:tab w:val="right" w:leader="dot" w:pos="3122"/>
              </w:tabs>
              <w:rPr>
                <w:spacing w:val="-4"/>
                <w:lang w:val="en-US"/>
              </w:rPr>
            </w:pPr>
            <w:r w:rsidRPr="005E07FA">
              <w:rPr>
                <w:spacing w:val="-3"/>
                <w:sz w:val="28"/>
                <w:lang w:val="en-US"/>
              </w:rPr>
              <w:sym w:font="Wingdings 2" w:char="F030"/>
            </w:r>
            <w:r w:rsidRPr="005E07FA">
              <w:rPr>
                <w:lang w:val="en-US"/>
              </w:rPr>
              <w:t xml:space="preserve"> Swamps</w:t>
            </w:r>
            <w:r w:rsidRPr="005E07FA">
              <w:rPr>
                <w:spacing w:val="-4"/>
                <w:lang w:val="en-US"/>
              </w:rPr>
              <w:t>, wetlands</w:t>
            </w:r>
            <w:r w:rsidRPr="005E07FA">
              <w:rPr>
                <w:spacing w:val="-4"/>
                <w:lang w:val="en-US"/>
              </w:rPr>
              <w:tab/>
            </w:r>
            <w:r w:rsidRPr="005E07FA">
              <w:rPr>
                <w:spacing w:val="-4"/>
                <w:lang w:val="en-US"/>
              </w:rPr>
              <w:tab/>
            </w:r>
          </w:p>
          <w:p w14:paraId="54E361DF" w14:textId="64B605BF" w:rsidR="00C446B1" w:rsidRPr="005E07FA" w:rsidRDefault="00C446B1" w:rsidP="00A81ACF">
            <w:pPr>
              <w:tabs>
                <w:tab w:val="right" w:leader="dot" w:pos="2268"/>
                <w:tab w:val="right" w:pos="2552"/>
                <w:tab w:val="right" w:leader="dot" w:pos="3122"/>
              </w:tabs>
              <w:rPr>
                <w:lang w:val="en-US"/>
              </w:rPr>
            </w:pPr>
            <w:r w:rsidRPr="005E07FA">
              <w:rPr>
                <w:spacing w:val="-3"/>
                <w:sz w:val="28"/>
                <w:lang w:val="en-US"/>
              </w:rPr>
              <w:sym w:font="Wingdings 2" w:char="F030"/>
            </w:r>
            <w:r w:rsidRPr="005E07FA">
              <w:rPr>
                <w:lang w:val="en-US"/>
              </w:rPr>
              <w:t xml:space="preserve"> Rivers and riparian zone</w:t>
            </w:r>
          </w:p>
          <w:p w14:paraId="36076C52" w14:textId="5BC68190" w:rsidR="00B1511C" w:rsidRPr="005E07FA" w:rsidRDefault="00B1511C" w:rsidP="00A81ACF">
            <w:pPr>
              <w:tabs>
                <w:tab w:val="right" w:leader="dot" w:pos="2268"/>
                <w:tab w:val="right" w:pos="2552"/>
                <w:tab w:val="right" w:leader="dot" w:pos="3122"/>
              </w:tabs>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Lakes and lakeshores</w:t>
            </w:r>
          </w:p>
          <w:p w14:paraId="69655FAE" w14:textId="54626DDD" w:rsidR="00B1511C" w:rsidRPr="005E07FA" w:rsidRDefault="00B1511C" w:rsidP="00A81ACF">
            <w:pPr>
              <w:tabs>
                <w:tab w:val="right" w:leader="dot" w:pos="2268"/>
                <w:tab w:val="right" w:pos="2552"/>
                <w:tab w:val="right" w:leader="dot" w:pos="3122"/>
              </w:tabs>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Sea and seashore</w:t>
            </w:r>
            <w:r w:rsidR="001B4686" w:rsidRPr="005E07FA">
              <w:rPr>
                <w:lang w:val="en-US"/>
              </w:rPr>
              <w:t>s</w:t>
            </w:r>
          </w:p>
          <w:p w14:paraId="634729E2" w14:textId="177044AD" w:rsidR="00BE1ED2" w:rsidRPr="005E07FA" w:rsidRDefault="00BE1ED2" w:rsidP="009C47B5">
            <w:pPr>
              <w:tabs>
                <w:tab w:val="right" w:pos="2552"/>
                <w:tab w:val="right" w:leader="dot" w:pos="3122"/>
              </w:tabs>
              <w:rPr>
                <w:lang w:val="en-US"/>
              </w:rPr>
            </w:pPr>
            <w:r w:rsidRPr="005E07FA">
              <w:rPr>
                <w:spacing w:val="-3"/>
                <w:sz w:val="28"/>
                <w:lang w:val="en-US"/>
              </w:rPr>
              <w:lastRenderedPageBreak/>
              <w:sym w:font="Wingdings 2" w:char="F030"/>
            </w:r>
            <w:r w:rsidRPr="005E07FA">
              <w:rPr>
                <w:lang w:val="en-US"/>
              </w:rPr>
              <w:t xml:space="preserve"> </w:t>
            </w:r>
            <w:r w:rsidR="009C47B5" w:rsidRPr="005E07FA">
              <w:rPr>
                <w:spacing w:val="-4"/>
                <w:lang w:val="en-US"/>
              </w:rPr>
              <w:t xml:space="preserve">other </w:t>
            </w:r>
            <w:r w:rsidRPr="005E07FA">
              <w:rPr>
                <w:spacing w:val="-4"/>
                <w:lang w:val="en-US"/>
              </w:rPr>
              <w:t xml:space="preserve">(specify): </w:t>
            </w:r>
            <w:r w:rsidRPr="005E07FA">
              <w:rPr>
                <w:lang w:val="en-US"/>
              </w:rPr>
              <w:tab/>
            </w:r>
          </w:p>
        </w:tc>
        <w:tc>
          <w:tcPr>
            <w:tcW w:w="284" w:type="dxa"/>
          </w:tcPr>
          <w:p w14:paraId="3C1EA914" w14:textId="77777777" w:rsidR="00BE1ED2" w:rsidRPr="005E07FA" w:rsidRDefault="00BE1ED2" w:rsidP="00A81ACF">
            <w:pPr>
              <w:spacing w:after="80"/>
              <w:rPr>
                <w:b/>
                <w:lang w:val="en-US"/>
              </w:rPr>
            </w:pPr>
          </w:p>
        </w:tc>
        <w:tc>
          <w:tcPr>
            <w:tcW w:w="3969" w:type="dxa"/>
            <w:gridSpan w:val="2"/>
          </w:tcPr>
          <w:p w14:paraId="7F494645" w14:textId="77777777" w:rsidR="00BE1ED2" w:rsidRPr="005E07FA" w:rsidRDefault="00BE1ED2" w:rsidP="00FE5C0E">
            <w:pPr>
              <w:tabs>
                <w:tab w:val="right" w:leader="dot" w:pos="3219"/>
              </w:tabs>
              <w:spacing w:before="60" w:after="80"/>
              <w:rPr>
                <w:lang w:val="en-US"/>
              </w:rPr>
            </w:pPr>
            <w:r w:rsidRPr="005E07FA">
              <w:rPr>
                <w:lang w:val="en-US"/>
              </w:rPr>
              <w:t>Main products/</w:t>
            </w:r>
            <w:r w:rsidR="00CF1464" w:rsidRPr="005E07FA">
              <w:rPr>
                <w:lang w:val="en-US"/>
              </w:rPr>
              <w:t xml:space="preserve"> </w:t>
            </w:r>
            <w:r w:rsidRPr="005E07FA">
              <w:rPr>
                <w:lang w:val="en-US"/>
              </w:rPr>
              <w:t>services</w:t>
            </w:r>
            <w:r w:rsidR="00905001" w:rsidRPr="005E07FA">
              <w:rPr>
                <w:lang w:val="en-US"/>
              </w:rPr>
              <w:t>:</w:t>
            </w:r>
          </w:p>
          <w:p w14:paraId="3919B562" w14:textId="77777777" w:rsidR="00BE1ED2" w:rsidRPr="005E07FA" w:rsidRDefault="00BE1ED2" w:rsidP="00A81ACF">
            <w:pPr>
              <w:tabs>
                <w:tab w:val="right" w:leader="dot" w:pos="3827"/>
              </w:tabs>
              <w:spacing w:after="80"/>
              <w:rPr>
                <w:lang w:val="en-US"/>
              </w:rPr>
            </w:pPr>
            <w:r w:rsidRPr="005E07FA">
              <w:rPr>
                <w:lang w:val="en-US"/>
              </w:rPr>
              <w:tab/>
            </w:r>
          </w:p>
          <w:p w14:paraId="2A50553B" w14:textId="77777777" w:rsidR="00BE1ED2" w:rsidRPr="005E07FA" w:rsidRDefault="00BE1ED2" w:rsidP="00A81ACF">
            <w:pPr>
              <w:tabs>
                <w:tab w:val="right" w:leader="dot" w:pos="3827"/>
              </w:tabs>
              <w:spacing w:after="80"/>
              <w:rPr>
                <w:lang w:val="en-US"/>
              </w:rPr>
            </w:pPr>
            <w:r w:rsidRPr="005E07FA">
              <w:rPr>
                <w:lang w:val="en-US"/>
              </w:rPr>
              <w:tab/>
            </w:r>
          </w:p>
          <w:p w14:paraId="66E29019" w14:textId="77777777" w:rsidR="00BE1ED2" w:rsidRPr="005E07FA" w:rsidRDefault="00BE1ED2" w:rsidP="00A81ACF">
            <w:pPr>
              <w:tabs>
                <w:tab w:val="right" w:leader="dot" w:pos="3827"/>
              </w:tabs>
              <w:spacing w:after="80"/>
              <w:rPr>
                <w:lang w:val="en-US"/>
              </w:rPr>
            </w:pPr>
            <w:r w:rsidRPr="005E07FA">
              <w:rPr>
                <w:lang w:val="en-US"/>
              </w:rPr>
              <w:tab/>
            </w:r>
          </w:p>
          <w:p w14:paraId="1CBEFCDB" w14:textId="77777777" w:rsidR="004C6AE4" w:rsidRPr="005E07FA" w:rsidRDefault="004C6AE4" w:rsidP="00A81ACF">
            <w:pPr>
              <w:tabs>
                <w:tab w:val="right" w:leader="dot" w:pos="3827"/>
              </w:tabs>
              <w:spacing w:after="80"/>
              <w:rPr>
                <w:lang w:val="en-US"/>
              </w:rPr>
            </w:pPr>
            <w:r w:rsidRPr="005E07FA">
              <w:rPr>
                <w:lang w:val="en-US"/>
              </w:rPr>
              <w:tab/>
            </w:r>
          </w:p>
        </w:tc>
      </w:tr>
      <w:tr w:rsidR="00BE1ED2" w:rsidRPr="005E07FA" w14:paraId="0DE33062" w14:textId="77777777" w:rsidTr="00841E76">
        <w:trPr>
          <w:gridAfter w:val="1"/>
          <w:wAfter w:w="410" w:type="dxa"/>
          <w:trHeight w:val="672"/>
        </w:trPr>
        <w:tc>
          <w:tcPr>
            <w:tcW w:w="2127" w:type="dxa"/>
            <w:gridSpan w:val="2"/>
          </w:tcPr>
          <w:p w14:paraId="52EDB116" w14:textId="49075659" w:rsidR="00BE1ED2" w:rsidRPr="005E07FA" w:rsidRDefault="00BE1ED2" w:rsidP="00486BF2">
            <w:pPr>
              <w:spacing w:before="120" w:after="80"/>
              <w:ind w:left="284" w:hanging="284"/>
              <w:rPr>
                <w:iCs/>
                <w:lang w:val="en-US"/>
              </w:rPr>
            </w:pPr>
            <w:r w:rsidRPr="005E07FA">
              <w:rPr>
                <w:spacing w:val="-3"/>
                <w:sz w:val="28"/>
                <w:lang w:val="en-US"/>
              </w:rPr>
              <w:sym w:font="Wingdings 2" w:char="F030"/>
            </w:r>
            <w:r w:rsidRPr="005E07FA">
              <w:rPr>
                <w:iCs/>
                <w:lang w:val="en-US"/>
              </w:rPr>
              <w:t xml:space="preserve">  </w:t>
            </w:r>
            <w:r w:rsidR="00D024EA" w:rsidRPr="005E07FA">
              <w:rPr>
                <w:iCs/>
                <w:lang w:val="en-US"/>
              </w:rPr>
              <w:t>M</w:t>
            </w:r>
            <w:r w:rsidRPr="005E07FA">
              <w:rPr>
                <w:iCs/>
                <w:lang w:val="en-US"/>
              </w:rPr>
              <w:t>ines, extractive industries</w:t>
            </w:r>
          </w:p>
        </w:tc>
        <w:tc>
          <w:tcPr>
            <w:tcW w:w="2976" w:type="dxa"/>
          </w:tcPr>
          <w:p w14:paraId="03AF7E26" w14:textId="77777777" w:rsidR="00BE1ED2" w:rsidRPr="005E07FA" w:rsidRDefault="00BE1ED2" w:rsidP="000A2DA4">
            <w:pPr>
              <w:tabs>
                <w:tab w:val="right" w:leader="dot" w:pos="2586"/>
                <w:tab w:val="right" w:leader="dot" w:pos="3122"/>
              </w:tabs>
              <w:spacing w:before="240" w:after="80"/>
              <w:rPr>
                <w:lang w:val="en-US"/>
              </w:rPr>
            </w:pPr>
            <w:r w:rsidRPr="005E07FA">
              <w:rPr>
                <w:lang w:val="en-US"/>
              </w:rPr>
              <w:t xml:space="preserve">Specify: </w:t>
            </w:r>
            <w:r w:rsidRPr="005E07FA">
              <w:rPr>
                <w:lang w:val="en-US"/>
              </w:rPr>
              <w:tab/>
            </w:r>
          </w:p>
        </w:tc>
        <w:tc>
          <w:tcPr>
            <w:tcW w:w="284" w:type="dxa"/>
          </w:tcPr>
          <w:p w14:paraId="7E873385" w14:textId="77777777" w:rsidR="00BE1ED2" w:rsidRPr="005E07FA" w:rsidRDefault="00BE1ED2" w:rsidP="000A2DA4">
            <w:pPr>
              <w:spacing w:before="240" w:after="80"/>
              <w:rPr>
                <w:b/>
                <w:lang w:val="en-US"/>
              </w:rPr>
            </w:pPr>
          </w:p>
        </w:tc>
        <w:tc>
          <w:tcPr>
            <w:tcW w:w="3969" w:type="dxa"/>
            <w:gridSpan w:val="2"/>
          </w:tcPr>
          <w:p w14:paraId="23D06C9B" w14:textId="77777777" w:rsidR="00BE1ED2" w:rsidRPr="005E07FA" w:rsidRDefault="000A2DA4" w:rsidP="000A2DA4">
            <w:pPr>
              <w:tabs>
                <w:tab w:val="right" w:leader="dot" w:pos="3827"/>
              </w:tabs>
              <w:spacing w:before="240" w:after="80"/>
              <w:rPr>
                <w:lang w:val="en-US"/>
              </w:rPr>
            </w:pPr>
            <w:r w:rsidRPr="005E07FA">
              <w:rPr>
                <w:lang w:val="en-US"/>
              </w:rPr>
              <w:t>Main products:</w:t>
            </w:r>
            <w:r w:rsidR="00BE1ED2" w:rsidRPr="005E07FA">
              <w:rPr>
                <w:lang w:val="en-US"/>
              </w:rPr>
              <w:tab/>
            </w:r>
          </w:p>
        </w:tc>
      </w:tr>
      <w:tr w:rsidR="00A81ACF" w:rsidRPr="005E07FA" w14:paraId="49847A77" w14:textId="77777777" w:rsidTr="00841E76">
        <w:trPr>
          <w:gridAfter w:val="1"/>
          <w:wAfter w:w="410" w:type="dxa"/>
        </w:trPr>
        <w:tc>
          <w:tcPr>
            <w:tcW w:w="1843" w:type="dxa"/>
            <w:tcBorders>
              <w:bottom w:val="single" w:sz="4" w:space="0" w:color="auto"/>
            </w:tcBorders>
          </w:tcPr>
          <w:p w14:paraId="5FC3CA4F" w14:textId="39886DD6" w:rsidR="00A81ACF" w:rsidRPr="005E07FA" w:rsidRDefault="00BE1ED2" w:rsidP="009B3863">
            <w:pPr>
              <w:spacing w:before="120" w:after="80"/>
              <w:rPr>
                <w:iCs/>
                <w:lang w:val="en-US"/>
              </w:rPr>
            </w:pPr>
            <w:r w:rsidRPr="005E07FA">
              <w:rPr>
                <w:spacing w:val="-3"/>
                <w:sz w:val="28"/>
                <w:lang w:val="en-US"/>
              </w:rPr>
              <w:sym w:font="Wingdings 2" w:char="F030"/>
            </w:r>
            <w:r w:rsidRPr="005E07FA">
              <w:rPr>
                <w:iCs/>
                <w:lang w:val="en-US"/>
              </w:rPr>
              <w:t xml:space="preserve">  </w:t>
            </w:r>
            <w:r w:rsidR="00D024EA" w:rsidRPr="005E07FA">
              <w:rPr>
                <w:iCs/>
                <w:lang w:val="en-US"/>
              </w:rPr>
              <w:t>U</w:t>
            </w:r>
            <w:r w:rsidR="00A81ACF" w:rsidRPr="005E07FA">
              <w:rPr>
                <w:iCs/>
                <w:lang w:val="en-US"/>
              </w:rPr>
              <w:t>nproductive land</w:t>
            </w:r>
          </w:p>
        </w:tc>
        <w:tc>
          <w:tcPr>
            <w:tcW w:w="284" w:type="dxa"/>
            <w:tcBorders>
              <w:bottom w:val="single" w:sz="4" w:space="0" w:color="auto"/>
            </w:tcBorders>
          </w:tcPr>
          <w:p w14:paraId="75352711" w14:textId="77777777" w:rsidR="00A81ACF" w:rsidRPr="005E07FA" w:rsidRDefault="00A81ACF" w:rsidP="000A2DA4">
            <w:pPr>
              <w:spacing w:before="120" w:after="80"/>
              <w:rPr>
                <w:b/>
                <w:lang w:val="en-US"/>
              </w:rPr>
            </w:pPr>
          </w:p>
        </w:tc>
        <w:tc>
          <w:tcPr>
            <w:tcW w:w="2976" w:type="dxa"/>
            <w:tcBorders>
              <w:bottom w:val="single" w:sz="4" w:space="0" w:color="auto"/>
            </w:tcBorders>
          </w:tcPr>
          <w:p w14:paraId="1328A65F" w14:textId="77777777" w:rsidR="00A81ACF" w:rsidRPr="005E07FA" w:rsidRDefault="00A81ACF" w:rsidP="000A2DA4">
            <w:pPr>
              <w:tabs>
                <w:tab w:val="right" w:leader="dot" w:pos="2586"/>
                <w:tab w:val="right" w:leader="dot" w:pos="3122"/>
              </w:tabs>
              <w:spacing w:before="120" w:after="80"/>
              <w:rPr>
                <w:lang w:val="en-US"/>
              </w:rPr>
            </w:pPr>
            <w:r w:rsidRPr="005E07FA">
              <w:rPr>
                <w:lang w:val="en-US"/>
              </w:rPr>
              <w:t xml:space="preserve">Specify: </w:t>
            </w:r>
            <w:r w:rsidRPr="005E07FA">
              <w:rPr>
                <w:lang w:val="en-US"/>
              </w:rPr>
              <w:tab/>
            </w:r>
          </w:p>
        </w:tc>
        <w:tc>
          <w:tcPr>
            <w:tcW w:w="284" w:type="dxa"/>
            <w:tcBorders>
              <w:bottom w:val="single" w:sz="4" w:space="0" w:color="auto"/>
            </w:tcBorders>
          </w:tcPr>
          <w:p w14:paraId="19835345" w14:textId="77777777" w:rsidR="00A81ACF" w:rsidRPr="005E07FA" w:rsidRDefault="00A81ACF" w:rsidP="000A2DA4">
            <w:pPr>
              <w:spacing w:before="120" w:after="80"/>
              <w:rPr>
                <w:b/>
                <w:lang w:val="en-US"/>
              </w:rPr>
            </w:pPr>
          </w:p>
        </w:tc>
        <w:tc>
          <w:tcPr>
            <w:tcW w:w="3969" w:type="dxa"/>
            <w:gridSpan w:val="2"/>
            <w:tcBorders>
              <w:bottom w:val="single" w:sz="4" w:space="0" w:color="auto"/>
            </w:tcBorders>
          </w:tcPr>
          <w:p w14:paraId="5E1E3FDA" w14:textId="77777777" w:rsidR="00A81ACF" w:rsidRPr="005E07FA" w:rsidRDefault="000A2DA4" w:rsidP="000A2DA4">
            <w:pPr>
              <w:tabs>
                <w:tab w:val="right" w:leader="dot" w:pos="3827"/>
              </w:tabs>
              <w:spacing w:before="120" w:after="80"/>
              <w:rPr>
                <w:lang w:val="en-US"/>
              </w:rPr>
            </w:pPr>
            <w:r w:rsidRPr="005E07FA">
              <w:rPr>
                <w:lang w:val="en-US"/>
              </w:rPr>
              <w:t xml:space="preserve">Remarks: </w:t>
            </w:r>
            <w:r w:rsidR="00A81ACF" w:rsidRPr="005E07FA">
              <w:rPr>
                <w:lang w:val="en-US"/>
              </w:rPr>
              <w:tab/>
            </w:r>
          </w:p>
        </w:tc>
      </w:tr>
      <w:tr w:rsidR="00C13E3A" w:rsidRPr="005E07FA" w14:paraId="55E47C7D" w14:textId="77777777" w:rsidTr="00841E76">
        <w:trPr>
          <w:gridAfter w:val="1"/>
          <w:wAfter w:w="410" w:type="dxa"/>
        </w:trPr>
        <w:tc>
          <w:tcPr>
            <w:tcW w:w="1843" w:type="dxa"/>
            <w:tcBorders>
              <w:bottom w:val="single" w:sz="4" w:space="0" w:color="auto"/>
            </w:tcBorders>
          </w:tcPr>
          <w:p w14:paraId="2EF1B064" w14:textId="53056320" w:rsidR="00C13E3A" w:rsidRPr="005E07FA" w:rsidRDefault="00C13E3A" w:rsidP="00C13E3A">
            <w:pPr>
              <w:spacing w:before="120" w:after="80"/>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spacing w:val="-3"/>
                <w:lang w:val="en-US"/>
              </w:rPr>
              <w:t>Protected areas</w:t>
            </w:r>
          </w:p>
        </w:tc>
        <w:tc>
          <w:tcPr>
            <w:tcW w:w="284" w:type="dxa"/>
            <w:tcBorders>
              <w:bottom w:val="single" w:sz="4" w:space="0" w:color="auto"/>
            </w:tcBorders>
          </w:tcPr>
          <w:p w14:paraId="0908B8E9" w14:textId="77777777" w:rsidR="00C13E3A" w:rsidRPr="005E07FA" w:rsidRDefault="00C13E3A" w:rsidP="00C13E3A">
            <w:pPr>
              <w:spacing w:before="120" w:after="80"/>
              <w:rPr>
                <w:b/>
                <w:lang w:val="en-US"/>
              </w:rPr>
            </w:pPr>
          </w:p>
        </w:tc>
        <w:tc>
          <w:tcPr>
            <w:tcW w:w="2976" w:type="dxa"/>
            <w:tcBorders>
              <w:bottom w:val="single" w:sz="4" w:space="0" w:color="auto"/>
            </w:tcBorders>
          </w:tcPr>
          <w:p w14:paraId="2EAA682F" w14:textId="0BFBADA5" w:rsidR="00C13E3A" w:rsidRPr="005E07FA" w:rsidRDefault="00C13E3A" w:rsidP="00C13E3A">
            <w:pPr>
              <w:tabs>
                <w:tab w:val="right" w:leader="dot" w:pos="2586"/>
                <w:tab w:val="right" w:leader="dot" w:pos="3122"/>
              </w:tabs>
              <w:spacing w:before="120" w:after="80"/>
              <w:rPr>
                <w:lang w:val="en-US"/>
              </w:rPr>
            </w:pPr>
            <w:r w:rsidRPr="005E07FA">
              <w:rPr>
                <w:lang w:val="en-US"/>
              </w:rPr>
              <w:t xml:space="preserve">Specify: </w:t>
            </w:r>
            <w:r w:rsidRPr="005E07FA">
              <w:rPr>
                <w:lang w:val="en-US"/>
              </w:rPr>
              <w:tab/>
            </w:r>
          </w:p>
        </w:tc>
        <w:tc>
          <w:tcPr>
            <w:tcW w:w="284" w:type="dxa"/>
            <w:tcBorders>
              <w:bottom w:val="single" w:sz="4" w:space="0" w:color="auto"/>
            </w:tcBorders>
          </w:tcPr>
          <w:p w14:paraId="5A6BACFD" w14:textId="77777777" w:rsidR="00C13E3A" w:rsidRPr="005E07FA" w:rsidRDefault="00C13E3A" w:rsidP="00C13E3A">
            <w:pPr>
              <w:spacing w:before="120" w:after="80"/>
              <w:rPr>
                <w:b/>
                <w:lang w:val="en-US"/>
              </w:rPr>
            </w:pPr>
          </w:p>
        </w:tc>
        <w:tc>
          <w:tcPr>
            <w:tcW w:w="3969" w:type="dxa"/>
            <w:gridSpan w:val="2"/>
            <w:tcBorders>
              <w:bottom w:val="single" w:sz="4" w:space="0" w:color="auto"/>
            </w:tcBorders>
          </w:tcPr>
          <w:p w14:paraId="6FD83E8C" w14:textId="51414990" w:rsidR="00C13E3A" w:rsidRPr="005E07FA" w:rsidRDefault="00C13E3A" w:rsidP="00C13E3A">
            <w:pPr>
              <w:tabs>
                <w:tab w:val="right" w:leader="dot" w:pos="3827"/>
              </w:tabs>
              <w:spacing w:before="120" w:after="80"/>
              <w:rPr>
                <w:lang w:val="en-US"/>
              </w:rPr>
            </w:pPr>
            <w:r w:rsidRPr="005E07FA">
              <w:rPr>
                <w:lang w:val="en-US"/>
              </w:rPr>
              <w:t xml:space="preserve">Remarks: </w:t>
            </w:r>
            <w:r w:rsidRPr="005E07FA">
              <w:rPr>
                <w:lang w:val="en-US"/>
              </w:rPr>
              <w:tab/>
            </w:r>
          </w:p>
        </w:tc>
      </w:tr>
      <w:tr w:rsidR="00BE1ED2" w:rsidRPr="005E07FA" w14:paraId="28FF9637" w14:textId="77777777" w:rsidTr="00841E76">
        <w:trPr>
          <w:gridAfter w:val="1"/>
          <w:wAfter w:w="410" w:type="dxa"/>
        </w:trPr>
        <w:tc>
          <w:tcPr>
            <w:tcW w:w="2127" w:type="dxa"/>
            <w:gridSpan w:val="2"/>
            <w:tcBorders>
              <w:top w:val="single" w:sz="4" w:space="0" w:color="auto"/>
              <w:bottom w:val="single" w:sz="4" w:space="0" w:color="auto"/>
            </w:tcBorders>
          </w:tcPr>
          <w:p w14:paraId="7A5B1320" w14:textId="41EA7047" w:rsidR="00BE1ED2" w:rsidRPr="005E07FA" w:rsidRDefault="00BE1ED2" w:rsidP="009B3863">
            <w:pPr>
              <w:tabs>
                <w:tab w:val="right" w:leader="dot" w:pos="2302"/>
              </w:tabs>
              <w:spacing w:before="120" w:after="80"/>
              <w:rPr>
                <w:iCs/>
                <w:lang w:val="en-US"/>
              </w:rPr>
            </w:pPr>
            <w:r w:rsidRPr="005E07FA">
              <w:rPr>
                <w:spacing w:val="-3"/>
                <w:sz w:val="28"/>
                <w:lang w:val="en-US"/>
              </w:rPr>
              <w:sym w:font="Wingdings 2" w:char="F030"/>
            </w:r>
            <w:r w:rsidRPr="005E07FA">
              <w:rPr>
                <w:iCs/>
                <w:lang w:val="en-US"/>
              </w:rPr>
              <w:t xml:space="preserve">  </w:t>
            </w:r>
            <w:r w:rsidR="00D024EA" w:rsidRPr="005E07FA">
              <w:rPr>
                <w:iCs/>
                <w:lang w:val="en-US"/>
              </w:rPr>
              <w:t>O</w:t>
            </w:r>
            <w:r w:rsidR="000A2DA4" w:rsidRPr="005E07FA">
              <w:rPr>
                <w:iCs/>
                <w:lang w:val="en-US"/>
              </w:rPr>
              <w:t xml:space="preserve">ther (specify): </w:t>
            </w:r>
            <w:r w:rsidR="000A2DA4" w:rsidRPr="005E07FA">
              <w:rPr>
                <w:iCs/>
                <w:lang w:val="en-US"/>
              </w:rPr>
              <w:tab/>
            </w:r>
          </w:p>
        </w:tc>
        <w:tc>
          <w:tcPr>
            <w:tcW w:w="2976" w:type="dxa"/>
            <w:tcBorders>
              <w:top w:val="single" w:sz="4" w:space="0" w:color="auto"/>
              <w:bottom w:val="single" w:sz="4" w:space="0" w:color="auto"/>
            </w:tcBorders>
          </w:tcPr>
          <w:p w14:paraId="12F9A20C" w14:textId="77777777" w:rsidR="00BE1ED2" w:rsidRPr="005E07FA" w:rsidRDefault="00BE1ED2" w:rsidP="000A2DA4">
            <w:pPr>
              <w:tabs>
                <w:tab w:val="right" w:leader="dot" w:pos="2586"/>
                <w:tab w:val="right" w:leader="dot" w:pos="3122"/>
              </w:tabs>
              <w:spacing w:before="120" w:after="80"/>
              <w:rPr>
                <w:lang w:val="en-US"/>
              </w:rPr>
            </w:pPr>
            <w:r w:rsidRPr="005E07FA">
              <w:rPr>
                <w:lang w:val="en-US"/>
              </w:rPr>
              <w:t xml:space="preserve">Specify: </w:t>
            </w:r>
            <w:r w:rsidRPr="005E07FA">
              <w:rPr>
                <w:lang w:val="en-US"/>
              </w:rPr>
              <w:tab/>
            </w:r>
          </w:p>
        </w:tc>
        <w:tc>
          <w:tcPr>
            <w:tcW w:w="284" w:type="dxa"/>
            <w:tcBorders>
              <w:top w:val="single" w:sz="4" w:space="0" w:color="auto"/>
              <w:bottom w:val="single" w:sz="4" w:space="0" w:color="auto"/>
            </w:tcBorders>
          </w:tcPr>
          <w:p w14:paraId="0DCA5DBC" w14:textId="77777777" w:rsidR="00BE1ED2" w:rsidRPr="005E07FA" w:rsidRDefault="00BE1ED2" w:rsidP="000A2DA4">
            <w:pPr>
              <w:spacing w:before="120" w:after="80"/>
              <w:rPr>
                <w:b/>
                <w:lang w:val="en-US"/>
              </w:rPr>
            </w:pPr>
          </w:p>
        </w:tc>
        <w:tc>
          <w:tcPr>
            <w:tcW w:w="3969" w:type="dxa"/>
            <w:gridSpan w:val="2"/>
            <w:tcBorders>
              <w:top w:val="single" w:sz="4" w:space="0" w:color="auto"/>
              <w:bottom w:val="single" w:sz="4" w:space="0" w:color="auto"/>
            </w:tcBorders>
          </w:tcPr>
          <w:p w14:paraId="277AB1B1" w14:textId="77777777" w:rsidR="00BE1ED2" w:rsidRPr="005E07FA" w:rsidRDefault="000A2DA4" w:rsidP="000A2DA4">
            <w:pPr>
              <w:tabs>
                <w:tab w:val="right" w:leader="dot" w:pos="3827"/>
              </w:tabs>
              <w:spacing w:before="120" w:after="80"/>
              <w:rPr>
                <w:lang w:val="en-US"/>
              </w:rPr>
            </w:pPr>
            <w:r w:rsidRPr="005E07FA">
              <w:rPr>
                <w:lang w:val="en-US"/>
              </w:rPr>
              <w:t xml:space="preserve">Remarks: </w:t>
            </w:r>
            <w:r w:rsidR="00BE1ED2" w:rsidRPr="005E07FA">
              <w:rPr>
                <w:lang w:val="en-US"/>
              </w:rPr>
              <w:tab/>
            </w:r>
          </w:p>
        </w:tc>
      </w:tr>
    </w:tbl>
    <w:p w14:paraId="70327752" w14:textId="77777777" w:rsidR="00A81ACF" w:rsidRPr="005E07FA" w:rsidRDefault="00A81ACF" w:rsidP="00323FDA">
      <w:pPr>
        <w:tabs>
          <w:tab w:val="right" w:leader="dot" w:pos="9356"/>
        </w:tabs>
        <w:spacing w:before="240" w:line="360" w:lineRule="auto"/>
        <w:rPr>
          <w:lang w:val="en-US"/>
        </w:rPr>
      </w:pPr>
      <w:r w:rsidRPr="005E07FA">
        <w:rPr>
          <w:lang w:val="en-US"/>
        </w:rPr>
        <w:t xml:space="preserve">Comments: </w:t>
      </w:r>
      <w:r w:rsidRPr="005E07FA">
        <w:rPr>
          <w:lang w:val="en-US"/>
        </w:rPr>
        <w:tab/>
      </w:r>
    </w:p>
    <w:p w14:paraId="55E3DF55" w14:textId="09F7989C" w:rsidR="00D753CF" w:rsidRPr="005E07FA" w:rsidRDefault="00A81ACF" w:rsidP="00420B86">
      <w:pPr>
        <w:tabs>
          <w:tab w:val="right" w:leader="dot" w:pos="9356"/>
        </w:tabs>
        <w:spacing w:line="360" w:lineRule="auto"/>
        <w:rPr>
          <w:lang w:val="en-US"/>
        </w:rPr>
      </w:pPr>
      <w:r w:rsidRPr="005E07FA">
        <w:rPr>
          <w:lang w:val="en-US"/>
        </w:rPr>
        <w:tab/>
      </w:r>
    </w:p>
    <w:p w14:paraId="630D9B40" w14:textId="77777777" w:rsidR="00B71405" w:rsidRPr="005E07FA" w:rsidRDefault="00B71405" w:rsidP="00FC6052">
      <w:pPr>
        <w:spacing w:after="60"/>
        <w:rPr>
          <w:i/>
          <w:iCs/>
          <w:color w:val="2E74B5" w:themeColor="accent1" w:themeShade="BF"/>
          <w:lang w:val="en-US"/>
        </w:rPr>
      </w:pPr>
    </w:p>
    <w:p w14:paraId="21FB960C" w14:textId="666F9E02" w:rsidR="00A11018" w:rsidRPr="005E07FA" w:rsidRDefault="00A11018" w:rsidP="00FC6052">
      <w:pPr>
        <w:spacing w:after="60"/>
        <w:rPr>
          <w:i/>
          <w:iCs/>
          <w:color w:val="2E74B5" w:themeColor="accent1" w:themeShade="BF"/>
          <w:lang w:val="en-US"/>
        </w:rPr>
      </w:pPr>
      <w:r w:rsidRPr="005E07FA">
        <w:rPr>
          <w:i/>
          <w:iCs/>
          <w:color w:val="2E74B5" w:themeColor="accent1" w:themeShade="BF"/>
          <w:lang w:val="en-US"/>
        </w:rPr>
        <w:t>Choose from the</w:t>
      </w:r>
      <w:r w:rsidR="00A81ACF" w:rsidRPr="005E07FA">
        <w:rPr>
          <w:i/>
          <w:iCs/>
          <w:color w:val="2E74B5" w:themeColor="accent1" w:themeShade="BF"/>
          <w:lang w:val="en-US"/>
        </w:rPr>
        <w:t xml:space="preserve"> land use types and subcategories </w:t>
      </w:r>
      <w:r w:rsidRPr="005E07FA">
        <w:rPr>
          <w:i/>
          <w:iCs/>
          <w:color w:val="2E74B5" w:themeColor="accent1" w:themeShade="BF"/>
          <w:lang w:val="en-US"/>
        </w:rPr>
        <w:t xml:space="preserve">listed </w:t>
      </w:r>
      <w:r w:rsidR="00D753CF" w:rsidRPr="005E07FA">
        <w:rPr>
          <w:i/>
          <w:iCs/>
          <w:color w:val="2E74B5" w:themeColor="accent1" w:themeShade="BF"/>
          <w:lang w:val="en-US"/>
        </w:rPr>
        <w:t>below.</w:t>
      </w:r>
    </w:p>
    <w:p w14:paraId="4BB81FDA" w14:textId="7B42AACE" w:rsidR="00A81ACF" w:rsidRPr="005E07FA" w:rsidRDefault="00A81ACF" w:rsidP="00FC6052">
      <w:pPr>
        <w:spacing w:after="60"/>
        <w:rPr>
          <w:i/>
          <w:iCs/>
          <w:color w:val="2E74B5" w:themeColor="accent1" w:themeShade="BF"/>
          <w:lang w:val="en-US"/>
        </w:rPr>
      </w:pPr>
      <w:r w:rsidRPr="005E07FA">
        <w:rPr>
          <w:b/>
          <w:i/>
          <w:iCs/>
          <w:color w:val="2E74B5" w:themeColor="accent1" w:themeShade="BF"/>
          <w:lang w:val="en-US"/>
        </w:rPr>
        <w:t>Land use:</w:t>
      </w:r>
      <w:r w:rsidRPr="005E07FA">
        <w:rPr>
          <w:i/>
          <w:iCs/>
          <w:color w:val="2E74B5" w:themeColor="accent1" w:themeShade="BF"/>
          <w:lang w:val="en-US"/>
        </w:rPr>
        <w:t xml:space="preserve"> </w:t>
      </w:r>
      <w:r w:rsidR="00207E7A" w:rsidRPr="005E07FA">
        <w:rPr>
          <w:i/>
          <w:iCs/>
          <w:color w:val="2E74B5" w:themeColor="accent1" w:themeShade="BF"/>
          <w:lang w:val="en-US"/>
        </w:rPr>
        <w:t xml:space="preserve">the </w:t>
      </w:r>
      <w:r w:rsidRPr="005E07FA">
        <w:rPr>
          <w:i/>
          <w:iCs/>
          <w:color w:val="2E74B5" w:themeColor="accent1" w:themeShade="BF"/>
          <w:lang w:val="en-US"/>
        </w:rPr>
        <w:t xml:space="preserve">human activities </w:t>
      </w:r>
      <w:r w:rsidR="00207E7A" w:rsidRPr="005E07FA">
        <w:rPr>
          <w:i/>
          <w:iCs/>
          <w:color w:val="2E74B5" w:themeColor="accent1" w:themeShade="BF"/>
          <w:lang w:val="en-US"/>
        </w:rPr>
        <w:t xml:space="preserve">that </w:t>
      </w:r>
      <w:r w:rsidRPr="005E07FA">
        <w:rPr>
          <w:i/>
          <w:iCs/>
          <w:color w:val="2E74B5" w:themeColor="accent1" w:themeShade="BF"/>
          <w:lang w:val="en-US"/>
        </w:rPr>
        <w:t xml:space="preserve">are directly related to land, </w:t>
      </w:r>
      <w:r w:rsidR="00207E7A" w:rsidRPr="005E07FA">
        <w:rPr>
          <w:i/>
          <w:iCs/>
          <w:color w:val="2E74B5" w:themeColor="accent1" w:themeShade="BF"/>
          <w:lang w:val="en-US"/>
        </w:rPr>
        <w:t xml:space="preserve">either by </w:t>
      </w:r>
      <w:r w:rsidRPr="005E07FA">
        <w:rPr>
          <w:i/>
          <w:iCs/>
          <w:color w:val="2E74B5" w:themeColor="accent1" w:themeShade="BF"/>
          <w:lang w:val="en-US"/>
        </w:rPr>
        <w:t>making use of its resources or</w:t>
      </w:r>
      <w:r w:rsidR="00207E7A" w:rsidRPr="005E07FA">
        <w:rPr>
          <w:i/>
          <w:iCs/>
          <w:color w:val="2E74B5" w:themeColor="accent1" w:themeShade="BF"/>
          <w:lang w:val="en-US"/>
        </w:rPr>
        <w:t xml:space="preserve"> by</w:t>
      </w:r>
      <w:r w:rsidRPr="005E07FA">
        <w:rPr>
          <w:i/>
          <w:iCs/>
          <w:color w:val="2E74B5" w:themeColor="accent1" w:themeShade="BF"/>
          <w:lang w:val="en-US"/>
        </w:rPr>
        <w:t xml:space="preserve"> having an impact on it.</w:t>
      </w:r>
    </w:p>
    <w:p w14:paraId="71AAD1B3" w14:textId="479F9A72" w:rsidR="00A11018" w:rsidRPr="005E07FA" w:rsidRDefault="00A81ACF" w:rsidP="004A3E5E">
      <w:pPr>
        <w:spacing w:after="60"/>
        <w:rPr>
          <w:i/>
          <w:iCs/>
          <w:color w:val="2E74B5" w:themeColor="accent1" w:themeShade="BF"/>
          <w:lang w:val="en-US"/>
        </w:rPr>
      </w:pPr>
      <w:r w:rsidRPr="005E07FA">
        <w:rPr>
          <w:b/>
          <w:i/>
          <w:iCs/>
          <w:color w:val="2E74B5" w:themeColor="accent1" w:themeShade="BF"/>
          <w:lang w:val="en-US"/>
        </w:rPr>
        <w:t>Land cover:</w:t>
      </w:r>
      <w:r w:rsidRPr="005E07FA">
        <w:rPr>
          <w:i/>
          <w:iCs/>
          <w:color w:val="2E74B5" w:themeColor="accent1" w:themeShade="BF"/>
          <w:lang w:val="en-US"/>
        </w:rPr>
        <w:t xml:space="preserve"> vegetation (natural or planted) or man-made structures (buildings, etc.) tha</w:t>
      </w:r>
      <w:r w:rsidR="00AD0F7F" w:rsidRPr="005E07FA">
        <w:rPr>
          <w:i/>
          <w:iCs/>
          <w:color w:val="2E74B5" w:themeColor="accent1" w:themeShade="BF"/>
          <w:lang w:val="en-US"/>
        </w:rPr>
        <w:t>t</w:t>
      </w:r>
      <w:r w:rsidRPr="005E07FA">
        <w:rPr>
          <w:i/>
          <w:iCs/>
          <w:color w:val="2E74B5" w:themeColor="accent1" w:themeShade="BF"/>
          <w:lang w:val="en-US"/>
        </w:rPr>
        <w:t xml:space="preserve"> cover the surface</w:t>
      </w:r>
      <w:r w:rsidR="00207E7A" w:rsidRPr="005E07FA">
        <w:rPr>
          <w:i/>
          <w:iCs/>
          <w:color w:val="2E74B5" w:themeColor="accent1" w:themeShade="BF"/>
          <w:lang w:val="en-US"/>
        </w:rPr>
        <w:t xml:space="preserve"> of the soil</w:t>
      </w:r>
      <w:r w:rsidRPr="005E07FA">
        <w:rPr>
          <w:i/>
          <w:iCs/>
          <w:color w:val="2E74B5" w:themeColor="accent1" w:themeShade="BF"/>
          <w:lang w:val="en-US"/>
        </w:rPr>
        <w:t>.</w:t>
      </w:r>
    </w:p>
    <w:p w14:paraId="5651762C" w14:textId="77777777" w:rsidR="00B71405" w:rsidRPr="005E07FA" w:rsidRDefault="00B71405" w:rsidP="004A3E5E">
      <w:pPr>
        <w:spacing w:after="60"/>
        <w:rPr>
          <w:i/>
          <w:iCs/>
          <w:color w:val="2E74B5" w:themeColor="accent1" w:themeShade="BF"/>
          <w:sz w:val="18"/>
          <w:szCs w:val="18"/>
          <w:lang w:val="en-US"/>
        </w:rPr>
      </w:pPr>
    </w:p>
    <w:p w14:paraId="57D7E8CE" w14:textId="0B81F3BC" w:rsidR="00EC73F9" w:rsidRPr="005E07FA" w:rsidRDefault="00A81ACF" w:rsidP="00EC73F9">
      <w:pPr>
        <w:pStyle w:val="Titel4"/>
        <w:spacing w:before="0" w:after="0"/>
        <w:rPr>
          <w:i/>
          <w:iCs/>
          <w:color w:val="2E74B5" w:themeColor="accent1" w:themeShade="BF"/>
          <w:lang w:val="en-US"/>
        </w:rPr>
      </w:pPr>
      <w:r w:rsidRPr="005E07FA">
        <w:rPr>
          <w:i/>
          <w:iCs/>
          <w:color w:val="2E74B5" w:themeColor="accent1" w:themeShade="BF"/>
          <w:lang w:val="en-US"/>
        </w:rPr>
        <w:t>Land use types</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5E07FA" w14:paraId="46302D89" w14:textId="77777777" w:rsidTr="00305430">
        <w:tc>
          <w:tcPr>
            <w:tcW w:w="2235" w:type="dxa"/>
          </w:tcPr>
          <w:p w14:paraId="27CC9CEA" w14:textId="77777777" w:rsidR="00A81ACF" w:rsidRPr="005E07FA" w:rsidRDefault="00A81ACF" w:rsidP="00A81ACF">
            <w:pPr>
              <w:spacing w:after="60"/>
              <w:rPr>
                <w:b/>
                <w:i/>
                <w:iCs/>
                <w:color w:val="2E74B5" w:themeColor="accent1" w:themeShade="BF"/>
                <w:lang w:val="en-US"/>
              </w:rPr>
            </w:pPr>
            <w:r w:rsidRPr="005E07FA">
              <w:rPr>
                <w:b/>
                <w:i/>
                <w:iCs/>
                <w:color w:val="2E74B5" w:themeColor="accent1" w:themeShade="BF"/>
                <w:lang w:val="en-US"/>
              </w:rPr>
              <w:t>Main categories</w:t>
            </w:r>
          </w:p>
        </w:tc>
        <w:tc>
          <w:tcPr>
            <w:tcW w:w="7654" w:type="dxa"/>
          </w:tcPr>
          <w:p w14:paraId="6FAC75CD" w14:textId="77777777" w:rsidR="00A81ACF" w:rsidRPr="005E07FA" w:rsidRDefault="00A81ACF" w:rsidP="00A81ACF">
            <w:pPr>
              <w:tabs>
                <w:tab w:val="left" w:pos="214"/>
              </w:tabs>
              <w:spacing w:after="60"/>
              <w:ind w:left="228" w:hanging="210"/>
              <w:rPr>
                <w:b/>
                <w:i/>
                <w:iCs/>
                <w:color w:val="2E74B5" w:themeColor="accent1" w:themeShade="BF"/>
                <w:lang w:val="en-US"/>
              </w:rPr>
            </w:pPr>
            <w:r w:rsidRPr="005E07FA">
              <w:rPr>
                <w:b/>
                <w:i/>
                <w:iCs/>
                <w:color w:val="2E74B5" w:themeColor="accent1" w:themeShade="BF"/>
                <w:lang w:val="en-US"/>
              </w:rPr>
              <w:t>Subcategories</w:t>
            </w:r>
          </w:p>
        </w:tc>
      </w:tr>
      <w:tr w:rsidR="00A81ACF" w:rsidRPr="005E07FA" w14:paraId="18DCE6B1" w14:textId="77777777" w:rsidTr="00305430">
        <w:tc>
          <w:tcPr>
            <w:tcW w:w="2235" w:type="dxa"/>
          </w:tcPr>
          <w:p w14:paraId="414FC88C" w14:textId="77777777" w:rsidR="00A81ACF" w:rsidRPr="005E07FA" w:rsidRDefault="00A81ACF" w:rsidP="00A81ACF">
            <w:pPr>
              <w:rPr>
                <w:b/>
                <w:i/>
                <w:iCs/>
                <w:color w:val="2E74B5" w:themeColor="accent1" w:themeShade="BF"/>
                <w:lang w:val="en-US"/>
              </w:rPr>
            </w:pPr>
            <w:r w:rsidRPr="005E07FA">
              <w:rPr>
                <w:b/>
                <w:i/>
                <w:iCs/>
                <w:color w:val="2E74B5" w:themeColor="accent1" w:themeShade="BF"/>
                <w:lang w:val="en-US"/>
              </w:rPr>
              <w:t xml:space="preserve">Cropland: </w:t>
            </w:r>
            <w:r w:rsidR="00B97B0F" w:rsidRPr="005E07FA">
              <w:rPr>
                <w:i/>
                <w:iCs/>
                <w:color w:val="2E74B5" w:themeColor="accent1" w:themeShade="BF"/>
                <w:lang w:val="en-US"/>
              </w:rPr>
              <w:t xml:space="preserve">land </w:t>
            </w:r>
            <w:r w:rsidRPr="005E07FA">
              <w:rPr>
                <w:i/>
                <w:iCs/>
                <w:color w:val="2E74B5" w:themeColor="accent1" w:themeShade="BF"/>
                <w:lang w:val="en-US"/>
              </w:rPr>
              <w:t>used for cultivation o</w:t>
            </w:r>
            <w:r w:rsidR="00B97B0F" w:rsidRPr="005E07FA">
              <w:rPr>
                <w:i/>
                <w:iCs/>
                <w:color w:val="2E74B5" w:themeColor="accent1" w:themeShade="BF"/>
                <w:lang w:val="en-US"/>
              </w:rPr>
              <w:t>f crops (field crops, orchards)</w:t>
            </w:r>
          </w:p>
        </w:tc>
        <w:tc>
          <w:tcPr>
            <w:tcW w:w="7654" w:type="dxa"/>
          </w:tcPr>
          <w:p w14:paraId="2CCD6C4A" w14:textId="2CF6D6F8" w:rsidR="00A81ACF" w:rsidRPr="005E07FA" w:rsidRDefault="00A81ACF" w:rsidP="00A81ACF">
            <w:pPr>
              <w:numPr>
                <w:ilvl w:val="0"/>
                <w:numId w:val="5"/>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 xml:space="preserve">Ca: Annual cropping: </w:t>
            </w:r>
            <w:r w:rsidRPr="005E07FA">
              <w:rPr>
                <w:i/>
                <w:iCs/>
                <w:color w:val="2E74B5" w:themeColor="accent1" w:themeShade="BF"/>
                <w:lang w:val="en-US"/>
              </w:rPr>
              <w:t>land under temporary/</w:t>
            </w:r>
            <w:r w:rsidR="00CF1464" w:rsidRPr="005E07FA">
              <w:rPr>
                <w:i/>
                <w:iCs/>
                <w:color w:val="2E74B5" w:themeColor="accent1" w:themeShade="BF"/>
                <w:lang w:val="en-US"/>
              </w:rPr>
              <w:t xml:space="preserve"> </w:t>
            </w:r>
            <w:r w:rsidRPr="005E07FA">
              <w:rPr>
                <w:i/>
                <w:iCs/>
                <w:color w:val="2E74B5" w:themeColor="accent1" w:themeShade="BF"/>
                <w:lang w:val="en-US"/>
              </w:rPr>
              <w:t>annual crops usually harvested within one, maximally two years (e.g. maize, paddy rice, wheat, vegetables, fodder crops)</w:t>
            </w:r>
            <w:r w:rsidR="0067642F" w:rsidRPr="005E07FA">
              <w:rPr>
                <w:i/>
                <w:iCs/>
                <w:color w:val="2E74B5" w:themeColor="accent1" w:themeShade="BF"/>
                <w:lang w:val="en-US"/>
              </w:rPr>
              <w:t>.</w:t>
            </w:r>
          </w:p>
          <w:p w14:paraId="5FC02D05" w14:textId="76282ED4" w:rsidR="00A81ACF" w:rsidRPr="005E07FA" w:rsidRDefault="00A81ACF" w:rsidP="00A81ACF">
            <w:pPr>
              <w:numPr>
                <w:ilvl w:val="0"/>
                <w:numId w:val="5"/>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Cp: Perennial (non-woody) cropping:</w:t>
            </w:r>
            <w:r w:rsidRPr="005E07FA">
              <w:rPr>
                <w:i/>
                <w:iCs/>
                <w:color w:val="2E74B5" w:themeColor="accent1" w:themeShade="BF"/>
                <w:lang w:val="en-US"/>
              </w:rPr>
              <w:t xml:space="preserve"> land under permanent (not woody) crops that may be harvested after 2 or more years, or </w:t>
            </w:r>
            <w:r w:rsidR="00A35CBD" w:rsidRPr="005E07FA">
              <w:rPr>
                <w:i/>
                <w:iCs/>
                <w:color w:val="2E74B5" w:themeColor="accent1" w:themeShade="BF"/>
                <w:lang w:val="en-US"/>
              </w:rPr>
              <w:t xml:space="preserve">where </w:t>
            </w:r>
            <w:r w:rsidRPr="005E07FA">
              <w:rPr>
                <w:i/>
                <w:iCs/>
                <w:color w:val="2E74B5" w:themeColor="accent1" w:themeShade="BF"/>
                <w:lang w:val="en-US"/>
              </w:rPr>
              <w:t>only part of the plants are harvested (e.g. sugar cane, banana, sisal, pineapple)</w:t>
            </w:r>
            <w:r w:rsidR="0067642F" w:rsidRPr="005E07FA">
              <w:rPr>
                <w:i/>
                <w:iCs/>
                <w:color w:val="2E74B5" w:themeColor="accent1" w:themeShade="BF"/>
                <w:lang w:val="en-US"/>
              </w:rPr>
              <w:t>.</w:t>
            </w:r>
          </w:p>
          <w:p w14:paraId="789F535D" w14:textId="2C5DE0C9" w:rsidR="00A81ACF" w:rsidRPr="005E07FA" w:rsidRDefault="00A81ACF" w:rsidP="00A81ACF">
            <w:pPr>
              <w:numPr>
                <w:ilvl w:val="0"/>
                <w:numId w:val="5"/>
              </w:numPr>
              <w:tabs>
                <w:tab w:val="clear" w:pos="473"/>
                <w:tab w:val="left" w:pos="214"/>
                <w:tab w:val="num" w:pos="284"/>
              </w:tabs>
              <w:spacing w:after="60"/>
              <w:ind w:left="228" w:hanging="210"/>
              <w:rPr>
                <w:i/>
                <w:iCs/>
                <w:color w:val="2E74B5" w:themeColor="accent1" w:themeShade="BF"/>
                <w:lang w:val="en-US"/>
              </w:rPr>
            </w:pPr>
            <w:r w:rsidRPr="005E07FA">
              <w:rPr>
                <w:b/>
                <w:i/>
                <w:iCs/>
                <w:color w:val="2E74B5" w:themeColor="accent1" w:themeShade="BF"/>
                <w:lang w:val="en-US"/>
              </w:rPr>
              <w:t>Ct: Tree and shrub cropping:</w:t>
            </w:r>
            <w:r w:rsidRPr="005E07FA">
              <w:rPr>
                <w:i/>
                <w:iCs/>
                <w:color w:val="2E74B5" w:themeColor="accent1" w:themeShade="BF"/>
                <w:lang w:val="en-US"/>
              </w:rPr>
              <w:t xml:space="preserve"> permanent woody plants with crops harvested more than once after planting and usually lasting for more than 5 years (e.g. orchard/</w:t>
            </w:r>
            <w:r w:rsidR="00CF1464" w:rsidRPr="005E07FA">
              <w:rPr>
                <w:i/>
                <w:iCs/>
                <w:color w:val="2E74B5" w:themeColor="accent1" w:themeShade="BF"/>
                <w:lang w:val="en-US"/>
              </w:rPr>
              <w:t xml:space="preserve"> </w:t>
            </w:r>
            <w:r w:rsidRPr="005E07FA">
              <w:rPr>
                <w:i/>
                <w:iCs/>
                <w:color w:val="2E74B5" w:themeColor="accent1" w:themeShade="BF"/>
                <w:lang w:val="en-US"/>
              </w:rPr>
              <w:t>fruit trees, coffee, tea, grapevines, oil palm, cacao, coconut, fodder trees)</w:t>
            </w:r>
            <w:r w:rsidR="0067642F" w:rsidRPr="005E07FA">
              <w:rPr>
                <w:i/>
                <w:iCs/>
                <w:color w:val="2E74B5" w:themeColor="accent1" w:themeShade="BF"/>
                <w:lang w:val="en-US"/>
              </w:rPr>
              <w:t>.</w:t>
            </w:r>
            <w:r w:rsidR="006E2D98" w:rsidRPr="005E07FA">
              <w:rPr>
                <w:i/>
                <w:iCs/>
                <w:color w:val="2E74B5" w:themeColor="accent1" w:themeShade="BF"/>
                <w:lang w:val="en-US"/>
              </w:rPr>
              <w:t xml:space="preserve"> If combined with annual and perennial crops or pastures/ grasslands</w:t>
            </w:r>
            <w:r w:rsidR="004F215A" w:rsidRPr="005E07FA">
              <w:rPr>
                <w:i/>
                <w:iCs/>
                <w:color w:val="2E74B5" w:themeColor="accent1" w:themeShade="BF"/>
                <w:lang w:val="en-US"/>
              </w:rPr>
              <w:t>,</w:t>
            </w:r>
            <w:r w:rsidR="006E2D98" w:rsidRPr="005E07FA">
              <w:rPr>
                <w:i/>
                <w:iCs/>
                <w:color w:val="2E74B5" w:themeColor="accent1" w:themeShade="BF"/>
                <w:lang w:val="en-US"/>
              </w:rPr>
              <w:t xml:space="preserve"> then indicate </w:t>
            </w:r>
            <w:r w:rsidR="00B321A5" w:rsidRPr="005E07FA">
              <w:rPr>
                <w:i/>
                <w:iCs/>
                <w:color w:val="2E74B5" w:themeColor="accent1" w:themeShade="BF"/>
                <w:lang w:val="en-US"/>
              </w:rPr>
              <w:t>“</w:t>
            </w:r>
            <w:r w:rsidR="006E2D98" w:rsidRPr="005E07FA">
              <w:rPr>
                <w:i/>
                <w:iCs/>
                <w:color w:val="2E74B5" w:themeColor="accent1" w:themeShade="BF"/>
                <w:lang w:val="en-US"/>
              </w:rPr>
              <w:t>mixed land use system</w:t>
            </w:r>
            <w:r w:rsidR="00B321A5" w:rsidRPr="005E07FA">
              <w:rPr>
                <w:i/>
                <w:iCs/>
                <w:color w:val="2E74B5" w:themeColor="accent1" w:themeShade="BF"/>
                <w:lang w:val="en-US"/>
              </w:rPr>
              <w:t>”</w:t>
            </w:r>
            <w:r w:rsidR="006E2D98" w:rsidRPr="005E07FA">
              <w:rPr>
                <w:i/>
                <w:iCs/>
                <w:color w:val="2E74B5" w:themeColor="accent1" w:themeShade="BF"/>
                <w:lang w:val="en-US"/>
              </w:rPr>
              <w:t>.</w:t>
            </w:r>
          </w:p>
          <w:p w14:paraId="6A8C065C" w14:textId="38F09344" w:rsidR="0058452E" w:rsidRPr="005E07FA" w:rsidRDefault="0058452E" w:rsidP="00A81ACF">
            <w:pPr>
              <w:numPr>
                <w:ilvl w:val="0"/>
                <w:numId w:val="5"/>
              </w:numPr>
              <w:tabs>
                <w:tab w:val="clear" w:pos="473"/>
                <w:tab w:val="left" w:pos="214"/>
                <w:tab w:val="num" w:pos="284"/>
              </w:tabs>
              <w:spacing w:after="60"/>
              <w:ind w:left="228" w:hanging="210"/>
              <w:rPr>
                <w:i/>
                <w:iCs/>
                <w:color w:val="2E74B5" w:themeColor="accent1" w:themeShade="BF"/>
                <w:lang w:val="en-US"/>
              </w:rPr>
            </w:pPr>
            <w:r w:rsidRPr="005E07FA">
              <w:rPr>
                <w:b/>
                <w:i/>
                <w:iCs/>
                <w:color w:val="2E74B5" w:themeColor="accent1" w:themeShade="BF"/>
                <w:lang w:val="en-US"/>
              </w:rPr>
              <w:t>Co:</w:t>
            </w:r>
            <w:r w:rsidRPr="005E07FA">
              <w:rPr>
                <w:i/>
                <w:iCs/>
                <w:color w:val="2E74B5" w:themeColor="accent1" w:themeShade="BF"/>
                <w:lang w:val="en-US"/>
              </w:rPr>
              <w:t xml:space="preserve"> Other</w:t>
            </w:r>
          </w:p>
        </w:tc>
      </w:tr>
      <w:tr w:rsidR="00A81ACF" w:rsidRPr="005E07FA" w14:paraId="53F47A83" w14:textId="77777777" w:rsidTr="00305430">
        <w:tc>
          <w:tcPr>
            <w:tcW w:w="2235" w:type="dxa"/>
          </w:tcPr>
          <w:p w14:paraId="6D8AE406" w14:textId="77777777" w:rsidR="00A81ACF" w:rsidRPr="005E07FA" w:rsidRDefault="00A81ACF" w:rsidP="00A81ACF">
            <w:pPr>
              <w:rPr>
                <w:b/>
                <w:i/>
                <w:iCs/>
                <w:color w:val="2E74B5" w:themeColor="accent1" w:themeShade="BF"/>
                <w:lang w:val="en-US"/>
              </w:rPr>
            </w:pPr>
            <w:r w:rsidRPr="005E07FA">
              <w:rPr>
                <w:b/>
                <w:i/>
                <w:iCs/>
                <w:color w:val="2E74B5" w:themeColor="accent1" w:themeShade="BF"/>
                <w:lang w:val="en-US"/>
              </w:rPr>
              <w:t>Grazing land:</w:t>
            </w:r>
            <w:r w:rsidRPr="005E07FA">
              <w:rPr>
                <w:i/>
                <w:iCs/>
                <w:color w:val="2E74B5" w:themeColor="accent1" w:themeShade="BF"/>
                <w:lang w:val="en-US"/>
              </w:rPr>
              <w:t xml:space="preserve"> </w:t>
            </w:r>
            <w:r w:rsidR="00B97B0F" w:rsidRPr="005E07FA">
              <w:rPr>
                <w:i/>
                <w:iCs/>
                <w:color w:val="2E74B5" w:themeColor="accent1" w:themeShade="BF"/>
                <w:lang w:val="en-US"/>
              </w:rPr>
              <w:t xml:space="preserve">land </w:t>
            </w:r>
            <w:r w:rsidRPr="005E07FA">
              <w:rPr>
                <w:i/>
                <w:iCs/>
                <w:color w:val="2E74B5" w:themeColor="accent1" w:themeShade="BF"/>
                <w:lang w:val="en-US"/>
              </w:rPr>
              <w:t>used for animal production</w:t>
            </w:r>
          </w:p>
        </w:tc>
        <w:tc>
          <w:tcPr>
            <w:tcW w:w="7654" w:type="dxa"/>
          </w:tcPr>
          <w:p w14:paraId="045A9E37" w14:textId="5AD6830C" w:rsidR="00A81ACF" w:rsidRPr="005E07FA" w:rsidRDefault="00A81ACF" w:rsidP="00A81ACF">
            <w:pPr>
              <w:numPr>
                <w:ilvl w:val="0"/>
                <w:numId w:val="6"/>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Ge: Extensive grazing land:</w:t>
            </w:r>
            <w:r w:rsidRPr="005E07FA">
              <w:rPr>
                <w:i/>
                <w:iCs/>
                <w:color w:val="2E74B5" w:themeColor="accent1" w:themeShade="BF"/>
                <w:lang w:val="en-US"/>
              </w:rPr>
              <w:t xml:space="preserve"> grazing on natural or semi-natural grasslands, grasslands with trees/</w:t>
            </w:r>
            <w:r w:rsidR="00CF1464" w:rsidRPr="005E07FA">
              <w:rPr>
                <w:i/>
                <w:iCs/>
                <w:color w:val="2E74B5" w:themeColor="accent1" w:themeShade="BF"/>
                <w:lang w:val="en-US"/>
              </w:rPr>
              <w:t xml:space="preserve"> </w:t>
            </w:r>
            <w:r w:rsidRPr="005E07FA">
              <w:rPr>
                <w:i/>
                <w:iCs/>
                <w:color w:val="2E74B5" w:themeColor="accent1" w:themeShade="BF"/>
                <w:lang w:val="en-US"/>
              </w:rPr>
              <w:t>shrubs (savannah vegetation)</w:t>
            </w:r>
            <w:r w:rsidR="006126A9" w:rsidRPr="005E07FA">
              <w:rPr>
                <w:i/>
                <w:iCs/>
                <w:color w:val="2E74B5" w:themeColor="accent1" w:themeShade="BF"/>
                <w:lang w:val="en-US"/>
              </w:rPr>
              <w:t>,</w:t>
            </w:r>
            <w:r w:rsidRPr="005E07FA">
              <w:rPr>
                <w:i/>
                <w:iCs/>
                <w:color w:val="2E74B5" w:themeColor="accent1" w:themeShade="BF"/>
                <w:lang w:val="en-US"/>
              </w:rPr>
              <w:t xml:space="preserve"> or open woodlands for livestock and wildlife. Includes the following subcategories:</w:t>
            </w:r>
          </w:p>
          <w:p w14:paraId="237443FA" w14:textId="155E2892" w:rsidR="00A81ACF" w:rsidRPr="005E07FA" w:rsidRDefault="00A81ACF" w:rsidP="00A81ACF">
            <w:pPr>
              <w:numPr>
                <w:ilvl w:val="0"/>
                <w:numId w:val="6"/>
              </w:numPr>
              <w:ind w:left="459" w:hanging="210"/>
              <w:rPr>
                <w:i/>
                <w:iCs/>
                <w:color w:val="2E74B5" w:themeColor="accent1" w:themeShade="BF"/>
                <w:lang w:val="en-US"/>
              </w:rPr>
            </w:pPr>
            <w:r w:rsidRPr="005E07FA">
              <w:rPr>
                <w:b/>
                <w:i/>
                <w:iCs/>
                <w:color w:val="2E74B5" w:themeColor="accent1" w:themeShade="BF"/>
                <w:lang w:val="en-US"/>
              </w:rPr>
              <w:t>Nomadism</w:t>
            </w:r>
            <w:r w:rsidRPr="005E07FA">
              <w:rPr>
                <w:i/>
                <w:iCs/>
                <w:color w:val="2E74B5" w:themeColor="accent1" w:themeShade="BF"/>
                <w:lang w:val="en-US"/>
              </w:rPr>
              <w:t>: people move with animals</w:t>
            </w:r>
            <w:r w:rsidR="0067642F" w:rsidRPr="005E07FA">
              <w:rPr>
                <w:i/>
                <w:iCs/>
                <w:color w:val="2E74B5" w:themeColor="accent1" w:themeShade="BF"/>
                <w:lang w:val="en-US"/>
              </w:rPr>
              <w:t>.</w:t>
            </w:r>
          </w:p>
          <w:p w14:paraId="3E6096CD" w14:textId="50F4D9C2" w:rsidR="00A81ACF" w:rsidRPr="005E07FA" w:rsidRDefault="00A81ACF" w:rsidP="00A81ACF">
            <w:pPr>
              <w:numPr>
                <w:ilvl w:val="0"/>
                <w:numId w:val="6"/>
              </w:numPr>
              <w:ind w:left="459" w:hanging="210"/>
              <w:rPr>
                <w:i/>
                <w:iCs/>
                <w:color w:val="2E74B5" w:themeColor="accent1" w:themeShade="BF"/>
                <w:lang w:val="en-US"/>
              </w:rPr>
            </w:pPr>
            <w:r w:rsidRPr="005E07FA">
              <w:rPr>
                <w:b/>
                <w:i/>
                <w:iCs/>
                <w:color w:val="2E74B5" w:themeColor="accent1" w:themeShade="BF"/>
                <w:lang w:val="en-US"/>
              </w:rPr>
              <w:t>Semi-nomadi</w:t>
            </w:r>
            <w:r w:rsidR="0067642F" w:rsidRPr="005E07FA">
              <w:rPr>
                <w:b/>
                <w:i/>
                <w:iCs/>
                <w:color w:val="2E74B5" w:themeColor="accent1" w:themeShade="BF"/>
                <w:lang w:val="en-US"/>
              </w:rPr>
              <w:t>c</w:t>
            </w:r>
            <w:r w:rsidR="00CF1464" w:rsidRPr="005E07FA">
              <w:rPr>
                <w:b/>
                <w:i/>
                <w:iCs/>
                <w:color w:val="2E74B5" w:themeColor="accent1" w:themeShade="BF"/>
                <w:lang w:val="en-US"/>
              </w:rPr>
              <w:t xml:space="preserve"> </w:t>
            </w:r>
            <w:r w:rsidRPr="005E07FA">
              <w:rPr>
                <w:b/>
                <w:i/>
                <w:iCs/>
                <w:color w:val="2E74B5" w:themeColor="accent1" w:themeShade="BF"/>
                <w:lang w:val="en-US"/>
              </w:rPr>
              <w:t>pastoralism</w:t>
            </w:r>
            <w:r w:rsidRPr="005E07FA">
              <w:rPr>
                <w:i/>
                <w:iCs/>
                <w:color w:val="2E74B5" w:themeColor="accent1" w:themeShade="BF"/>
                <w:lang w:val="en-US"/>
              </w:rPr>
              <w:t xml:space="preserve">: animal owners have a permanent place of residence </w:t>
            </w:r>
            <w:r w:rsidR="00CC3917" w:rsidRPr="005E07FA">
              <w:rPr>
                <w:i/>
                <w:iCs/>
                <w:color w:val="2E74B5" w:themeColor="accent1" w:themeShade="BF"/>
                <w:lang w:val="en-US"/>
              </w:rPr>
              <w:t xml:space="preserve">where they </w:t>
            </w:r>
            <w:r w:rsidR="0058452E" w:rsidRPr="005E07FA">
              <w:rPr>
                <w:i/>
                <w:iCs/>
                <w:color w:val="2E74B5" w:themeColor="accent1" w:themeShade="BF"/>
                <w:lang w:val="en-US"/>
              </w:rPr>
              <w:t>practice</w:t>
            </w:r>
            <w:r w:rsidRPr="005E07FA">
              <w:rPr>
                <w:i/>
                <w:iCs/>
                <w:color w:val="2E74B5" w:themeColor="accent1" w:themeShade="BF"/>
                <w:lang w:val="en-US"/>
              </w:rPr>
              <w:t xml:space="preserve"> cultivation. Herds are moved to distant grazing grounds.</w:t>
            </w:r>
          </w:p>
          <w:p w14:paraId="1A860D2B" w14:textId="190FDD46" w:rsidR="00A81ACF" w:rsidRPr="005E07FA" w:rsidRDefault="00A81ACF" w:rsidP="00A81ACF">
            <w:pPr>
              <w:numPr>
                <w:ilvl w:val="0"/>
                <w:numId w:val="6"/>
              </w:numPr>
              <w:ind w:left="459" w:hanging="210"/>
              <w:rPr>
                <w:i/>
                <w:iCs/>
                <w:color w:val="2E74B5" w:themeColor="accent1" w:themeShade="BF"/>
                <w:lang w:val="en-US"/>
              </w:rPr>
            </w:pPr>
            <w:r w:rsidRPr="005E07FA">
              <w:rPr>
                <w:b/>
                <w:i/>
                <w:iCs/>
                <w:color w:val="2E74B5" w:themeColor="accent1" w:themeShade="BF"/>
                <w:lang w:val="en-US"/>
              </w:rPr>
              <w:t>Ranching</w:t>
            </w:r>
            <w:r w:rsidRPr="005E07FA">
              <w:rPr>
                <w:i/>
                <w:iCs/>
                <w:color w:val="2E74B5" w:themeColor="accent1" w:themeShade="BF"/>
                <w:lang w:val="en-US"/>
              </w:rPr>
              <w:t>: grazing within well-defined boundaries, movements cover smaller distances and management inputs are higher compared to semi-nomadism.</w:t>
            </w:r>
          </w:p>
          <w:p w14:paraId="10A8744A" w14:textId="10A16A03" w:rsidR="0067642F" w:rsidRPr="005E07FA" w:rsidRDefault="0067642F" w:rsidP="00A81ACF">
            <w:pPr>
              <w:numPr>
                <w:ilvl w:val="0"/>
                <w:numId w:val="6"/>
              </w:numPr>
              <w:ind w:left="459" w:hanging="210"/>
              <w:rPr>
                <w:i/>
                <w:iCs/>
                <w:color w:val="2E74B5" w:themeColor="accent1" w:themeShade="BF"/>
                <w:lang w:val="en-US"/>
              </w:rPr>
            </w:pPr>
            <w:r w:rsidRPr="005E07FA">
              <w:rPr>
                <w:b/>
                <w:i/>
                <w:iCs/>
                <w:color w:val="2E74B5" w:themeColor="accent1" w:themeShade="BF"/>
                <w:lang w:val="en-US"/>
              </w:rPr>
              <w:t>Transhumant pastoralism</w:t>
            </w:r>
            <w:r w:rsidRPr="005E07FA">
              <w:rPr>
                <w:i/>
                <w:iCs/>
                <w:color w:val="2E74B5" w:themeColor="accent1" w:themeShade="BF"/>
                <w:lang w:val="en-US"/>
              </w:rPr>
              <w:t>: regular movements of herds between fixed areas in order to benefit from the seasonal variability of climates and pastures.</w:t>
            </w:r>
          </w:p>
          <w:p w14:paraId="23B3E42B" w14:textId="5C52D937" w:rsidR="00A81ACF" w:rsidRPr="005E07FA" w:rsidRDefault="00A81ACF" w:rsidP="00A81ACF">
            <w:pPr>
              <w:numPr>
                <w:ilvl w:val="0"/>
                <w:numId w:val="6"/>
              </w:numPr>
              <w:tabs>
                <w:tab w:val="clear" w:pos="473"/>
                <w:tab w:val="left" w:pos="214"/>
                <w:tab w:val="num" w:pos="284"/>
              </w:tabs>
              <w:spacing w:after="60"/>
              <w:ind w:left="228" w:hanging="210"/>
              <w:rPr>
                <w:i/>
                <w:iCs/>
                <w:color w:val="2E74B5" w:themeColor="accent1" w:themeShade="BF"/>
                <w:spacing w:val="-4"/>
                <w:lang w:val="en-US"/>
              </w:rPr>
            </w:pPr>
            <w:r w:rsidRPr="005E07FA">
              <w:rPr>
                <w:b/>
                <w:i/>
                <w:iCs/>
                <w:color w:val="2E74B5" w:themeColor="accent1" w:themeShade="BF"/>
                <w:spacing w:val="-4"/>
                <w:lang w:val="en-US"/>
              </w:rPr>
              <w:t>Gi: Intensive grazing/</w:t>
            </w:r>
            <w:r w:rsidR="00CF1464" w:rsidRPr="005E07FA">
              <w:rPr>
                <w:b/>
                <w:i/>
                <w:iCs/>
                <w:color w:val="2E74B5" w:themeColor="accent1" w:themeShade="BF"/>
                <w:spacing w:val="-4"/>
                <w:lang w:val="en-US"/>
              </w:rPr>
              <w:t xml:space="preserve"> </w:t>
            </w:r>
            <w:r w:rsidRPr="005E07FA">
              <w:rPr>
                <w:b/>
                <w:i/>
                <w:iCs/>
                <w:color w:val="2E74B5" w:themeColor="accent1" w:themeShade="BF"/>
                <w:spacing w:val="-4"/>
                <w:lang w:val="en-US"/>
              </w:rPr>
              <w:t>fodder production:</w:t>
            </w:r>
            <w:r w:rsidRPr="005E07FA">
              <w:rPr>
                <w:b/>
                <w:i/>
                <w:color w:val="2E74B5" w:themeColor="accent1" w:themeShade="BF"/>
                <w:spacing w:val="-4"/>
                <w:lang w:val="en-US"/>
              </w:rPr>
              <w:t xml:space="preserve"> </w:t>
            </w:r>
            <w:r w:rsidRPr="005E07FA">
              <w:rPr>
                <w:i/>
                <w:color w:val="2E74B5" w:themeColor="accent1" w:themeShade="BF"/>
                <w:spacing w:val="-6"/>
                <w:lang w:val="en-US"/>
              </w:rPr>
              <w:t>improved or planted pastures for grazing/</w:t>
            </w:r>
            <w:r w:rsidR="00CF1464" w:rsidRPr="005E07FA">
              <w:rPr>
                <w:i/>
                <w:color w:val="2E74B5" w:themeColor="accent1" w:themeShade="BF"/>
                <w:spacing w:val="-6"/>
                <w:lang w:val="en-US"/>
              </w:rPr>
              <w:t xml:space="preserve"> </w:t>
            </w:r>
            <w:r w:rsidRPr="005E07FA">
              <w:rPr>
                <w:i/>
                <w:color w:val="2E74B5" w:themeColor="accent1" w:themeShade="BF"/>
                <w:spacing w:val="-6"/>
                <w:lang w:val="en-US"/>
              </w:rPr>
              <w:t xml:space="preserve">production of fodder (for cutting and carrying: hay, leguminous species, silage </w:t>
            </w:r>
            <w:r w:rsidR="005C55D2" w:rsidRPr="005E07FA">
              <w:rPr>
                <w:i/>
                <w:color w:val="2E74B5" w:themeColor="accent1" w:themeShade="BF"/>
                <w:spacing w:val="-6"/>
                <w:lang w:val="en-US"/>
              </w:rPr>
              <w:t>etc.</w:t>
            </w:r>
            <w:r w:rsidRPr="005E07FA">
              <w:rPr>
                <w:i/>
                <w:color w:val="2E74B5" w:themeColor="accent1" w:themeShade="BF"/>
                <w:spacing w:val="-6"/>
                <w:lang w:val="en-US"/>
              </w:rPr>
              <w:t>) not including fodder crops such as maize</w:t>
            </w:r>
            <w:r w:rsidR="00F9399D" w:rsidRPr="005E07FA">
              <w:rPr>
                <w:i/>
                <w:color w:val="2E74B5" w:themeColor="accent1" w:themeShade="BF"/>
                <w:spacing w:val="-6"/>
                <w:lang w:val="en-US"/>
              </w:rPr>
              <w:t xml:space="preserve"> or</w:t>
            </w:r>
            <w:r w:rsidRPr="005E07FA">
              <w:rPr>
                <w:i/>
                <w:color w:val="2E74B5" w:themeColor="accent1" w:themeShade="BF"/>
                <w:spacing w:val="-6"/>
                <w:lang w:val="en-US"/>
              </w:rPr>
              <w:t xml:space="preserve"> cereals. These are classified as annual crops (see above). Intensive grazing can be </w:t>
            </w:r>
            <w:r w:rsidR="005C55D2" w:rsidRPr="005E07FA">
              <w:rPr>
                <w:i/>
                <w:color w:val="2E74B5" w:themeColor="accent1" w:themeShade="BF"/>
                <w:spacing w:val="-6"/>
                <w:lang w:val="en-US"/>
              </w:rPr>
              <w:t>subclassified</w:t>
            </w:r>
            <w:r w:rsidRPr="005E07FA">
              <w:rPr>
                <w:i/>
                <w:color w:val="2E74B5" w:themeColor="accent1" w:themeShade="BF"/>
                <w:spacing w:val="-6"/>
                <w:lang w:val="en-US"/>
              </w:rPr>
              <w:t xml:space="preserve"> into:</w:t>
            </w:r>
          </w:p>
          <w:p w14:paraId="47450C47" w14:textId="146F4E81" w:rsidR="00A81ACF" w:rsidRPr="005E07FA" w:rsidRDefault="00A81ACF" w:rsidP="00A81ACF">
            <w:pPr>
              <w:numPr>
                <w:ilvl w:val="0"/>
                <w:numId w:val="6"/>
              </w:numPr>
              <w:ind w:left="459" w:hanging="210"/>
              <w:rPr>
                <w:b/>
                <w:i/>
                <w:iCs/>
                <w:color w:val="2E74B5" w:themeColor="accent1" w:themeShade="BF"/>
                <w:lang w:val="en-US"/>
              </w:rPr>
            </w:pPr>
            <w:r w:rsidRPr="005E07FA">
              <w:rPr>
                <w:b/>
                <w:i/>
                <w:iCs/>
                <w:color w:val="2E74B5" w:themeColor="accent1" w:themeShade="BF"/>
                <w:lang w:val="en-US"/>
              </w:rPr>
              <w:t>Cut-and-carry/</w:t>
            </w:r>
            <w:r w:rsidR="00CF1464" w:rsidRPr="005E07FA">
              <w:rPr>
                <w:b/>
                <w:i/>
                <w:iCs/>
                <w:color w:val="2E74B5" w:themeColor="accent1" w:themeShade="BF"/>
                <w:lang w:val="en-US"/>
              </w:rPr>
              <w:t xml:space="preserve"> </w:t>
            </w:r>
            <w:r w:rsidRPr="005E07FA">
              <w:rPr>
                <w:b/>
                <w:i/>
                <w:iCs/>
                <w:color w:val="2E74B5" w:themeColor="accent1" w:themeShade="BF"/>
                <w:lang w:val="en-US"/>
              </w:rPr>
              <w:t>zero grazing</w:t>
            </w:r>
            <w:r w:rsidRPr="005E07FA">
              <w:rPr>
                <w:i/>
                <w:iCs/>
                <w:color w:val="2E74B5" w:themeColor="accent1" w:themeShade="BF"/>
                <w:lang w:val="en-US"/>
              </w:rPr>
              <w:t xml:space="preserve">: </w:t>
            </w:r>
            <w:r w:rsidR="00B97B0F" w:rsidRPr="005E07FA">
              <w:rPr>
                <w:i/>
                <w:iCs/>
                <w:color w:val="2E74B5" w:themeColor="accent1" w:themeShade="BF"/>
                <w:lang w:val="en-US"/>
              </w:rPr>
              <w:t xml:space="preserve">carrying </w:t>
            </w:r>
            <w:r w:rsidRPr="005E07FA">
              <w:rPr>
                <w:i/>
                <w:iCs/>
                <w:color w:val="2E74B5" w:themeColor="accent1" w:themeShade="BF"/>
                <w:lang w:val="en-US"/>
              </w:rPr>
              <w:t>fodder to animals confined to a stall/</w:t>
            </w:r>
            <w:r w:rsidR="00CF1464" w:rsidRPr="005E07FA">
              <w:rPr>
                <w:i/>
                <w:iCs/>
                <w:color w:val="2E74B5" w:themeColor="accent1" w:themeShade="BF"/>
                <w:lang w:val="en-US"/>
              </w:rPr>
              <w:t xml:space="preserve"> </w:t>
            </w:r>
            <w:r w:rsidRPr="005E07FA">
              <w:rPr>
                <w:i/>
                <w:iCs/>
                <w:color w:val="2E74B5" w:themeColor="accent1" w:themeShade="BF"/>
                <w:lang w:val="en-US"/>
              </w:rPr>
              <w:t>shed or another restricted area; in zero</w:t>
            </w:r>
            <w:r w:rsidR="00553845" w:rsidRPr="005E07FA">
              <w:rPr>
                <w:i/>
                <w:iCs/>
                <w:color w:val="2E74B5" w:themeColor="accent1" w:themeShade="BF"/>
                <w:lang w:val="en-US"/>
              </w:rPr>
              <w:t>-</w:t>
            </w:r>
            <w:r w:rsidRPr="005E07FA">
              <w:rPr>
                <w:i/>
                <w:iCs/>
                <w:color w:val="2E74B5" w:themeColor="accent1" w:themeShade="BF"/>
                <w:lang w:val="en-US"/>
              </w:rPr>
              <w:t>grazing systems the livestock are not permitted to graze at any time</w:t>
            </w:r>
            <w:r w:rsidR="0067642F" w:rsidRPr="005E07FA">
              <w:rPr>
                <w:i/>
                <w:iCs/>
                <w:color w:val="2E74B5" w:themeColor="accent1" w:themeShade="BF"/>
                <w:lang w:val="en-US"/>
              </w:rPr>
              <w:t>.</w:t>
            </w:r>
          </w:p>
          <w:p w14:paraId="0DD95F96" w14:textId="77777777" w:rsidR="00834FC3" w:rsidRPr="005E07FA" w:rsidRDefault="00A81ACF" w:rsidP="00834FC3">
            <w:pPr>
              <w:numPr>
                <w:ilvl w:val="0"/>
                <w:numId w:val="6"/>
              </w:numPr>
              <w:ind w:left="459" w:hanging="210"/>
              <w:rPr>
                <w:i/>
                <w:iCs/>
                <w:color w:val="2E74B5" w:themeColor="accent1" w:themeShade="BF"/>
                <w:spacing w:val="-4"/>
                <w:lang w:val="en-US"/>
              </w:rPr>
            </w:pPr>
            <w:r w:rsidRPr="005E07FA">
              <w:rPr>
                <w:b/>
                <w:i/>
                <w:iCs/>
                <w:color w:val="2E74B5" w:themeColor="accent1" w:themeShade="BF"/>
                <w:lang w:val="en-US"/>
              </w:rPr>
              <w:t>Improved pastures</w:t>
            </w:r>
            <w:r w:rsidRPr="005E07FA">
              <w:rPr>
                <w:i/>
                <w:iCs/>
                <w:color w:val="2E74B5" w:themeColor="accent1" w:themeShade="BF"/>
                <w:lang w:val="en-US"/>
              </w:rPr>
              <w:t>: pasture that is sown with a mixture of introduced grasses and legumes (can be fertilized and/</w:t>
            </w:r>
            <w:r w:rsidR="00CF1464" w:rsidRPr="005E07FA">
              <w:rPr>
                <w:i/>
                <w:iCs/>
                <w:color w:val="2E74B5" w:themeColor="accent1" w:themeShade="BF"/>
                <w:lang w:val="en-US"/>
              </w:rPr>
              <w:t xml:space="preserve"> </w:t>
            </w:r>
            <w:r w:rsidRPr="005E07FA">
              <w:rPr>
                <w:i/>
                <w:iCs/>
                <w:color w:val="2E74B5" w:themeColor="accent1" w:themeShade="BF"/>
                <w:lang w:val="en-US"/>
              </w:rPr>
              <w:t>or inoculated with rhizobia to fix nitrogen).</w:t>
            </w:r>
          </w:p>
          <w:p w14:paraId="3EF4E4A6" w14:textId="46CBD1B0" w:rsidR="0058452E" w:rsidRPr="005E07FA" w:rsidRDefault="0058452E" w:rsidP="00FE5C0E">
            <w:pPr>
              <w:numPr>
                <w:ilvl w:val="0"/>
                <w:numId w:val="6"/>
              </w:numPr>
              <w:rPr>
                <w:i/>
                <w:iCs/>
                <w:color w:val="2E74B5" w:themeColor="accent1" w:themeShade="BF"/>
                <w:spacing w:val="-4"/>
                <w:lang w:val="en-US"/>
              </w:rPr>
            </w:pPr>
            <w:r w:rsidRPr="005E07FA">
              <w:rPr>
                <w:b/>
                <w:i/>
                <w:iCs/>
                <w:color w:val="2E74B5" w:themeColor="accent1" w:themeShade="BF"/>
                <w:lang w:val="en-US"/>
              </w:rPr>
              <w:t>Go:</w:t>
            </w:r>
            <w:r w:rsidRPr="005E07FA">
              <w:rPr>
                <w:i/>
                <w:iCs/>
                <w:color w:val="2E74B5" w:themeColor="accent1" w:themeShade="BF"/>
                <w:lang w:val="en-US"/>
              </w:rPr>
              <w:t xml:space="preserve"> Other</w:t>
            </w:r>
          </w:p>
        </w:tc>
      </w:tr>
      <w:tr w:rsidR="00A81ACF" w:rsidRPr="005E07FA" w14:paraId="345A565F" w14:textId="77777777" w:rsidTr="00305430">
        <w:tc>
          <w:tcPr>
            <w:tcW w:w="2235" w:type="dxa"/>
          </w:tcPr>
          <w:p w14:paraId="650CD4FF" w14:textId="77777777" w:rsidR="00A81ACF" w:rsidRPr="005E07FA" w:rsidRDefault="00A81ACF" w:rsidP="00A81ACF">
            <w:pPr>
              <w:spacing w:after="60"/>
              <w:rPr>
                <w:b/>
                <w:i/>
                <w:iCs/>
                <w:color w:val="2E74B5" w:themeColor="accent1" w:themeShade="BF"/>
                <w:lang w:val="en-US"/>
              </w:rPr>
            </w:pPr>
            <w:r w:rsidRPr="005E07FA">
              <w:rPr>
                <w:b/>
                <w:i/>
                <w:iCs/>
                <w:color w:val="2E74B5" w:themeColor="accent1" w:themeShade="BF"/>
                <w:lang w:val="en-US"/>
              </w:rPr>
              <w:t>Forests/</w:t>
            </w:r>
            <w:r w:rsidR="00CF1464" w:rsidRPr="005E07FA">
              <w:rPr>
                <w:b/>
                <w:i/>
                <w:iCs/>
                <w:color w:val="2E74B5" w:themeColor="accent1" w:themeShade="BF"/>
                <w:lang w:val="en-US"/>
              </w:rPr>
              <w:t xml:space="preserve"> </w:t>
            </w:r>
            <w:r w:rsidRPr="005E07FA">
              <w:rPr>
                <w:b/>
                <w:i/>
                <w:iCs/>
                <w:color w:val="2E74B5" w:themeColor="accent1" w:themeShade="BF"/>
                <w:lang w:val="en-US"/>
              </w:rPr>
              <w:t>woodlands:</w:t>
            </w:r>
            <w:r w:rsidRPr="005E07FA">
              <w:rPr>
                <w:i/>
                <w:iCs/>
                <w:color w:val="2E74B5" w:themeColor="accent1" w:themeShade="BF"/>
                <w:lang w:val="en-US"/>
              </w:rPr>
              <w:t xml:space="preserve"> land used mainly for wood production, other forest products, recreation, protection.</w:t>
            </w:r>
          </w:p>
        </w:tc>
        <w:tc>
          <w:tcPr>
            <w:tcW w:w="7654" w:type="dxa"/>
          </w:tcPr>
          <w:p w14:paraId="6AC56A3D" w14:textId="49864FBE" w:rsidR="0067642F" w:rsidRPr="005E07FA" w:rsidRDefault="00A81ACF" w:rsidP="0067642F">
            <w:pPr>
              <w:numPr>
                <w:ilvl w:val="0"/>
                <w:numId w:val="7"/>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 xml:space="preserve">Fn: Natural or semi-natural: </w:t>
            </w:r>
            <w:r w:rsidRPr="005E07FA">
              <w:rPr>
                <w:i/>
                <w:iCs/>
                <w:color w:val="2E74B5" w:themeColor="accent1" w:themeShade="BF"/>
                <w:lang w:val="en-US"/>
              </w:rPr>
              <w:t>forests mainly composed of indigenous trees, not planted by man</w:t>
            </w:r>
            <w:r w:rsidR="0067642F" w:rsidRPr="005E07FA">
              <w:rPr>
                <w:i/>
                <w:iCs/>
                <w:color w:val="2E74B5" w:themeColor="accent1" w:themeShade="BF"/>
                <w:lang w:val="en-US"/>
              </w:rPr>
              <w:t>.</w:t>
            </w:r>
          </w:p>
          <w:p w14:paraId="0D65D534" w14:textId="16D7A324" w:rsidR="00DD4F95" w:rsidRPr="005E07FA" w:rsidRDefault="00DD4F95" w:rsidP="00DD4F95">
            <w:pPr>
              <w:numPr>
                <w:ilvl w:val="0"/>
                <w:numId w:val="6"/>
              </w:numPr>
              <w:ind w:left="459" w:hanging="210"/>
              <w:rPr>
                <w:i/>
                <w:iCs/>
                <w:color w:val="2E74B5" w:themeColor="accent1" w:themeShade="BF"/>
                <w:lang w:val="en-US"/>
              </w:rPr>
            </w:pPr>
            <w:r w:rsidRPr="005E07FA">
              <w:rPr>
                <w:i/>
                <w:iCs/>
                <w:color w:val="2E74B5" w:themeColor="accent1" w:themeShade="BF"/>
                <w:lang w:val="en-US"/>
              </w:rPr>
              <w:t>Selective felling</w:t>
            </w:r>
            <w:r w:rsidR="0067642F" w:rsidRPr="005E07FA">
              <w:rPr>
                <w:i/>
                <w:iCs/>
                <w:color w:val="2E74B5" w:themeColor="accent1" w:themeShade="BF"/>
                <w:lang w:val="en-US"/>
              </w:rPr>
              <w:t>.</w:t>
            </w:r>
          </w:p>
          <w:p w14:paraId="16B0D33B" w14:textId="716408D7" w:rsidR="00DD4F95" w:rsidRPr="005E07FA" w:rsidRDefault="00DD4F95" w:rsidP="00DD4F95">
            <w:pPr>
              <w:numPr>
                <w:ilvl w:val="0"/>
                <w:numId w:val="6"/>
              </w:numPr>
              <w:ind w:left="459" w:hanging="210"/>
              <w:rPr>
                <w:i/>
                <w:iCs/>
                <w:color w:val="2E74B5" w:themeColor="accent1" w:themeShade="BF"/>
                <w:lang w:val="en-US"/>
              </w:rPr>
            </w:pPr>
            <w:r w:rsidRPr="005E07FA">
              <w:rPr>
                <w:i/>
                <w:iCs/>
                <w:color w:val="2E74B5" w:themeColor="accent1" w:themeShade="BF"/>
                <w:lang w:val="en-US"/>
              </w:rPr>
              <w:t>Clear felling</w:t>
            </w:r>
            <w:r w:rsidR="00E874BE" w:rsidRPr="005E07FA">
              <w:rPr>
                <w:i/>
                <w:iCs/>
                <w:color w:val="2E74B5" w:themeColor="accent1" w:themeShade="BF"/>
                <w:lang w:val="en-US"/>
              </w:rPr>
              <w:t xml:space="preserve">: </w:t>
            </w:r>
            <w:r w:rsidR="00886DD4" w:rsidRPr="005E07FA">
              <w:rPr>
                <w:i/>
                <w:iCs/>
                <w:color w:val="2E74B5" w:themeColor="accent1" w:themeShade="BF"/>
                <w:lang w:val="en-US"/>
              </w:rPr>
              <w:t>f</w:t>
            </w:r>
            <w:r w:rsidR="00E874BE" w:rsidRPr="005E07FA">
              <w:rPr>
                <w:i/>
                <w:iCs/>
                <w:color w:val="2E74B5" w:themeColor="accent1" w:themeShade="BF"/>
                <w:lang w:val="en-US"/>
              </w:rPr>
              <w:t xml:space="preserve">elling the whole forest at </w:t>
            </w:r>
            <w:r w:rsidR="008E4EE5" w:rsidRPr="005E07FA">
              <w:rPr>
                <w:i/>
                <w:iCs/>
                <w:color w:val="2E74B5" w:themeColor="accent1" w:themeShade="BF"/>
                <w:lang w:val="en-US"/>
              </w:rPr>
              <w:t>a</w:t>
            </w:r>
            <w:r w:rsidR="00E874BE" w:rsidRPr="005E07FA">
              <w:rPr>
                <w:i/>
                <w:iCs/>
                <w:color w:val="2E74B5" w:themeColor="accent1" w:themeShade="BF"/>
                <w:lang w:val="en-US"/>
              </w:rPr>
              <w:t xml:space="preserve"> time</w:t>
            </w:r>
            <w:r w:rsidR="0067642F" w:rsidRPr="005E07FA">
              <w:rPr>
                <w:i/>
                <w:iCs/>
                <w:color w:val="2E74B5" w:themeColor="accent1" w:themeShade="BF"/>
                <w:lang w:val="en-US"/>
              </w:rPr>
              <w:t>.</w:t>
            </w:r>
          </w:p>
          <w:p w14:paraId="18A43FC6" w14:textId="24FB8CBF" w:rsidR="00DD4F95" w:rsidRPr="005E07FA" w:rsidRDefault="00DD4F95" w:rsidP="00DD4F95">
            <w:pPr>
              <w:numPr>
                <w:ilvl w:val="0"/>
                <w:numId w:val="6"/>
              </w:numPr>
              <w:ind w:left="459" w:hanging="210"/>
              <w:rPr>
                <w:i/>
                <w:iCs/>
                <w:color w:val="2E74B5" w:themeColor="accent1" w:themeShade="BF"/>
                <w:lang w:val="en-US"/>
              </w:rPr>
            </w:pPr>
            <w:r w:rsidRPr="005E07FA">
              <w:rPr>
                <w:i/>
                <w:iCs/>
                <w:color w:val="2E74B5" w:themeColor="accent1" w:themeShade="BF"/>
                <w:lang w:val="en-US"/>
              </w:rPr>
              <w:t>Shifting cultivation</w:t>
            </w:r>
            <w:r w:rsidR="00E874BE" w:rsidRPr="005E07FA">
              <w:rPr>
                <w:i/>
                <w:iCs/>
                <w:color w:val="2E74B5" w:themeColor="accent1" w:themeShade="BF"/>
                <w:lang w:val="en-US"/>
              </w:rPr>
              <w:t xml:space="preserve">: </w:t>
            </w:r>
            <w:r w:rsidR="00886DD4" w:rsidRPr="005E07FA">
              <w:rPr>
                <w:i/>
                <w:iCs/>
                <w:color w:val="2E74B5" w:themeColor="accent1" w:themeShade="BF"/>
                <w:lang w:val="en-US"/>
              </w:rPr>
              <w:t>f</w:t>
            </w:r>
            <w:r w:rsidR="00E874BE" w:rsidRPr="005E07FA">
              <w:rPr>
                <w:i/>
                <w:iCs/>
                <w:color w:val="2E74B5" w:themeColor="accent1" w:themeShade="BF"/>
                <w:lang w:val="en-US"/>
              </w:rPr>
              <w:t>elling (harvesting) only certain valuable trees within a forest</w:t>
            </w:r>
            <w:r w:rsidR="0067642F" w:rsidRPr="005E07FA">
              <w:rPr>
                <w:i/>
                <w:iCs/>
                <w:color w:val="2E74B5" w:themeColor="accent1" w:themeShade="BF"/>
                <w:lang w:val="en-US"/>
              </w:rPr>
              <w:t>.</w:t>
            </w:r>
          </w:p>
          <w:p w14:paraId="702F5163" w14:textId="46EA2A81" w:rsidR="00DD4F95" w:rsidRPr="005E07FA" w:rsidRDefault="00F9399D" w:rsidP="00DD4F95">
            <w:pPr>
              <w:numPr>
                <w:ilvl w:val="0"/>
                <w:numId w:val="6"/>
              </w:numPr>
              <w:ind w:left="459" w:hanging="210"/>
              <w:rPr>
                <w:i/>
                <w:iCs/>
                <w:color w:val="2E74B5" w:themeColor="accent1" w:themeShade="BF"/>
                <w:lang w:val="en-US"/>
              </w:rPr>
            </w:pPr>
            <w:r w:rsidRPr="005E07FA">
              <w:rPr>
                <w:i/>
                <w:iCs/>
                <w:color w:val="2E74B5" w:themeColor="accent1" w:themeShade="BF"/>
                <w:lang w:val="en-US"/>
              </w:rPr>
              <w:t>Removal of d</w:t>
            </w:r>
            <w:r w:rsidR="00DD4F95" w:rsidRPr="005E07FA">
              <w:rPr>
                <w:i/>
                <w:iCs/>
                <w:color w:val="2E74B5" w:themeColor="accent1" w:themeShade="BF"/>
                <w:lang w:val="en-US"/>
              </w:rPr>
              <w:t>eadwood</w:t>
            </w:r>
            <w:r w:rsidRPr="005E07FA">
              <w:rPr>
                <w:i/>
                <w:iCs/>
                <w:color w:val="2E74B5" w:themeColor="accent1" w:themeShade="BF"/>
                <w:lang w:val="en-US"/>
              </w:rPr>
              <w:t xml:space="preserve"> or cuttings</w:t>
            </w:r>
            <w:r w:rsidR="00DD4F95" w:rsidRPr="005E07FA">
              <w:rPr>
                <w:i/>
                <w:iCs/>
                <w:color w:val="2E74B5" w:themeColor="accent1" w:themeShade="BF"/>
                <w:lang w:val="en-US"/>
              </w:rPr>
              <w:t xml:space="preserve"> </w:t>
            </w:r>
            <w:r w:rsidR="00E874BE" w:rsidRPr="005E07FA">
              <w:rPr>
                <w:i/>
                <w:iCs/>
                <w:color w:val="2E74B5" w:themeColor="accent1" w:themeShade="BF"/>
                <w:lang w:val="en-US"/>
              </w:rPr>
              <w:t>(</w:t>
            </w:r>
            <w:r w:rsidRPr="005E07FA">
              <w:rPr>
                <w:i/>
                <w:iCs/>
                <w:color w:val="2E74B5" w:themeColor="accent1" w:themeShade="BF"/>
                <w:lang w:val="en-US"/>
              </w:rPr>
              <w:t xml:space="preserve">but </w:t>
            </w:r>
            <w:r w:rsidR="00E874BE" w:rsidRPr="005E07FA">
              <w:rPr>
                <w:i/>
                <w:iCs/>
                <w:color w:val="2E74B5" w:themeColor="accent1" w:themeShade="BF"/>
                <w:lang w:val="en-US"/>
              </w:rPr>
              <w:t>no cutting of trees)</w:t>
            </w:r>
            <w:r w:rsidR="0067642F" w:rsidRPr="005E07FA">
              <w:rPr>
                <w:i/>
                <w:iCs/>
                <w:color w:val="2E74B5" w:themeColor="accent1" w:themeShade="BF"/>
                <w:lang w:val="en-US"/>
              </w:rPr>
              <w:t>.</w:t>
            </w:r>
          </w:p>
          <w:p w14:paraId="62524796" w14:textId="5A983300" w:rsidR="00DD4F95" w:rsidRPr="005E07FA" w:rsidRDefault="00DD4F95" w:rsidP="00DD4F95">
            <w:pPr>
              <w:numPr>
                <w:ilvl w:val="0"/>
                <w:numId w:val="6"/>
              </w:numPr>
              <w:ind w:left="459" w:hanging="210"/>
              <w:rPr>
                <w:i/>
                <w:iCs/>
                <w:color w:val="2E74B5" w:themeColor="accent1" w:themeShade="BF"/>
                <w:lang w:val="en-US"/>
              </w:rPr>
            </w:pPr>
            <w:r w:rsidRPr="005E07FA">
              <w:rPr>
                <w:i/>
                <w:iCs/>
                <w:color w:val="2E74B5" w:themeColor="accent1" w:themeShade="BF"/>
                <w:lang w:val="en-US"/>
              </w:rPr>
              <w:t>Non-wood forest use</w:t>
            </w:r>
            <w:r w:rsidR="009C6A89" w:rsidRPr="005E07FA">
              <w:rPr>
                <w:i/>
                <w:iCs/>
                <w:color w:val="2E74B5" w:themeColor="accent1" w:themeShade="BF"/>
                <w:lang w:val="en-US"/>
              </w:rPr>
              <w:t xml:space="preserve"> (e.g. </w:t>
            </w:r>
            <w:r w:rsidR="00E874BE" w:rsidRPr="005E07FA">
              <w:rPr>
                <w:i/>
                <w:iCs/>
                <w:color w:val="2E74B5" w:themeColor="accent1" w:themeShade="BF"/>
                <w:lang w:val="en-US"/>
              </w:rPr>
              <w:t xml:space="preserve">fruit, nuts, </w:t>
            </w:r>
            <w:r w:rsidR="00807496" w:rsidRPr="005E07FA">
              <w:rPr>
                <w:i/>
                <w:iCs/>
                <w:color w:val="2E74B5" w:themeColor="accent1" w:themeShade="BF"/>
                <w:lang w:val="en-US"/>
              </w:rPr>
              <w:t>mushrooms, honey, medicinal pl</w:t>
            </w:r>
            <w:r w:rsidR="00886DD4" w:rsidRPr="005E07FA">
              <w:rPr>
                <w:i/>
                <w:iCs/>
                <w:color w:val="2E74B5" w:themeColor="accent1" w:themeShade="BF"/>
                <w:lang w:val="en-US"/>
              </w:rPr>
              <w:t>a</w:t>
            </w:r>
            <w:r w:rsidR="00807496" w:rsidRPr="005E07FA">
              <w:rPr>
                <w:i/>
                <w:iCs/>
                <w:color w:val="2E74B5" w:themeColor="accent1" w:themeShade="BF"/>
                <w:lang w:val="en-US"/>
              </w:rPr>
              <w:t xml:space="preserve">nts, etc.) </w:t>
            </w:r>
            <w:r w:rsidR="0067642F" w:rsidRPr="005E07FA">
              <w:rPr>
                <w:i/>
                <w:iCs/>
                <w:color w:val="2E74B5" w:themeColor="accent1" w:themeShade="BF"/>
                <w:lang w:val="en-US"/>
              </w:rPr>
              <w:t>.</w:t>
            </w:r>
          </w:p>
          <w:p w14:paraId="099132D1" w14:textId="6BB9ED15" w:rsidR="00A81ACF" w:rsidRPr="005E07FA" w:rsidRDefault="00A81ACF" w:rsidP="00A81ACF">
            <w:pPr>
              <w:numPr>
                <w:ilvl w:val="0"/>
                <w:numId w:val="7"/>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lastRenderedPageBreak/>
              <w:t>Fp: Plantations, afforestations:</w:t>
            </w:r>
            <w:r w:rsidRPr="005E07FA">
              <w:rPr>
                <w:i/>
                <w:iCs/>
                <w:color w:val="2E74B5" w:themeColor="accent1" w:themeShade="BF"/>
                <w:lang w:val="en-US"/>
              </w:rPr>
              <w:t xml:space="preserve"> forest stands established by planting or/</w:t>
            </w:r>
            <w:r w:rsidR="00CF1464" w:rsidRPr="005E07FA">
              <w:rPr>
                <w:i/>
                <w:iCs/>
                <w:color w:val="2E74B5" w:themeColor="accent1" w:themeShade="BF"/>
                <w:lang w:val="en-US"/>
              </w:rPr>
              <w:t xml:space="preserve"> </w:t>
            </w:r>
            <w:r w:rsidRPr="005E07FA">
              <w:rPr>
                <w:i/>
                <w:iCs/>
                <w:color w:val="2E74B5" w:themeColor="accent1" w:themeShade="BF"/>
                <w:lang w:val="en-US"/>
              </w:rPr>
              <w:t>and seeding in the process</w:t>
            </w:r>
            <w:r w:rsidR="00F9399D" w:rsidRPr="005E07FA">
              <w:rPr>
                <w:i/>
                <w:iCs/>
                <w:color w:val="2E74B5" w:themeColor="accent1" w:themeShade="BF"/>
                <w:lang w:val="en-US"/>
              </w:rPr>
              <w:t xml:space="preserve"> </w:t>
            </w:r>
            <w:r w:rsidRPr="005E07FA">
              <w:rPr>
                <w:i/>
                <w:iCs/>
                <w:color w:val="2E74B5" w:themeColor="accent1" w:themeShade="BF"/>
                <w:lang w:val="en-US"/>
              </w:rPr>
              <w:t>of afforestation or reforestation</w:t>
            </w:r>
            <w:r w:rsidR="00A4448A" w:rsidRPr="005E07FA">
              <w:rPr>
                <w:i/>
                <w:iCs/>
                <w:color w:val="2E74B5" w:themeColor="accent1" w:themeShade="BF"/>
                <w:lang w:val="en-US"/>
              </w:rPr>
              <w:t>, windbreaks</w:t>
            </w:r>
            <w:r w:rsidR="0067642F" w:rsidRPr="005E07FA">
              <w:rPr>
                <w:i/>
                <w:iCs/>
                <w:color w:val="2E74B5" w:themeColor="accent1" w:themeShade="BF"/>
                <w:lang w:val="en-US"/>
              </w:rPr>
              <w:t>.</w:t>
            </w:r>
          </w:p>
          <w:p w14:paraId="22572FEE" w14:textId="2ABCB019" w:rsidR="00DD4F95" w:rsidRPr="005E07FA" w:rsidRDefault="00DD4F95" w:rsidP="00DD4F95">
            <w:pPr>
              <w:numPr>
                <w:ilvl w:val="0"/>
                <w:numId w:val="6"/>
              </w:numPr>
              <w:ind w:left="459" w:hanging="210"/>
              <w:rPr>
                <w:i/>
                <w:iCs/>
                <w:color w:val="2E74B5" w:themeColor="accent1" w:themeShade="BF"/>
                <w:lang w:val="en-US"/>
              </w:rPr>
            </w:pPr>
            <w:r w:rsidRPr="005E07FA">
              <w:rPr>
                <w:i/>
                <w:iCs/>
                <w:color w:val="2E74B5" w:themeColor="accent1" w:themeShade="BF"/>
                <w:lang w:val="en-US"/>
              </w:rPr>
              <w:t>Monoculture local variety</w:t>
            </w:r>
            <w:r w:rsidR="0067642F" w:rsidRPr="005E07FA">
              <w:rPr>
                <w:i/>
                <w:iCs/>
                <w:color w:val="2E74B5" w:themeColor="accent1" w:themeShade="BF"/>
                <w:lang w:val="en-US"/>
              </w:rPr>
              <w:t>.</w:t>
            </w:r>
          </w:p>
          <w:p w14:paraId="05D67330" w14:textId="165F804D" w:rsidR="00DD4F95" w:rsidRPr="005E07FA" w:rsidRDefault="00DD4F95" w:rsidP="00DD4F95">
            <w:pPr>
              <w:numPr>
                <w:ilvl w:val="0"/>
                <w:numId w:val="6"/>
              </w:numPr>
              <w:ind w:left="459" w:hanging="210"/>
              <w:rPr>
                <w:i/>
                <w:iCs/>
                <w:color w:val="2E74B5" w:themeColor="accent1" w:themeShade="BF"/>
                <w:lang w:val="en-US"/>
              </w:rPr>
            </w:pPr>
            <w:r w:rsidRPr="005E07FA">
              <w:rPr>
                <w:i/>
                <w:iCs/>
                <w:color w:val="2E74B5" w:themeColor="accent1" w:themeShade="BF"/>
                <w:lang w:val="en-US"/>
              </w:rPr>
              <w:t>Monoculture exotic variety</w:t>
            </w:r>
            <w:r w:rsidR="0067642F" w:rsidRPr="005E07FA">
              <w:rPr>
                <w:i/>
                <w:iCs/>
                <w:color w:val="2E74B5" w:themeColor="accent1" w:themeShade="BF"/>
                <w:lang w:val="en-US"/>
              </w:rPr>
              <w:t>.</w:t>
            </w:r>
          </w:p>
          <w:p w14:paraId="0F0DB4FC" w14:textId="1BAD5EE1" w:rsidR="00DD4F95" w:rsidRPr="005E07FA" w:rsidRDefault="00DD4F95" w:rsidP="00DD4F95">
            <w:pPr>
              <w:numPr>
                <w:ilvl w:val="0"/>
                <w:numId w:val="6"/>
              </w:numPr>
              <w:ind w:left="459" w:hanging="210"/>
              <w:rPr>
                <w:i/>
                <w:iCs/>
                <w:color w:val="2E74B5" w:themeColor="accent1" w:themeShade="BF"/>
                <w:lang w:val="en-US"/>
              </w:rPr>
            </w:pPr>
            <w:r w:rsidRPr="005E07FA">
              <w:rPr>
                <w:i/>
                <w:iCs/>
                <w:color w:val="2E74B5" w:themeColor="accent1" w:themeShade="BF"/>
                <w:lang w:val="en-US"/>
              </w:rPr>
              <w:t>Mixed varieties</w:t>
            </w:r>
            <w:r w:rsidR="0067642F" w:rsidRPr="005E07FA">
              <w:rPr>
                <w:i/>
                <w:iCs/>
                <w:color w:val="2E74B5" w:themeColor="accent1" w:themeShade="BF"/>
                <w:lang w:val="en-US"/>
              </w:rPr>
              <w:t>.</w:t>
            </w:r>
          </w:p>
          <w:p w14:paraId="1BE4D209" w14:textId="66055600" w:rsidR="00A81ACF" w:rsidRPr="005E07FA" w:rsidRDefault="00A81ACF" w:rsidP="00A81ACF">
            <w:pPr>
              <w:numPr>
                <w:ilvl w:val="0"/>
                <w:numId w:val="7"/>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Fo: Other:</w:t>
            </w:r>
            <w:r w:rsidRPr="005E07FA">
              <w:rPr>
                <w:i/>
                <w:iCs/>
                <w:color w:val="2E74B5" w:themeColor="accent1" w:themeShade="BF"/>
                <w:lang w:val="en-US"/>
              </w:rPr>
              <w:t xml:space="preserve"> e.g. selective cutting of natural forests and incorporating planted species</w:t>
            </w:r>
            <w:r w:rsidR="0067642F" w:rsidRPr="005E07FA">
              <w:rPr>
                <w:i/>
                <w:iCs/>
                <w:color w:val="2E74B5" w:themeColor="accent1" w:themeShade="BF"/>
                <w:lang w:val="en-US"/>
              </w:rPr>
              <w:t>.</w:t>
            </w:r>
            <w:r w:rsidRPr="005E07FA">
              <w:rPr>
                <w:i/>
                <w:iCs/>
                <w:color w:val="2E74B5" w:themeColor="accent1" w:themeShade="BF"/>
                <w:lang w:val="en-US"/>
              </w:rPr>
              <w:t xml:space="preserve"> </w:t>
            </w:r>
          </w:p>
        </w:tc>
      </w:tr>
      <w:tr w:rsidR="00A81ACF" w:rsidRPr="005E07FA" w14:paraId="633A69B2" w14:textId="77777777" w:rsidTr="00305430">
        <w:tc>
          <w:tcPr>
            <w:tcW w:w="2235" w:type="dxa"/>
          </w:tcPr>
          <w:p w14:paraId="6A43D4EC" w14:textId="77777777" w:rsidR="00A81ACF" w:rsidRPr="005E07FA" w:rsidRDefault="00A81ACF" w:rsidP="00A81ACF">
            <w:pPr>
              <w:rPr>
                <w:b/>
                <w:i/>
                <w:iCs/>
                <w:color w:val="2E74B5" w:themeColor="accent1" w:themeShade="BF"/>
                <w:lang w:val="en-US"/>
              </w:rPr>
            </w:pPr>
            <w:r w:rsidRPr="005E07FA">
              <w:rPr>
                <w:b/>
                <w:i/>
                <w:iCs/>
                <w:color w:val="2E74B5" w:themeColor="accent1" w:themeShade="BF"/>
                <w:lang w:val="en-US"/>
              </w:rPr>
              <w:lastRenderedPageBreak/>
              <w:t>Settlements, infrastructure</w:t>
            </w:r>
          </w:p>
        </w:tc>
        <w:tc>
          <w:tcPr>
            <w:tcW w:w="7654" w:type="dxa"/>
          </w:tcPr>
          <w:p w14:paraId="474C5C77" w14:textId="77777777" w:rsidR="005D3737" w:rsidRPr="005E07FA" w:rsidRDefault="005D3737" w:rsidP="00A81ACF">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Ss:</w:t>
            </w:r>
            <w:r w:rsidRPr="005E07FA">
              <w:rPr>
                <w:i/>
                <w:iCs/>
                <w:color w:val="2E74B5" w:themeColor="accent1" w:themeShade="BF"/>
                <w:lang w:val="en-US"/>
              </w:rPr>
              <w:t xml:space="preserve"> Settlements, buildings </w:t>
            </w:r>
          </w:p>
          <w:p w14:paraId="57842F4D" w14:textId="77777777" w:rsidR="00A81ACF" w:rsidRPr="005E07FA" w:rsidRDefault="00A81ACF" w:rsidP="00A81ACF">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St:</w:t>
            </w:r>
            <w:r w:rsidRPr="005E07FA">
              <w:rPr>
                <w:i/>
                <w:iCs/>
                <w:color w:val="2E74B5" w:themeColor="accent1" w:themeShade="BF"/>
                <w:lang w:val="en-US"/>
              </w:rPr>
              <w:t xml:space="preserve"> Traffic lines: roads, railways</w:t>
            </w:r>
          </w:p>
          <w:p w14:paraId="0517704C" w14:textId="56C93863" w:rsidR="00A81ACF" w:rsidRPr="005E07FA" w:rsidRDefault="00A81ACF" w:rsidP="00A81ACF">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Se</w:t>
            </w:r>
            <w:r w:rsidRPr="005E07FA">
              <w:rPr>
                <w:i/>
                <w:iCs/>
                <w:color w:val="2E74B5" w:themeColor="accent1" w:themeShade="BF"/>
                <w:lang w:val="en-US"/>
              </w:rPr>
              <w:t>: Energy lines: pipelines, power lines</w:t>
            </w:r>
          </w:p>
          <w:p w14:paraId="6F3BC67C" w14:textId="77777777" w:rsidR="00A81ACF" w:rsidRPr="005E07FA" w:rsidRDefault="00A81ACF" w:rsidP="005D3737">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So</w:t>
            </w:r>
            <w:r w:rsidRPr="005E07FA">
              <w:rPr>
                <w:i/>
                <w:iCs/>
                <w:color w:val="2E74B5" w:themeColor="accent1" w:themeShade="BF"/>
                <w:lang w:val="en-US"/>
              </w:rPr>
              <w:t>: Other</w:t>
            </w:r>
            <w:r w:rsidR="005D3737" w:rsidRPr="005E07FA">
              <w:rPr>
                <w:i/>
                <w:iCs/>
                <w:color w:val="2E74B5" w:themeColor="accent1" w:themeShade="BF"/>
                <w:lang w:val="en-US"/>
              </w:rPr>
              <w:t xml:space="preserve"> infrastructure</w:t>
            </w:r>
          </w:p>
        </w:tc>
      </w:tr>
      <w:tr w:rsidR="00A81ACF" w:rsidRPr="005E07FA" w14:paraId="35966AA4" w14:textId="77777777" w:rsidTr="00305430">
        <w:tc>
          <w:tcPr>
            <w:tcW w:w="2235" w:type="dxa"/>
          </w:tcPr>
          <w:p w14:paraId="52F5CC2C" w14:textId="77777777" w:rsidR="00A81ACF" w:rsidRPr="005E07FA" w:rsidRDefault="00A81ACF" w:rsidP="00A81ACF">
            <w:pPr>
              <w:rPr>
                <w:b/>
                <w:i/>
                <w:iCs/>
                <w:color w:val="2E74B5" w:themeColor="accent1" w:themeShade="BF"/>
                <w:lang w:val="en-US"/>
              </w:rPr>
            </w:pPr>
            <w:r w:rsidRPr="005E07FA">
              <w:rPr>
                <w:b/>
                <w:i/>
                <w:iCs/>
                <w:color w:val="2E74B5" w:themeColor="accent1" w:themeShade="BF"/>
                <w:lang w:val="en-US"/>
              </w:rPr>
              <w:t>Waterways, waterbodies, wetlands</w:t>
            </w:r>
          </w:p>
        </w:tc>
        <w:tc>
          <w:tcPr>
            <w:tcW w:w="7654" w:type="dxa"/>
          </w:tcPr>
          <w:p w14:paraId="3AA68D26" w14:textId="3DE0E4A2" w:rsidR="00A81ACF" w:rsidRPr="005E07FA" w:rsidRDefault="00A81ACF" w:rsidP="00A81ACF">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Wd</w:t>
            </w:r>
            <w:r w:rsidRPr="005E07FA">
              <w:rPr>
                <w:i/>
                <w:iCs/>
                <w:color w:val="2E74B5" w:themeColor="accent1" w:themeShade="BF"/>
                <w:lang w:val="en-US"/>
              </w:rPr>
              <w:t>: Drainage lines</w:t>
            </w:r>
            <w:r w:rsidR="003419DC" w:rsidRPr="005E07FA">
              <w:rPr>
                <w:i/>
                <w:iCs/>
                <w:color w:val="2E74B5" w:themeColor="accent1" w:themeShade="BF"/>
                <w:lang w:val="en-US"/>
              </w:rPr>
              <w:t>,</w:t>
            </w:r>
            <w:r w:rsidRPr="005E07FA">
              <w:rPr>
                <w:i/>
                <w:iCs/>
                <w:color w:val="2E74B5" w:themeColor="accent1" w:themeShade="BF"/>
                <w:lang w:val="en-US"/>
              </w:rPr>
              <w:t xml:space="preserve"> waterways</w:t>
            </w:r>
          </w:p>
          <w:p w14:paraId="2281CA7E" w14:textId="77777777" w:rsidR="00A81ACF" w:rsidRPr="005E07FA" w:rsidRDefault="00A81ACF" w:rsidP="00A81ACF">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Wp</w:t>
            </w:r>
            <w:r w:rsidRPr="005E07FA">
              <w:rPr>
                <w:i/>
                <w:iCs/>
                <w:color w:val="2E74B5" w:themeColor="accent1" w:themeShade="BF"/>
                <w:lang w:val="en-US"/>
              </w:rPr>
              <w:t>: Ponds, dams</w:t>
            </w:r>
          </w:p>
          <w:p w14:paraId="4E6722CE" w14:textId="77777777" w:rsidR="00445E01" w:rsidRPr="005E07FA" w:rsidRDefault="00A81ACF" w:rsidP="008C3619">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Ws</w:t>
            </w:r>
            <w:r w:rsidRPr="005E07FA">
              <w:rPr>
                <w:i/>
                <w:iCs/>
                <w:color w:val="2E74B5" w:themeColor="accent1" w:themeShade="BF"/>
                <w:lang w:val="en-US"/>
              </w:rPr>
              <w:t>: Swamps, wetlands</w:t>
            </w:r>
          </w:p>
          <w:p w14:paraId="7FE3CEEB" w14:textId="77777777" w:rsidR="00445E01" w:rsidRPr="005E07FA" w:rsidRDefault="00445E01" w:rsidP="008C3619">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Wr</w:t>
            </w:r>
            <w:r w:rsidRPr="005E07FA">
              <w:rPr>
                <w:i/>
                <w:lang w:val="en-US"/>
              </w:rPr>
              <w:t xml:space="preserve">: </w:t>
            </w:r>
            <w:r w:rsidRPr="00125138">
              <w:rPr>
                <w:i/>
                <w:iCs/>
                <w:color w:val="2E74B5" w:themeColor="accent1" w:themeShade="BF"/>
                <w:lang w:val="en-US"/>
              </w:rPr>
              <w:t>Rivers and riparian zone</w:t>
            </w:r>
          </w:p>
          <w:p w14:paraId="6E706873" w14:textId="77777777" w:rsidR="00445E01" w:rsidRPr="005E07FA" w:rsidRDefault="00445E01" w:rsidP="00445E01">
            <w:pPr>
              <w:numPr>
                <w:ilvl w:val="0"/>
                <w:numId w:val="8"/>
              </w:numPr>
              <w:tabs>
                <w:tab w:val="clear" w:pos="473"/>
                <w:tab w:val="left" w:pos="214"/>
                <w:tab w:val="num" w:pos="284"/>
              </w:tabs>
              <w:ind w:left="228" w:hanging="210"/>
              <w:rPr>
                <w:i/>
                <w:iCs/>
                <w:color w:val="2E74B5" w:themeColor="accent1" w:themeShade="BF"/>
                <w:lang w:val="en-US"/>
              </w:rPr>
            </w:pPr>
            <w:r w:rsidRPr="00125138">
              <w:rPr>
                <w:i/>
                <w:iCs/>
                <w:color w:val="2E74B5" w:themeColor="accent1" w:themeShade="BF"/>
                <w:lang w:val="en-US"/>
              </w:rPr>
              <w:t>Wl: Lakes and lakeshore</w:t>
            </w:r>
          </w:p>
          <w:p w14:paraId="47392FAC" w14:textId="63DEDF7E" w:rsidR="00445E01" w:rsidRPr="005E07FA" w:rsidRDefault="00445E01" w:rsidP="00445E01">
            <w:pPr>
              <w:numPr>
                <w:ilvl w:val="0"/>
                <w:numId w:val="8"/>
              </w:numPr>
              <w:tabs>
                <w:tab w:val="clear" w:pos="473"/>
                <w:tab w:val="left" w:pos="214"/>
                <w:tab w:val="num" w:pos="284"/>
              </w:tabs>
              <w:ind w:left="228" w:hanging="210"/>
              <w:rPr>
                <w:i/>
                <w:iCs/>
                <w:color w:val="2E74B5" w:themeColor="accent1" w:themeShade="BF"/>
                <w:lang w:val="en-US"/>
              </w:rPr>
            </w:pPr>
            <w:r w:rsidRPr="00125138">
              <w:rPr>
                <w:i/>
                <w:iCs/>
                <w:color w:val="2E74B5" w:themeColor="accent1" w:themeShade="BF"/>
                <w:lang w:val="en-US"/>
              </w:rPr>
              <w:t>Wc: Sea and seashores</w:t>
            </w:r>
          </w:p>
          <w:p w14:paraId="457506E5" w14:textId="77777777" w:rsidR="00DD4F95" w:rsidRPr="005E07FA" w:rsidRDefault="00DD4F95" w:rsidP="00A81ACF">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Wo</w:t>
            </w:r>
            <w:r w:rsidRPr="005E07FA">
              <w:rPr>
                <w:i/>
                <w:iCs/>
                <w:color w:val="2E74B5" w:themeColor="accent1" w:themeShade="BF"/>
                <w:lang w:val="en-US"/>
              </w:rPr>
              <w:t>: Other waterways</w:t>
            </w:r>
          </w:p>
        </w:tc>
      </w:tr>
      <w:tr w:rsidR="00A81ACF" w:rsidRPr="005E07FA" w14:paraId="2050D869" w14:textId="77777777" w:rsidTr="00305430">
        <w:tc>
          <w:tcPr>
            <w:tcW w:w="2235" w:type="dxa"/>
          </w:tcPr>
          <w:p w14:paraId="6685DB2F" w14:textId="77777777" w:rsidR="00A81ACF" w:rsidRPr="005E07FA" w:rsidRDefault="00A81ACF" w:rsidP="00A81ACF">
            <w:pPr>
              <w:rPr>
                <w:b/>
                <w:i/>
                <w:iCs/>
                <w:color w:val="2E74B5" w:themeColor="accent1" w:themeShade="BF"/>
                <w:lang w:val="en-US"/>
              </w:rPr>
            </w:pPr>
            <w:r w:rsidRPr="005E07FA">
              <w:rPr>
                <w:b/>
                <w:i/>
                <w:iCs/>
                <w:color w:val="2E74B5" w:themeColor="accent1" w:themeShade="BF"/>
                <w:lang w:val="en-US"/>
              </w:rPr>
              <w:t>Mines, extractive industries</w:t>
            </w:r>
          </w:p>
        </w:tc>
        <w:tc>
          <w:tcPr>
            <w:tcW w:w="7654" w:type="dxa"/>
          </w:tcPr>
          <w:p w14:paraId="65E100C6" w14:textId="77777777" w:rsidR="00A81ACF" w:rsidRPr="005E07FA" w:rsidRDefault="00A81ACF" w:rsidP="00A81ACF">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I</w:t>
            </w:r>
            <w:r w:rsidRPr="005E07FA">
              <w:rPr>
                <w:i/>
                <w:iCs/>
                <w:color w:val="2E74B5" w:themeColor="accent1" w:themeShade="BF"/>
                <w:lang w:val="en-US"/>
              </w:rPr>
              <w:t>: Mines, extractive industries</w:t>
            </w:r>
          </w:p>
          <w:p w14:paraId="38369076" w14:textId="54A2671D" w:rsidR="0058452E" w:rsidRPr="005E07FA" w:rsidRDefault="0058452E" w:rsidP="00A81ACF">
            <w:pPr>
              <w:numPr>
                <w:ilvl w:val="0"/>
                <w:numId w:val="8"/>
              </w:numPr>
              <w:tabs>
                <w:tab w:val="clear" w:pos="473"/>
                <w:tab w:val="left" w:pos="214"/>
                <w:tab w:val="num" w:pos="284"/>
              </w:tabs>
              <w:ind w:left="228" w:hanging="210"/>
              <w:rPr>
                <w:i/>
                <w:iCs/>
                <w:color w:val="2E74B5" w:themeColor="accent1" w:themeShade="BF"/>
                <w:lang w:val="en-US"/>
              </w:rPr>
            </w:pPr>
            <w:r w:rsidRPr="005E07FA">
              <w:rPr>
                <w:b/>
                <w:i/>
                <w:iCs/>
                <w:color w:val="2E74B5" w:themeColor="accent1" w:themeShade="BF"/>
                <w:lang w:val="en-US"/>
              </w:rPr>
              <w:t>Io</w:t>
            </w:r>
            <w:r w:rsidRPr="005E07FA">
              <w:rPr>
                <w:i/>
                <w:iCs/>
                <w:color w:val="2E74B5" w:themeColor="accent1" w:themeShade="BF"/>
                <w:lang w:val="en-US"/>
              </w:rPr>
              <w:t>: Other</w:t>
            </w:r>
          </w:p>
        </w:tc>
      </w:tr>
      <w:tr w:rsidR="00A81ACF" w:rsidRPr="005E07FA" w14:paraId="2D0C9E53" w14:textId="77777777" w:rsidTr="00305430">
        <w:tc>
          <w:tcPr>
            <w:tcW w:w="2235" w:type="dxa"/>
          </w:tcPr>
          <w:p w14:paraId="588AE9F1" w14:textId="77777777" w:rsidR="00A81ACF" w:rsidRPr="005E07FA" w:rsidRDefault="00A81ACF" w:rsidP="00A81ACF">
            <w:pPr>
              <w:rPr>
                <w:b/>
                <w:i/>
                <w:iCs/>
                <w:color w:val="2E74B5" w:themeColor="accent1" w:themeShade="BF"/>
                <w:lang w:val="en-US"/>
              </w:rPr>
            </w:pPr>
            <w:r w:rsidRPr="005E07FA">
              <w:rPr>
                <w:b/>
                <w:i/>
                <w:iCs/>
                <w:color w:val="2E74B5" w:themeColor="accent1" w:themeShade="BF"/>
                <w:lang w:val="en-US"/>
              </w:rPr>
              <w:t>Unproductive land</w:t>
            </w:r>
          </w:p>
        </w:tc>
        <w:tc>
          <w:tcPr>
            <w:tcW w:w="7654" w:type="dxa"/>
          </w:tcPr>
          <w:p w14:paraId="2CC87781" w14:textId="77777777" w:rsidR="00A81ACF" w:rsidRPr="00E10581" w:rsidRDefault="00A81ACF" w:rsidP="00A81ACF">
            <w:pPr>
              <w:numPr>
                <w:ilvl w:val="0"/>
                <w:numId w:val="8"/>
              </w:numPr>
              <w:tabs>
                <w:tab w:val="clear" w:pos="473"/>
                <w:tab w:val="left" w:pos="214"/>
                <w:tab w:val="num" w:pos="284"/>
              </w:tabs>
              <w:ind w:left="228" w:hanging="210"/>
              <w:rPr>
                <w:i/>
                <w:color w:val="2E74B5" w:themeColor="accent1" w:themeShade="BF"/>
                <w:lang w:val="fr-CH"/>
              </w:rPr>
            </w:pPr>
            <w:r w:rsidRPr="00E10581">
              <w:rPr>
                <w:b/>
                <w:i/>
                <w:color w:val="2E74B5" w:themeColor="accent1" w:themeShade="BF"/>
                <w:lang w:val="fr-CH"/>
              </w:rPr>
              <w:t>U</w:t>
            </w:r>
            <w:r w:rsidRPr="00E10581">
              <w:rPr>
                <w:i/>
                <w:color w:val="2E74B5" w:themeColor="accent1" w:themeShade="BF"/>
                <w:lang w:val="fr-CH"/>
              </w:rPr>
              <w:t xml:space="preserve">: </w:t>
            </w:r>
            <w:r w:rsidR="00553845" w:rsidRPr="00E10581">
              <w:rPr>
                <w:i/>
                <w:color w:val="2E74B5" w:themeColor="accent1" w:themeShade="BF"/>
                <w:lang w:val="fr-CH"/>
              </w:rPr>
              <w:t>W</w:t>
            </w:r>
            <w:r w:rsidRPr="00E10581">
              <w:rPr>
                <w:i/>
                <w:color w:val="2E74B5" w:themeColor="accent1" w:themeShade="BF"/>
                <w:lang w:val="fr-CH"/>
              </w:rPr>
              <w:t>astelands</w:t>
            </w:r>
            <w:bookmarkStart w:id="66" w:name="_Toc449121947"/>
            <w:r w:rsidRPr="00E10581">
              <w:rPr>
                <w:i/>
                <w:color w:val="2E74B5" w:themeColor="accent1" w:themeShade="BF"/>
                <w:lang w:val="fr-CH"/>
              </w:rPr>
              <w:t>, deserts, glaciers, etc.</w:t>
            </w:r>
          </w:p>
          <w:p w14:paraId="643DAC6C" w14:textId="4DA103AB" w:rsidR="0058452E" w:rsidRPr="005E07FA" w:rsidRDefault="0058452E" w:rsidP="00A81ACF">
            <w:pPr>
              <w:numPr>
                <w:ilvl w:val="0"/>
                <w:numId w:val="8"/>
              </w:numPr>
              <w:tabs>
                <w:tab w:val="clear" w:pos="473"/>
                <w:tab w:val="left" w:pos="214"/>
                <w:tab w:val="num" w:pos="284"/>
              </w:tabs>
              <w:ind w:left="228" w:hanging="210"/>
              <w:rPr>
                <w:i/>
                <w:color w:val="2E74B5" w:themeColor="accent1" w:themeShade="BF"/>
                <w:lang w:val="en-US"/>
              </w:rPr>
            </w:pPr>
            <w:r w:rsidRPr="005E07FA">
              <w:rPr>
                <w:b/>
                <w:i/>
                <w:color w:val="2E74B5" w:themeColor="accent1" w:themeShade="BF"/>
                <w:lang w:val="en-US"/>
              </w:rPr>
              <w:t>Uo </w:t>
            </w:r>
            <w:r w:rsidRPr="005E07FA">
              <w:rPr>
                <w:i/>
                <w:color w:val="2E74B5" w:themeColor="accent1" w:themeShade="BF"/>
                <w:lang w:val="en-US"/>
              </w:rPr>
              <w:t>: Other</w:t>
            </w:r>
          </w:p>
        </w:tc>
      </w:tr>
    </w:tbl>
    <w:p w14:paraId="5822AFFD" w14:textId="77777777" w:rsidR="00A81ACF" w:rsidRPr="005E07FA" w:rsidRDefault="00A81ACF" w:rsidP="00A81ACF">
      <w:pPr>
        <w:rPr>
          <w:lang w:val="en-US"/>
        </w:rPr>
      </w:pPr>
    </w:p>
    <w:p w14:paraId="45C674F2" w14:textId="4D9A8D98" w:rsidR="00A81ACF" w:rsidRPr="005E07FA" w:rsidRDefault="000B0E27" w:rsidP="00CD2E1C">
      <w:pPr>
        <w:pStyle w:val="Heading2"/>
        <w:rPr>
          <w:rFonts w:cs="Times New Roman"/>
          <w:lang w:val="en-US"/>
        </w:rPr>
      </w:pPr>
      <w:bookmarkStart w:id="67" w:name="_Toc22472439"/>
      <w:r w:rsidRPr="005E07FA">
        <w:rPr>
          <w:rFonts w:cs="Times New Roman"/>
          <w:lang w:val="en-US" w:eastAsia="en-GB"/>
        </w:rPr>
        <w:drawing>
          <wp:anchor distT="0" distB="0" distL="114300" distR="114300" simplePos="0" relativeHeight="251894784" behindDoc="0" locked="0" layoutInCell="1" allowOverlap="1" wp14:anchorId="5131DC2C" wp14:editId="00D866D2">
            <wp:simplePos x="0" y="0"/>
            <wp:positionH relativeFrom="column">
              <wp:posOffset>-339725</wp:posOffset>
            </wp:positionH>
            <wp:positionV relativeFrom="paragraph">
              <wp:posOffset>-57785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49472F" w:rsidRPr="005E07FA">
        <w:rPr>
          <w:rFonts w:cs="Times New Roman"/>
          <w:lang w:val="en-US"/>
        </w:rPr>
        <w:t>L</w:t>
      </w:r>
      <w:r w:rsidR="004D206B" w:rsidRPr="005E07FA">
        <w:rPr>
          <w:rFonts w:cs="Times New Roman"/>
          <w:lang w:val="en-US"/>
        </w:rPr>
        <w:t xml:space="preserve">and use </w:t>
      </w:r>
      <w:r w:rsidR="0055797F" w:rsidRPr="005E07FA">
        <w:rPr>
          <w:rFonts w:cs="Times New Roman"/>
          <w:lang w:val="en-US"/>
        </w:rPr>
        <w:t>before</w:t>
      </w:r>
      <w:r w:rsidR="004D206B" w:rsidRPr="005E07FA">
        <w:rPr>
          <w:rFonts w:cs="Times New Roman"/>
          <w:lang w:val="en-US"/>
        </w:rPr>
        <w:t xml:space="preserve"> the implementation of the Technology?</w:t>
      </w:r>
      <w:bookmarkEnd w:id="67"/>
    </w:p>
    <w:p w14:paraId="05CFD22F" w14:textId="36732D32" w:rsidR="00D024EA" w:rsidRPr="005E07FA" w:rsidRDefault="00D024EA" w:rsidP="00D024EA">
      <w:pPr>
        <w:rPr>
          <w:lang w:val="en-US" w:eastAsia="en-GB"/>
        </w:rPr>
      </w:pPr>
      <w:r w:rsidRPr="005E07FA">
        <w:rPr>
          <w:lang w:val="en-US" w:eastAsia="en-GB"/>
        </w:rPr>
        <w:t xml:space="preserve">Has land use changed due to the implementation of the Technology? </w:t>
      </w:r>
    </w:p>
    <w:p w14:paraId="66E883CC" w14:textId="77777777" w:rsidR="00EC73F9" w:rsidRPr="005E07FA" w:rsidRDefault="00EC73F9" w:rsidP="00D024EA">
      <w:pPr>
        <w:rPr>
          <w:lang w:val="en-US" w:eastAsia="en-GB"/>
        </w:rPr>
      </w:pPr>
    </w:p>
    <w:p w14:paraId="03EE34DD" w14:textId="3D36ED77" w:rsidR="00D024EA" w:rsidRPr="005E07FA" w:rsidRDefault="00D024EA" w:rsidP="00D024EA">
      <w:pPr>
        <w:tabs>
          <w:tab w:val="right" w:leader="dot" w:pos="9356"/>
        </w:tabs>
        <w:spacing w:line="360" w:lineRule="auto"/>
        <w:rPr>
          <w:spacing w:val="-3"/>
          <w:lang w:val="en-US"/>
        </w:rPr>
      </w:pPr>
      <w:r w:rsidRPr="005E07FA">
        <w:rPr>
          <w:spacing w:val="-3"/>
          <w:sz w:val="28"/>
          <w:szCs w:val="28"/>
          <w:lang w:val="en-US"/>
        </w:rPr>
        <w:sym w:font="Wingdings 2" w:char="F081"/>
      </w:r>
      <w:r w:rsidRPr="005E07FA">
        <w:rPr>
          <w:spacing w:val="-3"/>
          <w:sz w:val="28"/>
          <w:szCs w:val="28"/>
          <w:lang w:val="en-US"/>
        </w:rPr>
        <w:t xml:space="preserve"> </w:t>
      </w:r>
      <w:r w:rsidRPr="005E07FA">
        <w:rPr>
          <w:lang w:val="en-US"/>
        </w:rPr>
        <w:t>No (</w:t>
      </w:r>
      <w:r w:rsidR="0055797F" w:rsidRPr="005E07FA">
        <w:rPr>
          <w:lang w:val="en-US"/>
        </w:rPr>
        <w:t>Skip questions below and c</w:t>
      </w:r>
      <w:r w:rsidRPr="005E07FA">
        <w:rPr>
          <w:lang w:val="en-US"/>
        </w:rPr>
        <w:t>ontinue with question 3.4)</w:t>
      </w:r>
    </w:p>
    <w:p w14:paraId="6BD78B90" w14:textId="6321BF88" w:rsidR="00D024EA" w:rsidRPr="005E07FA" w:rsidRDefault="00D024EA" w:rsidP="00D024EA">
      <w:pPr>
        <w:tabs>
          <w:tab w:val="right" w:leader="dot" w:pos="9356"/>
        </w:tabs>
        <w:spacing w:line="360" w:lineRule="auto"/>
        <w:rPr>
          <w:lang w:val="en-US"/>
        </w:rPr>
      </w:pPr>
      <w:r w:rsidRPr="005E07FA">
        <w:rPr>
          <w:spacing w:val="-3"/>
          <w:sz w:val="28"/>
          <w:szCs w:val="28"/>
          <w:lang w:val="en-US"/>
        </w:rPr>
        <w:sym w:font="Wingdings 2" w:char="F081"/>
      </w:r>
      <w:r w:rsidRPr="005E07FA">
        <w:rPr>
          <w:spacing w:val="-3"/>
          <w:sz w:val="28"/>
          <w:szCs w:val="28"/>
          <w:lang w:val="en-US"/>
        </w:rPr>
        <w:t xml:space="preserve"> </w:t>
      </w:r>
      <w:r w:rsidRPr="005E07FA">
        <w:rPr>
          <w:lang w:val="en-US"/>
        </w:rPr>
        <w:t>Yes (Please fill out the questions below with regard to the land use before implementation of the Technology)</w:t>
      </w:r>
    </w:p>
    <w:p w14:paraId="01580F5B" w14:textId="77777777" w:rsidR="004D0F8F" w:rsidRPr="005E07FA" w:rsidRDefault="004D0F8F" w:rsidP="004D0F8F">
      <w:pPr>
        <w:spacing w:after="120"/>
        <w:rPr>
          <w:lang w:val="en-US"/>
        </w:rPr>
      </w:pPr>
      <w:r w:rsidRPr="005E07FA">
        <w:rPr>
          <w:lang w:val="en-US"/>
        </w:rPr>
        <w:t xml:space="preserve">Is land use mixed within the same land unit (e.g. agroforestry)? </w:t>
      </w:r>
    </w:p>
    <w:p w14:paraId="2A51D7D9" w14:textId="77777777" w:rsidR="004D0F8F" w:rsidRPr="005E07FA" w:rsidRDefault="004D0F8F" w:rsidP="004D0F8F">
      <w:pPr>
        <w:spacing w:after="120"/>
        <w:rPr>
          <w:i/>
          <w:color w:val="2E74B5" w:themeColor="accent1" w:themeShade="BF"/>
          <w:lang w:val="en-US"/>
        </w:rPr>
      </w:pPr>
      <w:r w:rsidRPr="005E07FA">
        <w:rPr>
          <w:b/>
          <w:i/>
          <w:color w:val="2E74B5" w:themeColor="accent1" w:themeShade="BF"/>
          <w:vertAlign w:val="superscript"/>
          <w:lang w:val="en-US"/>
        </w:rPr>
        <w:t>1</w:t>
      </w:r>
      <w:r w:rsidRPr="005E07FA">
        <w:rPr>
          <w:b/>
          <w:i/>
          <w:color w:val="2E74B5" w:themeColor="accent1" w:themeShade="BF"/>
          <w:lang w:val="en-US"/>
        </w:rPr>
        <w:t>Mixed land use</w:t>
      </w:r>
      <w:r w:rsidRPr="005E07FA">
        <w:rPr>
          <w:i/>
          <w:color w:val="2E74B5" w:themeColor="accent1" w:themeShade="BF"/>
          <w:lang w:val="en-US"/>
        </w:rPr>
        <w:t xml:space="preserve">: a mixture of crops, grazing and trees within the same land unit, e.g. agroforestry, agro-silvopastoralism. </w:t>
      </w:r>
    </w:p>
    <w:p w14:paraId="20D265BE" w14:textId="77777777" w:rsidR="004D0F8F" w:rsidRPr="005E07FA" w:rsidRDefault="004D0F8F" w:rsidP="004D0F8F">
      <w:pPr>
        <w:spacing w:after="120"/>
        <w:rPr>
          <w:spacing w:val="-3"/>
          <w:lang w:val="en-US"/>
        </w:rPr>
      </w:pP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Yes</w:t>
      </w:r>
      <w:r w:rsidRPr="005E07FA">
        <w:rPr>
          <w:spacing w:val="-3"/>
          <w:sz w:val="28"/>
          <w:szCs w:val="28"/>
          <w:lang w:val="en-US"/>
        </w:rPr>
        <w:t xml:space="preserve"> </w:t>
      </w:r>
      <w:r w:rsidRPr="005E07FA">
        <w:rPr>
          <w:spacing w:val="-3"/>
          <w:sz w:val="28"/>
          <w:szCs w:val="28"/>
          <w:lang w:val="en-US"/>
        </w:rPr>
        <w:sym w:font="Wingdings 2" w:char="F081"/>
      </w:r>
      <w:r w:rsidRPr="005E07FA">
        <w:rPr>
          <w:spacing w:val="-3"/>
          <w:sz w:val="28"/>
          <w:szCs w:val="28"/>
          <w:lang w:val="en-US"/>
        </w:rPr>
        <w:t xml:space="preserve"> </w:t>
      </w:r>
      <w:r w:rsidRPr="005E07FA">
        <w:rPr>
          <w:spacing w:val="-3"/>
          <w:lang w:val="en-US"/>
        </w:rPr>
        <w:t xml:space="preserve">No </w:t>
      </w:r>
    </w:p>
    <w:p w14:paraId="4295FB0F" w14:textId="77777777" w:rsidR="004D0F8F" w:rsidRPr="005E07FA" w:rsidRDefault="004D0F8F" w:rsidP="004D0F8F">
      <w:pPr>
        <w:spacing w:after="120"/>
        <w:rPr>
          <w:spacing w:val="-3"/>
          <w:lang w:val="en-US"/>
        </w:rPr>
      </w:pPr>
      <w:r w:rsidRPr="005E07FA">
        <w:rPr>
          <w:spacing w:val="-3"/>
          <w:lang w:val="en-US"/>
        </w:rPr>
        <w:t xml:space="preserve">If yes, specify </w:t>
      </w:r>
      <w:r w:rsidRPr="005E07FA">
        <w:rPr>
          <w:b/>
          <w:spacing w:val="-3"/>
          <w:lang w:val="en-US"/>
        </w:rPr>
        <w:t>mixed land use</w:t>
      </w:r>
      <w:r w:rsidRPr="005E07FA">
        <w:rPr>
          <w:spacing w:val="-3"/>
          <w:lang w:val="en-US"/>
        </w:rPr>
        <w:t xml:space="preserve"> (crops/ grazing/ trees):</w:t>
      </w:r>
    </w:p>
    <w:p w14:paraId="0ECD4628" w14:textId="77777777" w:rsidR="004D0F8F" w:rsidRPr="005E07FA" w:rsidRDefault="004D0F8F" w:rsidP="00F02141">
      <w:pPr>
        <w:rPr>
          <w:lang w:val="en-US"/>
        </w:rPr>
      </w:pPr>
      <w:r w:rsidRPr="005E07FA">
        <w:rPr>
          <w:spacing w:val="-3"/>
          <w:sz w:val="28"/>
          <w:szCs w:val="28"/>
          <w:lang w:val="en-US"/>
        </w:rPr>
        <w:sym w:font="Wingdings 2" w:char="F081"/>
      </w:r>
      <w:r w:rsidRPr="005E07FA">
        <w:rPr>
          <w:lang w:val="en-US"/>
        </w:rPr>
        <w:t xml:space="preserve">  Agroforestry  (e.g. cropland and trees)</w:t>
      </w:r>
    </w:p>
    <w:p w14:paraId="74092446" w14:textId="77777777" w:rsidR="004D0F8F" w:rsidRPr="005E07FA" w:rsidRDefault="004D0F8F" w:rsidP="00F02141">
      <w:pPr>
        <w:rPr>
          <w:spacing w:val="-3"/>
          <w:sz w:val="28"/>
          <w:szCs w:val="28"/>
          <w:lang w:val="en-US"/>
        </w:rPr>
      </w:pPr>
      <w:r w:rsidRPr="005E07FA">
        <w:rPr>
          <w:spacing w:val="-3"/>
          <w:sz w:val="28"/>
          <w:szCs w:val="28"/>
          <w:lang w:val="en-US"/>
        </w:rPr>
        <w:sym w:font="Wingdings 2" w:char="F081"/>
      </w:r>
      <w:r w:rsidRPr="005E07FA">
        <w:rPr>
          <w:lang w:val="en-US"/>
        </w:rPr>
        <w:t xml:space="preserve">  Agro-pastoralism (e.g. cropland and grazing land, incl. seasonal change between crops and livestock)</w:t>
      </w:r>
    </w:p>
    <w:p w14:paraId="1DC19707" w14:textId="77777777" w:rsidR="004D0F8F" w:rsidRPr="005E07FA" w:rsidRDefault="004D0F8F" w:rsidP="00F02141">
      <w:pPr>
        <w:rPr>
          <w:lang w:val="en-US"/>
        </w:rPr>
      </w:pPr>
      <w:r w:rsidRPr="005E07FA">
        <w:rPr>
          <w:spacing w:val="-3"/>
          <w:sz w:val="28"/>
          <w:szCs w:val="28"/>
          <w:lang w:val="en-US"/>
        </w:rPr>
        <w:sym w:font="Wingdings 2" w:char="F081"/>
      </w:r>
      <w:r w:rsidRPr="005E07FA">
        <w:rPr>
          <w:lang w:val="en-US"/>
        </w:rPr>
        <w:t xml:space="preserve">  Agro-silvopastoralism (e.g. cropland, grazing land and trees, incl. seasonal change between crops and livestock)</w:t>
      </w:r>
    </w:p>
    <w:p w14:paraId="26CBBC4A" w14:textId="77777777" w:rsidR="004D0F8F" w:rsidRDefault="004D0F8F" w:rsidP="00F02141">
      <w:pPr>
        <w:rPr>
          <w:lang w:val="en-US"/>
        </w:rPr>
      </w:pPr>
      <w:r w:rsidRPr="005E07FA">
        <w:rPr>
          <w:spacing w:val="-3"/>
          <w:sz w:val="28"/>
          <w:szCs w:val="28"/>
          <w:lang w:val="en-US"/>
        </w:rPr>
        <w:sym w:font="Wingdings 2" w:char="F081"/>
      </w:r>
      <w:r w:rsidRPr="005E07FA">
        <w:rPr>
          <w:lang w:val="en-US"/>
        </w:rPr>
        <w:t xml:space="preserve">  Silvo-pastoralism (e.g. forest and grazing land)</w:t>
      </w:r>
    </w:p>
    <w:p w14:paraId="3D921002" w14:textId="77777777" w:rsidR="00F02141" w:rsidRPr="005E07FA" w:rsidRDefault="00F02141" w:rsidP="00F02141">
      <w:pPr>
        <w:rPr>
          <w:lang w:val="en-US"/>
        </w:rPr>
      </w:pP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4D0F8F" w:rsidRPr="005E07FA" w14:paraId="0F4FDDD3" w14:textId="77777777" w:rsidTr="00771F00">
        <w:tc>
          <w:tcPr>
            <w:tcW w:w="2127" w:type="dxa"/>
            <w:gridSpan w:val="2"/>
          </w:tcPr>
          <w:p w14:paraId="5A122AB6" w14:textId="77777777" w:rsidR="004D0F8F" w:rsidRPr="005E07FA" w:rsidRDefault="004D0F8F" w:rsidP="00771F00">
            <w:pPr>
              <w:spacing w:after="80"/>
              <w:rPr>
                <w:b/>
                <w:i/>
                <w:lang w:val="en-US"/>
              </w:rPr>
            </w:pPr>
            <w:r w:rsidRPr="005E07FA">
              <w:rPr>
                <w:b/>
                <w:i/>
                <w:lang w:val="en-US"/>
              </w:rPr>
              <w:t>Select land use type</w:t>
            </w:r>
          </w:p>
          <w:p w14:paraId="05FD790A" w14:textId="77777777" w:rsidR="004D0F8F" w:rsidRPr="005E07FA" w:rsidRDefault="004D0F8F" w:rsidP="00771F00">
            <w:pPr>
              <w:spacing w:after="80"/>
              <w:rPr>
                <w:b/>
                <w:sz w:val="19"/>
                <w:szCs w:val="19"/>
                <w:lang w:val="en-US"/>
              </w:rPr>
            </w:pPr>
            <w:r w:rsidRPr="005E07FA">
              <w:rPr>
                <w:color w:val="2E74B5" w:themeColor="accent1" w:themeShade="BF"/>
                <w:spacing w:val="-3"/>
                <w:lang w:val="en-US"/>
              </w:rPr>
              <w:sym w:font="Wingdings 2" w:char="F030"/>
            </w:r>
            <w:r w:rsidRPr="005E07FA">
              <w:rPr>
                <w:color w:val="2E74B5" w:themeColor="accent1" w:themeShade="BF"/>
                <w:spacing w:val="-3"/>
                <w:sz w:val="19"/>
                <w:szCs w:val="19"/>
                <w:lang w:val="en-US"/>
              </w:rPr>
              <w:t xml:space="preserve"> </w:t>
            </w:r>
            <w:r w:rsidRPr="005E07FA">
              <w:rPr>
                <w:i/>
                <w:color w:val="2E74B5" w:themeColor="accent1" w:themeShade="BF"/>
                <w:sz w:val="19"/>
                <w:szCs w:val="19"/>
                <w:lang w:val="en-US"/>
              </w:rPr>
              <w:t>Usually one, max. 2 answers</w:t>
            </w:r>
          </w:p>
        </w:tc>
        <w:tc>
          <w:tcPr>
            <w:tcW w:w="2976" w:type="dxa"/>
          </w:tcPr>
          <w:p w14:paraId="68191DD7" w14:textId="77777777" w:rsidR="004D0F8F" w:rsidRPr="005E07FA" w:rsidRDefault="004D0F8F" w:rsidP="00771F00">
            <w:pPr>
              <w:spacing w:after="80"/>
              <w:rPr>
                <w:lang w:val="en-US"/>
              </w:rPr>
            </w:pPr>
            <w:r w:rsidRPr="005E07FA">
              <w:rPr>
                <w:b/>
                <w:i/>
                <w:lang w:val="en-US"/>
              </w:rPr>
              <w:t>Select one or more subcategories</w:t>
            </w:r>
          </w:p>
          <w:p w14:paraId="269ABD90" w14:textId="77777777" w:rsidR="004D0F8F" w:rsidRPr="005E07FA" w:rsidRDefault="004D0F8F" w:rsidP="00771F00">
            <w:pPr>
              <w:spacing w:after="80"/>
              <w:rPr>
                <w:i/>
                <w:color w:val="2E74B5" w:themeColor="accent1" w:themeShade="BF"/>
                <w:lang w:val="en-US"/>
              </w:rPr>
            </w:pPr>
            <w:r w:rsidRPr="005E07FA">
              <w:rPr>
                <w:color w:val="2E74B5" w:themeColor="accent1" w:themeShade="BF"/>
                <w:spacing w:val="-3"/>
                <w:lang w:val="en-US"/>
              </w:rPr>
              <w:sym w:font="Wingdings 2" w:char="F030"/>
            </w:r>
            <w:r w:rsidRPr="005E07FA">
              <w:rPr>
                <w:color w:val="2E74B5" w:themeColor="accent1" w:themeShade="BF"/>
                <w:spacing w:val="-3"/>
                <w:lang w:val="en-US"/>
              </w:rPr>
              <w:t xml:space="preserve"> </w:t>
            </w:r>
            <w:r w:rsidRPr="005E07FA">
              <w:rPr>
                <w:i/>
                <w:color w:val="2E74B5" w:themeColor="accent1" w:themeShade="BF"/>
                <w:sz w:val="19"/>
                <w:szCs w:val="19"/>
                <w:lang w:val="en-US"/>
              </w:rPr>
              <w:t>Several answers possible</w:t>
            </w:r>
          </w:p>
        </w:tc>
        <w:tc>
          <w:tcPr>
            <w:tcW w:w="284" w:type="dxa"/>
          </w:tcPr>
          <w:p w14:paraId="19670BD7" w14:textId="77777777" w:rsidR="004D0F8F" w:rsidRPr="005E07FA" w:rsidRDefault="004D0F8F" w:rsidP="00771F00">
            <w:pPr>
              <w:spacing w:after="80"/>
              <w:rPr>
                <w:b/>
                <w:lang w:val="en-US"/>
              </w:rPr>
            </w:pPr>
          </w:p>
        </w:tc>
        <w:tc>
          <w:tcPr>
            <w:tcW w:w="3969" w:type="dxa"/>
          </w:tcPr>
          <w:p w14:paraId="213DF85F" w14:textId="77777777" w:rsidR="004D0F8F" w:rsidRPr="005E07FA" w:rsidRDefault="004D0F8F" w:rsidP="00771F00">
            <w:pPr>
              <w:spacing w:after="80"/>
              <w:rPr>
                <w:lang w:val="en-US"/>
              </w:rPr>
            </w:pPr>
            <w:r w:rsidRPr="005E07FA">
              <w:rPr>
                <w:b/>
                <w:i/>
                <w:lang w:val="en-US"/>
              </w:rPr>
              <w:t>Specify species, products, services, etc.</w:t>
            </w:r>
          </w:p>
          <w:p w14:paraId="616E1001" w14:textId="77777777" w:rsidR="004D0F8F" w:rsidRPr="005E07FA" w:rsidRDefault="004D0F8F" w:rsidP="00771F00">
            <w:pPr>
              <w:spacing w:after="80"/>
              <w:rPr>
                <w:i/>
                <w:color w:val="2E74B5" w:themeColor="accent1" w:themeShade="BF"/>
                <w:spacing w:val="-3"/>
                <w:sz w:val="19"/>
                <w:szCs w:val="19"/>
                <w:lang w:val="en-US"/>
              </w:rPr>
            </w:pPr>
            <w:r w:rsidRPr="005E07FA">
              <w:rPr>
                <w:color w:val="2E74B5" w:themeColor="accent1" w:themeShade="BF"/>
                <w:spacing w:val="-3"/>
                <w:lang w:val="en-US"/>
              </w:rPr>
              <w:sym w:font="Wingdings 2" w:char="F081"/>
            </w:r>
            <w:r w:rsidRPr="005E07FA">
              <w:rPr>
                <w:color w:val="2E74B5" w:themeColor="accent1" w:themeShade="BF"/>
                <w:spacing w:val="-3"/>
                <w:lang w:val="en-US"/>
              </w:rPr>
              <w:t xml:space="preserve"> </w:t>
            </w:r>
            <w:r w:rsidRPr="005E07FA">
              <w:rPr>
                <w:i/>
                <w:color w:val="2E74B5" w:themeColor="accent1" w:themeShade="BF"/>
                <w:spacing w:val="-3"/>
                <w:sz w:val="19"/>
                <w:szCs w:val="19"/>
                <w:lang w:val="en-US"/>
              </w:rPr>
              <w:t>Only one tick possible</w:t>
            </w:r>
          </w:p>
          <w:p w14:paraId="5668D8BE" w14:textId="77777777" w:rsidR="004D0F8F" w:rsidRPr="005E07FA" w:rsidRDefault="004D0F8F" w:rsidP="00771F00">
            <w:pPr>
              <w:spacing w:after="80"/>
              <w:rPr>
                <w:lang w:val="en-US"/>
              </w:rPr>
            </w:pPr>
            <w:r w:rsidRPr="005E07FA">
              <w:rPr>
                <w:color w:val="2E74B5" w:themeColor="accent1" w:themeShade="BF"/>
                <w:spacing w:val="-3"/>
                <w:lang w:val="en-US"/>
              </w:rPr>
              <w:sym w:font="Wingdings 2" w:char="F030"/>
            </w:r>
            <w:r w:rsidRPr="005E07FA">
              <w:rPr>
                <w:color w:val="2E74B5" w:themeColor="accent1" w:themeShade="BF"/>
                <w:spacing w:val="-3"/>
                <w:lang w:val="en-US"/>
              </w:rPr>
              <w:t xml:space="preserve"> </w:t>
            </w:r>
            <w:r w:rsidRPr="005E07FA">
              <w:rPr>
                <w:i/>
                <w:color w:val="2E74B5" w:themeColor="accent1" w:themeShade="BF"/>
                <w:sz w:val="19"/>
                <w:szCs w:val="19"/>
                <w:lang w:val="en-US"/>
              </w:rPr>
              <w:t>Several answers possible</w:t>
            </w:r>
          </w:p>
        </w:tc>
      </w:tr>
      <w:tr w:rsidR="004D0F8F" w:rsidRPr="005E07FA" w14:paraId="3D1CEC07" w14:textId="77777777" w:rsidTr="00771F00">
        <w:tc>
          <w:tcPr>
            <w:tcW w:w="2127" w:type="dxa"/>
            <w:gridSpan w:val="2"/>
          </w:tcPr>
          <w:p w14:paraId="05FD913E" w14:textId="77777777" w:rsidR="004D0F8F" w:rsidRPr="005E07FA" w:rsidRDefault="004D0F8F" w:rsidP="00771F00">
            <w:pPr>
              <w:spacing w:before="80" w:after="80"/>
              <w:rPr>
                <w:b/>
                <w:lang w:val="en-US"/>
              </w:rPr>
            </w:pPr>
            <w:r w:rsidRPr="005E07FA">
              <w:rPr>
                <w:spacing w:val="-3"/>
                <w:sz w:val="28"/>
                <w:lang w:val="en-US"/>
              </w:rPr>
              <w:sym w:font="Wingdings 2" w:char="F030"/>
            </w:r>
            <w:r w:rsidRPr="005E07FA">
              <w:rPr>
                <w:iCs/>
                <w:lang w:val="en-US"/>
              </w:rPr>
              <w:t xml:space="preserve">  Cropland</w:t>
            </w:r>
          </w:p>
          <w:p w14:paraId="6BB9A3BB" w14:textId="77777777" w:rsidR="004D0F8F" w:rsidRPr="005E07FA" w:rsidRDefault="004D0F8F" w:rsidP="00771F00">
            <w:pPr>
              <w:spacing w:after="80"/>
              <w:rPr>
                <w:spacing w:val="-3"/>
                <w:sz w:val="16"/>
                <w:szCs w:val="16"/>
                <w:lang w:val="en-US"/>
              </w:rPr>
            </w:pPr>
          </w:p>
          <w:p w14:paraId="4BCB1D37" w14:textId="77777777" w:rsidR="004D0F8F" w:rsidRPr="005E07FA" w:rsidRDefault="004D0F8F" w:rsidP="00771F00">
            <w:pPr>
              <w:spacing w:after="80"/>
              <w:rPr>
                <w:b/>
                <w:lang w:val="en-US"/>
              </w:rPr>
            </w:pPr>
          </w:p>
        </w:tc>
        <w:tc>
          <w:tcPr>
            <w:tcW w:w="2976" w:type="dxa"/>
          </w:tcPr>
          <w:p w14:paraId="4A2CB08E" w14:textId="77777777" w:rsidR="004D0F8F" w:rsidRPr="005E07FA" w:rsidRDefault="004D0F8F" w:rsidP="00771F00">
            <w:pPr>
              <w:tabs>
                <w:tab w:val="right" w:pos="2492"/>
              </w:tabs>
              <w:spacing w:before="80"/>
              <w:rPr>
                <w:lang w:val="en-US"/>
              </w:rPr>
            </w:pPr>
            <w:r w:rsidRPr="005E07FA">
              <w:rPr>
                <w:spacing w:val="-3"/>
                <w:sz w:val="28"/>
                <w:lang w:val="en-US"/>
              </w:rPr>
              <w:sym w:font="Wingdings 2" w:char="F030"/>
            </w:r>
            <w:r w:rsidRPr="005E07FA">
              <w:rPr>
                <w:lang w:val="en-US"/>
              </w:rPr>
              <w:t xml:space="preserve"> Annual cropping</w:t>
            </w:r>
            <w:r w:rsidRPr="005E07FA">
              <w:rPr>
                <w:lang w:val="en-US"/>
              </w:rPr>
              <w:tab/>
            </w:r>
          </w:p>
          <w:p w14:paraId="2F7E0ECE" w14:textId="77777777" w:rsidR="004D0F8F" w:rsidRPr="005E07FA" w:rsidRDefault="004D0F8F" w:rsidP="00771F00">
            <w:pPr>
              <w:tabs>
                <w:tab w:val="right" w:pos="2492"/>
              </w:tabs>
              <w:rPr>
                <w:lang w:val="en-US"/>
              </w:rPr>
            </w:pPr>
            <w:r w:rsidRPr="005E07FA">
              <w:rPr>
                <w:spacing w:val="-3"/>
                <w:sz w:val="28"/>
                <w:lang w:val="en-US"/>
              </w:rPr>
              <w:sym w:font="Wingdings 2" w:char="F030"/>
            </w:r>
            <w:r w:rsidRPr="005E07FA">
              <w:rPr>
                <w:lang w:val="en-US"/>
              </w:rPr>
              <w:t xml:space="preserve"> Perennial cropping</w:t>
            </w:r>
            <w:r w:rsidRPr="005E07FA">
              <w:rPr>
                <w:lang w:val="en-US"/>
              </w:rPr>
              <w:tab/>
            </w:r>
          </w:p>
          <w:p w14:paraId="120AB8CD" w14:textId="77777777" w:rsidR="004D0F8F" w:rsidRPr="005E07FA" w:rsidRDefault="004D0F8F" w:rsidP="00771F00">
            <w:pPr>
              <w:tabs>
                <w:tab w:val="right" w:pos="2492"/>
              </w:tabs>
              <w:rPr>
                <w:spacing w:val="-3"/>
                <w:sz w:val="28"/>
                <w:lang w:val="en-US"/>
              </w:rPr>
            </w:pPr>
            <w:r w:rsidRPr="005E07FA">
              <w:rPr>
                <w:spacing w:val="-3"/>
                <w:sz w:val="28"/>
                <w:lang w:val="en-US"/>
              </w:rPr>
              <w:sym w:font="Wingdings 2" w:char="F030"/>
            </w:r>
            <w:r w:rsidRPr="005E07FA">
              <w:rPr>
                <w:lang w:val="en-US"/>
              </w:rPr>
              <w:t xml:space="preserve"> Tree and shrub cropping</w:t>
            </w:r>
            <w:r w:rsidRPr="005E07FA">
              <w:rPr>
                <w:lang w:val="en-US"/>
              </w:rPr>
              <w:tab/>
            </w:r>
          </w:p>
          <w:p w14:paraId="40603A48" w14:textId="77777777" w:rsidR="004D0F8F" w:rsidRPr="005E07FA" w:rsidRDefault="004D0F8F" w:rsidP="00771F00">
            <w:pPr>
              <w:tabs>
                <w:tab w:val="right" w:pos="2492"/>
              </w:tabs>
              <w:rPr>
                <w:spacing w:val="-4"/>
                <w:lang w:val="en-US"/>
              </w:rPr>
            </w:pPr>
            <w:r w:rsidRPr="005E07FA">
              <w:rPr>
                <w:spacing w:val="-3"/>
                <w:sz w:val="28"/>
                <w:lang w:val="en-US"/>
              </w:rPr>
              <w:sym w:font="Wingdings 2" w:char="F030"/>
            </w:r>
            <w:r w:rsidRPr="005E07FA">
              <w:rPr>
                <w:lang w:val="en-US"/>
              </w:rPr>
              <w:t xml:space="preserve"> other</w:t>
            </w:r>
            <w:r w:rsidRPr="005E07FA">
              <w:rPr>
                <w:spacing w:val="-4"/>
                <w:lang w:val="en-US"/>
              </w:rPr>
              <w:t xml:space="preserve"> (specify): </w:t>
            </w:r>
          </w:p>
          <w:p w14:paraId="46A8C3A2" w14:textId="77777777" w:rsidR="004D0F8F" w:rsidRPr="005E07FA" w:rsidRDefault="004D0F8F" w:rsidP="00771F00">
            <w:pPr>
              <w:tabs>
                <w:tab w:val="right" w:pos="2492"/>
              </w:tabs>
              <w:rPr>
                <w:spacing w:val="-4"/>
                <w:lang w:val="en-US"/>
              </w:rPr>
            </w:pPr>
          </w:p>
          <w:p w14:paraId="5365F1C5" w14:textId="77777777" w:rsidR="004D0F8F" w:rsidRPr="005E07FA" w:rsidRDefault="004D0F8F" w:rsidP="00771F00">
            <w:pPr>
              <w:tabs>
                <w:tab w:val="right" w:pos="2492"/>
              </w:tabs>
              <w:rPr>
                <w:lang w:val="en-US"/>
              </w:rPr>
            </w:pPr>
          </w:p>
          <w:p w14:paraId="08F8FD31" w14:textId="77777777" w:rsidR="004D0F8F" w:rsidRPr="005E07FA" w:rsidRDefault="004D0F8F" w:rsidP="00771F00">
            <w:pPr>
              <w:tabs>
                <w:tab w:val="right" w:pos="2492"/>
              </w:tabs>
              <w:rPr>
                <w:lang w:val="en-US"/>
              </w:rPr>
            </w:pPr>
          </w:p>
        </w:tc>
        <w:tc>
          <w:tcPr>
            <w:tcW w:w="284" w:type="dxa"/>
          </w:tcPr>
          <w:p w14:paraId="5316067C" w14:textId="77777777" w:rsidR="004D0F8F" w:rsidRPr="005E07FA" w:rsidRDefault="004D0F8F" w:rsidP="00771F00">
            <w:pPr>
              <w:spacing w:after="80"/>
              <w:rPr>
                <w:b/>
                <w:lang w:val="en-US"/>
              </w:rPr>
            </w:pPr>
          </w:p>
        </w:tc>
        <w:tc>
          <w:tcPr>
            <w:tcW w:w="3969" w:type="dxa"/>
          </w:tcPr>
          <w:p w14:paraId="0F039A0B" w14:textId="77777777" w:rsidR="004D0F8F" w:rsidRPr="005E07FA" w:rsidRDefault="004D0F8F" w:rsidP="00771F00">
            <w:pPr>
              <w:tabs>
                <w:tab w:val="right" w:leader="dot" w:pos="3822"/>
              </w:tabs>
              <w:spacing w:before="80" w:after="80"/>
              <w:rPr>
                <w:spacing w:val="-4"/>
                <w:lang w:val="en-US"/>
              </w:rPr>
            </w:pPr>
            <w:r w:rsidRPr="005E07FA">
              <w:rPr>
                <w:spacing w:val="-4"/>
                <w:lang w:val="en-US"/>
              </w:rPr>
              <w:t xml:space="preserve">Specify crops: </w:t>
            </w:r>
            <w:r w:rsidRPr="005E07FA">
              <w:rPr>
                <w:spacing w:val="-4"/>
                <w:lang w:val="en-US"/>
              </w:rPr>
              <w:tab/>
            </w:r>
          </w:p>
          <w:p w14:paraId="305174AD" w14:textId="77777777" w:rsidR="00F02141" w:rsidRPr="005E07FA" w:rsidRDefault="00F02141" w:rsidP="00F02141">
            <w:pPr>
              <w:tabs>
                <w:tab w:val="right" w:pos="2492"/>
              </w:tabs>
              <w:spacing w:before="40" w:after="60"/>
              <w:rPr>
                <w:spacing w:val="-4"/>
                <w:lang w:val="en-US"/>
              </w:rPr>
            </w:pPr>
            <w:r w:rsidRPr="005E07FA">
              <w:rPr>
                <w:i/>
                <w:color w:val="2E74B5" w:themeColor="accent1" w:themeShade="BF"/>
                <w:lang w:val="en-US"/>
              </w:rPr>
              <w:t xml:space="preserve">See Annex </w:t>
            </w:r>
          </w:p>
          <w:p w14:paraId="68679A42" w14:textId="77777777" w:rsidR="004D0F8F" w:rsidRPr="005E07FA" w:rsidRDefault="004D0F8F" w:rsidP="00771F00">
            <w:pPr>
              <w:tabs>
                <w:tab w:val="right" w:pos="2492"/>
              </w:tabs>
              <w:rPr>
                <w:spacing w:val="-4"/>
                <w:lang w:val="en-US"/>
              </w:rPr>
            </w:pPr>
            <w:r w:rsidRPr="005E07FA">
              <w:rPr>
                <w:spacing w:val="-4"/>
                <w:lang w:val="en-US"/>
              </w:rPr>
              <w:t>Number of growing seasons per year:</w:t>
            </w:r>
          </w:p>
          <w:p w14:paraId="6995BC54"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1</w:t>
            </w:r>
          </w:p>
          <w:p w14:paraId="3066C100"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2</w:t>
            </w:r>
          </w:p>
          <w:p w14:paraId="7106F8B6"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3</w:t>
            </w:r>
          </w:p>
          <w:p w14:paraId="3380448C" w14:textId="77777777" w:rsidR="004D0F8F" w:rsidRPr="005E07FA" w:rsidRDefault="004D0F8F" w:rsidP="00771F00">
            <w:pPr>
              <w:tabs>
                <w:tab w:val="right" w:pos="2492"/>
              </w:tabs>
              <w:spacing w:before="120"/>
              <w:rPr>
                <w:lang w:val="en-US"/>
              </w:rPr>
            </w:pPr>
            <w:r w:rsidRPr="005E07FA">
              <w:rPr>
                <w:lang w:val="en-US"/>
              </w:rPr>
              <w:t>Is crop rotation practiced?</w:t>
            </w:r>
          </w:p>
          <w:p w14:paraId="5AD26E06"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Yes</w:t>
            </w:r>
          </w:p>
          <w:p w14:paraId="55D3BABD"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No</w:t>
            </w:r>
          </w:p>
          <w:p w14:paraId="36AFC757" w14:textId="77777777" w:rsidR="004D0F8F" w:rsidRPr="005E07FA" w:rsidRDefault="004D0F8F" w:rsidP="00771F00">
            <w:pPr>
              <w:tabs>
                <w:tab w:val="right" w:pos="2492"/>
              </w:tabs>
              <w:spacing w:before="120"/>
              <w:rPr>
                <w:spacing w:val="-4"/>
                <w:lang w:val="en-US"/>
              </w:rPr>
            </w:pPr>
            <w:r w:rsidRPr="005E07FA">
              <w:rPr>
                <w:spacing w:val="-4"/>
                <w:lang w:val="en-US"/>
              </w:rPr>
              <w:t>Is intercropping practiced?</w:t>
            </w:r>
          </w:p>
          <w:p w14:paraId="7B6A6E78" w14:textId="6B1612B6" w:rsidR="004D0F8F" w:rsidRPr="005E07FA" w:rsidRDefault="004D0F8F" w:rsidP="00F02141">
            <w:pPr>
              <w:tabs>
                <w:tab w:val="right" w:pos="2492"/>
              </w:tabs>
              <w:rPr>
                <w:lang w:val="en-US"/>
              </w:rPr>
            </w:pPr>
            <w:r w:rsidRPr="005E07FA">
              <w:rPr>
                <w:spacing w:val="-3"/>
                <w:sz w:val="28"/>
                <w:szCs w:val="28"/>
                <w:lang w:val="en-US"/>
              </w:rPr>
              <w:sym w:font="Wingdings 2" w:char="F081"/>
            </w:r>
            <w:r w:rsidRPr="005E07FA">
              <w:rPr>
                <w:spacing w:val="-4"/>
                <w:lang w:val="en-US"/>
              </w:rPr>
              <w:t xml:space="preserve"> Yes</w:t>
            </w:r>
            <w:r w:rsidR="00F02141">
              <w:rPr>
                <w:spacing w:val="-4"/>
                <w:lang w:val="en-US"/>
              </w:rPr>
              <w:t xml:space="preserve">  </w:t>
            </w:r>
            <w:r w:rsidRPr="005E07FA">
              <w:rPr>
                <w:spacing w:val="-3"/>
                <w:sz w:val="28"/>
                <w:szCs w:val="28"/>
                <w:lang w:val="en-US"/>
              </w:rPr>
              <w:sym w:font="Wingdings 2" w:char="F081"/>
            </w:r>
            <w:r w:rsidRPr="005E07FA">
              <w:rPr>
                <w:spacing w:val="-4"/>
                <w:lang w:val="en-US"/>
              </w:rPr>
              <w:t xml:space="preserve"> No</w:t>
            </w:r>
          </w:p>
        </w:tc>
      </w:tr>
      <w:tr w:rsidR="004D0F8F" w:rsidRPr="005E07FA" w14:paraId="7E5BC429" w14:textId="77777777" w:rsidTr="00771F00">
        <w:tc>
          <w:tcPr>
            <w:tcW w:w="2127" w:type="dxa"/>
            <w:gridSpan w:val="2"/>
            <w:tcBorders>
              <w:bottom w:val="single" w:sz="4" w:space="0" w:color="auto"/>
            </w:tcBorders>
          </w:tcPr>
          <w:p w14:paraId="19979AE4" w14:textId="77777777" w:rsidR="004D0F8F" w:rsidRPr="005E07FA" w:rsidRDefault="004D0F8F" w:rsidP="00771F00">
            <w:pPr>
              <w:spacing w:before="60" w:after="80"/>
              <w:rPr>
                <w:b/>
                <w:lang w:val="en-US"/>
              </w:rPr>
            </w:pPr>
            <w:r w:rsidRPr="005E07FA">
              <w:rPr>
                <w:spacing w:val="-3"/>
                <w:sz w:val="28"/>
                <w:lang w:val="en-US"/>
              </w:rPr>
              <w:lastRenderedPageBreak/>
              <w:sym w:font="Wingdings 2" w:char="F030"/>
            </w:r>
            <w:r w:rsidRPr="005E07FA">
              <w:rPr>
                <w:iCs/>
                <w:lang w:val="en-US"/>
              </w:rPr>
              <w:t xml:space="preserve">  Grazing land</w:t>
            </w:r>
          </w:p>
        </w:tc>
        <w:tc>
          <w:tcPr>
            <w:tcW w:w="2976" w:type="dxa"/>
            <w:tcBorders>
              <w:bottom w:val="single" w:sz="4" w:space="0" w:color="auto"/>
            </w:tcBorders>
          </w:tcPr>
          <w:p w14:paraId="681DE834" w14:textId="77777777" w:rsidR="004D0F8F" w:rsidRPr="005E07FA" w:rsidRDefault="004D0F8F" w:rsidP="00771F00">
            <w:pPr>
              <w:tabs>
                <w:tab w:val="right" w:pos="2506"/>
              </w:tabs>
              <w:spacing w:before="60" w:after="80"/>
              <w:rPr>
                <w:b/>
                <w:i/>
                <w:spacing w:val="-3"/>
                <w:lang w:val="en-US"/>
              </w:rPr>
            </w:pPr>
            <w:r w:rsidRPr="005E07FA">
              <w:rPr>
                <w:b/>
                <w:i/>
                <w:lang w:val="en-US"/>
              </w:rPr>
              <w:t>Extensive grazing</w:t>
            </w:r>
            <w:r w:rsidRPr="005E07FA">
              <w:rPr>
                <w:b/>
                <w:i/>
                <w:lang w:val="en-US"/>
              </w:rPr>
              <w:tab/>
            </w:r>
          </w:p>
          <w:p w14:paraId="5E6208C0" w14:textId="77777777" w:rsidR="004D0F8F" w:rsidRPr="005E07FA" w:rsidRDefault="004D0F8F" w:rsidP="00771F00">
            <w:pPr>
              <w:tabs>
                <w:tab w:val="right" w:pos="2506"/>
              </w:tabs>
              <w:rPr>
                <w:lang w:val="en-US"/>
              </w:rPr>
            </w:pPr>
            <w:r w:rsidRPr="005E07FA">
              <w:rPr>
                <w:spacing w:val="-3"/>
                <w:sz w:val="28"/>
                <w:lang w:val="en-US"/>
              </w:rPr>
              <w:sym w:font="Wingdings 2" w:char="F030"/>
            </w:r>
            <w:r w:rsidRPr="005E07FA">
              <w:rPr>
                <w:lang w:val="en-US"/>
              </w:rPr>
              <w:t xml:space="preserve"> Nomadism</w:t>
            </w:r>
            <w:r w:rsidRPr="005E07FA">
              <w:rPr>
                <w:lang w:val="en-US"/>
              </w:rPr>
              <w:tab/>
            </w:r>
          </w:p>
          <w:p w14:paraId="71F6A33C" w14:textId="77777777" w:rsidR="004D0F8F" w:rsidRPr="005E07FA" w:rsidRDefault="004D0F8F" w:rsidP="00771F00">
            <w:pPr>
              <w:tabs>
                <w:tab w:val="right" w:pos="2506"/>
              </w:tabs>
              <w:rPr>
                <w:lang w:val="en-US"/>
              </w:rPr>
            </w:pPr>
            <w:r w:rsidRPr="005E07FA">
              <w:rPr>
                <w:spacing w:val="-3"/>
                <w:sz w:val="28"/>
                <w:lang w:val="en-US"/>
              </w:rPr>
              <w:sym w:font="Wingdings 2" w:char="F030"/>
            </w:r>
            <w:r w:rsidRPr="005E07FA">
              <w:rPr>
                <w:lang w:val="en-US"/>
              </w:rPr>
              <w:t xml:space="preserve"> Semi-nomadic pastoralism </w:t>
            </w:r>
          </w:p>
          <w:p w14:paraId="1DE12DCF" w14:textId="77777777" w:rsidR="004D0F8F" w:rsidRPr="005E07FA" w:rsidRDefault="004D0F8F" w:rsidP="00771F00">
            <w:pPr>
              <w:tabs>
                <w:tab w:val="right" w:pos="2506"/>
              </w:tabs>
              <w:spacing w:after="80"/>
              <w:rPr>
                <w:lang w:val="en-US"/>
              </w:rPr>
            </w:pPr>
            <w:r w:rsidRPr="005E07FA">
              <w:rPr>
                <w:spacing w:val="-3"/>
                <w:sz w:val="28"/>
                <w:lang w:val="en-US"/>
              </w:rPr>
              <w:sym w:font="Wingdings 2" w:char="F030"/>
            </w:r>
            <w:r w:rsidRPr="005E07FA">
              <w:rPr>
                <w:lang w:val="en-US"/>
              </w:rPr>
              <w:t xml:space="preserve"> Ranching</w:t>
            </w:r>
          </w:p>
          <w:p w14:paraId="62A71F29" w14:textId="77777777" w:rsidR="004D0F8F" w:rsidRPr="005E07FA" w:rsidRDefault="004D0F8F" w:rsidP="00771F00">
            <w:pPr>
              <w:tabs>
                <w:tab w:val="right" w:pos="2506"/>
              </w:tabs>
              <w:spacing w:after="80"/>
              <w:rPr>
                <w:lang w:val="en-US"/>
              </w:rPr>
            </w:pPr>
            <w:r w:rsidRPr="005E07FA">
              <w:rPr>
                <w:spacing w:val="-3"/>
                <w:sz w:val="28"/>
                <w:lang w:val="en-US"/>
              </w:rPr>
              <w:sym w:font="Wingdings 2" w:char="F030"/>
            </w:r>
            <w:r w:rsidRPr="005E07FA">
              <w:rPr>
                <w:lang w:val="en-US"/>
              </w:rPr>
              <w:t xml:space="preserve"> Transhumant pastoralism</w:t>
            </w:r>
            <w:r w:rsidRPr="005E07FA">
              <w:rPr>
                <w:lang w:val="en-US"/>
              </w:rPr>
              <w:tab/>
            </w:r>
          </w:p>
          <w:p w14:paraId="4063543E" w14:textId="77777777" w:rsidR="004D0F8F" w:rsidRPr="005E07FA" w:rsidRDefault="004D0F8F" w:rsidP="00771F00">
            <w:pPr>
              <w:tabs>
                <w:tab w:val="right" w:pos="2506"/>
              </w:tabs>
              <w:rPr>
                <w:b/>
                <w:i/>
                <w:spacing w:val="-3"/>
                <w:sz w:val="28"/>
                <w:lang w:val="en-US"/>
              </w:rPr>
            </w:pPr>
            <w:r w:rsidRPr="005E07FA">
              <w:rPr>
                <w:b/>
                <w:i/>
                <w:lang w:val="en-US"/>
              </w:rPr>
              <w:t>Intensive grazing</w:t>
            </w:r>
            <w:r w:rsidRPr="005E07FA">
              <w:rPr>
                <w:b/>
                <w:i/>
                <w:lang w:val="en-US"/>
              </w:rPr>
              <w:tab/>
            </w:r>
          </w:p>
          <w:p w14:paraId="3DA39B07" w14:textId="77777777" w:rsidR="004D0F8F" w:rsidRPr="005E07FA" w:rsidRDefault="004D0F8F" w:rsidP="00771F00">
            <w:pPr>
              <w:tabs>
                <w:tab w:val="right" w:pos="2506"/>
              </w:tabs>
              <w:rPr>
                <w:lang w:val="en-US"/>
              </w:rPr>
            </w:pPr>
            <w:r w:rsidRPr="005E07FA">
              <w:rPr>
                <w:spacing w:val="-3"/>
                <w:sz w:val="28"/>
                <w:lang w:val="en-US"/>
              </w:rPr>
              <w:sym w:font="Wingdings 2" w:char="F030"/>
            </w:r>
            <w:r w:rsidRPr="005E07FA">
              <w:rPr>
                <w:lang w:val="en-US"/>
              </w:rPr>
              <w:t xml:space="preserve"> Cut-and-carry/ zero grazing</w:t>
            </w:r>
            <w:r w:rsidRPr="005E07FA">
              <w:rPr>
                <w:lang w:val="en-US"/>
              </w:rPr>
              <w:tab/>
            </w:r>
          </w:p>
          <w:p w14:paraId="487F207A" w14:textId="77777777" w:rsidR="004D0F8F" w:rsidRPr="005E07FA" w:rsidRDefault="004D0F8F" w:rsidP="00771F00">
            <w:pPr>
              <w:tabs>
                <w:tab w:val="right" w:pos="2506"/>
              </w:tabs>
              <w:rPr>
                <w:b/>
                <w:spacing w:val="-4"/>
                <w:lang w:val="en-US"/>
              </w:rPr>
            </w:pPr>
            <w:r w:rsidRPr="005E07FA">
              <w:rPr>
                <w:spacing w:val="-3"/>
                <w:sz w:val="28"/>
                <w:lang w:val="en-US"/>
              </w:rPr>
              <w:sym w:font="Wingdings 2" w:char="F030"/>
            </w:r>
            <w:r w:rsidRPr="005E07FA">
              <w:rPr>
                <w:lang w:val="en-US"/>
              </w:rPr>
              <w:t xml:space="preserve"> Improved pasture</w:t>
            </w:r>
            <w:r w:rsidRPr="005E07FA">
              <w:rPr>
                <w:b/>
                <w:spacing w:val="-4"/>
                <w:lang w:val="en-US"/>
              </w:rPr>
              <w:t xml:space="preserve">   </w:t>
            </w:r>
          </w:p>
          <w:p w14:paraId="500DC65B" w14:textId="77777777" w:rsidR="004D0F8F" w:rsidRPr="005E07FA" w:rsidRDefault="004D0F8F" w:rsidP="00771F00">
            <w:pPr>
              <w:tabs>
                <w:tab w:val="right" w:pos="2506"/>
              </w:tabs>
              <w:spacing w:before="60"/>
              <w:rPr>
                <w:spacing w:val="-3"/>
                <w:sz w:val="28"/>
                <w:lang w:val="en-US"/>
              </w:rPr>
            </w:pPr>
            <w:r w:rsidRPr="005E07FA">
              <w:rPr>
                <w:b/>
                <w:i/>
                <w:lang w:val="en-US"/>
              </w:rPr>
              <w:t>Other</w:t>
            </w:r>
            <w:r w:rsidRPr="005E07FA">
              <w:rPr>
                <w:b/>
                <w:spacing w:val="-4"/>
                <w:lang w:val="en-US"/>
              </w:rPr>
              <w:tab/>
            </w:r>
          </w:p>
          <w:p w14:paraId="3B7F6953" w14:textId="77777777" w:rsidR="004D0F8F" w:rsidRPr="005E07FA" w:rsidRDefault="004D0F8F" w:rsidP="00771F00">
            <w:pPr>
              <w:tabs>
                <w:tab w:val="right" w:pos="2506"/>
              </w:tabs>
              <w:rPr>
                <w:lang w:val="en-US"/>
              </w:rPr>
            </w:pPr>
            <w:r w:rsidRPr="005E07FA">
              <w:rPr>
                <w:spacing w:val="-3"/>
                <w:sz w:val="28"/>
                <w:lang w:val="en-US"/>
              </w:rPr>
              <w:sym w:font="Wingdings 2" w:char="F030"/>
            </w:r>
            <w:r w:rsidRPr="005E07FA">
              <w:rPr>
                <w:lang w:val="en-US"/>
              </w:rPr>
              <w:t xml:space="preserve"> </w:t>
            </w:r>
            <w:r w:rsidRPr="005E07FA">
              <w:rPr>
                <w:spacing w:val="-4"/>
                <w:lang w:val="en-US"/>
              </w:rPr>
              <w:t>Other (specify): …………….</w:t>
            </w:r>
          </w:p>
        </w:tc>
        <w:tc>
          <w:tcPr>
            <w:tcW w:w="284" w:type="dxa"/>
            <w:tcBorders>
              <w:bottom w:val="single" w:sz="4" w:space="0" w:color="auto"/>
            </w:tcBorders>
          </w:tcPr>
          <w:p w14:paraId="21F86DF2" w14:textId="77777777" w:rsidR="004D0F8F" w:rsidRPr="005E07FA" w:rsidRDefault="004D0F8F" w:rsidP="00771F00">
            <w:pPr>
              <w:rPr>
                <w:b/>
                <w:lang w:val="en-US"/>
              </w:rPr>
            </w:pPr>
          </w:p>
          <w:p w14:paraId="529E99C1" w14:textId="77777777" w:rsidR="004D0F8F" w:rsidRPr="005E07FA" w:rsidRDefault="004D0F8F" w:rsidP="00771F00">
            <w:pPr>
              <w:tabs>
                <w:tab w:val="right" w:pos="2485"/>
              </w:tabs>
              <w:rPr>
                <w:b/>
                <w:lang w:val="en-US"/>
              </w:rPr>
            </w:pPr>
          </w:p>
        </w:tc>
        <w:tc>
          <w:tcPr>
            <w:tcW w:w="3969" w:type="dxa"/>
            <w:tcBorders>
              <w:bottom w:val="single" w:sz="4" w:space="0" w:color="auto"/>
            </w:tcBorders>
          </w:tcPr>
          <w:p w14:paraId="297D6DD6" w14:textId="77777777" w:rsidR="004D0F8F" w:rsidRPr="005E07FA" w:rsidRDefault="004D0F8F" w:rsidP="00771F00">
            <w:pPr>
              <w:tabs>
                <w:tab w:val="right" w:leader="dot" w:pos="3822"/>
              </w:tabs>
              <w:spacing w:before="60" w:after="80"/>
              <w:rPr>
                <w:spacing w:val="-4"/>
                <w:lang w:val="en-US"/>
              </w:rPr>
            </w:pPr>
            <w:r w:rsidRPr="005E07FA">
              <w:rPr>
                <w:spacing w:val="-4"/>
                <w:lang w:val="en-US"/>
              </w:rPr>
              <w:t xml:space="preserve">Specify animal type: </w:t>
            </w:r>
            <w:r w:rsidRPr="005E07FA">
              <w:rPr>
                <w:spacing w:val="-4"/>
                <w:lang w:val="en-US"/>
              </w:rPr>
              <w:tab/>
            </w:r>
          </w:p>
          <w:p w14:paraId="3FF5D209" w14:textId="77777777" w:rsidR="00F02141" w:rsidRPr="005E07FA" w:rsidRDefault="00F02141" w:rsidP="00F02141">
            <w:pPr>
              <w:tabs>
                <w:tab w:val="right" w:pos="2492"/>
              </w:tabs>
              <w:spacing w:before="40" w:after="60"/>
              <w:rPr>
                <w:spacing w:val="-4"/>
                <w:lang w:val="en-US"/>
              </w:rPr>
            </w:pPr>
            <w:r w:rsidRPr="005E07FA">
              <w:rPr>
                <w:i/>
                <w:color w:val="2E74B5" w:themeColor="accent1" w:themeShade="BF"/>
                <w:lang w:val="en-US"/>
              </w:rPr>
              <w:t xml:space="preserve">See Annex </w:t>
            </w:r>
          </w:p>
          <w:p w14:paraId="22C356E7" w14:textId="77777777" w:rsidR="004D0F8F" w:rsidRPr="005E07FA" w:rsidRDefault="004D0F8F" w:rsidP="00771F00">
            <w:pPr>
              <w:tabs>
                <w:tab w:val="right" w:leader="dot" w:pos="3827"/>
              </w:tabs>
              <w:spacing w:after="80"/>
              <w:rPr>
                <w:lang w:val="en-US"/>
              </w:rPr>
            </w:pPr>
            <w:r w:rsidRPr="005E07FA">
              <w:rPr>
                <w:lang w:val="en-US"/>
              </w:rPr>
              <w:t xml:space="preserve">Is integrated crop-livestock management practiced? </w:t>
            </w:r>
          </w:p>
          <w:p w14:paraId="3AE99577"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Yes, specify:</w:t>
            </w:r>
            <w:r w:rsidRPr="005E07FA">
              <w:rPr>
                <w:lang w:val="en-US"/>
              </w:rPr>
              <w:t xml:space="preserve"> </w:t>
            </w:r>
            <w:r w:rsidRPr="005E07FA">
              <w:rPr>
                <w:spacing w:val="-4"/>
                <w:lang w:val="en-US"/>
              </w:rPr>
              <w:t>……………………………</w:t>
            </w:r>
            <w:r w:rsidRPr="005E07FA">
              <w:rPr>
                <w:spacing w:val="-4"/>
                <w:lang w:val="en-US"/>
              </w:rPr>
              <w:tab/>
            </w:r>
          </w:p>
          <w:p w14:paraId="2E17BCE4"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No</w:t>
            </w:r>
          </w:p>
          <w:p w14:paraId="5FB63551" w14:textId="77777777" w:rsidR="004D0F8F" w:rsidRPr="005E07FA" w:rsidRDefault="004D0F8F" w:rsidP="00771F00">
            <w:pPr>
              <w:tabs>
                <w:tab w:val="right" w:pos="2492"/>
              </w:tabs>
              <w:rPr>
                <w:spacing w:val="-4"/>
                <w:lang w:val="en-US"/>
              </w:rPr>
            </w:pPr>
          </w:p>
          <w:p w14:paraId="6C2850FF" w14:textId="77777777" w:rsidR="004D0F8F" w:rsidRPr="005E07FA" w:rsidRDefault="004D0F8F" w:rsidP="00771F00">
            <w:pPr>
              <w:tabs>
                <w:tab w:val="right" w:leader="dot" w:pos="3827"/>
              </w:tabs>
              <w:spacing w:after="80"/>
              <w:rPr>
                <w:spacing w:val="-4"/>
                <w:lang w:val="en-US"/>
              </w:rPr>
            </w:pPr>
            <w:r w:rsidRPr="005E07FA">
              <w:rPr>
                <w:spacing w:val="-4"/>
                <w:lang w:val="en-US"/>
              </w:rPr>
              <w:t xml:space="preserve">Specify products and services for grazing land: </w:t>
            </w:r>
            <w:r w:rsidRPr="005E07FA">
              <w:rPr>
                <w:spacing w:val="-4"/>
                <w:lang w:val="en-US"/>
              </w:rPr>
              <w:br/>
            </w:r>
            <w:r w:rsidRPr="005E07FA">
              <w:rPr>
                <w:spacing w:val="-4"/>
                <w:lang w:val="en-US"/>
              </w:rPr>
              <w:tab/>
            </w:r>
          </w:p>
          <w:p w14:paraId="54877E28" w14:textId="77777777" w:rsidR="00F02141" w:rsidRPr="005E07FA" w:rsidRDefault="00F02141" w:rsidP="00F02141">
            <w:pPr>
              <w:tabs>
                <w:tab w:val="right" w:pos="2492"/>
              </w:tabs>
              <w:spacing w:before="40" w:after="60"/>
              <w:rPr>
                <w:spacing w:val="-4"/>
                <w:lang w:val="en-US"/>
              </w:rPr>
            </w:pPr>
            <w:r w:rsidRPr="005E07FA">
              <w:rPr>
                <w:i/>
                <w:color w:val="2E74B5" w:themeColor="accent1" w:themeShade="BF"/>
                <w:lang w:val="en-US"/>
              </w:rPr>
              <w:t xml:space="preserve">See Annex </w:t>
            </w:r>
          </w:p>
          <w:p w14:paraId="70E50CED" w14:textId="77777777" w:rsidR="004D0F8F" w:rsidRPr="005E07FA" w:rsidRDefault="004D0F8F" w:rsidP="00771F00">
            <w:pPr>
              <w:tabs>
                <w:tab w:val="center" w:leader="dot" w:pos="2830"/>
                <w:tab w:val="right" w:leader="dot" w:pos="3822"/>
              </w:tabs>
              <w:spacing w:after="80"/>
              <w:rPr>
                <w:lang w:val="en-US"/>
              </w:rPr>
            </w:pPr>
            <w:r w:rsidRPr="005E07FA">
              <w:rPr>
                <w:lang w:val="en-US"/>
              </w:rPr>
              <w:t>Animal population</w:t>
            </w:r>
          </w:p>
          <w:p w14:paraId="1E2DE59F" w14:textId="77777777" w:rsidR="004D0F8F" w:rsidRPr="005E07FA" w:rsidRDefault="004D0F8F" w:rsidP="00771F00">
            <w:pPr>
              <w:tabs>
                <w:tab w:val="center" w:leader="dot" w:pos="2830"/>
                <w:tab w:val="right" w:leader="dot" w:pos="3822"/>
              </w:tabs>
              <w:spacing w:after="80"/>
              <w:rPr>
                <w:lang w:val="en-US"/>
              </w:rPr>
            </w:pPr>
            <w:r w:rsidRPr="005E07FA">
              <w:rPr>
                <w:lang w:val="en-US"/>
              </w:rPr>
              <w:t>Species</w:t>
            </w:r>
            <w:r w:rsidRPr="005E07FA" w:rsidDel="001406F8">
              <w:rPr>
                <w:lang w:val="en-US"/>
              </w:rPr>
              <w:t xml:space="preserve"> </w:t>
            </w:r>
            <w:r w:rsidRPr="005E07FA">
              <w:rPr>
                <w:lang w:val="en-US"/>
              </w:rPr>
              <w:t xml:space="preserve">1: </w:t>
            </w:r>
            <w:r w:rsidRPr="005E07FA">
              <w:rPr>
                <w:lang w:val="en-US"/>
              </w:rPr>
              <w:tab/>
              <w:t xml:space="preserve">  Count: </w:t>
            </w:r>
            <w:r w:rsidRPr="005E07FA">
              <w:rPr>
                <w:lang w:val="en-US"/>
              </w:rPr>
              <w:tab/>
            </w:r>
          </w:p>
          <w:p w14:paraId="61CED29C" w14:textId="77777777" w:rsidR="004D0F8F" w:rsidRPr="005E07FA" w:rsidRDefault="004D0F8F" w:rsidP="00771F00">
            <w:pPr>
              <w:tabs>
                <w:tab w:val="center" w:leader="dot" w:pos="2830"/>
                <w:tab w:val="right" w:leader="dot" w:pos="3822"/>
              </w:tabs>
              <w:spacing w:after="80"/>
              <w:rPr>
                <w:lang w:val="en-US"/>
              </w:rPr>
            </w:pPr>
            <w:r w:rsidRPr="005E07FA">
              <w:rPr>
                <w:lang w:val="en-US"/>
              </w:rPr>
              <w:t>Species</w:t>
            </w:r>
            <w:r w:rsidRPr="005E07FA" w:rsidDel="001406F8">
              <w:rPr>
                <w:lang w:val="en-US"/>
              </w:rPr>
              <w:t xml:space="preserve"> </w:t>
            </w:r>
            <w:r w:rsidRPr="005E07FA">
              <w:rPr>
                <w:lang w:val="en-US"/>
              </w:rPr>
              <w:t xml:space="preserve">2: </w:t>
            </w:r>
            <w:r w:rsidRPr="005E07FA">
              <w:rPr>
                <w:lang w:val="en-US"/>
              </w:rPr>
              <w:tab/>
              <w:t xml:space="preserve">  Count: </w:t>
            </w:r>
            <w:r w:rsidRPr="005E07FA">
              <w:rPr>
                <w:lang w:val="en-US"/>
              </w:rPr>
              <w:tab/>
            </w:r>
          </w:p>
          <w:p w14:paraId="5672A04F" w14:textId="77777777" w:rsidR="004D0F8F" w:rsidRPr="005E07FA" w:rsidRDefault="004D0F8F" w:rsidP="00771F00">
            <w:pPr>
              <w:tabs>
                <w:tab w:val="center" w:leader="dot" w:pos="2830"/>
                <w:tab w:val="right" w:leader="dot" w:pos="3822"/>
              </w:tabs>
              <w:spacing w:after="80"/>
              <w:rPr>
                <w:lang w:val="en-US"/>
              </w:rPr>
            </w:pPr>
            <w:r w:rsidRPr="005E07FA">
              <w:rPr>
                <w:lang w:val="en-US"/>
              </w:rPr>
              <w:t>Species</w:t>
            </w:r>
            <w:r w:rsidRPr="005E07FA" w:rsidDel="001406F8">
              <w:rPr>
                <w:lang w:val="en-US"/>
              </w:rPr>
              <w:t xml:space="preserve"> </w:t>
            </w:r>
            <w:r w:rsidRPr="005E07FA">
              <w:rPr>
                <w:lang w:val="en-US"/>
              </w:rPr>
              <w:t xml:space="preserve">3: </w:t>
            </w:r>
            <w:r w:rsidRPr="005E07FA">
              <w:rPr>
                <w:lang w:val="en-US"/>
              </w:rPr>
              <w:tab/>
              <w:t xml:space="preserve">  Count: </w:t>
            </w:r>
            <w:r w:rsidRPr="005E07FA">
              <w:rPr>
                <w:lang w:val="en-US"/>
              </w:rPr>
              <w:tab/>
            </w:r>
          </w:p>
          <w:p w14:paraId="067CD749" w14:textId="77777777" w:rsidR="004D0F8F" w:rsidRPr="005E07FA" w:rsidRDefault="004D0F8F" w:rsidP="00771F00">
            <w:pPr>
              <w:tabs>
                <w:tab w:val="center" w:leader="dot" w:pos="2830"/>
                <w:tab w:val="right" w:leader="dot" w:pos="3827"/>
              </w:tabs>
              <w:spacing w:after="80"/>
              <w:rPr>
                <w:lang w:val="en-US"/>
              </w:rPr>
            </w:pPr>
            <w:r w:rsidRPr="005E07FA">
              <w:rPr>
                <w:lang w:val="en-US"/>
              </w:rPr>
              <w:t>Species</w:t>
            </w:r>
            <w:r w:rsidRPr="005E07FA" w:rsidDel="001406F8">
              <w:rPr>
                <w:lang w:val="en-US"/>
              </w:rPr>
              <w:t xml:space="preserve"> </w:t>
            </w:r>
            <w:r w:rsidRPr="005E07FA">
              <w:rPr>
                <w:lang w:val="en-US"/>
              </w:rPr>
              <w:t xml:space="preserve">3: </w:t>
            </w:r>
            <w:r w:rsidRPr="005E07FA">
              <w:rPr>
                <w:lang w:val="en-US"/>
              </w:rPr>
              <w:tab/>
              <w:t xml:space="preserve">  Count: </w:t>
            </w:r>
            <w:r w:rsidRPr="005E07FA">
              <w:rPr>
                <w:lang w:val="en-US"/>
              </w:rPr>
              <w:tab/>
            </w:r>
          </w:p>
        </w:tc>
      </w:tr>
      <w:tr w:rsidR="004D0F8F" w:rsidRPr="005E07FA" w14:paraId="7EA7CF3D" w14:textId="77777777" w:rsidTr="00771F00">
        <w:trPr>
          <w:trHeight w:val="3536"/>
        </w:trPr>
        <w:tc>
          <w:tcPr>
            <w:tcW w:w="2127" w:type="dxa"/>
            <w:gridSpan w:val="2"/>
            <w:tcBorders>
              <w:top w:val="single" w:sz="4" w:space="0" w:color="auto"/>
              <w:bottom w:val="single" w:sz="4" w:space="0" w:color="auto"/>
            </w:tcBorders>
          </w:tcPr>
          <w:p w14:paraId="21816563" w14:textId="77777777" w:rsidR="004D0F8F" w:rsidRPr="005E07FA" w:rsidRDefault="004D0F8F" w:rsidP="00771F00">
            <w:pPr>
              <w:spacing w:before="60" w:after="80"/>
              <w:rPr>
                <w:b/>
                <w:lang w:val="en-US"/>
              </w:rPr>
            </w:pPr>
            <w:r w:rsidRPr="005E07FA">
              <w:rPr>
                <w:spacing w:val="-3"/>
                <w:sz w:val="28"/>
                <w:lang w:val="en-US"/>
              </w:rPr>
              <w:sym w:font="Wingdings 2" w:char="F030"/>
            </w:r>
            <w:r w:rsidRPr="005E07FA">
              <w:rPr>
                <w:iCs/>
                <w:lang w:val="en-US"/>
              </w:rPr>
              <w:t xml:space="preserve">  Forest/ woodlands</w:t>
            </w:r>
          </w:p>
        </w:tc>
        <w:tc>
          <w:tcPr>
            <w:tcW w:w="2976" w:type="dxa"/>
            <w:tcBorders>
              <w:top w:val="single" w:sz="4" w:space="0" w:color="auto"/>
              <w:bottom w:val="single" w:sz="4" w:space="0" w:color="auto"/>
            </w:tcBorders>
          </w:tcPr>
          <w:p w14:paraId="7C1B509E" w14:textId="77777777" w:rsidR="004D0F8F" w:rsidRPr="005E07FA" w:rsidRDefault="004D0F8F" w:rsidP="00771F00">
            <w:pPr>
              <w:tabs>
                <w:tab w:val="right" w:pos="2586"/>
                <w:tab w:val="right" w:leader="dot" w:pos="3122"/>
              </w:tabs>
              <w:spacing w:before="60" w:after="80"/>
              <w:rPr>
                <w:b/>
                <w:i/>
                <w:spacing w:val="-6"/>
                <w:lang w:val="en-US"/>
              </w:rPr>
            </w:pPr>
            <w:r w:rsidRPr="005E07FA">
              <w:rPr>
                <w:spacing w:val="-3"/>
                <w:sz w:val="28"/>
                <w:lang w:val="en-US"/>
              </w:rPr>
              <w:sym w:font="Wingdings 2" w:char="F030"/>
            </w:r>
            <w:r w:rsidRPr="005E07FA">
              <w:rPr>
                <w:b/>
                <w:i/>
                <w:spacing w:val="-6"/>
                <w:lang w:val="en-US"/>
              </w:rPr>
              <w:t xml:space="preserve"> (Semi-)natural forests/ woodlands</w:t>
            </w:r>
          </w:p>
          <w:p w14:paraId="3EF0AC71" w14:textId="77777777" w:rsidR="004D0F8F" w:rsidRPr="005E07FA" w:rsidRDefault="004D0F8F" w:rsidP="00771F00">
            <w:pPr>
              <w:tabs>
                <w:tab w:val="right" w:leader="dot" w:pos="3827"/>
              </w:tabs>
              <w:spacing w:before="60" w:after="80"/>
              <w:rPr>
                <w:lang w:val="en-US"/>
              </w:rPr>
            </w:pPr>
            <w:r w:rsidRPr="005E07FA">
              <w:rPr>
                <w:lang w:val="en-US"/>
              </w:rPr>
              <w:t>Specify forest management type:</w:t>
            </w:r>
          </w:p>
          <w:p w14:paraId="32144C62" w14:textId="77777777" w:rsidR="004D0F8F" w:rsidRPr="005E07FA" w:rsidRDefault="004D0F8F" w:rsidP="00771F00">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Selective</w:t>
            </w:r>
            <w:r w:rsidRPr="005E07FA">
              <w:rPr>
                <w:spacing w:val="-4"/>
                <w:lang w:val="en-US"/>
              </w:rPr>
              <w:t xml:space="preserve"> felling</w:t>
            </w:r>
            <w:r w:rsidRPr="005E07FA">
              <w:rPr>
                <w:spacing w:val="-4"/>
                <w:lang w:val="en-US"/>
              </w:rPr>
              <w:tab/>
            </w:r>
          </w:p>
          <w:p w14:paraId="4FC32391" w14:textId="77777777" w:rsidR="004D0F8F" w:rsidRPr="005E07FA" w:rsidRDefault="004D0F8F" w:rsidP="00771F00">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Clear</w:t>
            </w:r>
            <w:r w:rsidRPr="005E07FA">
              <w:rPr>
                <w:spacing w:val="-4"/>
                <w:lang w:val="en-US"/>
              </w:rPr>
              <w:t xml:space="preserve"> felling</w:t>
            </w:r>
            <w:r w:rsidRPr="005E07FA">
              <w:rPr>
                <w:spacing w:val="-4"/>
                <w:lang w:val="en-US"/>
              </w:rPr>
              <w:tab/>
            </w:r>
          </w:p>
          <w:p w14:paraId="0C3854F6" w14:textId="77777777" w:rsidR="004D0F8F" w:rsidRPr="005E07FA" w:rsidRDefault="004D0F8F" w:rsidP="00771F00">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Shifting</w:t>
            </w:r>
            <w:r w:rsidRPr="005E07FA">
              <w:rPr>
                <w:spacing w:val="-4"/>
                <w:lang w:val="en-US"/>
              </w:rPr>
              <w:t xml:space="preserve"> cultivation</w:t>
            </w:r>
            <w:r w:rsidRPr="005E07FA">
              <w:rPr>
                <w:spacing w:val="-4"/>
                <w:lang w:val="en-US"/>
              </w:rPr>
              <w:tab/>
            </w:r>
          </w:p>
          <w:p w14:paraId="68200854" w14:textId="77777777" w:rsidR="004D0F8F" w:rsidRPr="005E07FA" w:rsidRDefault="004D0F8F" w:rsidP="00771F00">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Dead</w:t>
            </w:r>
            <w:r w:rsidRPr="005E07FA">
              <w:rPr>
                <w:spacing w:val="-4"/>
                <w:lang w:val="en-US"/>
              </w:rPr>
              <w:t xml:space="preserve"> wood/ prunings removal</w:t>
            </w:r>
          </w:p>
          <w:p w14:paraId="2FEC69BD" w14:textId="77777777" w:rsidR="004D0F8F" w:rsidRPr="005E07FA" w:rsidRDefault="004D0F8F" w:rsidP="00771F00">
            <w:pPr>
              <w:tabs>
                <w:tab w:val="right" w:pos="2586"/>
                <w:tab w:val="right" w:leader="dot" w:pos="3122"/>
              </w:tabs>
              <w:rPr>
                <w:spacing w:val="-4"/>
                <w:lang w:val="en-US"/>
              </w:rPr>
            </w:pPr>
            <w:r w:rsidRPr="005E07FA">
              <w:rPr>
                <w:spacing w:val="-3"/>
                <w:sz w:val="28"/>
                <w:lang w:val="en-US"/>
              </w:rPr>
              <w:sym w:font="Wingdings 2" w:char="F030"/>
            </w:r>
            <w:r w:rsidRPr="005E07FA">
              <w:rPr>
                <w:lang w:val="en-US"/>
              </w:rPr>
              <w:t xml:space="preserve"> Non</w:t>
            </w:r>
            <w:r w:rsidRPr="005E07FA">
              <w:rPr>
                <w:spacing w:val="-4"/>
                <w:lang w:val="en-US"/>
              </w:rPr>
              <w:t>-wood forest use</w:t>
            </w:r>
          </w:p>
          <w:p w14:paraId="1BA14EBB" w14:textId="77777777" w:rsidR="004D0F8F" w:rsidRPr="005E07FA" w:rsidRDefault="004D0F8F" w:rsidP="00771F00">
            <w:pPr>
              <w:tabs>
                <w:tab w:val="right" w:leader="dot" w:pos="3827"/>
              </w:tabs>
              <w:spacing w:before="60" w:after="80"/>
              <w:rPr>
                <w:lang w:val="en-US"/>
              </w:rPr>
            </w:pPr>
            <w:r w:rsidRPr="005E07FA">
              <w:rPr>
                <w:lang w:val="en-US"/>
              </w:rPr>
              <w:t xml:space="preserve">Specify natural forest type  (if relevant): </w:t>
            </w:r>
            <w:r w:rsidRPr="005E07FA">
              <w:rPr>
                <w:lang w:val="en-US"/>
              </w:rPr>
              <w:br/>
            </w:r>
            <w:r w:rsidRPr="005E07FA">
              <w:rPr>
                <w:lang w:val="en-US"/>
              </w:rPr>
              <w:tab/>
            </w:r>
          </w:p>
          <w:p w14:paraId="27513E54" w14:textId="77777777" w:rsidR="00F02141" w:rsidRPr="005E07FA" w:rsidRDefault="00F02141" w:rsidP="00F02141">
            <w:pPr>
              <w:tabs>
                <w:tab w:val="right" w:pos="2492"/>
              </w:tabs>
              <w:spacing w:before="40" w:after="60"/>
              <w:rPr>
                <w:spacing w:val="-4"/>
                <w:lang w:val="en-US"/>
              </w:rPr>
            </w:pPr>
            <w:r w:rsidRPr="005E07FA">
              <w:rPr>
                <w:i/>
                <w:color w:val="2E74B5" w:themeColor="accent1" w:themeShade="BF"/>
                <w:lang w:val="en-US"/>
              </w:rPr>
              <w:t xml:space="preserve">See Annex </w:t>
            </w:r>
          </w:p>
          <w:p w14:paraId="7EFBBC6A" w14:textId="77777777" w:rsidR="004D0F8F" w:rsidRPr="005E07FA" w:rsidRDefault="004D0F8F" w:rsidP="00771F00">
            <w:pPr>
              <w:tabs>
                <w:tab w:val="right" w:pos="2586"/>
                <w:tab w:val="right" w:leader="dot" w:pos="3122"/>
              </w:tabs>
              <w:rPr>
                <w:spacing w:val="-4"/>
                <w:lang w:val="en-US"/>
              </w:rPr>
            </w:pPr>
          </w:p>
          <w:p w14:paraId="1A783B9A" w14:textId="77777777" w:rsidR="004D0F8F" w:rsidRPr="005E07FA" w:rsidRDefault="004D0F8F" w:rsidP="00771F00">
            <w:pPr>
              <w:tabs>
                <w:tab w:val="right" w:pos="2586"/>
                <w:tab w:val="right" w:leader="dot" w:pos="3122"/>
              </w:tabs>
              <w:rPr>
                <w:b/>
                <w:i/>
                <w:spacing w:val="-4"/>
                <w:lang w:val="en-US"/>
              </w:rPr>
            </w:pPr>
            <w:r w:rsidRPr="005E07FA">
              <w:rPr>
                <w:spacing w:val="-3"/>
                <w:sz w:val="28"/>
                <w:lang w:val="en-US"/>
              </w:rPr>
              <w:sym w:font="Wingdings 2" w:char="F030"/>
            </w:r>
            <w:r w:rsidRPr="005E07FA">
              <w:rPr>
                <w:b/>
                <w:i/>
                <w:spacing w:val="-4"/>
                <w:lang w:val="en-US"/>
              </w:rPr>
              <w:t>Tree plantation, afforestation</w:t>
            </w:r>
          </w:p>
          <w:p w14:paraId="119337A0" w14:textId="77777777" w:rsidR="004D0F8F" w:rsidRPr="005E07FA" w:rsidRDefault="004D0F8F" w:rsidP="00771F00">
            <w:pPr>
              <w:tabs>
                <w:tab w:val="right" w:pos="2586"/>
                <w:tab w:val="right" w:leader="dot" w:pos="3122"/>
              </w:tabs>
              <w:rPr>
                <w:i/>
                <w:spacing w:val="-4"/>
                <w:lang w:val="en-US"/>
              </w:rPr>
            </w:pPr>
          </w:p>
          <w:p w14:paraId="57C99CD6" w14:textId="77777777" w:rsidR="004D0F8F" w:rsidRPr="005E07FA" w:rsidRDefault="004D0F8F" w:rsidP="00771F00">
            <w:pPr>
              <w:tabs>
                <w:tab w:val="right" w:leader="dot" w:pos="3827"/>
              </w:tabs>
              <w:spacing w:before="60" w:after="80"/>
              <w:rPr>
                <w:lang w:val="en-US"/>
              </w:rPr>
            </w:pPr>
            <w:r w:rsidRPr="005E07FA">
              <w:rPr>
                <w:lang w:val="en-US"/>
              </w:rPr>
              <w:t>Specify origin and composition of species:</w:t>
            </w:r>
          </w:p>
          <w:p w14:paraId="6C92A1EB" w14:textId="77777777" w:rsidR="004D0F8F" w:rsidRPr="005E07FA" w:rsidRDefault="004D0F8F" w:rsidP="00771F00">
            <w:pPr>
              <w:tabs>
                <w:tab w:val="right" w:pos="2586"/>
                <w:tab w:val="right" w:leader="dot" w:pos="3122"/>
              </w:tabs>
              <w:rPr>
                <w:lang w:val="en-US"/>
              </w:rPr>
            </w:pPr>
            <w:r w:rsidRPr="005E07FA">
              <w:rPr>
                <w:spacing w:val="-3"/>
                <w:sz w:val="28"/>
                <w:lang w:val="en-US"/>
              </w:rPr>
              <w:sym w:font="Wingdings 2" w:char="F030"/>
            </w:r>
            <w:r w:rsidRPr="005E07FA">
              <w:rPr>
                <w:lang w:val="en-US"/>
              </w:rPr>
              <w:t xml:space="preserve"> Monoculture local variety</w:t>
            </w:r>
          </w:p>
          <w:p w14:paraId="505AAEF4" w14:textId="77777777" w:rsidR="004D0F8F" w:rsidRPr="005E07FA" w:rsidRDefault="004D0F8F" w:rsidP="00771F00">
            <w:pPr>
              <w:tabs>
                <w:tab w:val="right" w:pos="2586"/>
                <w:tab w:val="right" w:leader="dot" w:pos="3122"/>
              </w:tabs>
              <w:rPr>
                <w:lang w:val="en-US"/>
              </w:rPr>
            </w:pPr>
            <w:r w:rsidRPr="005E07FA">
              <w:rPr>
                <w:spacing w:val="-3"/>
                <w:sz w:val="28"/>
                <w:lang w:val="en-US"/>
              </w:rPr>
              <w:sym w:font="Wingdings 2" w:char="F030"/>
            </w:r>
            <w:r w:rsidRPr="005E07FA">
              <w:rPr>
                <w:lang w:val="en-US"/>
              </w:rPr>
              <w:t xml:space="preserve"> Monoculture exotic variety</w:t>
            </w:r>
          </w:p>
          <w:p w14:paraId="41F6A6C6" w14:textId="77777777" w:rsidR="004D0F8F" w:rsidRPr="005E07FA" w:rsidRDefault="004D0F8F" w:rsidP="00771F00">
            <w:pPr>
              <w:tabs>
                <w:tab w:val="right" w:pos="2586"/>
                <w:tab w:val="right" w:leader="dot" w:pos="3122"/>
              </w:tabs>
              <w:rPr>
                <w:spacing w:val="-3"/>
                <w:sz w:val="28"/>
                <w:lang w:val="en-US"/>
              </w:rPr>
            </w:pPr>
            <w:r w:rsidRPr="005E07FA">
              <w:rPr>
                <w:spacing w:val="-3"/>
                <w:sz w:val="28"/>
                <w:lang w:val="en-US"/>
              </w:rPr>
              <w:sym w:font="Wingdings 2" w:char="F030"/>
            </w:r>
            <w:r w:rsidRPr="005E07FA">
              <w:rPr>
                <w:lang w:val="en-US"/>
              </w:rPr>
              <w:t xml:space="preserve"> Mixed varieties</w:t>
            </w:r>
            <w:r w:rsidRPr="005E07FA" w:rsidDel="0083492B">
              <w:rPr>
                <w:spacing w:val="-3"/>
                <w:sz w:val="28"/>
                <w:lang w:val="en-US"/>
              </w:rPr>
              <w:t xml:space="preserve"> </w:t>
            </w:r>
          </w:p>
          <w:p w14:paraId="2E68D57E" w14:textId="77777777" w:rsidR="004D0F8F" w:rsidRPr="005E07FA" w:rsidRDefault="004D0F8F" w:rsidP="00771F00">
            <w:pPr>
              <w:tabs>
                <w:tab w:val="right" w:leader="dot" w:pos="3827"/>
              </w:tabs>
              <w:spacing w:before="60" w:after="80"/>
              <w:rPr>
                <w:lang w:val="en-US"/>
              </w:rPr>
            </w:pPr>
            <w:r w:rsidRPr="005E07FA">
              <w:rPr>
                <w:lang w:val="en-US"/>
              </w:rPr>
              <w:t>Specify plantation forest type (if relevant):</w:t>
            </w:r>
          </w:p>
          <w:p w14:paraId="06D31B44" w14:textId="77777777" w:rsidR="004D0F8F" w:rsidRPr="005E07FA" w:rsidRDefault="004D0F8F" w:rsidP="00771F00">
            <w:pPr>
              <w:tabs>
                <w:tab w:val="right" w:leader="dot" w:pos="3827"/>
              </w:tabs>
              <w:spacing w:before="60" w:after="80"/>
              <w:rPr>
                <w:lang w:val="en-US"/>
              </w:rPr>
            </w:pPr>
            <w:r w:rsidRPr="005E07FA">
              <w:rPr>
                <w:lang w:val="en-US"/>
              </w:rPr>
              <w:tab/>
            </w:r>
          </w:p>
          <w:p w14:paraId="6BC9C708" w14:textId="77777777" w:rsidR="004D0F8F" w:rsidRPr="005E07FA" w:rsidRDefault="004D0F8F" w:rsidP="00771F00">
            <w:pPr>
              <w:tabs>
                <w:tab w:val="right" w:pos="2586"/>
                <w:tab w:val="right" w:leader="dot" w:pos="3122"/>
              </w:tabs>
              <w:rPr>
                <w:lang w:val="en-US"/>
              </w:rPr>
            </w:pPr>
          </w:p>
        </w:tc>
        <w:tc>
          <w:tcPr>
            <w:tcW w:w="284" w:type="dxa"/>
            <w:tcBorders>
              <w:top w:val="single" w:sz="4" w:space="0" w:color="auto"/>
              <w:bottom w:val="single" w:sz="4" w:space="0" w:color="auto"/>
            </w:tcBorders>
          </w:tcPr>
          <w:p w14:paraId="36E57B1D" w14:textId="77777777" w:rsidR="004D0F8F" w:rsidRPr="005E07FA" w:rsidRDefault="004D0F8F" w:rsidP="00771F00">
            <w:pPr>
              <w:spacing w:after="80"/>
              <w:rPr>
                <w:b/>
                <w:lang w:val="en-US"/>
              </w:rPr>
            </w:pPr>
          </w:p>
          <w:p w14:paraId="1CB0CF18" w14:textId="77777777" w:rsidR="004D0F8F" w:rsidRPr="005E07FA" w:rsidRDefault="004D0F8F" w:rsidP="00771F00">
            <w:pPr>
              <w:spacing w:after="80"/>
              <w:rPr>
                <w:b/>
                <w:lang w:val="en-US"/>
              </w:rPr>
            </w:pPr>
          </w:p>
          <w:p w14:paraId="4605911A" w14:textId="77777777" w:rsidR="004D0F8F" w:rsidRPr="005E07FA" w:rsidRDefault="004D0F8F" w:rsidP="00771F00">
            <w:pPr>
              <w:spacing w:after="80"/>
              <w:rPr>
                <w:b/>
                <w:lang w:val="en-US"/>
              </w:rPr>
            </w:pPr>
          </w:p>
        </w:tc>
        <w:tc>
          <w:tcPr>
            <w:tcW w:w="3969" w:type="dxa"/>
            <w:tcBorders>
              <w:top w:val="single" w:sz="4" w:space="0" w:color="auto"/>
              <w:bottom w:val="single" w:sz="4" w:space="0" w:color="auto"/>
            </w:tcBorders>
          </w:tcPr>
          <w:p w14:paraId="5E9C73ED" w14:textId="77777777" w:rsidR="004D0F8F" w:rsidRPr="005E07FA" w:rsidRDefault="004D0F8F" w:rsidP="00771F00">
            <w:pPr>
              <w:tabs>
                <w:tab w:val="right" w:leader="dot" w:pos="3827"/>
              </w:tabs>
              <w:spacing w:before="60" w:after="80"/>
              <w:rPr>
                <w:spacing w:val="-4"/>
                <w:lang w:val="en-US"/>
              </w:rPr>
            </w:pPr>
            <w:r w:rsidRPr="005E07FA">
              <w:rPr>
                <w:lang w:val="en-US"/>
              </w:rPr>
              <w:t xml:space="preserve">Specify tree type(s): </w:t>
            </w:r>
            <w:r w:rsidRPr="005E07FA">
              <w:rPr>
                <w:spacing w:val="-4"/>
                <w:lang w:val="en-US"/>
              </w:rPr>
              <w:tab/>
            </w:r>
          </w:p>
          <w:p w14:paraId="6CFFAB08" w14:textId="77777777" w:rsidR="00F02141" w:rsidRPr="005E07FA" w:rsidRDefault="00F02141" w:rsidP="00F02141">
            <w:pPr>
              <w:tabs>
                <w:tab w:val="right" w:pos="2492"/>
              </w:tabs>
              <w:spacing w:before="40" w:after="60"/>
              <w:rPr>
                <w:spacing w:val="-4"/>
                <w:lang w:val="en-US"/>
              </w:rPr>
            </w:pPr>
            <w:r w:rsidRPr="005E07FA">
              <w:rPr>
                <w:i/>
                <w:color w:val="2E74B5" w:themeColor="accent1" w:themeShade="BF"/>
                <w:lang w:val="en-US"/>
              </w:rPr>
              <w:t xml:space="preserve">See Annex </w:t>
            </w:r>
          </w:p>
          <w:p w14:paraId="421CA80A" w14:textId="77777777" w:rsidR="004D0F8F" w:rsidRPr="005E07FA" w:rsidRDefault="004D0F8F" w:rsidP="00771F00">
            <w:pPr>
              <w:tabs>
                <w:tab w:val="right" w:pos="3685"/>
              </w:tabs>
              <w:spacing w:line="280" w:lineRule="exact"/>
              <w:rPr>
                <w:lang w:val="en-US"/>
              </w:rPr>
            </w:pPr>
            <w:r w:rsidRPr="005E07FA">
              <w:rPr>
                <w:lang w:val="en-US"/>
              </w:rPr>
              <w:t>Are the trees specified deciduous or evergreen?</w:t>
            </w:r>
          </w:p>
          <w:p w14:paraId="606755B5"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deciduous</w:t>
            </w:r>
          </w:p>
          <w:p w14:paraId="774FE4EE" w14:textId="77777777" w:rsidR="004D0F8F" w:rsidRPr="005E07FA" w:rsidRDefault="004D0F8F" w:rsidP="00771F00">
            <w:pPr>
              <w:tabs>
                <w:tab w:val="right" w:pos="2492"/>
              </w:tabs>
              <w:rPr>
                <w:spacing w:val="-4"/>
                <w:lang w:val="en-US"/>
              </w:rPr>
            </w:pPr>
            <w:r w:rsidRPr="005E07FA">
              <w:rPr>
                <w:spacing w:val="-3"/>
                <w:sz w:val="28"/>
                <w:szCs w:val="28"/>
                <w:lang w:val="en-US"/>
              </w:rPr>
              <w:sym w:font="Wingdings 2" w:char="F081"/>
            </w:r>
            <w:r w:rsidRPr="005E07FA">
              <w:rPr>
                <w:spacing w:val="-4"/>
                <w:lang w:val="en-US"/>
              </w:rPr>
              <w:t xml:space="preserve"> mixed deciduous/ evergreen</w:t>
            </w:r>
          </w:p>
          <w:p w14:paraId="4F0E790B" w14:textId="77777777" w:rsidR="004D0F8F" w:rsidRPr="005E07FA" w:rsidRDefault="004D0F8F" w:rsidP="00771F00">
            <w:pPr>
              <w:tabs>
                <w:tab w:val="right" w:leader="dot" w:pos="3827"/>
              </w:tabs>
              <w:spacing w:after="80"/>
              <w:rPr>
                <w:lang w:val="en-US"/>
              </w:rPr>
            </w:pPr>
            <w:r w:rsidRPr="005E07FA">
              <w:rPr>
                <w:spacing w:val="-3"/>
                <w:sz w:val="28"/>
                <w:szCs w:val="28"/>
                <w:lang w:val="en-US"/>
              </w:rPr>
              <w:sym w:font="Wingdings 2" w:char="F081"/>
            </w:r>
            <w:r w:rsidRPr="005E07FA">
              <w:rPr>
                <w:spacing w:val="-4"/>
                <w:lang w:val="en-US"/>
              </w:rPr>
              <w:t xml:space="preserve"> evergreen</w:t>
            </w:r>
          </w:p>
          <w:p w14:paraId="79467B20" w14:textId="77777777" w:rsidR="004D0F8F" w:rsidRPr="005E07FA" w:rsidRDefault="004D0F8F" w:rsidP="00771F00">
            <w:pPr>
              <w:tabs>
                <w:tab w:val="right" w:leader="dot" w:pos="3827"/>
              </w:tabs>
              <w:spacing w:after="80"/>
              <w:rPr>
                <w:lang w:val="en-US"/>
              </w:rPr>
            </w:pPr>
            <w:r w:rsidRPr="005E07FA">
              <w:rPr>
                <w:lang w:val="en-US"/>
              </w:rPr>
              <w:t>Specify products and services:</w:t>
            </w:r>
          </w:p>
          <w:p w14:paraId="1FEE7C8E" w14:textId="77777777" w:rsidR="004D0F8F" w:rsidRPr="005E07FA" w:rsidRDefault="004D0F8F" w:rsidP="00771F00">
            <w:pPr>
              <w:tabs>
                <w:tab w:val="right" w:pos="3685"/>
              </w:tabs>
              <w:spacing w:line="280" w:lineRule="exact"/>
              <w:rPr>
                <w:lang w:val="en-US"/>
              </w:rPr>
            </w:pPr>
            <w:r w:rsidRPr="005E07FA">
              <w:rPr>
                <w:spacing w:val="-3"/>
                <w:sz w:val="28"/>
                <w:lang w:val="en-US"/>
              </w:rPr>
              <w:sym w:font="Wingdings 2" w:char="F030"/>
            </w:r>
            <w:r w:rsidRPr="005E07FA">
              <w:rPr>
                <w:lang w:val="en-US"/>
              </w:rPr>
              <w:t xml:space="preserve"> Timber</w:t>
            </w:r>
            <w:r w:rsidRPr="005E07FA">
              <w:rPr>
                <w:lang w:val="en-US"/>
              </w:rPr>
              <w:tab/>
            </w:r>
          </w:p>
          <w:p w14:paraId="1B2D05DE" w14:textId="77777777" w:rsidR="004D0F8F" w:rsidRPr="005E07FA" w:rsidRDefault="004D0F8F" w:rsidP="00771F00">
            <w:pPr>
              <w:tabs>
                <w:tab w:val="right" w:pos="3685"/>
              </w:tabs>
              <w:spacing w:line="280" w:lineRule="exact"/>
              <w:rPr>
                <w:lang w:val="en-US"/>
              </w:rPr>
            </w:pPr>
            <w:r w:rsidRPr="005E07FA">
              <w:rPr>
                <w:spacing w:val="-3"/>
                <w:sz w:val="28"/>
                <w:lang w:val="en-US"/>
              </w:rPr>
              <w:sym w:font="Wingdings 2" w:char="F030"/>
            </w:r>
            <w:r w:rsidRPr="005E07FA">
              <w:rPr>
                <w:lang w:val="en-US"/>
              </w:rPr>
              <w:t xml:space="preserve"> Fuelwood</w:t>
            </w:r>
            <w:r w:rsidRPr="005E07FA">
              <w:rPr>
                <w:lang w:val="en-US"/>
              </w:rPr>
              <w:tab/>
            </w:r>
          </w:p>
          <w:p w14:paraId="2946C48E" w14:textId="77777777" w:rsidR="004D0F8F" w:rsidRPr="005E07FA" w:rsidRDefault="004D0F8F" w:rsidP="00771F00">
            <w:pPr>
              <w:tabs>
                <w:tab w:val="right" w:pos="3685"/>
              </w:tabs>
              <w:spacing w:line="280" w:lineRule="exact"/>
              <w:rPr>
                <w:lang w:val="en-US"/>
              </w:rPr>
            </w:pPr>
            <w:r w:rsidRPr="005E07FA">
              <w:rPr>
                <w:spacing w:val="-3"/>
                <w:sz w:val="28"/>
                <w:lang w:val="en-US"/>
              </w:rPr>
              <w:sym w:font="Wingdings 2" w:char="F030"/>
            </w:r>
            <w:r w:rsidRPr="005E07FA">
              <w:rPr>
                <w:lang w:val="en-US"/>
              </w:rPr>
              <w:t xml:space="preserve"> Fruits and nuts</w:t>
            </w:r>
            <w:r w:rsidRPr="005E07FA">
              <w:rPr>
                <w:lang w:val="en-US"/>
              </w:rPr>
              <w:tab/>
            </w:r>
          </w:p>
          <w:p w14:paraId="1AEF4A30" w14:textId="77777777" w:rsidR="004D0F8F" w:rsidRPr="005E07FA" w:rsidRDefault="004D0F8F" w:rsidP="00771F00">
            <w:pPr>
              <w:tabs>
                <w:tab w:val="right" w:pos="3685"/>
              </w:tabs>
              <w:spacing w:line="280" w:lineRule="exact"/>
              <w:ind w:left="283" w:hanging="283"/>
              <w:rPr>
                <w:lang w:val="en-US"/>
              </w:rPr>
            </w:pPr>
            <w:r w:rsidRPr="005E07FA">
              <w:rPr>
                <w:spacing w:val="-3"/>
                <w:sz w:val="28"/>
                <w:lang w:val="en-US"/>
              </w:rPr>
              <w:sym w:font="Wingdings 2" w:char="F030"/>
            </w:r>
            <w:r w:rsidRPr="005E07FA">
              <w:rPr>
                <w:lang w:val="en-US"/>
              </w:rPr>
              <w:t xml:space="preserve"> Other forest products (honey, medicinal, etc.)</w:t>
            </w:r>
          </w:p>
          <w:p w14:paraId="68FDDBAB" w14:textId="77777777" w:rsidR="004D0F8F" w:rsidRPr="005E07FA" w:rsidRDefault="004D0F8F" w:rsidP="00771F00">
            <w:pPr>
              <w:tabs>
                <w:tab w:val="right" w:pos="3685"/>
              </w:tabs>
              <w:spacing w:line="280" w:lineRule="exact"/>
              <w:rPr>
                <w:lang w:val="en-US"/>
              </w:rPr>
            </w:pPr>
            <w:r w:rsidRPr="005E07FA">
              <w:rPr>
                <w:spacing w:val="-3"/>
                <w:sz w:val="28"/>
                <w:lang w:val="en-US"/>
              </w:rPr>
              <w:sym w:font="Wingdings 2" w:char="F030"/>
            </w:r>
            <w:r w:rsidRPr="005E07FA">
              <w:rPr>
                <w:lang w:val="en-US"/>
              </w:rPr>
              <w:t xml:space="preserve"> Grazing/ browsing</w:t>
            </w:r>
            <w:r w:rsidRPr="005E07FA">
              <w:rPr>
                <w:lang w:val="en-US"/>
              </w:rPr>
              <w:tab/>
            </w:r>
          </w:p>
          <w:p w14:paraId="6DE10CDB" w14:textId="77777777" w:rsidR="004D0F8F" w:rsidRPr="005E07FA" w:rsidRDefault="004D0F8F" w:rsidP="00771F00">
            <w:pPr>
              <w:tabs>
                <w:tab w:val="right" w:pos="3685"/>
              </w:tabs>
              <w:spacing w:line="280" w:lineRule="exact"/>
              <w:rPr>
                <w:lang w:val="en-US"/>
              </w:rPr>
            </w:pPr>
            <w:r w:rsidRPr="005E07FA">
              <w:rPr>
                <w:spacing w:val="-3"/>
                <w:sz w:val="28"/>
                <w:lang w:val="en-US"/>
              </w:rPr>
              <w:sym w:font="Wingdings 2" w:char="F030"/>
            </w:r>
            <w:r w:rsidRPr="005E07FA">
              <w:rPr>
                <w:lang w:val="en-US"/>
              </w:rPr>
              <w:t xml:space="preserve"> Nature conservation/protection</w:t>
            </w:r>
            <w:r w:rsidRPr="005E07FA">
              <w:rPr>
                <w:lang w:val="en-US"/>
              </w:rPr>
              <w:tab/>
            </w:r>
          </w:p>
          <w:p w14:paraId="6DB71050" w14:textId="77777777" w:rsidR="004D0F8F" w:rsidRPr="005E07FA" w:rsidRDefault="004D0F8F" w:rsidP="00771F00">
            <w:pPr>
              <w:tabs>
                <w:tab w:val="right" w:pos="3685"/>
              </w:tabs>
              <w:spacing w:line="280" w:lineRule="exact"/>
              <w:rPr>
                <w:lang w:val="en-US"/>
              </w:rPr>
            </w:pPr>
            <w:r w:rsidRPr="005E07FA">
              <w:rPr>
                <w:spacing w:val="-3"/>
                <w:sz w:val="28"/>
                <w:lang w:val="en-US"/>
              </w:rPr>
              <w:sym w:font="Wingdings 2" w:char="F030"/>
            </w:r>
            <w:r w:rsidRPr="005E07FA">
              <w:rPr>
                <w:lang w:val="en-US"/>
              </w:rPr>
              <w:t xml:space="preserve"> Recreation/ tourism</w:t>
            </w:r>
            <w:r w:rsidRPr="005E07FA">
              <w:rPr>
                <w:lang w:val="en-US"/>
              </w:rPr>
              <w:tab/>
            </w:r>
          </w:p>
          <w:p w14:paraId="22F9B67D" w14:textId="77777777" w:rsidR="004D0F8F" w:rsidRPr="005E07FA" w:rsidRDefault="004D0F8F" w:rsidP="00771F00">
            <w:pPr>
              <w:tabs>
                <w:tab w:val="right" w:pos="3685"/>
              </w:tabs>
              <w:spacing w:line="280" w:lineRule="exact"/>
              <w:rPr>
                <w:lang w:val="en-US"/>
              </w:rPr>
            </w:pPr>
            <w:r w:rsidRPr="005E07FA">
              <w:rPr>
                <w:spacing w:val="-3"/>
                <w:sz w:val="28"/>
                <w:lang w:val="en-US"/>
              </w:rPr>
              <w:sym w:font="Wingdings 2" w:char="F030"/>
            </w:r>
            <w:r w:rsidRPr="005E07FA">
              <w:rPr>
                <w:lang w:val="en-US"/>
              </w:rPr>
              <w:t xml:space="preserve"> Protection against natural hazards</w:t>
            </w:r>
            <w:r w:rsidRPr="005E07FA">
              <w:rPr>
                <w:lang w:val="en-US"/>
              </w:rPr>
              <w:tab/>
            </w:r>
          </w:p>
          <w:p w14:paraId="60DAA2C3" w14:textId="77777777" w:rsidR="004D0F8F" w:rsidRPr="005E07FA" w:rsidRDefault="004D0F8F" w:rsidP="00771F00">
            <w:pPr>
              <w:tabs>
                <w:tab w:val="right" w:pos="3685"/>
              </w:tabs>
              <w:spacing w:line="280" w:lineRule="exact"/>
              <w:rPr>
                <w:lang w:val="en-US"/>
              </w:rPr>
            </w:pPr>
            <w:r w:rsidRPr="005E07FA">
              <w:rPr>
                <w:spacing w:val="-3"/>
                <w:sz w:val="28"/>
                <w:lang w:val="en-US"/>
              </w:rPr>
              <w:sym w:font="Wingdings 2" w:char="F030"/>
            </w:r>
            <w:r w:rsidRPr="005E07FA">
              <w:rPr>
                <w:lang w:val="en-US"/>
              </w:rPr>
              <w:t xml:space="preserve"> other (specify): ...............................................</w:t>
            </w:r>
          </w:p>
          <w:p w14:paraId="3EA30C60" w14:textId="77777777" w:rsidR="004D0F8F" w:rsidRPr="005E07FA" w:rsidRDefault="004D0F8F" w:rsidP="00771F00">
            <w:pPr>
              <w:tabs>
                <w:tab w:val="right" w:pos="3685"/>
              </w:tabs>
              <w:spacing w:line="280" w:lineRule="exact"/>
              <w:rPr>
                <w:lang w:val="en-US"/>
              </w:rPr>
            </w:pPr>
          </w:p>
          <w:p w14:paraId="101E8A2E" w14:textId="77777777" w:rsidR="004D0F8F" w:rsidRPr="005E07FA" w:rsidRDefault="004D0F8F" w:rsidP="00771F00">
            <w:pPr>
              <w:tabs>
                <w:tab w:val="right" w:pos="2492"/>
              </w:tabs>
              <w:rPr>
                <w:lang w:val="en-US"/>
              </w:rPr>
            </w:pPr>
          </w:p>
        </w:tc>
      </w:tr>
      <w:tr w:rsidR="004D0F8F" w:rsidRPr="005E07FA" w14:paraId="478C4D26" w14:textId="77777777" w:rsidTr="00771F00">
        <w:tc>
          <w:tcPr>
            <w:tcW w:w="2127" w:type="dxa"/>
            <w:gridSpan w:val="2"/>
            <w:tcBorders>
              <w:top w:val="single" w:sz="4" w:space="0" w:color="auto"/>
            </w:tcBorders>
          </w:tcPr>
          <w:p w14:paraId="06C650C6" w14:textId="77777777" w:rsidR="004D0F8F" w:rsidRPr="005E07FA" w:rsidRDefault="004D0F8F" w:rsidP="00771F00">
            <w:pPr>
              <w:spacing w:before="60"/>
              <w:ind w:left="284" w:hanging="284"/>
              <w:rPr>
                <w:b/>
                <w:lang w:val="en-US"/>
              </w:rPr>
            </w:pPr>
            <w:r w:rsidRPr="005E07FA">
              <w:rPr>
                <w:spacing w:val="-3"/>
                <w:sz w:val="28"/>
                <w:lang w:val="en-US"/>
              </w:rPr>
              <w:sym w:font="Wingdings 2" w:char="F030"/>
            </w:r>
            <w:r w:rsidRPr="005E07FA">
              <w:rPr>
                <w:iCs/>
                <w:lang w:val="en-US"/>
              </w:rPr>
              <w:t xml:space="preserve">  Settlements, infrastructure </w:t>
            </w:r>
          </w:p>
          <w:p w14:paraId="011567EB" w14:textId="77777777" w:rsidR="004D0F8F" w:rsidRPr="005E07FA" w:rsidRDefault="004D0F8F" w:rsidP="00771F00">
            <w:pPr>
              <w:spacing w:after="80"/>
              <w:rPr>
                <w:b/>
                <w:lang w:val="en-US"/>
              </w:rPr>
            </w:pPr>
          </w:p>
        </w:tc>
        <w:tc>
          <w:tcPr>
            <w:tcW w:w="2976" w:type="dxa"/>
            <w:tcBorders>
              <w:top w:val="single" w:sz="4" w:space="0" w:color="auto"/>
            </w:tcBorders>
          </w:tcPr>
          <w:p w14:paraId="2D404763" w14:textId="77777777" w:rsidR="004D0F8F" w:rsidRPr="005E07FA" w:rsidRDefault="004D0F8F" w:rsidP="00771F00">
            <w:pPr>
              <w:tabs>
                <w:tab w:val="left" w:pos="214"/>
                <w:tab w:val="right" w:pos="2576"/>
              </w:tabs>
              <w:spacing w:before="60"/>
              <w:rPr>
                <w:spacing w:val="-4"/>
                <w:lang w:val="en-US"/>
              </w:rPr>
            </w:pPr>
            <w:r w:rsidRPr="005E07FA">
              <w:rPr>
                <w:spacing w:val="-3"/>
                <w:sz w:val="28"/>
                <w:lang w:val="en-US"/>
              </w:rPr>
              <w:sym w:font="Wingdings 2" w:char="F030"/>
            </w:r>
            <w:r w:rsidRPr="005E07FA">
              <w:rPr>
                <w:lang w:val="en-US"/>
              </w:rPr>
              <w:t xml:space="preserve"> </w:t>
            </w:r>
            <w:r w:rsidRPr="005E07FA">
              <w:rPr>
                <w:spacing w:val="-4"/>
                <w:lang w:val="en-US"/>
              </w:rPr>
              <w:t>Settlements, buildings</w:t>
            </w:r>
            <w:r w:rsidRPr="005E07FA">
              <w:rPr>
                <w:spacing w:val="-4"/>
                <w:lang w:val="en-US"/>
              </w:rPr>
              <w:tab/>
            </w:r>
          </w:p>
          <w:p w14:paraId="15FF7078" w14:textId="77777777" w:rsidR="004D0F8F" w:rsidRPr="005E07FA" w:rsidRDefault="004D0F8F" w:rsidP="00771F00">
            <w:pPr>
              <w:tabs>
                <w:tab w:val="left" w:pos="0"/>
                <w:tab w:val="right" w:pos="2552"/>
              </w:tabs>
              <w:rPr>
                <w:spacing w:val="-4"/>
                <w:lang w:val="en-US"/>
              </w:rPr>
            </w:pPr>
            <w:r w:rsidRPr="005E07FA">
              <w:rPr>
                <w:spacing w:val="-3"/>
                <w:sz w:val="28"/>
                <w:lang w:val="en-US"/>
              </w:rPr>
              <w:sym w:font="Wingdings 2" w:char="F030"/>
            </w:r>
            <w:r w:rsidRPr="005E07FA">
              <w:rPr>
                <w:lang w:val="en-US"/>
              </w:rPr>
              <w:t xml:space="preserve"> Traffic</w:t>
            </w:r>
            <w:r w:rsidRPr="005E07FA">
              <w:rPr>
                <w:spacing w:val="-4"/>
                <w:lang w:val="en-US"/>
              </w:rPr>
              <w:t>: roads, railways</w:t>
            </w:r>
            <w:r w:rsidRPr="005E07FA">
              <w:rPr>
                <w:spacing w:val="-4"/>
                <w:lang w:val="en-US"/>
              </w:rPr>
              <w:tab/>
            </w:r>
          </w:p>
          <w:p w14:paraId="038A5FDC" w14:textId="77777777" w:rsidR="004D0F8F" w:rsidRPr="005E07FA" w:rsidRDefault="004D0F8F" w:rsidP="00771F00">
            <w:pPr>
              <w:tabs>
                <w:tab w:val="left" w:pos="214"/>
                <w:tab w:val="right" w:pos="2576"/>
              </w:tabs>
              <w:rPr>
                <w:spacing w:val="-4"/>
                <w:lang w:val="en-US"/>
              </w:rPr>
            </w:pPr>
            <w:r w:rsidRPr="005E07FA">
              <w:rPr>
                <w:spacing w:val="-3"/>
                <w:sz w:val="28"/>
                <w:lang w:val="en-US"/>
              </w:rPr>
              <w:sym w:font="Wingdings 2" w:char="F030"/>
            </w:r>
            <w:r w:rsidRPr="005E07FA">
              <w:rPr>
                <w:lang w:val="en-US"/>
              </w:rPr>
              <w:t xml:space="preserve"> </w:t>
            </w:r>
            <w:r w:rsidRPr="005E07FA">
              <w:rPr>
                <w:spacing w:val="-4"/>
                <w:lang w:val="en-US"/>
              </w:rPr>
              <w:t>Energy: pipelines, power lines</w:t>
            </w:r>
            <w:r w:rsidRPr="005E07FA">
              <w:rPr>
                <w:spacing w:val="-4"/>
                <w:lang w:val="en-US"/>
              </w:rPr>
              <w:tab/>
            </w:r>
          </w:p>
          <w:p w14:paraId="6E8C35DA" w14:textId="77777777" w:rsidR="004D0F8F" w:rsidRPr="005E07FA" w:rsidRDefault="004D0F8F" w:rsidP="00771F00">
            <w:pPr>
              <w:tabs>
                <w:tab w:val="right" w:leader="dot" w:pos="2576"/>
                <w:tab w:val="right" w:leader="dot" w:pos="3122"/>
              </w:tabs>
              <w:spacing w:after="80"/>
              <w:rPr>
                <w:lang w:val="en-US"/>
              </w:rPr>
            </w:pPr>
            <w:r w:rsidRPr="005E07FA">
              <w:rPr>
                <w:spacing w:val="-3"/>
                <w:sz w:val="28"/>
                <w:lang w:val="en-US"/>
              </w:rPr>
              <w:sym w:font="Wingdings 2" w:char="F030"/>
            </w:r>
            <w:r w:rsidRPr="005E07FA">
              <w:rPr>
                <w:lang w:val="en-US"/>
              </w:rPr>
              <w:t xml:space="preserve"> </w:t>
            </w:r>
            <w:r w:rsidRPr="005E07FA">
              <w:rPr>
                <w:spacing w:val="-4"/>
                <w:lang w:val="en-US"/>
              </w:rPr>
              <w:t xml:space="preserve">other (specify): </w:t>
            </w:r>
            <w:r w:rsidRPr="005E07FA">
              <w:rPr>
                <w:lang w:val="en-US"/>
              </w:rPr>
              <w:tab/>
            </w:r>
          </w:p>
        </w:tc>
        <w:tc>
          <w:tcPr>
            <w:tcW w:w="284" w:type="dxa"/>
            <w:tcBorders>
              <w:top w:val="single" w:sz="4" w:space="0" w:color="auto"/>
            </w:tcBorders>
          </w:tcPr>
          <w:p w14:paraId="13FAD3DD" w14:textId="77777777" w:rsidR="004D0F8F" w:rsidRPr="005E07FA" w:rsidRDefault="004D0F8F" w:rsidP="00771F00">
            <w:pPr>
              <w:tabs>
                <w:tab w:val="right" w:pos="2576"/>
              </w:tabs>
              <w:spacing w:after="80"/>
              <w:rPr>
                <w:b/>
                <w:lang w:val="en-US"/>
              </w:rPr>
            </w:pPr>
          </w:p>
        </w:tc>
        <w:tc>
          <w:tcPr>
            <w:tcW w:w="3969" w:type="dxa"/>
            <w:tcBorders>
              <w:top w:val="single" w:sz="4" w:space="0" w:color="auto"/>
            </w:tcBorders>
          </w:tcPr>
          <w:p w14:paraId="189E711F" w14:textId="77777777" w:rsidR="004D0F8F" w:rsidRPr="005E07FA" w:rsidRDefault="004D0F8F" w:rsidP="00771F00">
            <w:pPr>
              <w:tabs>
                <w:tab w:val="right" w:leader="dot" w:pos="3219"/>
              </w:tabs>
              <w:spacing w:before="60"/>
              <w:rPr>
                <w:lang w:val="en-US"/>
              </w:rPr>
            </w:pPr>
            <w:r w:rsidRPr="005E07FA">
              <w:rPr>
                <w:lang w:val="en-US"/>
              </w:rPr>
              <w:t xml:space="preserve">Remarks: </w:t>
            </w:r>
          </w:p>
          <w:p w14:paraId="11666FB5" w14:textId="77777777" w:rsidR="004D0F8F" w:rsidRPr="005E07FA" w:rsidRDefault="004D0F8F" w:rsidP="00771F00">
            <w:pPr>
              <w:tabs>
                <w:tab w:val="right" w:leader="dot" w:pos="3827"/>
              </w:tabs>
              <w:spacing w:after="80"/>
              <w:rPr>
                <w:lang w:val="en-US"/>
              </w:rPr>
            </w:pPr>
            <w:r w:rsidRPr="005E07FA">
              <w:rPr>
                <w:lang w:val="en-US"/>
              </w:rPr>
              <w:tab/>
            </w:r>
          </w:p>
          <w:p w14:paraId="21D82422" w14:textId="77777777" w:rsidR="004D0F8F" w:rsidRPr="005E07FA" w:rsidRDefault="004D0F8F" w:rsidP="00771F00">
            <w:pPr>
              <w:tabs>
                <w:tab w:val="right" w:leader="dot" w:pos="3827"/>
              </w:tabs>
              <w:spacing w:after="80"/>
              <w:rPr>
                <w:lang w:val="en-US"/>
              </w:rPr>
            </w:pPr>
            <w:r w:rsidRPr="005E07FA">
              <w:rPr>
                <w:lang w:val="en-US"/>
              </w:rPr>
              <w:tab/>
            </w:r>
          </w:p>
          <w:p w14:paraId="7BEEFAB9" w14:textId="77777777" w:rsidR="004D0F8F" w:rsidRPr="005E07FA" w:rsidRDefault="004D0F8F" w:rsidP="00771F00">
            <w:pPr>
              <w:tabs>
                <w:tab w:val="right" w:leader="dot" w:pos="3827"/>
              </w:tabs>
              <w:spacing w:after="80"/>
              <w:rPr>
                <w:lang w:val="en-US"/>
              </w:rPr>
            </w:pPr>
            <w:r w:rsidRPr="005E07FA">
              <w:rPr>
                <w:lang w:val="en-US"/>
              </w:rPr>
              <w:tab/>
            </w:r>
          </w:p>
          <w:p w14:paraId="1A158B43" w14:textId="77777777" w:rsidR="004D0F8F" w:rsidRPr="005E07FA" w:rsidRDefault="004D0F8F" w:rsidP="00771F00">
            <w:pPr>
              <w:tabs>
                <w:tab w:val="right" w:leader="dot" w:pos="3827"/>
              </w:tabs>
              <w:spacing w:after="80"/>
              <w:rPr>
                <w:lang w:val="en-US"/>
              </w:rPr>
            </w:pPr>
            <w:r w:rsidRPr="005E07FA">
              <w:rPr>
                <w:lang w:val="en-US"/>
              </w:rPr>
              <w:tab/>
            </w:r>
          </w:p>
        </w:tc>
      </w:tr>
      <w:tr w:rsidR="004D0F8F" w:rsidRPr="005E07FA" w14:paraId="437D438B" w14:textId="77777777" w:rsidTr="00771F00">
        <w:tc>
          <w:tcPr>
            <w:tcW w:w="2127" w:type="dxa"/>
            <w:gridSpan w:val="2"/>
          </w:tcPr>
          <w:p w14:paraId="6C789367" w14:textId="77777777" w:rsidR="004D0F8F" w:rsidRPr="005E07FA" w:rsidRDefault="004D0F8F" w:rsidP="00771F00">
            <w:pPr>
              <w:spacing w:before="60" w:after="80"/>
              <w:ind w:left="284" w:hanging="284"/>
              <w:rPr>
                <w:iCs/>
                <w:lang w:val="en-US"/>
              </w:rPr>
            </w:pPr>
            <w:r w:rsidRPr="005E07FA">
              <w:rPr>
                <w:spacing w:val="-3"/>
                <w:sz w:val="28"/>
                <w:lang w:val="en-US"/>
              </w:rPr>
              <w:sym w:font="Wingdings 2" w:char="F030"/>
            </w:r>
            <w:r w:rsidRPr="005E07FA">
              <w:rPr>
                <w:iCs/>
                <w:lang w:val="en-US"/>
              </w:rPr>
              <w:t xml:space="preserve">  Waterways, waterbodies, wetlands</w:t>
            </w:r>
          </w:p>
          <w:p w14:paraId="68BBC622" w14:textId="77777777" w:rsidR="004D0F8F" w:rsidRPr="005E07FA" w:rsidRDefault="004D0F8F" w:rsidP="00771F00">
            <w:pPr>
              <w:spacing w:after="80"/>
              <w:rPr>
                <w:b/>
                <w:lang w:val="en-US"/>
              </w:rPr>
            </w:pPr>
          </w:p>
        </w:tc>
        <w:tc>
          <w:tcPr>
            <w:tcW w:w="2976" w:type="dxa"/>
          </w:tcPr>
          <w:p w14:paraId="2FF6EDF5" w14:textId="77777777" w:rsidR="00F02141" w:rsidRPr="005E07FA" w:rsidRDefault="00F02141" w:rsidP="00F02141">
            <w:pPr>
              <w:tabs>
                <w:tab w:val="left" w:pos="214"/>
                <w:tab w:val="right" w:pos="2552"/>
              </w:tabs>
              <w:spacing w:before="60"/>
              <w:rPr>
                <w:spacing w:val="-4"/>
                <w:lang w:val="en-US"/>
              </w:rPr>
            </w:pPr>
            <w:r w:rsidRPr="005E07FA">
              <w:rPr>
                <w:spacing w:val="-3"/>
                <w:sz w:val="28"/>
                <w:lang w:val="en-US"/>
              </w:rPr>
              <w:sym w:font="Wingdings 2" w:char="F030"/>
            </w:r>
            <w:r w:rsidRPr="005E07FA">
              <w:rPr>
                <w:lang w:val="en-US"/>
              </w:rPr>
              <w:t xml:space="preserve"> </w:t>
            </w:r>
            <w:r w:rsidRPr="005E07FA">
              <w:rPr>
                <w:spacing w:val="-4"/>
                <w:lang w:val="en-US"/>
              </w:rPr>
              <w:t>Drainage lines, waterways</w:t>
            </w:r>
            <w:r w:rsidRPr="005E07FA">
              <w:rPr>
                <w:spacing w:val="-4"/>
                <w:lang w:val="en-US"/>
              </w:rPr>
              <w:tab/>
            </w:r>
          </w:p>
          <w:p w14:paraId="2F138C9F" w14:textId="77777777" w:rsidR="00F02141" w:rsidRPr="005E07FA" w:rsidRDefault="00F02141" w:rsidP="00F02141">
            <w:pPr>
              <w:tabs>
                <w:tab w:val="left" w:pos="214"/>
                <w:tab w:val="right" w:pos="2552"/>
              </w:tabs>
              <w:rPr>
                <w:spacing w:val="-4"/>
                <w:lang w:val="en-US"/>
              </w:rPr>
            </w:pPr>
            <w:r w:rsidRPr="005E07FA">
              <w:rPr>
                <w:spacing w:val="-3"/>
                <w:sz w:val="28"/>
                <w:lang w:val="en-US"/>
              </w:rPr>
              <w:sym w:font="Wingdings 2" w:char="F030"/>
            </w:r>
            <w:r w:rsidRPr="005E07FA">
              <w:rPr>
                <w:lang w:val="en-US"/>
              </w:rPr>
              <w:t xml:space="preserve"> </w:t>
            </w:r>
            <w:r w:rsidRPr="005E07FA">
              <w:rPr>
                <w:spacing w:val="-4"/>
                <w:lang w:val="en-US"/>
              </w:rPr>
              <w:t>Ponds, dams</w:t>
            </w:r>
            <w:r w:rsidRPr="005E07FA">
              <w:rPr>
                <w:spacing w:val="-4"/>
                <w:lang w:val="en-US"/>
              </w:rPr>
              <w:tab/>
            </w:r>
          </w:p>
          <w:p w14:paraId="1C068795" w14:textId="77777777" w:rsidR="00F02141" w:rsidRPr="005E07FA" w:rsidRDefault="00F02141" w:rsidP="00F02141">
            <w:pPr>
              <w:tabs>
                <w:tab w:val="right" w:leader="dot" w:pos="2268"/>
                <w:tab w:val="right" w:pos="2552"/>
                <w:tab w:val="right" w:leader="dot" w:pos="3122"/>
              </w:tabs>
              <w:rPr>
                <w:spacing w:val="-4"/>
                <w:lang w:val="en-US"/>
              </w:rPr>
            </w:pPr>
            <w:r w:rsidRPr="005E07FA">
              <w:rPr>
                <w:spacing w:val="-3"/>
                <w:sz w:val="28"/>
                <w:lang w:val="en-US"/>
              </w:rPr>
              <w:sym w:font="Wingdings 2" w:char="F030"/>
            </w:r>
            <w:r w:rsidRPr="005E07FA">
              <w:rPr>
                <w:lang w:val="en-US"/>
              </w:rPr>
              <w:t xml:space="preserve"> Swamps</w:t>
            </w:r>
            <w:r w:rsidRPr="005E07FA">
              <w:rPr>
                <w:spacing w:val="-4"/>
                <w:lang w:val="en-US"/>
              </w:rPr>
              <w:t>, wetlands</w:t>
            </w:r>
            <w:r w:rsidRPr="005E07FA">
              <w:rPr>
                <w:spacing w:val="-4"/>
                <w:lang w:val="en-US"/>
              </w:rPr>
              <w:tab/>
            </w:r>
            <w:r w:rsidRPr="005E07FA">
              <w:rPr>
                <w:spacing w:val="-4"/>
                <w:lang w:val="en-US"/>
              </w:rPr>
              <w:tab/>
            </w:r>
          </w:p>
          <w:p w14:paraId="418C0E1C" w14:textId="77777777" w:rsidR="00F02141" w:rsidRPr="005E07FA" w:rsidRDefault="00F02141" w:rsidP="00F02141">
            <w:pPr>
              <w:tabs>
                <w:tab w:val="right" w:leader="dot" w:pos="2268"/>
                <w:tab w:val="right" w:pos="2552"/>
                <w:tab w:val="right" w:leader="dot" w:pos="3122"/>
              </w:tabs>
              <w:rPr>
                <w:lang w:val="en-US"/>
              </w:rPr>
            </w:pPr>
            <w:r w:rsidRPr="005E07FA">
              <w:rPr>
                <w:spacing w:val="-3"/>
                <w:sz w:val="28"/>
                <w:lang w:val="en-US"/>
              </w:rPr>
              <w:sym w:font="Wingdings 2" w:char="F030"/>
            </w:r>
            <w:r w:rsidRPr="005E07FA">
              <w:rPr>
                <w:lang w:val="en-US"/>
              </w:rPr>
              <w:t xml:space="preserve"> Rivers and riparian zone</w:t>
            </w:r>
          </w:p>
          <w:p w14:paraId="35061DBE" w14:textId="77777777" w:rsidR="00F02141" w:rsidRPr="005E07FA" w:rsidRDefault="00F02141" w:rsidP="00F02141">
            <w:pPr>
              <w:tabs>
                <w:tab w:val="right" w:leader="dot" w:pos="2268"/>
                <w:tab w:val="right" w:pos="2552"/>
                <w:tab w:val="right" w:leader="dot" w:pos="3122"/>
              </w:tabs>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Lakes and lakeshores</w:t>
            </w:r>
          </w:p>
          <w:p w14:paraId="46AFC622" w14:textId="77777777" w:rsidR="00F02141" w:rsidRPr="005E07FA" w:rsidRDefault="00F02141" w:rsidP="00F02141">
            <w:pPr>
              <w:tabs>
                <w:tab w:val="right" w:leader="dot" w:pos="2268"/>
                <w:tab w:val="right" w:pos="2552"/>
                <w:tab w:val="right" w:leader="dot" w:pos="3122"/>
              </w:tabs>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Sea and seashores</w:t>
            </w:r>
          </w:p>
          <w:p w14:paraId="117BBA89" w14:textId="66B7B065" w:rsidR="004D0F8F" w:rsidRPr="005E07FA" w:rsidRDefault="004D0F8F" w:rsidP="00771F00">
            <w:pPr>
              <w:tabs>
                <w:tab w:val="right" w:pos="2552"/>
                <w:tab w:val="right" w:leader="dot" w:pos="3122"/>
              </w:tabs>
              <w:rPr>
                <w:lang w:val="en-US"/>
              </w:rPr>
            </w:pPr>
            <w:r w:rsidRPr="005E07FA">
              <w:rPr>
                <w:lang w:val="en-US"/>
              </w:rPr>
              <w:tab/>
            </w:r>
          </w:p>
        </w:tc>
        <w:tc>
          <w:tcPr>
            <w:tcW w:w="284" w:type="dxa"/>
          </w:tcPr>
          <w:p w14:paraId="52AFC228" w14:textId="77777777" w:rsidR="004D0F8F" w:rsidRPr="005E07FA" w:rsidRDefault="004D0F8F" w:rsidP="00771F00">
            <w:pPr>
              <w:spacing w:after="80"/>
              <w:rPr>
                <w:b/>
                <w:lang w:val="en-US"/>
              </w:rPr>
            </w:pPr>
          </w:p>
        </w:tc>
        <w:tc>
          <w:tcPr>
            <w:tcW w:w="3969" w:type="dxa"/>
          </w:tcPr>
          <w:p w14:paraId="3BB84EB3" w14:textId="77777777" w:rsidR="004D0F8F" w:rsidRPr="005E07FA" w:rsidRDefault="004D0F8F" w:rsidP="00771F00">
            <w:pPr>
              <w:tabs>
                <w:tab w:val="right" w:leader="dot" w:pos="3219"/>
              </w:tabs>
              <w:spacing w:before="60" w:after="80"/>
              <w:rPr>
                <w:lang w:val="en-US"/>
              </w:rPr>
            </w:pPr>
            <w:r w:rsidRPr="005E07FA">
              <w:rPr>
                <w:lang w:val="en-US"/>
              </w:rPr>
              <w:t>Main products/ services:</w:t>
            </w:r>
          </w:p>
          <w:p w14:paraId="28AFFE86" w14:textId="77777777" w:rsidR="004D0F8F" w:rsidRPr="005E07FA" w:rsidRDefault="004D0F8F" w:rsidP="00771F00">
            <w:pPr>
              <w:tabs>
                <w:tab w:val="right" w:leader="dot" w:pos="3827"/>
              </w:tabs>
              <w:spacing w:after="80"/>
              <w:rPr>
                <w:lang w:val="en-US"/>
              </w:rPr>
            </w:pPr>
            <w:r w:rsidRPr="005E07FA">
              <w:rPr>
                <w:lang w:val="en-US"/>
              </w:rPr>
              <w:tab/>
            </w:r>
          </w:p>
          <w:p w14:paraId="02C417D3" w14:textId="77777777" w:rsidR="004D0F8F" w:rsidRPr="005E07FA" w:rsidRDefault="004D0F8F" w:rsidP="00771F00">
            <w:pPr>
              <w:tabs>
                <w:tab w:val="right" w:leader="dot" w:pos="3827"/>
              </w:tabs>
              <w:spacing w:after="80"/>
              <w:rPr>
                <w:lang w:val="en-US"/>
              </w:rPr>
            </w:pPr>
            <w:r w:rsidRPr="005E07FA">
              <w:rPr>
                <w:lang w:val="en-US"/>
              </w:rPr>
              <w:tab/>
            </w:r>
          </w:p>
          <w:p w14:paraId="37D2B585" w14:textId="77777777" w:rsidR="004D0F8F" w:rsidRPr="005E07FA" w:rsidRDefault="004D0F8F" w:rsidP="00771F00">
            <w:pPr>
              <w:tabs>
                <w:tab w:val="right" w:leader="dot" w:pos="3827"/>
              </w:tabs>
              <w:spacing w:after="80"/>
              <w:rPr>
                <w:lang w:val="en-US"/>
              </w:rPr>
            </w:pPr>
            <w:r w:rsidRPr="005E07FA">
              <w:rPr>
                <w:lang w:val="en-US"/>
              </w:rPr>
              <w:tab/>
            </w:r>
          </w:p>
          <w:p w14:paraId="298A8E2E" w14:textId="77777777" w:rsidR="004D0F8F" w:rsidRPr="005E07FA" w:rsidRDefault="004D0F8F" w:rsidP="00771F00">
            <w:pPr>
              <w:tabs>
                <w:tab w:val="right" w:leader="dot" w:pos="3827"/>
              </w:tabs>
              <w:spacing w:after="80"/>
              <w:rPr>
                <w:lang w:val="en-US"/>
              </w:rPr>
            </w:pPr>
            <w:r w:rsidRPr="005E07FA">
              <w:rPr>
                <w:lang w:val="en-US"/>
              </w:rPr>
              <w:tab/>
            </w:r>
          </w:p>
        </w:tc>
      </w:tr>
      <w:tr w:rsidR="004D0F8F" w:rsidRPr="005E07FA" w14:paraId="74A373C6" w14:textId="77777777" w:rsidTr="00771F00">
        <w:trPr>
          <w:trHeight w:val="672"/>
        </w:trPr>
        <w:tc>
          <w:tcPr>
            <w:tcW w:w="2127" w:type="dxa"/>
            <w:gridSpan w:val="2"/>
          </w:tcPr>
          <w:p w14:paraId="3794F441" w14:textId="77777777" w:rsidR="004D0F8F" w:rsidRPr="005E07FA" w:rsidRDefault="004D0F8F" w:rsidP="00771F00">
            <w:pPr>
              <w:spacing w:before="120" w:after="80"/>
              <w:ind w:left="284" w:hanging="284"/>
              <w:rPr>
                <w:iCs/>
                <w:lang w:val="en-US"/>
              </w:rPr>
            </w:pPr>
            <w:r w:rsidRPr="005E07FA">
              <w:rPr>
                <w:spacing w:val="-3"/>
                <w:sz w:val="28"/>
                <w:lang w:val="en-US"/>
              </w:rPr>
              <w:lastRenderedPageBreak/>
              <w:sym w:font="Wingdings 2" w:char="F030"/>
            </w:r>
            <w:r w:rsidRPr="005E07FA">
              <w:rPr>
                <w:iCs/>
                <w:lang w:val="en-US"/>
              </w:rPr>
              <w:t xml:space="preserve">  Mines, extractive industries</w:t>
            </w:r>
          </w:p>
        </w:tc>
        <w:tc>
          <w:tcPr>
            <w:tcW w:w="2976" w:type="dxa"/>
          </w:tcPr>
          <w:p w14:paraId="686B2366" w14:textId="77777777" w:rsidR="004D0F8F" w:rsidRPr="005E07FA" w:rsidRDefault="004D0F8F" w:rsidP="00771F00">
            <w:pPr>
              <w:tabs>
                <w:tab w:val="right" w:leader="dot" w:pos="2586"/>
                <w:tab w:val="right" w:leader="dot" w:pos="3122"/>
              </w:tabs>
              <w:spacing w:before="240" w:after="80"/>
              <w:rPr>
                <w:lang w:val="en-US"/>
              </w:rPr>
            </w:pPr>
            <w:r w:rsidRPr="005E07FA">
              <w:rPr>
                <w:lang w:val="en-US"/>
              </w:rPr>
              <w:t xml:space="preserve">Specify: </w:t>
            </w:r>
            <w:r w:rsidRPr="005E07FA">
              <w:rPr>
                <w:lang w:val="en-US"/>
              </w:rPr>
              <w:tab/>
            </w:r>
          </w:p>
        </w:tc>
        <w:tc>
          <w:tcPr>
            <w:tcW w:w="284" w:type="dxa"/>
          </w:tcPr>
          <w:p w14:paraId="7139EC53" w14:textId="77777777" w:rsidR="004D0F8F" w:rsidRPr="005E07FA" w:rsidRDefault="004D0F8F" w:rsidP="00771F00">
            <w:pPr>
              <w:spacing w:before="240" w:after="80"/>
              <w:rPr>
                <w:b/>
                <w:lang w:val="en-US"/>
              </w:rPr>
            </w:pPr>
          </w:p>
        </w:tc>
        <w:tc>
          <w:tcPr>
            <w:tcW w:w="3969" w:type="dxa"/>
          </w:tcPr>
          <w:p w14:paraId="562C180C" w14:textId="77777777" w:rsidR="004D0F8F" w:rsidRPr="005E07FA" w:rsidRDefault="004D0F8F" w:rsidP="00771F00">
            <w:pPr>
              <w:tabs>
                <w:tab w:val="right" w:leader="dot" w:pos="3827"/>
              </w:tabs>
              <w:spacing w:before="240" w:after="80"/>
              <w:rPr>
                <w:lang w:val="en-US"/>
              </w:rPr>
            </w:pPr>
            <w:r w:rsidRPr="005E07FA">
              <w:rPr>
                <w:lang w:val="en-US"/>
              </w:rPr>
              <w:t>Main products:</w:t>
            </w:r>
            <w:r w:rsidRPr="005E07FA">
              <w:rPr>
                <w:lang w:val="en-US"/>
              </w:rPr>
              <w:tab/>
            </w:r>
          </w:p>
        </w:tc>
      </w:tr>
      <w:tr w:rsidR="004D0F8F" w:rsidRPr="005E07FA" w14:paraId="656C6651" w14:textId="77777777" w:rsidTr="00771F00">
        <w:tc>
          <w:tcPr>
            <w:tcW w:w="1843" w:type="dxa"/>
            <w:tcBorders>
              <w:bottom w:val="single" w:sz="4" w:space="0" w:color="auto"/>
            </w:tcBorders>
          </w:tcPr>
          <w:p w14:paraId="3D9D76F4" w14:textId="77777777" w:rsidR="004D0F8F" w:rsidRPr="005E07FA" w:rsidRDefault="004D0F8F" w:rsidP="00771F00">
            <w:pPr>
              <w:spacing w:before="120" w:after="80"/>
              <w:rPr>
                <w:iCs/>
                <w:lang w:val="en-US"/>
              </w:rPr>
            </w:pPr>
            <w:r w:rsidRPr="005E07FA">
              <w:rPr>
                <w:spacing w:val="-3"/>
                <w:sz w:val="28"/>
                <w:lang w:val="en-US"/>
              </w:rPr>
              <w:sym w:font="Wingdings 2" w:char="F030"/>
            </w:r>
            <w:r w:rsidRPr="005E07FA">
              <w:rPr>
                <w:iCs/>
                <w:lang w:val="en-US"/>
              </w:rPr>
              <w:t xml:space="preserve">  Unproductive land</w:t>
            </w:r>
          </w:p>
        </w:tc>
        <w:tc>
          <w:tcPr>
            <w:tcW w:w="284" w:type="dxa"/>
            <w:tcBorders>
              <w:bottom w:val="single" w:sz="4" w:space="0" w:color="auto"/>
            </w:tcBorders>
          </w:tcPr>
          <w:p w14:paraId="5CE94A94" w14:textId="77777777" w:rsidR="004D0F8F" w:rsidRPr="005E07FA" w:rsidRDefault="004D0F8F" w:rsidP="00771F00">
            <w:pPr>
              <w:spacing w:before="120" w:after="80"/>
              <w:rPr>
                <w:b/>
                <w:lang w:val="en-US"/>
              </w:rPr>
            </w:pPr>
          </w:p>
        </w:tc>
        <w:tc>
          <w:tcPr>
            <w:tcW w:w="2976" w:type="dxa"/>
            <w:tcBorders>
              <w:bottom w:val="single" w:sz="4" w:space="0" w:color="auto"/>
            </w:tcBorders>
          </w:tcPr>
          <w:p w14:paraId="7CDEE4BB" w14:textId="77777777" w:rsidR="004D0F8F" w:rsidRPr="005E07FA" w:rsidRDefault="004D0F8F" w:rsidP="00771F00">
            <w:pPr>
              <w:tabs>
                <w:tab w:val="right" w:leader="dot" w:pos="2586"/>
                <w:tab w:val="right" w:leader="dot" w:pos="3122"/>
              </w:tabs>
              <w:spacing w:before="120" w:after="80"/>
              <w:rPr>
                <w:lang w:val="en-US"/>
              </w:rPr>
            </w:pPr>
            <w:r w:rsidRPr="005E07FA">
              <w:rPr>
                <w:lang w:val="en-US"/>
              </w:rPr>
              <w:t xml:space="preserve">Specify: </w:t>
            </w:r>
            <w:r w:rsidRPr="005E07FA">
              <w:rPr>
                <w:lang w:val="en-US"/>
              </w:rPr>
              <w:tab/>
            </w:r>
          </w:p>
        </w:tc>
        <w:tc>
          <w:tcPr>
            <w:tcW w:w="284" w:type="dxa"/>
            <w:tcBorders>
              <w:bottom w:val="single" w:sz="4" w:space="0" w:color="auto"/>
            </w:tcBorders>
          </w:tcPr>
          <w:p w14:paraId="0DF9D964" w14:textId="77777777" w:rsidR="004D0F8F" w:rsidRPr="005E07FA" w:rsidRDefault="004D0F8F" w:rsidP="00771F00">
            <w:pPr>
              <w:spacing w:before="120" w:after="80"/>
              <w:rPr>
                <w:b/>
                <w:lang w:val="en-US"/>
              </w:rPr>
            </w:pPr>
          </w:p>
        </w:tc>
        <w:tc>
          <w:tcPr>
            <w:tcW w:w="3969" w:type="dxa"/>
            <w:tcBorders>
              <w:bottom w:val="single" w:sz="4" w:space="0" w:color="auto"/>
            </w:tcBorders>
          </w:tcPr>
          <w:p w14:paraId="451583C1" w14:textId="77777777" w:rsidR="004D0F8F" w:rsidRPr="005E07FA" w:rsidRDefault="004D0F8F" w:rsidP="00771F00">
            <w:pPr>
              <w:tabs>
                <w:tab w:val="right" w:leader="dot" w:pos="3827"/>
              </w:tabs>
              <w:spacing w:before="120" w:after="80"/>
              <w:rPr>
                <w:lang w:val="en-US"/>
              </w:rPr>
            </w:pPr>
            <w:r w:rsidRPr="005E07FA">
              <w:rPr>
                <w:lang w:val="en-US"/>
              </w:rPr>
              <w:t xml:space="preserve">Remarks: </w:t>
            </w:r>
            <w:r w:rsidRPr="005E07FA">
              <w:rPr>
                <w:lang w:val="en-US"/>
              </w:rPr>
              <w:tab/>
            </w:r>
          </w:p>
        </w:tc>
      </w:tr>
      <w:tr w:rsidR="004D0F8F" w:rsidRPr="005E07FA" w14:paraId="52BABE12" w14:textId="77777777" w:rsidTr="00771F00">
        <w:tc>
          <w:tcPr>
            <w:tcW w:w="2127" w:type="dxa"/>
            <w:gridSpan w:val="2"/>
            <w:tcBorders>
              <w:top w:val="single" w:sz="4" w:space="0" w:color="auto"/>
              <w:bottom w:val="single" w:sz="4" w:space="0" w:color="auto"/>
            </w:tcBorders>
          </w:tcPr>
          <w:p w14:paraId="0A9E1E26" w14:textId="77777777" w:rsidR="004D0F8F" w:rsidRPr="005E07FA" w:rsidRDefault="004D0F8F" w:rsidP="00771F00">
            <w:pPr>
              <w:tabs>
                <w:tab w:val="right" w:leader="dot" w:pos="2302"/>
              </w:tabs>
              <w:spacing w:before="120" w:after="80"/>
              <w:rPr>
                <w:iCs/>
                <w:lang w:val="en-US"/>
              </w:rPr>
            </w:pPr>
            <w:r w:rsidRPr="005E07FA">
              <w:rPr>
                <w:spacing w:val="-3"/>
                <w:sz w:val="28"/>
                <w:lang w:val="en-US"/>
              </w:rPr>
              <w:sym w:font="Wingdings 2" w:char="F030"/>
            </w:r>
            <w:r w:rsidRPr="005E07FA">
              <w:rPr>
                <w:iCs/>
                <w:lang w:val="en-US"/>
              </w:rPr>
              <w:t xml:space="preserve">  Other (specify): </w:t>
            </w:r>
            <w:r w:rsidRPr="005E07FA">
              <w:rPr>
                <w:iCs/>
                <w:lang w:val="en-US"/>
              </w:rPr>
              <w:tab/>
            </w:r>
          </w:p>
        </w:tc>
        <w:tc>
          <w:tcPr>
            <w:tcW w:w="2976" w:type="dxa"/>
            <w:tcBorders>
              <w:top w:val="single" w:sz="4" w:space="0" w:color="auto"/>
              <w:bottom w:val="single" w:sz="4" w:space="0" w:color="auto"/>
            </w:tcBorders>
          </w:tcPr>
          <w:p w14:paraId="6EF760C8" w14:textId="77777777" w:rsidR="004D0F8F" w:rsidRPr="005E07FA" w:rsidRDefault="004D0F8F" w:rsidP="00771F00">
            <w:pPr>
              <w:tabs>
                <w:tab w:val="right" w:leader="dot" w:pos="2586"/>
                <w:tab w:val="right" w:leader="dot" w:pos="3122"/>
              </w:tabs>
              <w:spacing w:before="120" w:after="80"/>
              <w:rPr>
                <w:lang w:val="en-US"/>
              </w:rPr>
            </w:pPr>
            <w:r w:rsidRPr="005E07FA">
              <w:rPr>
                <w:lang w:val="en-US"/>
              </w:rPr>
              <w:t xml:space="preserve">Specify: </w:t>
            </w:r>
            <w:r w:rsidRPr="005E07FA">
              <w:rPr>
                <w:lang w:val="en-US"/>
              </w:rPr>
              <w:tab/>
            </w:r>
          </w:p>
        </w:tc>
        <w:tc>
          <w:tcPr>
            <w:tcW w:w="284" w:type="dxa"/>
            <w:tcBorders>
              <w:top w:val="single" w:sz="4" w:space="0" w:color="auto"/>
              <w:bottom w:val="single" w:sz="4" w:space="0" w:color="auto"/>
            </w:tcBorders>
          </w:tcPr>
          <w:p w14:paraId="2348D5B7" w14:textId="77777777" w:rsidR="004D0F8F" w:rsidRPr="005E07FA" w:rsidRDefault="004D0F8F" w:rsidP="00771F00">
            <w:pPr>
              <w:spacing w:before="120" w:after="80"/>
              <w:rPr>
                <w:b/>
                <w:lang w:val="en-US"/>
              </w:rPr>
            </w:pPr>
          </w:p>
        </w:tc>
        <w:tc>
          <w:tcPr>
            <w:tcW w:w="3969" w:type="dxa"/>
            <w:tcBorders>
              <w:top w:val="single" w:sz="4" w:space="0" w:color="auto"/>
              <w:bottom w:val="single" w:sz="4" w:space="0" w:color="auto"/>
            </w:tcBorders>
          </w:tcPr>
          <w:p w14:paraId="3C3B871A" w14:textId="77777777" w:rsidR="004D0F8F" w:rsidRPr="005E07FA" w:rsidRDefault="004D0F8F" w:rsidP="00771F00">
            <w:pPr>
              <w:tabs>
                <w:tab w:val="right" w:leader="dot" w:pos="3827"/>
              </w:tabs>
              <w:spacing w:before="120" w:after="80"/>
              <w:rPr>
                <w:lang w:val="en-US"/>
              </w:rPr>
            </w:pPr>
            <w:r w:rsidRPr="005E07FA">
              <w:rPr>
                <w:lang w:val="en-US"/>
              </w:rPr>
              <w:t xml:space="preserve">Remarks: </w:t>
            </w:r>
            <w:r w:rsidRPr="005E07FA">
              <w:rPr>
                <w:lang w:val="en-US"/>
              </w:rPr>
              <w:tab/>
            </w:r>
          </w:p>
        </w:tc>
      </w:tr>
    </w:tbl>
    <w:p w14:paraId="412F4D43" w14:textId="4653B5B9" w:rsidR="00C9518C" w:rsidRPr="005E07FA" w:rsidRDefault="00C9518C" w:rsidP="00D024EA">
      <w:pPr>
        <w:tabs>
          <w:tab w:val="right" w:leader="dot" w:pos="9356"/>
        </w:tabs>
        <w:spacing w:line="360" w:lineRule="auto"/>
        <w:rPr>
          <w:i/>
          <w:color w:val="2E74B5" w:themeColor="accent1" w:themeShade="BF"/>
          <w:lang w:val="en-US"/>
        </w:rPr>
      </w:pPr>
    </w:p>
    <w:p w14:paraId="38C332F3" w14:textId="77777777" w:rsidR="00D024EA" w:rsidRPr="005E07FA" w:rsidRDefault="00D024EA" w:rsidP="00AC612C">
      <w:pPr>
        <w:rPr>
          <w:lang w:val="en-US"/>
        </w:rPr>
      </w:pPr>
    </w:p>
    <w:p w14:paraId="78244169" w14:textId="77777777" w:rsidR="00D024EA" w:rsidRPr="005E07FA" w:rsidRDefault="00AC612C" w:rsidP="00420B86">
      <w:pPr>
        <w:pStyle w:val="Heading2"/>
        <w:rPr>
          <w:lang w:val="en-US"/>
        </w:rPr>
      </w:pPr>
      <w:bookmarkStart w:id="68" w:name="_Toc22472440"/>
      <w:r w:rsidRPr="005E07FA">
        <w:rPr>
          <w:rFonts w:cs="Times New Roman"/>
          <w:lang w:val="en-US"/>
        </w:rPr>
        <w:t>Water supply</w:t>
      </w:r>
      <w:bookmarkEnd w:id="68"/>
    </w:p>
    <w:p w14:paraId="6981414D" w14:textId="6ADFAFF7" w:rsidR="00AC612C" w:rsidRPr="005E07FA" w:rsidRDefault="00D024EA" w:rsidP="00420B86">
      <w:pPr>
        <w:pStyle w:val="Heading2"/>
        <w:numPr>
          <w:ilvl w:val="0"/>
          <w:numId w:val="0"/>
        </w:numPr>
        <w:rPr>
          <w:lang w:val="en-US"/>
        </w:rPr>
      </w:pPr>
      <w:bookmarkStart w:id="69" w:name="_Toc22472441"/>
      <w:r w:rsidRPr="005E07FA">
        <w:rPr>
          <w:rFonts w:cs="Times New Roman"/>
          <w:b w:val="0"/>
          <w:lang w:val="en-US"/>
        </w:rPr>
        <w:t>Water supply</w:t>
      </w:r>
      <w:r w:rsidR="00AC612C" w:rsidRPr="005E07FA">
        <w:rPr>
          <w:rFonts w:cs="Times New Roman"/>
          <w:b w:val="0"/>
          <w:lang w:val="en-US"/>
        </w:rPr>
        <w:t xml:space="preserve"> for the land on wh</w:t>
      </w:r>
      <w:bookmarkEnd w:id="66"/>
      <w:r w:rsidR="00AC612C" w:rsidRPr="005E07FA">
        <w:rPr>
          <w:rFonts w:cs="Times New Roman"/>
          <w:b w:val="0"/>
          <w:lang w:val="en-US"/>
        </w:rPr>
        <w:t>ich the Technology is applied</w:t>
      </w:r>
      <w:r w:rsidR="00A11018" w:rsidRPr="005E07FA">
        <w:rPr>
          <w:rFonts w:cs="Times New Roman"/>
          <w:b w:val="0"/>
          <w:lang w:val="en-US"/>
        </w:rPr>
        <w:t>:</w:t>
      </w:r>
      <w:bookmarkEnd w:id="69"/>
    </w:p>
    <w:p w14:paraId="1EB31B90" w14:textId="2D0E6718" w:rsidR="00A81ACF" w:rsidRPr="005E07FA" w:rsidRDefault="003E5DEF" w:rsidP="00A81ACF">
      <w:pPr>
        <w:tabs>
          <w:tab w:val="left" w:pos="1276"/>
          <w:tab w:val="left" w:pos="3969"/>
          <w:tab w:val="left" w:pos="5812"/>
        </w:tabs>
        <w:rPr>
          <w:lang w:val="en-US"/>
        </w:rPr>
      </w:pPr>
      <w:r w:rsidRPr="005E07FA">
        <w:rPr>
          <w:spacing w:val="-3"/>
          <w:sz w:val="28"/>
          <w:szCs w:val="28"/>
          <w:lang w:val="en-US"/>
        </w:rPr>
        <w:sym w:font="Wingdings 2" w:char="F081"/>
      </w:r>
      <w:r w:rsidR="00D9272D" w:rsidRPr="005E07FA">
        <w:rPr>
          <w:lang w:val="en-US"/>
        </w:rPr>
        <w:t xml:space="preserve">  </w:t>
      </w:r>
      <w:r w:rsidR="00A81ACF" w:rsidRPr="005E07FA">
        <w:rPr>
          <w:lang w:val="en-US"/>
        </w:rPr>
        <w:t>rainfed</w:t>
      </w:r>
      <w:r w:rsidR="00A81ACF" w:rsidRPr="005E07FA">
        <w:rPr>
          <w:lang w:val="en-US"/>
        </w:rPr>
        <w:tab/>
      </w:r>
      <w:r w:rsidRPr="005E07FA">
        <w:rPr>
          <w:spacing w:val="-3"/>
          <w:sz w:val="28"/>
          <w:szCs w:val="28"/>
          <w:lang w:val="en-US"/>
        </w:rPr>
        <w:sym w:font="Wingdings 2" w:char="F081"/>
      </w:r>
      <w:r w:rsidR="00D9272D" w:rsidRPr="005E07FA">
        <w:rPr>
          <w:lang w:val="en-US"/>
        </w:rPr>
        <w:t xml:space="preserve">  </w:t>
      </w:r>
      <w:r w:rsidR="00A81ACF" w:rsidRPr="005E07FA">
        <w:rPr>
          <w:lang w:val="en-US"/>
        </w:rPr>
        <w:t>mixed rainfed</w:t>
      </w:r>
      <w:r w:rsidR="00553845" w:rsidRPr="005E07FA">
        <w:rPr>
          <w:lang w:val="en-US"/>
        </w:rPr>
        <w:t>–</w:t>
      </w:r>
      <w:r w:rsidR="00A81ACF" w:rsidRPr="005E07FA">
        <w:rPr>
          <w:lang w:val="en-US"/>
        </w:rPr>
        <w:t>irrigated</w:t>
      </w:r>
      <w:r w:rsidR="00A81ACF" w:rsidRPr="005E07FA">
        <w:rPr>
          <w:lang w:val="en-US"/>
        </w:rPr>
        <w:tab/>
      </w:r>
      <w:r w:rsidRPr="005E07FA">
        <w:rPr>
          <w:spacing w:val="-3"/>
          <w:sz w:val="28"/>
          <w:szCs w:val="28"/>
          <w:lang w:val="en-US"/>
        </w:rPr>
        <w:sym w:font="Wingdings 2" w:char="F081"/>
      </w:r>
      <w:r w:rsidR="00D9272D" w:rsidRPr="005E07FA">
        <w:rPr>
          <w:lang w:val="en-US"/>
        </w:rPr>
        <w:t xml:space="preserve">  </w:t>
      </w:r>
      <w:r w:rsidR="00A81ACF" w:rsidRPr="005E07FA">
        <w:rPr>
          <w:lang w:val="en-US"/>
        </w:rPr>
        <w:t>full irrigation</w:t>
      </w:r>
      <w:r w:rsidR="00A81ACF" w:rsidRPr="005E07FA">
        <w:rPr>
          <w:lang w:val="en-US"/>
        </w:rPr>
        <w:tab/>
      </w:r>
      <w:r w:rsidRPr="005E07FA">
        <w:rPr>
          <w:spacing w:val="-3"/>
          <w:sz w:val="28"/>
          <w:szCs w:val="28"/>
          <w:lang w:val="en-US"/>
        </w:rPr>
        <w:sym w:font="Wingdings 2" w:char="F081"/>
      </w:r>
      <w:r w:rsidR="00D9272D" w:rsidRPr="005E07FA">
        <w:rPr>
          <w:lang w:val="en-US"/>
        </w:rPr>
        <w:t xml:space="preserve">  </w:t>
      </w:r>
      <w:r w:rsidR="00A81ACF" w:rsidRPr="005E07FA">
        <w:rPr>
          <w:lang w:val="en-US"/>
        </w:rPr>
        <w:t>other (e.g. post-flooding):</w:t>
      </w:r>
      <w:r w:rsidR="00D9272D" w:rsidRPr="005E07FA">
        <w:rPr>
          <w:lang w:val="en-US"/>
        </w:rPr>
        <w:t xml:space="preserve"> ………………</w:t>
      </w:r>
    </w:p>
    <w:p w14:paraId="58352F10" w14:textId="77777777" w:rsidR="00A81ACF" w:rsidRPr="005E07FA" w:rsidRDefault="00A81ACF" w:rsidP="00A81ACF">
      <w:pPr>
        <w:tabs>
          <w:tab w:val="right" w:leader="dot" w:pos="9468"/>
        </w:tabs>
        <w:spacing w:before="120"/>
        <w:rPr>
          <w:lang w:val="en-US"/>
        </w:rPr>
      </w:pPr>
      <w:r w:rsidRPr="005E07FA">
        <w:rPr>
          <w:lang w:val="en-US"/>
        </w:rPr>
        <w:t xml:space="preserve">Comment: </w:t>
      </w:r>
      <w:r w:rsidRPr="005E07FA">
        <w:rPr>
          <w:lang w:val="en-US"/>
        </w:rPr>
        <w:tab/>
      </w:r>
    </w:p>
    <w:p w14:paraId="0B5B6B28" w14:textId="77777777" w:rsidR="00AC612C" w:rsidRPr="005E07FA" w:rsidRDefault="00AC612C" w:rsidP="00A81ACF">
      <w:pPr>
        <w:spacing w:after="40"/>
        <w:rPr>
          <w:b/>
          <w:bCs/>
          <w:i/>
          <w:iCs/>
          <w:color w:val="2E74B5" w:themeColor="accent1" w:themeShade="BF"/>
          <w:sz w:val="18"/>
          <w:szCs w:val="18"/>
          <w:lang w:val="en-US"/>
        </w:rPr>
      </w:pPr>
    </w:p>
    <w:p w14:paraId="4D2A980D" w14:textId="00850E40" w:rsidR="00A81ACF" w:rsidRPr="005E07FA" w:rsidRDefault="00A81ACF" w:rsidP="00A81ACF">
      <w:pPr>
        <w:spacing w:after="40"/>
        <w:rPr>
          <w:i/>
          <w:iCs/>
          <w:color w:val="2E74B5" w:themeColor="accent1" w:themeShade="BF"/>
          <w:lang w:val="en-US"/>
        </w:rPr>
      </w:pPr>
      <w:r w:rsidRPr="005E07FA">
        <w:rPr>
          <w:b/>
          <w:bCs/>
          <w:i/>
          <w:iCs/>
          <w:color w:val="2E74B5" w:themeColor="accent1" w:themeShade="BF"/>
          <w:lang w:val="en-US"/>
        </w:rPr>
        <w:t>Rainfed:</w:t>
      </w:r>
      <w:r w:rsidRPr="005E07FA">
        <w:rPr>
          <w:i/>
          <w:iCs/>
          <w:color w:val="2E74B5" w:themeColor="accent1" w:themeShade="BF"/>
          <w:lang w:val="en-US"/>
        </w:rPr>
        <w:t xml:space="preserve"> crop establishment and development is completely determined by rainfall.</w:t>
      </w:r>
    </w:p>
    <w:p w14:paraId="7617FF3D" w14:textId="77777777" w:rsidR="00A81ACF" w:rsidRPr="005E07FA" w:rsidRDefault="00A81ACF" w:rsidP="00A81ACF">
      <w:pPr>
        <w:spacing w:after="40"/>
        <w:rPr>
          <w:i/>
          <w:iCs/>
          <w:color w:val="2E74B5" w:themeColor="accent1" w:themeShade="BF"/>
          <w:lang w:val="en-US"/>
        </w:rPr>
      </w:pPr>
      <w:r w:rsidRPr="005E07FA">
        <w:rPr>
          <w:b/>
          <w:bCs/>
          <w:i/>
          <w:iCs/>
          <w:color w:val="2E74B5" w:themeColor="accent1" w:themeShade="BF"/>
          <w:lang w:val="en-US"/>
        </w:rPr>
        <w:t>Mixed rainfed–irrigated:</w:t>
      </w:r>
      <w:r w:rsidRPr="005E07FA">
        <w:rPr>
          <w:i/>
          <w:iCs/>
          <w:color w:val="2E74B5" w:themeColor="accent1" w:themeShade="BF"/>
          <w:lang w:val="en-US"/>
        </w:rPr>
        <w:t xml:space="preserve"> the application of a limited amount of water to the crop when rainfall fails to provide sufficient water for plant growth, to increase and stabili</w:t>
      </w:r>
      <w:r w:rsidR="00E33F98" w:rsidRPr="005E07FA">
        <w:rPr>
          <w:i/>
          <w:iCs/>
          <w:color w:val="2E74B5" w:themeColor="accent1" w:themeShade="BF"/>
          <w:lang w:val="en-US"/>
        </w:rPr>
        <w:t>z</w:t>
      </w:r>
      <w:r w:rsidRPr="005E07FA">
        <w:rPr>
          <w:i/>
          <w:iCs/>
          <w:color w:val="2E74B5" w:themeColor="accent1" w:themeShade="BF"/>
          <w:lang w:val="en-US"/>
        </w:rPr>
        <w:t>e yield; the additional water alone is inadequate for crop production.</w:t>
      </w:r>
    </w:p>
    <w:p w14:paraId="11A7C32B" w14:textId="77777777" w:rsidR="00A81ACF" w:rsidRPr="005E07FA" w:rsidRDefault="00A81ACF" w:rsidP="00A81ACF">
      <w:pPr>
        <w:rPr>
          <w:color w:val="2E74B5" w:themeColor="accent1" w:themeShade="BF"/>
          <w:lang w:val="en-US"/>
        </w:rPr>
      </w:pPr>
      <w:r w:rsidRPr="005E07FA">
        <w:rPr>
          <w:b/>
          <w:bCs/>
          <w:i/>
          <w:iCs/>
          <w:color w:val="2E74B5" w:themeColor="accent1" w:themeShade="BF"/>
          <w:lang w:val="en-US"/>
        </w:rPr>
        <w:t>Full irrigation:</w:t>
      </w:r>
      <w:r w:rsidRPr="005E07FA">
        <w:rPr>
          <w:i/>
          <w:iCs/>
          <w:color w:val="2E74B5" w:themeColor="accent1" w:themeShade="BF"/>
          <w:lang w:val="en-US"/>
        </w:rPr>
        <w:t xml:space="preserve"> any of several means of an artificial regular supply of water, in addition to rain, to the crop(s).</w:t>
      </w:r>
    </w:p>
    <w:p w14:paraId="6BF713C6" w14:textId="77777777" w:rsidR="00A81ACF" w:rsidRPr="005E07FA" w:rsidRDefault="00A81ACF" w:rsidP="00A81ACF">
      <w:pPr>
        <w:spacing w:after="40"/>
        <w:rPr>
          <w:i/>
          <w:iCs/>
          <w:color w:val="2E74B5" w:themeColor="accent1" w:themeShade="BF"/>
          <w:lang w:val="en-US"/>
        </w:rPr>
      </w:pPr>
      <w:r w:rsidRPr="005E07FA">
        <w:rPr>
          <w:b/>
          <w:bCs/>
          <w:i/>
          <w:iCs/>
          <w:color w:val="2E74B5" w:themeColor="accent1" w:themeShade="BF"/>
          <w:lang w:val="en-US"/>
        </w:rPr>
        <w:t>Post-flooding:</w:t>
      </w:r>
      <w:r w:rsidRPr="005E07FA">
        <w:rPr>
          <w:i/>
          <w:iCs/>
          <w:color w:val="2E74B5" w:themeColor="accent1" w:themeShade="BF"/>
          <w:lang w:val="en-US"/>
        </w:rPr>
        <w:t xml:space="preserve"> after rainwater has naturally flooded the field (</w:t>
      </w:r>
      <w:r w:rsidR="005C55D2" w:rsidRPr="005E07FA">
        <w:rPr>
          <w:i/>
          <w:iCs/>
          <w:color w:val="2E74B5" w:themeColor="accent1" w:themeShade="BF"/>
          <w:lang w:val="en-US"/>
        </w:rPr>
        <w:t>e.g.</w:t>
      </w:r>
      <w:r w:rsidRPr="005E07FA">
        <w:rPr>
          <w:i/>
          <w:iCs/>
          <w:color w:val="2E74B5" w:themeColor="accent1" w:themeShade="BF"/>
          <w:lang w:val="en-US"/>
        </w:rPr>
        <w:t xml:space="preserve"> in Wadis, riverbanks), the water infiltrated into the soil is used intentionally as a water reserve for crop cultivation. The crop(s) use(s) this water reserve for establishment.</w:t>
      </w:r>
    </w:p>
    <w:p w14:paraId="6DC76FE7" w14:textId="77777777" w:rsidR="00D753CF" w:rsidRPr="005E07FA" w:rsidRDefault="00D753CF" w:rsidP="00A81ACF">
      <w:pPr>
        <w:tabs>
          <w:tab w:val="left" w:pos="4253"/>
        </w:tabs>
        <w:rPr>
          <w:b/>
          <w:lang w:val="en-US"/>
        </w:rPr>
      </w:pPr>
      <w:bookmarkStart w:id="70" w:name="_Toc449121948"/>
    </w:p>
    <w:p w14:paraId="171CE5FF" w14:textId="77777777" w:rsidR="00A81ACF" w:rsidRPr="005E07FA" w:rsidRDefault="00A81ACF" w:rsidP="00CD2E1C">
      <w:pPr>
        <w:pStyle w:val="Heading2"/>
        <w:rPr>
          <w:rFonts w:cs="Times New Roman"/>
          <w:lang w:val="en-US"/>
        </w:rPr>
      </w:pPr>
      <w:bookmarkStart w:id="71" w:name="_Toc22472442"/>
      <w:r w:rsidRPr="005E07FA">
        <w:rPr>
          <w:rFonts w:cs="Times New Roman"/>
          <w:lang w:val="en-US"/>
        </w:rPr>
        <w:t xml:space="preserve">SLM group </w:t>
      </w:r>
      <w:r w:rsidR="00126230" w:rsidRPr="005E07FA">
        <w:rPr>
          <w:rFonts w:cs="Times New Roman"/>
          <w:lang w:val="en-US"/>
        </w:rPr>
        <w:t>to</w:t>
      </w:r>
      <w:bookmarkEnd w:id="70"/>
      <w:r w:rsidR="00126230" w:rsidRPr="005E07FA">
        <w:rPr>
          <w:rFonts w:cs="Times New Roman"/>
          <w:lang w:val="en-US"/>
        </w:rPr>
        <w:t xml:space="preserve"> which</w:t>
      </w:r>
      <w:r w:rsidR="00EF4469" w:rsidRPr="005E07FA">
        <w:rPr>
          <w:rFonts w:cs="Times New Roman"/>
          <w:lang w:val="en-US"/>
        </w:rPr>
        <w:t xml:space="preserve"> the T</w:t>
      </w:r>
      <w:r w:rsidRPr="005E07FA">
        <w:rPr>
          <w:rFonts w:cs="Times New Roman"/>
          <w:lang w:val="en-US"/>
        </w:rPr>
        <w:t>echnology belong</w:t>
      </w:r>
      <w:r w:rsidR="00126230" w:rsidRPr="005E07FA">
        <w:rPr>
          <w:rFonts w:cs="Times New Roman"/>
          <w:lang w:val="en-US"/>
        </w:rPr>
        <w:t>s</w:t>
      </w:r>
      <w:bookmarkEnd w:id="71"/>
    </w:p>
    <w:p w14:paraId="4AB02740" w14:textId="3859CE8D" w:rsidR="00A81ACF" w:rsidRPr="005E07FA" w:rsidRDefault="000B0E27" w:rsidP="000B0E27">
      <w:pPr>
        <w:tabs>
          <w:tab w:val="right" w:leader="dot" w:pos="9468"/>
        </w:tabs>
        <w:spacing w:after="120"/>
        <w:rPr>
          <w:lang w:val="en-US"/>
        </w:rPr>
      </w:pPr>
      <w:r w:rsidRPr="005E07FA">
        <w:rPr>
          <w:lang w:val="en-US"/>
        </w:rPr>
        <w:t>Assign</w:t>
      </w:r>
      <w:r w:rsidR="00EF4469" w:rsidRPr="005E07FA">
        <w:rPr>
          <w:lang w:val="en-US"/>
        </w:rPr>
        <w:t xml:space="preserve"> the described T</w:t>
      </w:r>
      <w:r w:rsidR="00A81ACF" w:rsidRPr="005E07FA">
        <w:rPr>
          <w:lang w:val="en-US"/>
        </w:rPr>
        <w:t>echnology to one of the following SLM groups. I</w:t>
      </w:r>
      <w:r w:rsidR="00E039FE" w:rsidRPr="005E07FA">
        <w:rPr>
          <w:lang w:val="en-US"/>
        </w:rPr>
        <w:t>f</w:t>
      </w:r>
      <w:r w:rsidR="00A81ACF" w:rsidRPr="005E07FA">
        <w:rPr>
          <w:lang w:val="en-US"/>
        </w:rPr>
        <w:t xml:space="preserve"> this is not possible, select several (m</w:t>
      </w:r>
      <w:r w:rsidR="00293D7E" w:rsidRPr="005E07FA">
        <w:rPr>
          <w:lang w:val="en-US"/>
        </w:rPr>
        <w:t>ax. 3) groups to represent the T</w:t>
      </w:r>
      <w:r w:rsidRPr="005E07FA">
        <w:rPr>
          <w:lang w:val="en-US"/>
        </w:rPr>
        <w:t>echnology:</w:t>
      </w:r>
    </w:p>
    <w:p w14:paraId="62DEA441"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n</w:t>
      </w:r>
      <w:r w:rsidR="00A81ACF" w:rsidRPr="005E07FA">
        <w:rPr>
          <w:lang w:val="en-US"/>
        </w:rPr>
        <w:t>atural and</w:t>
      </w:r>
      <w:r w:rsidRPr="005E07FA">
        <w:rPr>
          <w:lang w:val="en-US"/>
        </w:rPr>
        <w:t xml:space="preserve"> semi-natural forest management</w:t>
      </w:r>
    </w:p>
    <w:p w14:paraId="125041EF"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7E0D25" w:rsidRPr="005E07FA">
        <w:rPr>
          <w:lang w:val="en-US"/>
        </w:rPr>
        <w:t xml:space="preserve">forest </w:t>
      </w:r>
      <w:r w:rsidR="009B3863" w:rsidRPr="005E07FA">
        <w:rPr>
          <w:lang w:val="en-US"/>
        </w:rPr>
        <w:t>p</w:t>
      </w:r>
      <w:r w:rsidRPr="005E07FA">
        <w:rPr>
          <w:lang w:val="en-US"/>
        </w:rPr>
        <w:t>lantation management</w:t>
      </w:r>
    </w:p>
    <w:p w14:paraId="2BFE2C04"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a</w:t>
      </w:r>
      <w:r w:rsidRPr="005E07FA">
        <w:rPr>
          <w:lang w:val="en-US"/>
        </w:rPr>
        <w:t>groforestry</w:t>
      </w:r>
    </w:p>
    <w:p w14:paraId="50EB6626"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w</w:t>
      </w:r>
      <w:r w:rsidRPr="005E07FA">
        <w:rPr>
          <w:lang w:val="en-US"/>
        </w:rPr>
        <w:t>indbreak/</w:t>
      </w:r>
      <w:r w:rsidR="00CF1464" w:rsidRPr="005E07FA">
        <w:rPr>
          <w:lang w:val="en-US"/>
        </w:rPr>
        <w:t xml:space="preserve"> </w:t>
      </w:r>
      <w:r w:rsidRPr="005E07FA">
        <w:rPr>
          <w:lang w:val="en-US"/>
        </w:rPr>
        <w:t>shelterbelt</w:t>
      </w:r>
    </w:p>
    <w:p w14:paraId="71BAB1B1"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a</w:t>
      </w:r>
      <w:r w:rsidR="00A81ACF" w:rsidRPr="005E07FA">
        <w:rPr>
          <w:lang w:val="en-US"/>
        </w:rPr>
        <w:t xml:space="preserve">rea closure </w:t>
      </w:r>
      <w:r w:rsidRPr="005E07FA">
        <w:rPr>
          <w:lang w:val="en-US"/>
        </w:rPr>
        <w:t>(stop use, support restoration)</w:t>
      </w:r>
    </w:p>
    <w:p w14:paraId="223FD71A"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r</w:t>
      </w:r>
      <w:r w:rsidR="00A81ACF" w:rsidRPr="005E07FA">
        <w:rPr>
          <w:lang w:val="en-US"/>
        </w:rPr>
        <w:t>otational s</w:t>
      </w:r>
      <w:r w:rsidRPr="005E07FA">
        <w:rPr>
          <w:lang w:val="en-US"/>
        </w:rPr>
        <w:t>ystem (crop rotation, fallows, shifting cultivation)</w:t>
      </w:r>
    </w:p>
    <w:p w14:paraId="062BC768"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p</w:t>
      </w:r>
      <w:r w:rsidR="00A81ACF" w:rsidRPr="005E07FA">
        <w:rPr>
          <w:lang w:val="en-US"/>
        </w:rPr>
        <w:t>astoral</w:t>
      </w:r>
      <w:r w:rsidRPr="005E07FA">
        <w:rPr>
          <w:lang w:val="en-US"/>
        </w:rPr>
        <w:t>ism and grazing land management</w:t>
      </w:r>
    </w:p>
    <w:p w14:paraId="588D94C8"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i</w:t>
      </w:r>
      <w:r w:rsidR="00A81ACF" w:rsidRPr="005E07FA">
        <w:rPr>
          <w:lang w:val="en-US"/>
        </w:rPr>
        <w:t>nteg</w:t>
      </w:r>
      <w:r w:rsidRPr="005E07FA">
        <w:rPr>
          <w:lang w:val="en-US"/>
        </w:rPr>
        <w:t>rated crop</w:t>
      </w:r>
      <w:r w:rsidR="00553845" w:rsidRPr="005E07FA">
        <w:rPr>
          <w:lang w:val="en-US"/>
        </w:rPr>
        <w:t>–</w:t>
      </w:r>
      <w:r w:rsidRPr="005E07FA">
        <w:rPr>
          <w:lang w:val="en-US"/>
        </w:rPr>
        <w:t>livestock management</w:t>
      </w:r>
    </w:p>
    <w:p w14:paraId="4A9198BE"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i</w:t>
      </w:r>
      <w:r w:rsidR="00A81ACF" w:rsidRPr="005E07FA">
        <w:rPr>
          <w:lang w:val="en-US"/>
        </w:rPr>
        <w:t>mproved ground/</w:t>
      </w:r>
      <w:r w:rsidR="00CF1464" w:rsidRPr="005E07FA">
        <w:rPr>
          <w:lang w:val="en-US"/>
        </w:rPr>
        <w:t xml:space="preserve"> </w:t>
      </w:r>
      <w:r w:rsidR="00A81ACF" w:rsidRPr="005E07FA">
        <w:rPr>
          <w:lang w:val="en-US"/>
        </w:rPr>
        <w:t>vegetation cover</w:t>
      </w:r>
    </w:p>
    <w:p w14:paraId="4E9D93EE"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m</w:t>
      </w:r>
      <w:r w:rsidR="00A81ACF" w:rsidRPr="005E07FA">
        <w:rPr>
          <w:lang w:val="en-US"/>
        </w:rPr>
        <w:t>inimal soil disturbance</w:t>
      </w:r>
    </w:p>
    <w:p w14:paraId="0E40E250"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i</w:t>
      </w:r>
      <w:r w:rsidR="00A81ACF" w:rsidRPr="005E07FA">
        <w:rPr>
          <w:lang w:val="en-US"/>
        </w:rPr>
        <w:t>ntegrated soil fertility management</w:t>
      </w:r>
    </w:p>
    <w:p w14:paraId="6A36CA29"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c</w:t>
      </w:r>
      <w:r w:rsidR="00A81ACF" w:rsidRPr="005E07FA">
        <w:rPr>
          <w:lang w:val="en-US"/>
        </w:rPr>
        <w:t>ross-slope measure</w:t>
      </w:r>
    </w:p>
    <w:p w14:paraId="52F68273"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i</w:t>
      </w:r>
      <w:r w:rsidR="00A81ACF" w:rsidRPr="005E07FA">
        <w:rPr>
          <w:lang w:val="en-US"/>
        </w:rPr>
        <w:t>ntegrated pest and disease management (incl. organic agriculture)</w:t>
      </w:r>
    </w:p>
    <w:p w14:paraId="55F763C5"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i</w:t>
      </w:r>
      <w:r w:rsidR="00A81ACF" w:rsidRPr="005E07FA">
        <w:rPr>
          <w:lang w:val="en-US"/>
        </w:rPr>
        <w:t>mproved plant varieties</w:t>
      </w:r>
      <w:r w:rsidR="00F52FAD" w:rsidRPr="005E07FA">
        <w:rPr>
          <w:lang w:val="en-US"/>
        </w:rPr>
        <w:t>/</w:t>
      </w:r>
      <w:r w:rsidR="00A81ACF" w:rsidRPr="005E07FA">
        <w:rPr>
          <w:lang w:val="en-US"/>
        </w:rPr>
        <w:t xml:space="preserve"> animal breeds</w:t>
      </w:r>
    </w:p>
    <w:p w14:paraId="0EBB6F49"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w</w:t>
      </w:r>
      <w:r w:rsidR="00A81ACF" w:rsidRPr="005E07FA">
        <w:rPr>
          <w:lang w:val="en-US"/>
        </w:rPr>
        <w:t>ater harvesting</w:t>
      </w:r>
    </w:p>
    <w:p w14:paraId="47A8FA84"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i</w:t>
      </w:r>
      <w:r w:rsidR="00A81ACF" w:rsidRPr="005E07FA">
        <w:rPr>
          <w:lang w:val="en-US"/>
        </w:rPr>
        <w:t xml:space="preserve">rrigation management (incl. water supply, </w:t>
      </w:r>
      <w:r w:rsidR="007E0D25" w:rsidRPr="005E07FA">
        <w:rPr>
          <w:lang w:val="en-US"/>
        </w:rPr>
        <w:t>drainage</w:t>
      </w:r>
      <w:r w:rsidR="00A81ACF" w:rsidRPr="005E07FA">
        <w:rPr>
          <w:lang w:val="en-US"/>
        </w:rPr>
        <w:t>)</w:t>
      </w:r>
    </w:p>
    <w:p w14:paraId="389F803B"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w</w:t>
      </w:r>
      <w:r w:rsidR="00A81ACF" w:rsidRPr="005E07FA">
        <w:rPr>
          <w:lang w:val="en-US"/>
        </w:rPr>
        <w:t>ater diversion and drainage</w:t>
      </w:r>
    </w:p>
    <w:p w14:paraId="5A072EF3" w14:textId="14B1F0F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s</w:t>
      </w:r>
      <w:r w:rsidR="00A81ACF" w:rsidRPr="005E07FA">
        <w:rPr>
          <w:lang w:val="en-US"/>
        </w:rPr>
        <w:t>urface water management (spring, river, lakes</w:t>
      </w:r>
      <w:r w:rsidR="006A760B" w:rsidRPr="005E07FA">
        <w:rPr>
          <w:lang w:val="en-US"/>
        </w:rPr>
        <w:t>, sea</w:t>
      </w:r>
      <w:r w:rsidR="006E2D98" w:rsidRPr="005E07FA">
        <w:rPr>
          <w:lang w:val="en-US"/>
        </w:rPr>
        <w:t>, riparian zone, riverbanks, seashore, lakeshore, spring shed</w:t>
      </w:r>
      <w:r w:rsidR="00A81ACF" w:rsidRPr="005E07FA">
        <w:rPr>
          <w:lang w:val="en-US"/>
        </w:rPr>
        <w:t>)</w:t>
      </w:r>
    </w:p>
    <w:p w14:paraId="60A1001C"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g</w:t>
      </w:r>
      <w:r w:rsidR="00B65E79" w:rsidRPr="005E07FA">
        <w:rPr>
          <w:lang w:val="en-US"/>
        </w:rPr>
        <w:t>round</w:t>
      </w:r>
      <w:r w:rsidR="00A81ACF" w:rsidRPr="005E07FA">
        <w:rPr>
          <w:lang w:val="en-US"/>
        </w:rPr>
        <w:t>water management</w:t>
      </w:r>
    </w:p>
    <w:p w14:paraId="1B8E183A"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w</w:t>
      </w:r>
      <w:r w:rsidR="00A81ACF" w:rsidRPr="005E07FA">
        <w:rPr>
          <w:lang w:val="en-US"/>
        </w:rPr>
        <w:t>etland protection/</w:t>
      </w:r>
      <w:r w:rsidR="00CF1464" w:rsidRPr="005E07FA">
        <w:rPr>
          <w:lang w:val="en-US"/>
        </w:rPr>
        <w:t xml:space="preserve"> </w:t>
      </w:r>
      <w:r w:rsidR="00A81ACF" w:rsidRPr="005E07FA">
        <w:rPr>
          <w:lang w:val="en-US"/>
        </w:rPr>
        <w:t>management</w:t>
      </w:r>
    </w:p>
    <w:p w14:paraId="35442BAF"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w</w:t>
      </w:r>
      <w:r w:rsidR="00A81ACF" w:rsidRPr="005E07FA">
        <w:rPr>
          <w:lang w:val="en-US"/>
        </w:rPr>
        <w:t>aste management/</w:t>
      </w:r>
      <w:r w:rsidR="00CF1464" w:rsidRPr="005E07FA">
        <w:rPr>
          <w:lang w:val="en-US"/>
        </w:rPr>
        <w:t xml:space="preserve"> </w:t>
      </w:r>
      <w:r w:rsidR="00A81ACF" w:rsidRPr="005E07FA">
        <w:rPr>
          <w:lang w:val="en-US"/>
        </w:rPr>
        <w:t>waste water management</w:t>
      </w:r>
    </w:p>
    <w:p w14:paraId="134C9E69" w14:textId="77777777" w:rsidR="00A81ACF" w:rsidRPr="005E07FA" w:rsidRDefault="00D9272D"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e</w:t>
      </w:r>
      <w:r w:rsidR="00A81ACF" w:rsidRPr="005E07FA">
        <w:rPr>
          <w:lang w:val="en-US"/>
        </w:rPr>
        <w:t xml:space="preserve">nergy efficiency </w:t>
      </w:r>
    </w:p>
    <w:p w14:paraId="7D65E0B5" w14:textId="77777777" w:rsidR="00A81ACF" w:rsidRPr="005E07FA" w:rsidRDefault="000C62F7" w:rsidP="00D9272D">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b</w:t>
      </w:r>
      <w:r w:rsidR="00A81ACF" w:rsidRPr="005E07FA">
        <w:rPr>
          <w:lang w:val="en-US"/>
        </w:rPr>
        <w:t>eekeeping, aquaculture, poultry, rabbit farming, silkworm farming, etc.</w:t>
      </w:r>
    </w:p>
    <w:p w14:paraId="486A734B" w14:textId="77777777" w:rsidR="000C62F7" w:rsidRPr="005E07FA" w:rsidRDefault="000C62F7" w:rsidP="000C62F7">
      <w:pPr>
        <w:tabs>
          <w:tab w:val="right" w:leader="dot" w:pos="9468"/>
        </w:tabs>
        <w:rPr>
          <w:lang w:val="en-US"/>
        </w:rPr>
      </w:pPr>
      <w:r w:rsidRPr="005E07FA">
        <w:rPr>
          <w:spacing w:val="-3"/>
          <w:sz w:val="28"/>
          <w:lang w:val="en-US"/>
        </w:rPr>
        <w:sym w:font="Wingdings 2" w:char="F030"/>
      </w:r>
      <w:r w:rsidRPr="005E07FA">
        <w:rPr>
          <w:lang w:val="en-US"/>
        </w:rPr>
        <w:t xml:space="preserve">  </w:t>
      </w:r>
      <w:r w:rsidR="009B3863" w:rsidRPr="005E07FA">
        <w:rPr>
          <w:lang w:val="en-US"/>
        </w:rPr>
        <w:t>h</w:t>
      </w:r>
      <w:r w:rsidRPr="005E07FA">
        <w:rPr>
          <w:lang w:val="en-US"/>
        </w:rPr>
        <w:t>ome</w:t>
      </w:r>
      <w:r w:rsidR="00ED7AAE" w:rsidRPr="005E07FA">
        <w:rPr>
          <w:lang w:val="en-US"/>
        </w:rPr>
        <w:t xml:space="preserve"> </w:t>
      </w:r>
      <w:r w:rsidRPr="005E07FA">
        <w:rPr>
          <w:lang w:val="en-US"/>
        </w:rPr>
        <w:t>gardens</w:t>
      </w:r>
    </w:p>
    <w:p w14:paraId="36D5E1AF" w14:textId="77777777" w:rsidR="006A760B" w:rsidRPr="005E07FA" w:rsidRDefault="006A760B" w:rsidP="000C62F7">
      <w:pPr>
        <w:tabs>
          <w:tab w:val="right" w:leader="dot" w:pos="9468"/>
        </w:tabs>
        <w:rPr>
          <w:lang w:val="en-US"/>
        </w:rPr>
      </w:pPr>
      <w:r w:rsidRPr="005E07FA">
        <w:rPr>
          <w:spacing w:val="-3"/>
          <w:sz w:val="28"/>
          <w:lang w:val="en-US"/>
        </w:rPr>
        <w:sym w:font="Wingdings 2" w:char="F030"/>
      </w:r>
      <w:r w:rsidRPr="005E07FA">
        <w:rPr>
          <w:lang w:val="en-US"/>
        </w:rPr>
        <w:t xml:space="preserve">  ecosystem-based disaster risk reduction </w:t>
      </w:r>
    </w:p>
    <w:p w14:paraId="463FBD75" w14:textId="77777777" w:rsidR="0015213B" w:rsidRPr="005E07FA" w:rsidRDefault="0015213B" w:rsidP="000C62F7">
      <w:pPr>
        <w:tabs>
          <w:tab w:val="right" w:leader="dot" w:pos="9468"/>
        </w:tabs>
        <w:rPr>
          <w:lang w:val="en-US"/>
        </w:rPr>
      </w:pPr>
      <w:r w:rsidRPr="005E07FA">
        <w:rPr>
          <w:spacing w:val="-3"/>
          <w:sz w:val="28"/>
          <w:lang w:val="en-US"/>
        </w:rPr>
        <w:sym w:font="Wingdings 2" w:char="F030"/>
      </w:r>
      <w:r w:rsidRPr="005E07FA">
        <w:rPr>
          <w:lang w:val="en-US"/>
        </w:rPr>
        <w:t xml:space="preserve">  post</w:t>
      </w:r>
      <w:r w:rsidR="00F52FAD" w:rsidRPr="005E07FA">
        <w:rPr>
          <w:lang w:val="en-US"/>
        </w:rPr>
        <w:t>-</w:t>
      </w:r>
      <w:r w:rsidRPr="005E07FA">
        <w:rPr>
          <w:lang w:val="en-US"/>
        </w:rPr>
        <w:t>harvest measures</w:t>
      </w:r>
    </w:p>
    <w:p w14:paraId="165404E7" w14:textId="77777777" w:rsidR="00A81ACF" w:rsidRPr="005E07FA" w:rsidRDefault="00D9272D" w:rsidP="00D9272D">
      <w:pPr>
        <w:tabs>
          <w:tab w:val="right" w:leader="dot" w:pos="6379"/>
        </w:tabs>
        <w:rPr>
          <w:lang w:val="en-US"/>
        </w:rPr>
      </w:pPr>
      <w:r w:rsidRPr="005E07FA">
        <w:rPr>
          <w:spacing w:val="-3"/>
          <w:sz w:val="28"/>
          <w:lang w:val="en-US"/>
        </w:rPr>
        <w:lastRenderedPageBreak/>
        <w:sym w:font="Wingdings 2" w:char="F030"/>
      </w:r>
      <w:r w:rsidRPr="005E07FA">
        <w:rPr>
          <w:lang w:val="en-US"/>
        </w:rPr>
        <w:t xml:space="preserve">  </w:t>
      </w:r>
      <w:r w:rsidR="009B3863" w:rsidRPr="005E07FA">
        <w:rPr>
          <w:lang w:val="en-US"/>
        </w:rPr>
        <w:t>o</w:t>
      </w:r>
      <w:r w:rsidR="00A81ACF" w:rsidRPr="005E07FA">
        <w:rPr>
          <w:lang w:val="en-US"/>
        </w:rPr>
        <w:t xml:space="preserve">ther </w:t>
      </w:r>
      <w:r w:rsidRPr="005E07FA">
        <w:rPr>
          <w:lang w:val="en-US"/>
        </w:rPr>
        <w:t xml:space="preserve">(specify): </w:t>
      </w:r>
      <w:r w:rsidRPr="005E07FA">
        <w:rPr>
          <w:lang w:val="en-US"/>
        </w:rPr>
        <w:tab/>
      </w:r>
    </w:p>
    <w:p w14:paraId="0D72100D" w14:textId="77777777" w:rsidR="00771F00" w:rsidRPr="005E07FA" w:rsidRDefault="00771F00" w:rsidP="00A81ACF">
      <w:pPr>
        <w:tabs>
          <w:tab w:val="left" w:pos="3544"/>
          <w:tab w:val="right" w:leader="dot" w:pos="9468"/>
        </w:tabs>
        <w:rPr>
          <w:lang w:val="en-US"/>
        </w:rPr>
      </w:pPr>
    </w:p>
    <w:tbl>
      <w:tblPr>
        <w:tblW w:w="10065" w:type="dxa"/>
        <w:tblInd w:w="-284" w:type="dxa"/>
        <w:tblLook w:val="04A0" w:firstRow="1" w:lastRow="0" w:firstColumn="1" w:lastColumn="0" w:noHBand="0" w:noVBand="1"/>
      </w:tblPr>
      <w:tblGrid>
        <w:gridCol w:w="5529"/>
        <w:gridCol w:w="4536"/>
      </w:tblGrid>
      <w:tr w:rsidR="00A81ACF" w:rsidRPr="005E07FA" w14:paraId="67D09D99" w14:textId="77777777" w:rsidTr="00F02141">
        <w:tc>
          <w:tcPr>
            <w:tcW w:w="5529" w:type="dxa"/>
          </w:tcPr>
          <w:p w14:paraId="0D31DA60" w14:textId="728F2035" w:rsidR="00A81ACF" w:rsidRPr="00F02141" w:rsidRDefault="00A81ACF" w:rsidP="004B4F69">
            <w:pPr>
              <w:tabs>
                <w:tab w:val="right" w:pos="4678"/>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Natural and semi-natural forest management</w:t>
            </w:r>
            <w:r w:rsidRPr="00F02141">
              <w:rPr>
                <w:i/>
                <w:iCs/>
                <w:color w:val="2E74B5" w:themeColor="accent1" w:themeShade="BF"/>
                <w:sz w:val="18"/>
                <w:szCs w:val="18"/>
                <w:lang w:val="en-US"/>
              </w:rPr>
              <w:t>: encompasses administrative, legal, technical, economic, social</w:t>
            </w:r>
            <w:r w:rsidR="00553845"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and environmental aspects of the conservation and use of forests.</w:t>
            </w:r>
          </w:p>
          <w:p w14:paraId="4C9342E1" w14:textId="77777777" w:rsidR="00A81ACF" w:rsidRPr="00F02141" w:rsidRDefault="007E0D25" w:rsidP="004B4F69">
            <w:pPr>
              <w:tabs>
                <w:tab w:val="right" w:pos="4678"/>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Forest p</w:t>
            </w:r>
            <w:r w:rsidR="00A81ACF" w:rsidRPr="00F02141">
              <w:rPr>
                <w:b/>
                <w:i/>
                <w:iCs/>
                <w:color w:val="2E74B5" w:themeColor="accent1" w:themeShade="BF"/>
                <w:sz w:val="18"/>
                <w:szCs w:val="18"/>
                <w:lang w:val="en-US"/>
              </w:rPr>
              <w:t>lantation management</w:t>
            </w:r>
            <w:r w:rsidR="00A81ACF" w:rsidRPr="00F02141">
              <w:rPr>
                <w:i/>
                <w:iCs/>
                <w:color w:val="2E74B5" w:themeColor="accent1" w:themeShade="BF"/>
                <w:sz w:val="18"/>
                <w:szCs w:val="18"/>
                <w:lang w:val="en-US"/>
              </w:rPr>
              <w:t>: plantation forests comprise even-aged monocultures and are established primarily for wood and fibre production. They are usually intensively managed and have relatively high growth rates and productivity.</w:t>
            </w:r>
          </w:p>
          <w:p w14:paraId="48799FCF" w14:textId="7B469F56"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Agroforestry</w:t>
            </w:r>
            <w:r w:rsidRPr="00F02141">
              <w:rPr>
                <w:i/>
                <w:iCs/>
                <w:color w:val="2E74B5" w:themeColor="accent1" w:themeShade="BF"/>
                <w:sz w:val="18"/>
                <w:szCs w:val="18"/>
                <w:lang w:val="en-US"/>
              </w:rPr>
              <w:t>: integrates the use of woody perennials with agricultural crops and/</w:t>
            </w:r>
            <w:r w:rsidR="00CF1464" w:rsidRPr="00F02141">
              <w:rPr>
                <w:i/>
                <w:iCs/>
                <w:color w:val="2E74B5" w:themeColor="accent1" w:themeShade="BF"/>
                <w:sz w:val="18"/>
                <w:szCs w:val="18"/>
                <w:lang w:val="en-US"/>
              </w:rPr>
              <w:t xml:space="preserve"> </w:t>
            </w:r>
            <w:r w:rsidRPr="00F02141">
              <w:rPr>
                <w:i/>
                <w:iCs/>
                <w:color w:val="2E74B5" w:themeColor="accent1" w:themeShade="BF"/>
                <w:sz w:val="18"/>
                <w:szCs w:val="18"/>
                <w:lang w:val="en-US"/>
              </w:rPr>
              <w:t>or animals for a variety of benefits and services</w:t>
            </w:r>
            <w:r w:rsidR="0022540F"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including better use of soil and water resources</w:t>
            </w:r>
            <w:r w:rsidR="00553845"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multiple fuel, fodder</w:t>
            </w:r>
            <w:r w:rsidR="00E039FE"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and food products</w:t>
            </w:r>
            <w:r w:rsidR="00553845"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and habitat for associated species.</w:t>
            </w:r>
          </w:p>
          <w:p w14:paraId="7CF49B84" w14:textId="77777777"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Windbreak</w:t>
            </w:r>
            <w:r w:rsidRPr="00F02141">
              <w:rPr>
                <w:i/>
                <w:iCs/>
                <w:color w:val="2E74B5" w:themeColor="accent1" w:themeShade="BF"/>
                <w:sz w:val="18"/>
                <w:szCs w:val="18"/>
                <w:lang w:val="en-US"/>
              </w:rPr>
              <w:t>: or shelterbelt is a plantation usually made up of one or more rows of trees or shrubs planted in such a manner as to provide shelter from the wind and to protect soil from erosion. They are commonly planted around the edges of fields on farms.</w:t>
            </w:r>
          </w:p>
          <w:p w14:paraId="4EFF168E" w14:textId="77777777"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Area closure (stop use, support restoration)</w:t>
            </w:r>
            <w:r w:rsidRPr="00F02141">
              <w:rPr>
                <w:i/>
                <w:iCs/>
                <w:color w:val="2E74B5" w:themeColor="accent1" w:themeShade="BF"/>
                <w:sz w:val="18"/>
                <w:szCs w:val="18"/>
                <w:lang w:val="en-US"/>
              </w:rPr>
              <w:t>: enclosing and protecting an area of degraded land from human</w:t>
            </w:r>
            <w:r w:rsidR="004B4F69" w:rsidRPr="00F02141">
              <w:rPr>
                <w:i/>
                <w:iCs/>
                <w:color w:val="2E74B5" w:themeColor="accent1" w:themeShade="BF"/>
                <w:sz w:val="18"/>
                <w:szCs w:val="18"/>
                <w:lang w:val="en-US"/>
              </w:rPr>
              <w:t xml:space="preserve"> </w:t>
            </w:r>
            <w:r w:rsidRPr="00F02141">
              <w:rPr>
                <w:i/>
                <w:iCs/>
                <w:color w:val="2E74B5" w:themeColor="accent1" w:themeShade="BF"/>
                <w:sz w:val="18"/>
                <w:szCs w:val="18"/>
                <w:lang w:val="en-US"/>
              </w:rPr>
              <w:t>use and animal interference, to permit natural rehabilitation,</w:t>
            </w:r>
            <w:r w:rsidR="004B4F69" w:rsidRPr="00F02141">
              <w:rPr>
                <w:i/>
                <w:iCs/>
                <w:color w:val="2E74B5" w:themeColor="accent1" w:themeShade="BF"/>
                <w:sz w:val="18"/>
                <w:szCs w:val="18"/>
                <w:lang w:val="en-US"/>
              </w:rPr>
              <w:t xml:space="preserve"> </w:t>
            </w:r>
            <w:r w:rsidRPr="00F02141">
              <w:rPr>
                <w:i/>
                <w:iCs/>
                <w:color w:val="2E74B5" w:themeColor="accent1" w:themeShade="BF"/>
                <w:sz w:val="18"/>
                <w:szCs w:val="18"/>
                <w:lang w:val="en-US"/>
              </w:rPr>
              <w:t>enhanced by additional vegetative and structural conservation</w:t>
            </w:r>
            <w:r w:rsidR="004B4F69" w:rsidRPr="00F02141">
              <w:rPr>
                <w:i/>
                <w:iCs/>
                <w:color w:val="2E74B5" w:themeColor="accent1" w:themeShade="BF"/>
                <w:sz w:val="18"/>
                <w:szCs w:val="18"/>
                <w:lang w:val="en-US"/>
              </w:rPr>
              <w:t xml:space="preserve"> </w:t>
            </w:r>
            <w:r w:rsidRPr="00F02141">
              <w:rPr>
                <w:i/>
                <w:iCs/>
                <w:color w:val="2E74B5" w:themeColor="accent1" w:themeShade="BF"/>
                <w:sz w:val="18"/>
                <w:szCs w:val="18"/>
                <w:lang w:val="en-US"/>
              </w:rPr>
              <w:t>measures</w:t>
            </w:r>
            <w:r w:rsidR="004B4F69" w:rsidRPr="00F02141">
              <w:rPr>
                <w:i/>
                <w:iCs/>
                <w:color w:val="2E74B5" w:themeColor="accent1" w:themeShade="BF"/>
                <w:sz w:val="18"/>
                <w:szCs w:val="18"/>
                <w:lang w:val="en-US"/>
              </w:rPr>
              <w:t>.</w:t>
            </w:r>
          </w:p>
          <w:p w14:paraId="2B112C50" w14:textId="742895D8"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Rotational systems (crop rotation, fallows, shifting cultivation)</w:t>
            </w:r>
            <w:r w:rsidRPr="00F02141">
              <w:rPr>
                <w:i/>
                <w:iCs/>
                <w:color w:val="2E74B5" w:themeColor="accent1" w:themeShade="BF"/>
                <w:sz w:val="18"/>
                <w:szCs w:val="18"/>
                <w:lang w:val="en-US"/>
              </w:rPr>
              <w:t xml:space="preserve">: </w:t>
            </w:r>
            <w:r w:rsidR="002061CA" w:rsidRPr="00F02141">
              <w:rPr>
                <w:i/>
                <w:iCs/>
                <w:color w:val="2E74B5" w:themeColor="accent1" w:themeShade="BF"/>
                <w:sz w:val="18"/>
                <w:szCs w:val="18"/>
                <w:lang w:val="en-US"/>
              </w:rPr>
              <w:t>The successive cultivation of different crops in a specified order on the same fields.</w:t>
            </w:r>
            <w:r w:rsidRPr="00F02141">
              <w:rPr>
                <w:i/>
                <w:iCs/>
                <w:color w:val="2E74B5" w:themeColor="accent1" w:themeShade="BF"/>
                <w:sz w:val="18"/>
                <w:szCs w:val="18"/>
                <w:lang w:val="en-US"/>
              </w:rPr>
              <w:t xml:space="preserve"> letting it fallow for a period of time</w:t>
            </w:r>
            <w:r w:rsidR="00DD2B20"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w:t>
            </w:r>
            <w:r w:rsidR="00DD2B20" w:rsidRPr="00F02141">
              <w:rPr>
                <w:i/>
                <w:iCs/>
                <w:color w:val="2E74B5" w:themeColor="accent1" w:themeShade="BF"/>
                <w:sz w:val="18"/>
                <w:szCs w:val="18"/>
                <w:lang w:val="en-US"/>
              </w:rPr>
              <w:t>S</w:t>
            </w:r>
            <w:r w:rsidRPr="00F02141">
              <w:rPr>
                <w:i/>
                <w:iCs/>
                <w:color w:val="2E74B5" w:themeColor="accent1" w:themeShade="BF"/>
                <w:sz w:val="18"/>
                <w:szCs w:val="18"/>
                <w:lang w:val="en-US"/>
              </w:rPr>
              <w:t xml:space="preserve">hifting cultivation is an agricultural system in which plots of land are cultivated temporarily, then abandoned and allowed to revert to their natural vegetation while the cultivator moves on to another plot.  </w:t>
            </w:r>
          </w:p>
          <w:p w14:paraId="4CDDD406" w14:textId="23F96C30"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Pastoralism and grazing land management</w:t>
            </w:r>
            <w:r w:rsidRPr="00F02141">
              <w:rPr>
                <w:i/>
                <w:iCs/>
                <w:color w:val="2E74B5" w:themeColor="accent1" w:themeShade="BF"/>
                <w:sz w:val="18"/>
                <w:szCs w:val="18"/>
                <w:lang w:val="en-US"/>
              </w:rPr>
              <w:t>: is the grazing of animals on natural or semi-natural grassland, grassland with trees</w:t>
            </w:r>
            <w:r w:rsidR="001E6507"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and/ or open woodlands. Animal owners may have a permanent residence while livestock is moved to distant grazing areas, according to the availability of resources</w:t>
            </w:r>
            <w:r w:rsidR="00DD2B20" w:rsidRPr="00F02141">
              <w:rPr>
                <w:i/>
                <w:iCs/>
                <w:color w:val="2E74B5" w:themeColor="accent1" w:themeShade="BF"/>
                <w:sz w:val="18"/>
                <w:szCs w:val="18"/>
                <w:lang w:val="en-US"/>
              </w:rPr>
              <w:t>.</w:t>
            </w:r>
          </w:p>
          <w:p w14:paraId="751BD7A6" w14:textId="77777777"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Integrated crop</w:t>
            </w:r>
            <w:r w:rsidR="00372D33" w:rsidRPr="00F02141">
              <w:rPr>
                <w:b/>
                <w:i/>
                <w:iCs/>
                <w:color w:val="2E74B5" w:themeColor="accent1" w:themeShade="BF"/>
                <w:sz w:val="18"/>
                <w:szCs w:val="18"/>
                <w:lang w:val="en-US"/>
              </w:rPr>
              <w:t>–</w:t>
            </w:r>
            <w:r w:rsidRPr="00F02141">
              <w:rPr>
                <w:b/>
                <w:i/>
                <w:iCs/>
                <w:color w:val="2E74B5" w:themeColor="accent1" w:themeShade="BF"/>
                <w:sz w:val="18"/>
                <w:szCs w:val="18"/>
                <w:lang w:val="en-US"/>
              </w:rPr>
              <w:t>livestock management</w:t>
            </w:r>
            <w:r w:rsidRPr="00F02141">
              <w:rPr>
                <w:i/>
                <w:iCs/>
                <w:color w:val="2E74B5" w:themeColor="accent1" w:themeShade="BF"/>
                <w:sz w:val="18"/>
                <w:szCs w:val="18"/>
                <w:lang w:val="en-US"/>
              </w:rPr>
              <w:t>: optimizes the uses of crop and livestock resources through interaction and the creation of synergies.</w:t>
            </w:r>
          </w:p>
          <w:p w14:paraId="482CE39B" w14:textId="615FAE4D"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Improved ground/ vegetation cover</w:t>
            </w:r>
            <w:r w:rsidRPr="00F02141">
              <w:rPr>
                <w:i/>
                <w:iCs/>
                <w:color w:val="2E74B5" w:themeColor="accent1" w:themeShade="BF"/>
                <w:sz w:val="18"/>
                <w:szCs w:val="18"/>
                <w:lang w:val="en-US"/>
              </w:rPr>
              <w:t>: any measures that aim to improve the ground cover</w:t>
            </w:r>
            <w:r w:rsidR="00DD2B20"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b</w:t>
            </w:r>
            <w:r w:rsidR="00763666" w:rsidRPr="00F02141">
              <w:rPr>
                <w:i/>
                <w:iCs/>
                <w:color w:val="2E74B5" w:themeColor="accent1" w:themeShade="BF"/>
                <w:sz w:val="18"/>
                <w:szCs w:val="18"/>
                <w:lang w:val="en-US"/>
              </w:rPr>
              <w:t>e</w:t>
            </w:r>
            <w:r w:rsidRPr="00F02141">
              <w:rPr>
                <w:i/>
                <w:iCs/>
                <w:color w:val="2E74B5" w:themeColor="accent1" w:themeShade="BF"/>
                <w:sz w:val="18"/>
                <w:szCs w:val="18"/>
                <w:lang w:val="en-US"/>
              </w:rPr>
              <w:t xml:space="preserve"> it by dead material/</w:t>
            </w:r>
            <w:r w:rsidR="00CF1464" w:rsidRPr="00F02141">
              <w:rPr>
                <w:i/>
                <w:iCs/>
                <w:color w:val="2E74B5" w:themeColor="accent1" w:themeShade="BF"/>
                <w:sz w:val="18"/>
                <w:szCs w:val="18"/>
                <w:lang w:val="en-US"/>
              </w:rPr>
              <w:t xml:space="preserve"> </w:t>
            </w:r>
            <w:r w:rsidRPr="00F02141">
              <w:rPr>
                <w:i/>
                <w:iCs/>
                <w:color w:val="2E74B5" w:themeColor="accent1" w:themeShade="BF"/>
                <w:sz w:val="18"/>
                <w:szCs w:val="18"/>
                <w:lang w:val="en-US"/>
              </w:rPr>
              <w:t>mulch or vegetation</w:t>
            </w:r>
            <w:r w:rsidR="00DD2B20"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w:t>
            </w:r>
          </w:p>
          <w:p w14:paraId="7D248526" w14:textId="77777777"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Minimal soil disturbance</w:t>
            </w:r>
            <w:r w:rsidRPr="00F02141">
              <w:rPr>
                <w:i/>
                <w:iCs/>
                <w:color w:val="2E74B5" w:themeColor="accent1" w:themeShade="BF"/>
                <w:sz w:val="18"/>
                <w:szCs w:val="18"/>
                <w:lang w:val="en-US"/>
              </w:rPr>
              <w:t xml:space="preserve"> refers to no-tillage or low soil disturbance only in small strips and/</w:t>
            </w:r>
            <w:r w:rsidR="00CF1464" w:rsidRPr="00F02141">
              <w:rPr>
                <w:i/>
                <w:iCs/>
                <w:color w:val="2E74B5" w:themeColor="accent1" w:themeShade="BF"/>
                <w:sz w:val="18"/>
                <w:szCs w:val="18"/>
                <w:lang w:val="en-US"/>
              </w:rPr>
              <w:t xml:space="preserve"> </w:t>
            </w:r>
            <w:r w:rsidRPr="00F02141">
              <w:rPr>
                <w:i/>
                <w:iCs/>
                <w:color w:val="2E74B5" w:themeColor="accent1" w:themeShade="BF"/>
                <w:sz w:val="18"/>
                <w:szCs w:val="18"/>
                <w:lang w:val="en-US"/>
              </w:rPr>
              <w:t xml:space="preserve">or shallow depth and direct seeding. </w:t>
            </w:r>
          </w:p>
          <w:p w14:paraId="7D150CD2" w14:textId="77777777" w:rsidR="00A81ACF" w:rsidRPr="00F02141" w:rsidRDefault="00A81ACF" w:rsidP="004B4F69">
            <w:pPr>
              <w:tabs>
                <w:tab w:val="right" w:pos="4678"/>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Integrated soil fertility management</w:t>
            </w:r>
            <w:r w:rsidRPr="00F02141">
              <w:rPr>
                <w:i/>
                <w:iCs/>
                <w:color w:val="2E74B5" w:themeColor="accent1" w:themeShade="BF"/>
                <w:sz w:val="18"/>
                <w:szCs w:val="18"/>
                <w:lang w:val="en-US"/>
              </w:rPr>
              <w:t xml:space="preserve"> </w:t>
            </w:r>
            <w:r w:rsidR="00BB565C" w:rsidRPr="00F02141">
              <w:rPr>
                <w:i/>
                <w:iCs/>
                <w:color w:val="2E74B5" w:themeColor="accent1" w:themeShade="BF"/>
                <w:sz w:val="18"/>
                <w:szCs w:val="18"/>
                <w:lang w:val="en-US"/>
              </w:rPr>
              <w:t>(IFSM) aims at managing soil by combining different methods of soil fertility amendment together with soil and water conservation. ISFM is based on three principles: maximizing the use of organic sources of fertilizer (e.g. manure and compost application, nitrogen-fixing green manure and cover crops); minimizing the loss of nutrients; and judiciously using inorganic fertilizer according to needs and economic availability.</w:t>
            </w:r>
          </w:p>
          <w:p w14:paraId="2B99C49C" w14:textId="77777777" w:rsidR="00126DD5" w:rsidRPr="00F02141" w:rsidRDefault="00126DD5" w:rsidP="00126DD5">
            <w:pPr>
              <w:tabs>
                <w:tab w:val="right" w:pos="4678"/>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Cross-slope measures</w:t>
            </w:r>
            <w:r w:rsidRPr="00F02141">
              <w:rPr>
                <w:i/>
                <w:iCs/>
                <w:color w:val="2E74B5" w:themeColor="accent1" w:themeShade="BF"/>
                <w:sz w:val="18"/>
                <w:szCs w:val="18"/>
                <w:lang w:val="en-US"/>
              </w:rPr>
              <w:t>: are constructed on sloping lands in the form of earth or soil bunds, stone lines, or vegetative strips, etc. for reducing runoff velocity and soil erosion</w:t>
            </w:r>
            <w:r w:rsidR="0067099B" w:rsidRPr="00F02141">
              <w:rPr>
                <w:i/>
                <w:iCs/>
                <w:color w:val="2E74B5" w:themeColor="accent1" w:themeShade="BF"/>
                <w:sz w:val="18"/>
                <w:szCs w:val="18"/>
                <w:lang w:val="en-US"/>
              </w:rPr>
              <w:t>.</w:t>
            </w:r>
          </w:p>
          <w:p w14:paraId="451852F0" w14:textId="77777777" w:rsidR="00A81ACF" w:rsidRPr="00F02141" w:rsidRDefault="0067099B" w:rsidP="00957E9D">
            <w:pPr>
              <w:tabs>
                <w:tab w:val="right" w:pos="4678"/>
                <w:tab w:val="right" w:leader="dot" w:pos="9468"/>
              </w:tabs>
              <w:spacing w:after="60"/>
              <w:rPr>
                <w:sz w:val="18"/>
                <w:szCs w:val="18"/>
                <w:lang w:val="en-US"/>
              </w:rPr>
            </w:pPr>
            <w:r w:rsidRPr="00F02141">
              <w:rPr>
                <w:b/>
                <w:i/>
                <w:iCs/>
                <w:color w:val="2E74B5" w:themeColor="accent1" w:themeShade="BF"/>
                <w:sz w:val="18"/>
                <w:szCs w:val="18"/>
                <w:lang w:val="en-US"/>
              </w:rPr>
              <w:t>Integrated pest and disease management (incl. organic agriculture)</w:t>
            </w:r>
            <w:r w:rsidRPr="00F02141">
              <w:rPr>
                <w:i/>
                <w:iCs/>
                <w:color w:val="2E74B5" w:themeColor="accent1" w:themeShade="BF"/>
                <w:sz w:val="18"/>
                <w:szCs w:val="18"/>
                <w:lang w:val="en-US"/>
              </w:rPr>
              <w:t>: Integrated pest and disease management is a process to solve pest and disease problems while minimizing risks to people and the environment.</w:t>
            </w:r>
          </w:p>
        </w:tc>
        <w:tc>
          <w:tcPr>
            <w:tcW w:w="4536" w:type="dxa"/>
          </w:tcPr>
          <w:p w14:paraId="513298DA" w14:textId="77777777" w:rsidR="00A81ACF" w:rsidRPr="00F02141" w:rsidRDefault="00A81ACF" w:rsidP="004B4F69">
            <w:pPr>
              <w:tabs>
                <w:tab w:val="right" w:pos="4678"/>
                <w:tab w:val="right" w:leader="dot" w:pos="9468"/>
              </w:tabs>
              <w:spacing w:after="60"/>
              <w:rPr>
                <w:sz w:val="18"/>
                <w:szCs w:val="18"/>
                <w:lang w:val="en-US"/>
              </w:rPr>
            </w:pPr>
            <w:r w:rsidRPr="00F02141">
              <w:rPr>
                <w:b/>
                <w:i/>
                <w:iCs/>
                <w:color w:val="2E74B5" w:themeColor="accent1" w:themeShade="BF"/>
                <w:sz w:val="18"/>
                <w:szCs w:val="18"/>
                <w:lang w:val="en-US"/>
              </w:rPr>
              <w:t>Improved plant varieties</w:t>
            </w:r>
            <w:r w:rsidR="00F52FAD" w:rsidRPr="00F02141">
              <w:rPr>
                <w:b/>
                <w:i/>
                <w:iCs/>
                <w:color w:val="2E74B5" w:themeColor="accent1" w:themeShade="BF"/>
                <w:sz w:val="18"/>
                <w:szCs w:val="18"/>
                <w:lang w:val="en-US"/>
              </w:rPr>
              <w:t>/</w:t>
            </w:r>
            <w:r w:rsidRPr="00F02141">
              <w:rPr>
                <w:b/>
                <w:i/>
                <w:iCs/>
                <w:color w:val="2E74B5" w:themeColor="accent1" w:themeShade="BF"/>
                <w:sz w:val="18"/>
                <w:szCs w:val="18"/>
                <w:lang w:val="en-US"/>
              </w:rPr>
              <w:t xml:space="preserve"> animal breeds</w:t>
            </w:r>
            <w:r w:rsidRPr="00F02141">
              <w:rPr>
                <w:i/>
                <w:iCs/>
                <w:color w:val="2E74B5" w:themeColor="accent1" w:themeShade="BF"/>
                <w:sz w:val="18"/>
                <w:szCs w:val="18"/>
                <w:lang w:val="en-US"/>
              </w:rPr>
              <w:t>:</w:t>
            </w:r>
            <w:r w:rsidR="00F51427" w:rsidRPr="00F02141">
              <w:rPr>
                <w:i/>
                <w:iCs/>
                <w:color w:val="2E74B5" w:themeColor="accent1" w:themeShade="BF"/>
                <w:spacing w:val="-6"/>
                <w:sz w:val="18"/>
                <w:szCs w:val="18"/>
                <w:lang w:val="en-US"/>
              </w:rPr>
              <w:t xml:space="preserve"> </w:t>
            </w:r>
            <w:r w:rsidR="00B65E79" w:rsidRPr="00F02141">
              <w:rPr>
                <w:i/>
                <w:iCs/>
                <w:color w:val="2E74B5" w:themeColor="accent1" w:themeShade="BF"/>
                <w:spacing w:val="-6"/>
                <w:sz w:val="18"/>
                <w:szCs w:val="18"/>
                <w:lang w:val="en-US"/>
              </w:rPr>
              <w:t>refers to</w:t>
            </w:r>
            <w:r w:rsidR="00F52FAD" w:rsidRPr="00F02141">
              <w:rPr>
                <w:i/>
                <w:iCs/>
                <w:color w:val="2E74B5" w:themeColor="accent1" w:themeShade="BF"/>
                <w:spacing w:val="-6"/>
                <w:sz w:val="18"/>
                <w:szCs w:val="18"/>
                <w:lang w:val="en-US"/>
              </w:rPr>
              <w:t xml:space="preserve"> the development of </w:t>
            </w:r>
            <w:r w:rsidR="00F51427" w:rsidRPr="00F02141">
              <w:rPr>
                <w:i/>
                <w:iCs/>
                <w:color w:val="2E74B5" w:themeColor="accent1" w:themeShade="BF"/>
                <w:spacing w:val="-6"/>
                <w:sz w:val="18"/>
                <w:szCs w:val="18"/>
                <w:lang w:val="en-US"/>
              </w:rPr>
              <w:t xml:space="preserve">new </w:t>
            </w:r>
            <w:r w:rsidR="00F52FAD" w:rsidRPr="00F02141">
              <w:rPr>
                <w:i/>
                <w:iCs/>
                <w:color w:val="2E74B5" w:themeColor="accent1" w:themeShade="BF"/>
                <w:spacing w:val="-6"/>
                <w:sz w:val="18"/>
                <w:szCs w:val="18"/>
                <w:lang w:val="en-US"/>
              </w:rPr>
              <w:t xml:space="preserve">plant </w:t>
            </w:r>
            <w:r w:rsidR="00F51427" w:rsidRPr="00F02141">
              <w:rPr>
                <w:i/>
                <w:iCs/>
                <w:color w:val="2E74B5" w:themeColor="accent1" w:themeShade="BF"/>
                <w:spacing w:val="-6"/>
                <w:sz w:val="18"/>
                <w:szCs w:val="18"/>
                <w:lang w:val="en-US"/>
              </w:rPr>
              <w:t>varieties or</w:t>
            </w:r>
            <w:r w:rsidR="00F52FAD" w:rsidRPr="00F02141">
              <w:rPr>
                <w:i/>
                <w:iCs/>
                <w:color w:val="2E74B5" w:themeColor="accent1" w:themeShade="BF"/>
                <w:spacing w:val="-6"/>
                <w:sz w:val="18"/>
                <w:szCs w:val="18"/>
                <w:lang w:val="en-US"/>
              </w:rPr>
              <w:t xml:space="preserve"> animal</w:t>
            </w:r>
            <w:r w:rsidR="00F51427" w:rsidRPr="00F02141">
              <w:rPr>
                <w:i/>
                <w:iCs/>
                <w:color w:val="2E74B5" w:themeColor="accent1" w:themeShade="BF"/>
                <w:spacing w:val="-6"/>
                <w:sz w:val="18"/>
                <w:szCs w:val="18"/>
                <w:lang w:val="en-US"/>
              </w:rPr>
              <w:t xml:space="preserve"> breeds </w:t>
            </w:r>
            <w:r w:rsidR="00F52FAD" w:rsidRPr="00F02141">
              <w:rPr>
                <w:i/>
                <w:iCs/>
                <w:color w:val="2E74B5" w:themeColor="accent1" w:themeShade="BF"/>
                <w:spacing w:val="-6"/>
                <w:sz w:val="18"/>
                <w:szCs w:val="18"/>
                <w:lang w:val="en-US"/>
              </w:rPr>
              <w:t>that offer</w:t>
            </w:r>
            <w:r w:rsidR="00F51427" w:rsidRPr="00F02141">
              <w:rPr>
                <w:i/>
                <w:iCs/>
                <w:color w:val="2E74B5" w:themeColor="accent1" w:themeShade="BF"/>
                <w:spacing w:val="-6"/>
                <w:sz w:val="18"/>
                <w:szCs w:val="18"/>
                <w:lang w:val="en-US"/>
              </w:rPr>
              <w:t xml:space="preserve"> </w:t>
            </w:r>
            <w:r w:rsidR="00F52FAD" w:rsidRPr="00F02141">
              <w:rPr>
                <w:i/>
                <w:iCs/>
                <w:color w:val="2E74B5" w:themeColor="accent1" w:themeShade="BF"/>
                <w:spacing w:val="-6"/>
                <w:sz w:val="18"/>
                <w:szCs w:val="18"/>
                <w:lang w:val="en-US"/>
              </w:rPr>
              <w:t>benefits</w:t>
            </w:r>
            <w:r w:rsidR="00F51427" w:rsidRPr="00F02141">
              <w:rPr>
                <w:i/>
                <w:iCs/>
                <w:color w:val="2E74B5" w:themeColor="accent1" w:themeShade="BF"/>
                <w:spacing w:val="-6"/>
                <w:sz w:val="18"/>
                <w:szCs w:val="18"/>
                <w:lang w:val="en-US"/>
              </w:rPr>
              <w:t xml:space="preserve"> </w:t>
            </w:r>
            <w:r w:rsidR="00F52FAD" w:rsidRPr="00F02141">
              <w:rPr>
                <w:i/>
                <w:iCs/>
                <w:color w:val="2E74B5" w:themeColor="accent1" w:themeShade="BF"/>
                <w:spacing w:val="-6"/>
                <w:sz w:val="18"/>
                <w:szCs w:val="18"/>
                <w:lang w:val="en-US"/>
              </w:rPr>
              <w:t>such as</w:t>
            </w:r>
            <w:r w:rsidR="00F51427" w:rsidRPr="00F02141">
              <w:rPr>
                <w:i/>
                <w:iCs/>
                <w:color w:val="2E74B5" w:themeColor="accent1" w:themeShade="BF"/>
                <w:spacing w:val="-6"/>
                <w:sz w:val="18"/>
                <w:szCs w:val="18"/>
                <w:lang w:val="en-US"/>
              </w:rPr>
              <w:t xml:space="preserve"> improved </w:t>
            </w:r>
            <w:r w:rsidR="003C4E28" w:rsidRPr="00F02141">
              <w:rPr>
                <w:i/>
                <w:iCs/>
                <w:color w:val="2E74B5" w:themeColor="accent1" w:themeShade="BF"/>
                <w:spacing w:val="-6"/>
                <w:sz w:val="18"/>
                <w:szCs w:val="18"/>
                <w:lang w:val="en-US"/>
              </w:rPr>
              <w:t>production</w:t>
            </w:r>
            <w:r w:rsidR="00F51427" w:rsidRPr="00F02141">
              <w:rPr>
                <w:i/>
                <w:iCs/>
                <w:color w:val="2E74B5" w:themeColor="accent1" w:themeShade="BF"/>
                <w:spacing w:val="-6"/>
                <w:sz w:val="18"/>
                <w:szCs w:val="18"/>
                <w:lang w:val="en-US"/>
              </w:rPr>
              <w:t xml:space="preserve">, resistance to pests and diseases, </w:t>
            </w:r>
            <w:r w:rsidR="00F52FAD" w:rsidRPr="00F02141">
              <w:rPr>
                <w:i/>
                <w:iCs/>
                <w:color w:val="2E74B5" w:themeColor="accent1" w:themeShade="BF"/>
                <w:spacing w:val="-6"/>
                <w:sz w:val="18"/>
                <w:szCs w:val="18"/>
                <w:lang w:val="en-US"/>
              </w:rPr>
              <w:t xml:space="preserve">or </w:t>
            </w:r>
            <w:r w:rsidR="00F51427" w:rsidRPr="00F02141">
              <w:rPr>
                <w:i/>
                <w:iCs/>
                <w:color w:val="2E74B5" w:themeColor="accent1" w:themeShade="BF"/>
                <w:spacing w:val="-6"/>
                <w:sz w:val="18"/>
                <w:szCs w:val="18"/>
                <w:lang w:val="en-US"/>
              </w:rPr>
              <w:t>drought tolerance</w:t>
            </w:r>
            <w:r w:rsidR="00B65E79" w:rsidRPr="00F02141">
              <w:rPr>
                <w:i/>
                <w:iCs/>
                <w:color w:val="2E74B5" w:themeColor="accent1" w:themeShade="BF"/>
                <w:spacing w:val="-6"/>
                <w:sz w:val="18"/>
                <w:szCs w:val="18"/>
                <w:lang w:val="en-US"/>
              </w:rPr>
              <w:t>,</w:t>
            </w:r>
            <w:r w:rsidR="00F52FAD" w:rsidRPr="00F02141">
              <w:rPr>
                <w:i/>
                <w:iCs/>
                <w:color w:val="2E74B5" w:themeColor="accent1" w:themeShade="BF"/>
                <w:spacing w:val="-6"/>
                <w:sz w:val="18"/>
                <w:szCs w:val="18"/>
                <w:lang w:val="en-US"/>
              </w:rPr>
              <w:t xml:space="preserve"> </w:t>
            </w:r>
            <w:r w:rsidR="003C4E28" w:rsidRPr="00F02141">
              <w:rPr>
                <w:i/>
                <w:iCs/>
                <w:color w:val="2E74B5" w:themeColor="accent1" w:themeShade="BF"/>
                <w:spacing w:val="-6"/>
                <w:sz w:val="18"/>
                <w:szCs w:val="18"/>
                <w:lang w:val="en-US"/>
              </w:rPr>
              <w:t>in response</w:t>
            </w:r>
            <w:r w:rsidR="00F51427" w:rsidRPr="00F02141">
              <w:rPr>
                <w:i/>
                <w:iCs/>
                <w:color w:val="2E74B5" w:themeColor="accent1" w:themeShade="BF"/>
                <w:spacing w:val="-6"/>
                <w:sz w:val="18"/>
                <w:szCs w:val="18"/>
                <w:lang w:val="en-US"/>
              </w:rPr>
              <w:t xml:space="preserve"> to changing environmental conditions and land users’ needs.</w:t>
            </w:r>
          </w:p>
          <w:p w14:paraId="1D1ED0F8" w14:textId="77777777"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Water harvesting</w:t>
            </w:r>
            <w:r w:rsidRPr="00F02141">
              <w:rPr>
                <w:i/>
                <w:iCs/>
                <w:color w:val="2E74B5" w:themeColor="accent1" w:themeShade="BF"/>
                <w:sz w:val="18"/>
                <w:szCs w:val="18"/>
                <w:lang w:val="en-US"/>
              </w:rPr>
              <w:t>: is the collection and management of floodwater or rainwater runoff to increase water availability for domestic and agricultural use as well as ecosystem sustenance.</w:t>
            </w:r>
          </w:p>
          <w:p w14:paraId="4243718A" w14:textId="77777777"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 xml:space="preserve">Irrigation management (incl. water supply, </w:t>
            </w:r>
            <w:r w:rsidR="007E0D25" w:rsidRPr="00F02141">
              <w:rPr>
                <w:b/>
                <w:i/>
                <w:iCs/>
                <w:color w:val="2E74B5" w:themeColor="accent1" w:themeShade="BF"/>
                <w:sz w:val="18"/>
                <w:szCs w:val="18"/>
                <w:lang w:val="en-US"/>
              </w:rPr>
              <w:t>drainage</w:t>
            </w:r>
            <w:r w:rsidRPr="00F02141">
              <w:rPr>
                <w:b/>
                <w:i/>
                <w:iCs/>
                <w:color w:val="2E74B5" w:themeColor="accent1" w:themeShade="BF"/>
                <w:sz w:val="18"/>
                <w:szCs w:val="18"/>
                <w:lang w:val="en-US"/>
              </w:rPr>
              <w:t>)</w:t>
            </w:r>
            <w:r w:rsidRPr="00F02141">
              <w:rPr>
                <w:i/>
                <w:iCs/>
                <w:color w:val="2E74B5" w:themeColor="accent1" w:themeShade="BF"/>
                <w:sz w:val="18"/>
                <w:szCs w:val="18"/>
                <w:lang w:val="en-US"/>
              </w:rPr>
              <w:t xml:space="preserve"> aims to achieve higher water use efficiency through more efficient water collection and abstraction, water storage, distribution</w:t>
            </w:r>
            <w:r w:rsidR="00553845"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and water application.</w:t>
            </w:r>
          </w:p>
          <w:p w14:paraId="3067A4DC" w14:textId="2EAEAC52"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Water diversion and drainage</w:t>
            </w:r>
            <w:r w:rsidRPr="00F02141">
              <w:rPr>
                <w:i/>
                <w:iCs/>
                <w:color w:val="2E74B5" w:themeColor="accent1" w:themeShade="BF"/>
                <w:sz w:val="18"/>
                <w:szCs w:val="18"/>
                <w:lang w:val="en-US"/>
              </w:rPr>
              <w:t>: is the natural or artificial diversion or removal of surface and sub-surface water from an area</w:t>
            </w:r>
            <w:r w:rsidR="00DD2B20" w:rsidRPr="00F02141">
              <w:rPr>
                <w:i/>
                <w:iCs/>
                <w:color w:val="2E74B5" w:themeColor="accent1" w:themeShade="BF"/>
                <w:sz w:val="18"/>
                <w:szCs w:val="18"/>
                <w:lang w:val="en-US"/>
              </w:rPr>
              <w:t>.</w:t>
            </w:r>
          </w:p>
          <w:p w14:paraId="132C4AB7" w14:textId="540965D2"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 xml:space="preserve">Surface water </w:t>
            </w:r>
            <w:r w:rsidR="00213480" w:rsidRPr="00F02141">
              <w:rPr>
                <w:b/>
                <w:i/>
                <w:iCs/>
                <w:color w:val="2E74B5" w:themeColor="accent1" w:themeShade="BF"/>
                <w:sz w:val="18"/>
                <w:szCs w:val="18"/>
                <w:lang w:val="en-US"/>
              </w:rPr>
              <w:t>and adjacent area</w:t>
            </w:r>
            <w:r w:rsidR="000F43A5" w:rsidRPr="00F02141">
              <w:rPr>
                <w:b/>
                <w:i/>
                <w:iCs/>
                <w:color w:val="2E74B5" w:themeColor="accent1" w:themeShade="BF"/>
                <w:sz w:val="18"/>
                <w:szCs w:val="18"/>
                <w:lang w:val="en-US"/>
              </w:rPr>
              <w:t xml:space="preserve"> management</w:t>
            </w:r>
            <w:r w:rsidR="00213480" w:rsidRPr="00F02141">
              <w:rPr>
                <w:b/>
                <w:i/>
                <w:iCs/>
                <w:color w:val="2E74B5" w:themeColor="accent1" w:themeShade="BF"/>
                <w:sz w:val="18"/>
                <w:szCs w:val="18"/>
                <w:lang w:val="en-US"/>
              </w:rPr>
              <w:t xml:space="preserve"> (spring, river, lakes, sea)</w:t>
            </w:r>
            <w:r w:rsidRPr="00F02141">
              <w:rPr>
                <w:i/>
                <w:iCs/>
                <w:color w:val="2E74B5" w:themeColor="accent1" w:themeShade="BF"/>
                <w:sz w:val="18"/>
                <w:szCs w:val="18"/>
                <w:lang w:val="en-US"/>
              </w:rPr>
              <w:t>: involves the protection of springs, rivers</w:t>
            </w:r>
            <w:r w:rsidR="00B65E79" w:rsidRPr="00F02141">
              <w:rPr>
                <w:i/>
                <w:iCs/>
                <w:color w:val="2E74B5" w:themeColor="accent1" w:themeShade="BF"/>
                <w:sz w:val="18"/>
                <w:szCs w:val="18"/>
                <w:lang w:val="en-US"/>
              </w:rPr>
              <w:t>,</w:t>
            </w:r>
            <w:r w:rsidR="00ED2FAB" w:rsidRPr="00F02141">
              <w:rPr>
                <w:i/>
                <w:iCs/>
                <w:color w:val="2E74B5" w:themeColor="accent1" w:themeShade="BF"/>
                <w:sz w:val="18"/>
                <w:szCs w:val="18"/>
                <w:lang w:val="en-US"/>
              </w:rPr>
              <w:t xml:space="preserve"> riparian zone</w:t>
            </w:r>
            <w:r w:rsidR="00DD2B20" w:rsidRPr="00F02141">
              <w:rPr>
                <w:i/>
                <w:iCs/>
                <w:color w:val="2E74B5" w:themeColor="accent1" w:themeShade="BF"/>
                <w:sz w:val="18"/>
                <w:szCs w:val="18"/>
                <w:lang w:val="en-US"/>
              </w:rPr>
              <w:t>s</w:t>
            </w:r>
            <w:r w:rsidR="00ED2FAB" w:rsidRPr="00F02141">
              <w:rPr>
                <w:i/>
                <w:iCs/>
                <w:color w:val="2E74B5" w:themeColor="accent1" w:themeShade="BF"/>
                <w:sz w:val="18"/>
                <w:szCs w:val="18"/>
                <w:lang w:val="en-US"/>
              </w:rPr>
              <w:t>,</w:t>
            </w:r>
            <w:r w:rsidR="00AD0F7F" w:rsidRPr="00F02141">
              <w:rPr>
                <w:i/>
                <w:iCs/>
                <w:color w:val="2E74B5" w:themeColor="accent1" w:themeShade="BF"/>
                <w:sz w:val="18"/>
                <w:szCs w:val="18"/>
                <w:lang w:val="en-US"/>
              </w:rPr>
              <w:t xml:space="preserve"> lakes</w:t>
            </w:r>
            <w:r w:rsidR="00DD2B20" w:rsidRPr="00F02141">
              <w:rPr>
                <w:i/>
                <w:iCs/>
                <w:color w:val="2E74B5" w:themeColor="accent1" w:themeShade="BF"/>
                <w:sz w:val="18"/>
                <w:szCs w:val="18"/>
                <w:lang w:val="en-US"/>
              </w:rPr>
              <w:t>,</w:t>
            </w:r>
            <w:r w:rsidR="00ED2FAB" w:rsidRPr="00F02141">
              <w:rPr>
                <w:i/>
                <w:iCs/>
                <w:color w:val="2E74B5" w:themeColor="accent1" w:themeShade="BF"/>
                <w:sz w:val="18"/>
                <w:szCs w:val="18"/>
                <w:lang w:val="en-US"/>
              </w:rPr>
              <w:t xml:space="preserve"> and lakeshores</w:t>
            </w:r>
            <w:r w:rsidR="00AD0F7F" w:rsidRPr="00F02141">
              <w:rPr>
                <w:i/>
                <w:iCs/>
                <w:color w:val="2E74B5" w:themeColor="accent1" w:themeShade="BF"/>
                <w:sz w:val="18"/>
                <w:szCs w:val="18"/>
                <w:lang w:val="en-US"/>
              </w:rPr>
              <w:t xml:space="preserve"> from pollution, high</w:t>
            </w:r>
            <w:r w:rsidRPr="00F02141">
              <w:rPr>
                <w:i/>
                <w:iCs/>
                <w:color w:val="2E74B5" w:themeColor="accent1" w:themeShade="BF"/>
                <w:sz w:val="18"/>
                <w:szCs w:val="18"/>
                <w:lang w:val="en-US"/>
              </w:rPr>
              <w:t xml:space="preserve"> water flows</w:t>
            </w:r>
            <w:r w:rsidR="00DD2B20" w:rsidRPr="00F02141">
              <w:rPr>
                <w:i/>
                <w:iCs/>
                <w:color w:val="2E74B5" w:themeColor="accent1" w:themeShade="BF"/>
                <w:sz w:val="18"/>
                <w:szCs w:val="18"/>
                <w:lang w:val="en-US"/>
              </w:rPr>
              <w:t xml:space="preserve"> </w:t>
            </w:r>
            <w:r w:rsidRPr="00F02141">
              <w:rPr>
                <w:i/>
                <w:iCs/>
                <w:color w:val="2E74B5" w:themeColor="accent1" w:themeShade="BF"/>
                <w:sz w:val="18"/>
                <w:szCs w:val="18"/>
                <w:lang w:val="en-US"/>
              </w:rPr>
              <w:t>(floods)</w:t>
            </w:r>
            <w:r w:rsidR="00B65E79"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or </w:t>
            </w:r>
            <w:r w:rsidR="005C55D2" w:rsidRPr="00F02141">
              <w:rPr>
                <w:i/>
                <w:iCs/>
                <w:color w:val="2E74B5" w:themeColor="accent1" w:themeShade="BF"/>
                <w:sz w:val="18"/>
                <w:szCs w:val="18"/>
                <w:lang w:val="en-US"/>
              </w:rPr>
              <w:t>over</w:t>
            </w:r>
            <w:r w:rsidR="00B65E79" w:rsidRPr="00F02141">
              <w:rPr>
                <w:i/>
                <w:iCs/>
                <w:color w:val="2E74B5" w:themeColor="accent1" w:themeShade="BF"/>
                <w:sz w:val="18"/>
                <w:szCs w:val="18"/>
                <w:lang w:val="en-US"/>
              </w:rPr>
              <w:t>-</w:t>
            </w:r>
            <w:r w:rsidR="005C55D2" w:rsidRPr="00F02141">
              <w:rPr>
                <w:i/>
                <w:iCs/>
                <w:color w:val="2E74B5" w:themeColor="accent1" w:themeShade="BF"/>
                <w:sz w:val="18"/>
                <w:szCs w:val="18"/>
                <w:lang w:val="en-US"/>
              </w:rPr>
              <w:t>abstraction</w:t>
            </w:r>
            <w:r w:rsidRPr="00F02141">
              <w:rPr>
                <w:i/>
                <w:iCs/>
                <w:color w:val="2E74B5" w:themeColor="accent1" w:themeShade="BF"/>
                <w:sz w:val="18"/>
                <w:szCs w:val="18"/>
                <w:lang w:val="en-US"/>
              </w:rPr>
              <w:t xml:space="preserve"> of water</w:t>
            </w:r>
            <w:r w:rsidR="00B65E79" w:rsidRPr="00F02141">
              <w:rPr>
                <w:i/>
                <w:iCs/>
                <w:color w:val="2E74B5" w:themeColor="accent1" w:themeShade="BF"/>
                <w:sz w:val="18"/>
                <w:szCs w:val="18"/>
                <w:lang w:val="en-US"/>
              </w:rPr>
              <w:t>,</w:t>
            </w:r>
            <w:r w:rsidR="008E3A44" w:rsidRPr="00F02141">
              <w:rPr>
                <w:i/>
                <w:iCs/>
                <w:color w:val="2E74B5" w:themeColor="accent1" w:themeShade="BF"/>
                <w:sz w:val="18"/>
                <w:szCs w:val="18"/>
                <w:lang w:val="en-US"/>
              </w:rPr>
              <w:t xml:space="preserve"> as well as protection measures against </w:t>
            </w:r>
            <w:r w:rsidR="00B65E79" w:rsidRPr="00F02141">
              <w:rPr>
                <w:i/>
                <w:iCs/>
                <w:color w:val="2E74B5" w:themeColor="accent1" w:themeShade="BF"/>
                <w:sz w:val="18"/>
                <w:szCs w:val="18"/>
                <w:lang w:val="en-US"/>
              </w:rPr>
              <w:t>damage</w:t>
            </w:r>
            <w:r w:rsidR="008E3A44" w:rsidRPr="00F02141">
              <w:rPr>
                <w:i/>
                <w:iCs/>
                <w:color w:val="2E74B5" w:themeColor="accent1" w:themeShade="BF"/>
                <w:sz w:val="18"/>
                <w:szCs w:val="18"/>
                <w:lang w:val="en-US"/>
              </w:rPr>
              <w:t xml:space="preserve"> from wate</w:t>
            </w:r>
            <w:r w:rsidR="00B65E79" w:rsidRPr="00F02141">
              <w:rPr>
                <w:i/>
                <w:iCs/>
                <w:color w:val="2E74B5" w:themeColor="accent1" w:themeShade="BF"/>
                <w:sz w:val="18"/>
                <w:szCs w:val="18"/>
                <w:lang w:val="en-US"/>
              </w:rPr>
              <w:t>r</w:t>
            </w:r>
            <w:r w:rsidR="008E3A44" w:rsidRPr="00F02141">
              <w:rPr>
                <w:i/>
                <w:iCs/>
                <w:color w:val="2E74B5" w:themeColor="accent1" w:themeShade="BF"/>
                <w:sz w:val="18"/>
                <w:szCs w:val="18"/>
                <w:lang w:val="en-US"/>
              </w:rPr>
              <w:t>bodies (e.g. river bank erosion, floods, tidal erosion)</w:t>
            </w:r>
            <w:r w:rsidR="00DD2B20" w:rsidRPr="00F02141">
              <w:rPr>
                <w:i/>
                <w:iCs/>
                <w:color w:val="2E74B5" w:themeColor="accent1" w:themeShade="BF"/>
                <w:sz w:val="18"/>
                <w:szCs w:val="18"/>
                <w:lang w:val="en-US"/>
              </w:rPr>
              <w:t>.</w:t>
            </w:r>
          </w:p>
          <w:p w14:paraId="253B0A33" w14:textId="77777777" w:rsidR="00A81ACF" w:rsidRPr="00F02141" w:rsidRDefault="00B65E79"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Ground</w:t>
            </w:r>
            <w:r w:rsidR="00A81ACF" w:rsidRPr="00F02141">
              <w:rPr>
                <w:b/>
                <w:i/>
                <w:iCs/>
                <w:color w:val="2E74B5" w:themeColor="accent1" w:themeShade="BF"/>
                <w:sz w:val="18"/>
                <w:szCs w:val="18"/>
                <w:lang w:val="en-US"/>
              </w:rPr>
              <w:t>water management</w:t>
            </w:r>
            <w:r w:rsidR="00A81ACF" w:rsidRPr="00F02141">
              <w:rPr>
                <w:i/>
                <w:iCs/>
                <w:color w:val="2E74B5" w:themeColor="accent1" w:themeShade="BF"/>
                <w:sz w:val="18"/>
                <w:szCs w:val="18"/>
                <w:lang w:val="en-US"/>
              </w:rPr>
              <w:t xml:space="preserve">: involves securing the recharge </w:t>
            </w:r>
            <w:r w:rsidR="001E6507" w:rsidRPr="00F02141">
              <w:rPr>
                <w:i/>
                <w:iCs/>
                <w:color w:val="2E74B5" w:themeColor="accent1" w:themeShade="BF"/>
                <w:sz w:val="18"/>
                <w:szCs w:val="18"/>
                <w:lang w:val="en-US"/>
              </w:rPr>
              <w:t xml:space="preserve">of groundwater reserves </w:t>
            </w:r>
            <w:r w:rsidR="00A81ACF" w:rsidRPr="00F02141">
              <w:rPr>
                <w:i/>
                <w:iCs/>
                <w:color w:val="2E74B5" w:themeColor="accent1" w:themeShade="BF"/>
                <w:sz w:val="18"/>
                <w:szCs w:val="18"/>
                <w:lang w:val="en-US"/>
              </w:rPr>
              <w:t>and the</w:t>
            </w:r>
            <w:r w:rsidR="001E6507" w:rsidRPr="00F02141">
              <w:rPr>
                <w:i/>
                <w:iCs/>
                <w:color w:val="2E74B5" w:themeColor="accent1" w:themeShade="BF"/>
                <w:sz w:val="18"/>
                <w:szCs w:val="18"/>
                <w:lang w:val="en-US"/>
              </w:rPr>
              <w:t>ir</w:t>
            </w:r>
            <w:r w:rsidR="00A81ACF" w:rsidRPr="00F02141">
              <w:rPr>
                <w:i/>
                <w:iCs/>
                <w:color w:val="2E74B5" w:themeColor="accent1" w:themeShade="BF"/>
                <w:sz w:val="18"/>
                <w:szCs w:val="18"/>
                <w:lang w:val="en-US"/>
              </w:rPr>
              <w:t xml:space="preserve"> protection from pollution</w:t>
            </w:r>
            <w:r w:rsidR="001E6507" w:rsidRPr="00F02141">
              <w:rPr>
                <w:i/>
                <w:iCs/>
                <w:color w:val="2E74B5" w:themeColor="accent1" w:themeShade="BF"/>
                <w:sz w:val="18"/>
                <w:szCs w:val="18"/>
                <w:lang w:val="en-US"/>
              </w:rPr>
              <w:t>,</w:t>
            </w:r>
            <w:r w:rsidR="00A81ACF" w:rsidRPr="00F02141">
              <w:rPr>
                <w:i/>
                <w:iCs/>
                <w:color w:val="2E74B5" w:themeColor="accent1" w:themeShade="BF"/>
                <w:sz w:val="18"/>
                <w:szCs w:val="18"/>
                <w:lang w:val="en-US"/>
              </w:rPr>
              <w:t xml:space="preserve"> overexploitation/</w:t>
            </w:r>
            <w:r w:rsidR="00CF1464" w:rsidRPr="00F02141">
              <w:rPr>
                <w:i/>
                <w:iCs/>
                <w:color w:val="2E74B5" w:themeColor="accent1" w:themeShade="BF"/>
                <w:sz w:val="18"/>
                <w:szCs w:val="18"/>
                <w:lang w:val="en-US"/>
              </w:rPr>
              <w:t xml:space="preserve"> </w:t>
            </w:r>
            <w:r w:rsidR="00A81ACF" w:rsidRPr="00F02141">
              <w:rPr>
                <w:i/>
                <w:iCs/>
                <w:color w:val="2E74B5" w:themeColor="accent1" w:themeShade="BF"/>
                <w:sz w:val="18"/>
                <w:szCs w:val="18"/>
                <w:lang w:val="en-US"/>
              </w:rPr>
              <w:t>overuse</w:t>
            </w:r>
            <w:r w:rsidR="001E6507" w:rsidRPr="00F02141">
              <w:rPr>
                <w:i/>
                <w:iCs/>
                <w:color w:val="2E74B5" w:themeColor="accent1" w:themeShade="BF"/>
                <w:sz w:val="18"/>
                <w:szCs w:val="18"/>
                <w:lang w:val="en-US"/>
              </w:rPr>
              <w:t>,</w:t>
            </w:r>
            <w:r w:rsidR="00A81ACF" w:rsidRPr="00F02141">
              <w:rPr>
                <w:i/>
                <w:iCs/>
                <w:color w:val="2E74B5" w:themeColor="accent1" w:themeShade="BF"/>
                <w:sz w:val="18"/>
                <w:szCs w:val="18"/>
                <w:lang w:val="en-US"/>
              </w:rPr>
              <w:t xml:space="preserve"> </w:t>
            </w:r>
            <w:r w:rsidR="001E6507" w:rsidRPr="00F02141">
              <w:rPr>
                <w:i/>
                <w:iCs/>
                <w:color w:val="2E74B5" w:themeColor="accent1" w:themeShade="BF"/>
                <w:sz w:val="18"/>
                <w:szCs w:val="18"/>
                <w:lang w:val="en-US"/>
              </w:rPr>
              <w:t>and rising</w:t>
            </w:r>
            <w:r w:rsidR="008E3A44" w:rsidRPr="00F02141">
              <w:rPr>
                <w:i/>
                <w:iCs/>
                <w:color w:val="2E74B5" w:themeColor="accent1" w:themeShade="BF"/>
                <w:sz w:val="18"/>
                <w:szCs w:val="18"/>
                <w:lang w:val="en-US"/>
              </w:rPr>
              <w:t xml:space="preserve"> groundwater levels leading to salinization</w:t>
            </w:r>
            <w:r w:rsidR="00A81ACF" w:rsidRPr="00F02141">
              <w:rPr>
                <w:i/>
                <w:iCs/>
                <w:color w:val="2E74B5" w:themeColor="accent1" w:themeShade="BF"/>
                <w:sz w:val="18"/>
                <w:szCs w:val="18"/>
                <w:lang w:val="en-US"/>
              </w:rPr>
              <w:t>.</w:t>
            </w:r>
          </w:p>
          <w:p w14:paraId="65031773" w14:textId="77777777" w:rsidR="00A81ACF" w:rsidRPr="00F02141" w:rsidRDefault="00A81ACF" w:rsidP="004B4F69">
            <w:pPr>
              <w:tabs>
                <w:tab w:val="right" w:pos="4678"/>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Wetland protection/ management</w:t>
            </w:r>
            <w:r w:rsidRPr="00F02141">
              <w:rPr>
                <w:i/>
                <w:iCs/>
                <w:color w:val="2E74B5" w:themeColor="accent1" w:themeShade="BF"/>
                <w:sz w:val="18"/>
                <w:szCs w:val="18"/>
                <w:lang w:val="en-US"/>
              </w:rPr>
              <w:t>: managing wetland typically involves manipulating water levels and vegetation in the wetland, and providing an upland buffer.</w:t>
            </w:r>
          </w:p>
          <w:p w14:paraId="42A77736" w14:textId="77777777" w:rsidR="00A81ACF" w:rsidRPr="00F02141" w:rsidRDefault="00A81ACF" w:rsidP="004B4F69">
            <w:pPr>
              <w:tabs>
                <w:tab w:val="right" w:pos="4678"/>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Waste management/</w:t>
            </w:r>
            <w:r w:rsidR="00CF1464" w:rsidRPr="00F02141">
              <w:rPr>
                <w:b/>
                <w:i/>
                <w:iCs/>
                <w:color w:val="2E74B5" w:themeColor="accent1" w:themeShade="BF"/>
                <w:sz w:val="18"/>
                <w:szCs w:val="18"/>
                <w:lang w:val="en-US"/>
              </w:rPr>
              <w:t xml:space="preserve"> </w:t>
            </w:r>
            <w:r w:rsidRPr="00F02141">
              <w:rPr>
                <w:b/>
                <w:i/>
                <w:iCs/>
                <w:color w:val="2E74B5" w:themeColor="accent1" w:themeShade="BF"/>
                <w:sz w:val="18"/>
                <w:szCs w:val="18"/>
                <w:lang w:val="en-US"/>
              </w:rPr>
              <w:t>waste water management</w:t>
            </w:r>
            <w:r w:rsidRPr="00F02141">
              <w:rPr>
                <w:i/>
                <w:iCs/>
                <w:color w:val="2E74B5" w:themeColor="accent1" w:themeShade="BF"/>
                <w:sz w:val="18"/>
                <w:szCs w:val="18"/>
                <w:lang w:val="en-US"/>
              </w:rPr>
              <w:t>: is a set of activities that include collection, transport, treatment and disposal of waste, prevention of waste production</w:t>
            </w:r>
            <w:r w:rsidR="001E6507"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and modification and reuse/</w:t>
            </w:r>
            <w:r w:rsidR="00CF1464" w:rsidRPr="00F02141">
              <w:rPr>
                <w:i/>
                <w:iCs/>
                <w:color w:val="2E74B5" w:themeColor="accent1" w:themeShade="BF"/>
                <w:sz w:val="18"/>
                <w:szCs w:val="18"/>
                <w:lang w:val="en-US"/>
              </w:rPr>
              <w:t xml:space="preserve"> </w:t>
            </w:r>
            <w:r w:rsidRPr="00F02141">
              <w:rPr>
                <w:i/>
                <w:iCs/>
                <w:color w:val="2E74B5" w:themeColor="accent1" w:themeShade="BF"/>
                <w:sz w:val="18"/>
                <w:szCs w:val="18"/>
                <w:lang w:val="en-US"/>
              </w:rPr>
              <w:t>recycling of waste.</w:t>
            </w:r>
          </w:p>
          <w:p w14:paraId="2D9523B1" w14:textId="77777777" w:rsidR="00A81ACF" w:rsidRPr="00F02141" w:rsidRDefault="00A81ACF" w:rsidP="004B4F69">
            <w:pPr>
              <w:tabs>
                <w:tab w:val="right" w:pos="4678"/>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Energy efficiency technologies</w:t>
            </w:r>
            <w:r w:rsidRPr="00F02141">
              <w:rPr>
                <w:i/>
                <w:iCs/>
                <w:color w:val="2E74B5" w:themeColor="accent1" w:themeShade="BF"/>
                <w:sz w:val="18"/>
                <w:szCs w:val="18"/>
                <w:lang w:val="en-US"/>
              </w:rPr>
              <w:t>: reduce the amount of energy required to provide products and services, e.g. for cooking</w:t>
            </w:r>
            <w:r w:rsidR="004B57A3" w:rsidRPr="00F02141">
              <w:rPr>
                <w:i/>
                <w:iCs/>
                <w:color w:val="2E74B5" w:themeColor="accent1" w:themeShade="BF"/>
                <w:sz w:val="18"/>
                <w:szCs w:val="18"/>
                <w:lang w:val="en-US"/>
              </w:rPr>
              <w:t xml:space="preserve"> and</w:t>
            </w:r>
            <w:r w:rsidRPr="00F02141">
              <w:rPr>
                <w:i/>
                <w:iCs/>
                <w:color w:val="2E74B5" w:themeColor="accent1" w:themeShade="BF"/>
                <w:sz w:val="18"/>
                <w:szCs w:val="18"/>
                <w:lang w:val="en-US"/>
              </w:rPr>
              <w:t xml:space="preserve"> heating</w:t>
            </w:r>
            <w:r w:rsidR="004B57A3"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reducing the demand </w:t>
            </w:r>
            <w:r w:rsidR="004B57A3" w:rsidRPr="00F02141">
              <w:rPr>
                <w:i/>
                <w:iCs/>
                <w:color w:val="2E74B5" w:themeColor="accent1" w:themeShade="BF"/>
                <w:sz w:val="18"/>
                <w:szCs w:val="18"/>
                <w:lang w:val="en-US"/>
              </w:rPr>
              <w:t>for</w:t>
            </w:r>
            <w:r w:rsidRPr="00F02141">
              <w:rPr>
                <w:i/>
                <w:iCs/>
                <w:color w:val="2E74B5" w:themeColor="accent1" w:themeShade="BF"/>
                <w:sz w:val="18"/>
                <w:szCs w:val="18"/>
                <w:lang w:val="en-US"/>
              </w:rPr>
              <w:t xml:space="preserve"> fuel (fossil, wood)</w:t>
            </w:r>
            <w:r w:rsidR="004B57A3" w:rsidRPr="00F02141">
              <w:rPr>
                <w:i/>
                <w:iCs/>
                <w:color w:val="2E74B5" w:themeColor="accent1" w:themeShade="BF"/>
                <w:sz w:val="18"/>
                <w:szCs w:val="18"/>
                <w:lang w:val="en-US"/>
              </w:rPr>
              <w:t>.</w:t>
            </w:r>
          </w:p>
          <w:p w14:paraId="4D87054E" w14:textId="77777777" w:rsidR="00A81ACF" w:rsidRPr="00F02141" w:rsidRDefault="00A81ACF" w:rsidP="00EC73F9">
            <w:pPr>
              <w:tabs>
                <w:tab w:val="left" w:pos="4555"/>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Beekeeping, aquaculture, poultry, rabbit farming, silkworm farming, etc.</w:t>
            </w:r>
            <w:r w:rsidRPr="00F02141">
              <w:rPr>
                <w:i/>
                <w:iCs/>
                <w:color w:val="2E74B5" w:themeColor="accent1" w:themeShade="BF"/>
                <w:sz w:val="18"/>
                <w:szCs w:val="18"/>
                <w:lang w:val="en-US"/>
              </w:rPr>
              <w:t xml:space="preserve">: allow food production and agricultural products requiring small surfaces of the land.  </w:t>
            </w:r>
          </w:p>
          <w:p w14:paraId="4FE37087" w14:textId="03FFA876" w:rsidR="00553E5E" w:rsidRPr="00F02141" w:rsidRDefault="00553E5E" w:rsidP="003C1576">
            <w:pPr>
              <w:tabs>
                <w:tab w:val="left" w:pos="3544"/>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 xml:space="preserve">Home gardens </w:t>
            </w:r>
            <w:r w:rsidRPr="00F02141">
              <w:rPr>
                <w:i/>
                <w:iCs/>
                <w:color w:val="2E74B5" w:themeColor="accent1" w:themeShade="BF"/>
                <w:sz w:val="18"/>
                <w:szCs w:val="18"/>
                <w:lang w:val="en-US"/>
              </w:rPr>
              <w:t>(also called backyard or kitchen gardens): are a traditional multifunctional farming system applied on a small area of land around the family home. They have the potential to supply most of the non-staple foods (including vegetables, fruits, herbs, animals</w:t>
            </w:r>
            <w:r w:rsidR="00DD2B20" w:rsidRPr="00F02141">
              <w:rPr>
                <w:i/>
                <w:iCs/>
                <w:color w:val="2E74B5" w:themeColor="accent1" w:themeShade="BF"/>
                <w:sz w:val="18"/>
                <w:szCs w:val="18"/>
                <w:lang w:val="en-US"/>
              </w:rPr>
              <w:t>,</w:t>
            </w:r>
            <w:r w:rsidRPr="00F02141">
              <w:rPr>
                <w:i/>
                <w:iCs/>
                <w:color w:val="2E74B5" w:themeColor="accent1" w:themeShade="BF"/>
                <w:sz w:val="18"/>
                <w:szCs w:val="18"/>
                <w:lang w:val="en-US"/>
              </w:rPr>
              <w:t xml:space="preserve"> and fish). They also provide a space for recreation, leisure, and relaxation.</w:t>
            </w:r>
          </w:p>
          <w:p w14:paraId="6360DA29" w14:textId="73B5DD3D" w:rsidR="006A760B" w:rsidRPr="00F02141" w:rsidRDefault="006A760B" w:rsidP="003C1576">
            <w:pPr>
              <w:tabs>
                <w:tab w:val="left" w:pos="3544"/>
                <w:tab w:val="right" w:leader="dot" w:pos="9468"/>
              </w:tabs>
              <w:spacing w:after="60"/>
              <w:rPr>
                <w:b/>
                <w:i/>
                <w:iCs/>
                <w:color w:val="2E74B5" w:themeColor="accent1" w:themeShade="BF"/>
                <w:sz w:val="18"/>
                <w:szCs w:val="18"/>
                <w:lang w:val="en-US"/>
              </w:rPr>
            </w:pPr>
            <w:r w:rsidRPr="00F02141">
              <w:rPr>
                <w:b/>
                <w:i/>
                <w:iCs/>
                <w:color w:val="2E74B5" w:themeColor="accent1" w:themeShade="BF"/>
                <w:sz w:val="18"/>
                <w:szCs w:val="18"/>
                <w:lang w:val="en-US"/>
              </w:rPr>
              <w:t>Ecosystem-based Disaster Risk Reduction</w:t>
            </w:r>
            <w:r w:rsidRPr="00F02141">
              <w:rPr>
                <w:i/>
                <w:iCs/>
                <w:color w:val="2E74B5" w:themeColor="accent1" w:themeShade="BF"/>
                <w:sz w:val="18"/>
                <w:szCs w:val="18"/>
                <w:lang w:val="en-US"/>
              </w:rPr>
              <w:t xml:space="preserve">: </w:t>
            </w:r>
            <w:r w:rsidR="003C1576" w:rsidRPr="00F02141">
              <w:rPr>
                <w:i/>
                <w:iCs/>
                <w:color w:val="2E74B5" w:themeColor="accent1" w:themeShade="BF"/>
                <w:sz w:val="18"/>
                <w:szCs w:val="18"/>
                <w:lang w:val="en-US"/>
              </w:rPr>
              <w:t>is</w:t>
            </w:r>
            <w:r w:rsidR="00DC6AD6" w:rsidRPr="00F02141">
              <w:rPr>
                <w:i/>
                <w:iCs/>
                <w:color w:val="2E74B5" w:themeColor="accent1" w:themeShade="BF"/>
                <w:sz w:val="18"/>
                <w:szCs w:val="18"/>
                <w:lang w:val="en-US"/>
              </w:rPr>
              <w:t xml:space="preserve"> </w:t>
            </w:r>
            <w:r w:rsidR="003C1576" w:rsidRPr="00F02141">
              <w:rPr>
                <w:i/>
                <w:iCs/>
                <w:color w:val="2E74B5" w:themeColor="accent1" w:themeShade="BF"/>
                <w:sz w:val="18"/>
                <w:szCs w:val="18"/>
                <w:lang w:val="en-US"/>
              </w:rPr>
              <w:t xml:space="preserve">the </w:t>
            </w:r>
            <w:r w:rsidR="004E6050" w:rsidRPr="00F02141">
              <w:rPr>
                <w:i/>
                <w:iCs/>
                <w:color w:val="2E74B5" w:themeColor="accent1" w:themeShade="BF"/>
                <w:sz w:val="18"/>
                <w:szCs w:val="18"/>
                <w:lang w:val="en-US"/>
              </w:rPr>
              <w:t>sustainable management</w:t>
            </w:r>
            <w:r w:rsidR="003C1576" w:rsidRPr="00F02141">
              <w:rPr>
                <w:i/>
                <w:iCs/>
                <w:color w:val="2E74B5" w:themeColor="accent1" w:themeShade="BF"/>
                <w:sz w:val="18"/>
                <w:szCs w:val="18"/>
                <w:lang w:val="en-US"/>
              </w:rPr>
              <w:t>, conservation</w:t>
            </w:r>
            <w:r w:rsidR="004E6050" w:rsidRPr="00F02141">
              <w:rPr>
                <w:i/>
                <w:iCs/>
                <w:color w:val="2E74B5" w:themeColor="accent1" w:themeShade="BF"/>
                <w:sz w:val="18"/>
                <w:szCs w:val="18"/>
                <w:lang w:val="en-US"/>
              </w:rPr>
              <w:t>, and</w:t>
            </w:r>
            <w:r w:rsidR="003C1576" w:rsidRPr="00F02141">
              <w:rPr>
                <w:i/>
                <w:iCs/>
                <w:color w:val="2E74B5" w:themeColor="accent1" w:themeShade="BF"/>
                <w:sz w:val="18"/>
                <w:szCs w:val="18"/>
                <w:lang w:val="en-US"/>
              </w:rPr>
              <w:t xml:space="preserve"> restoration of ecosystems </w:t>
            </w:r>
            <w:r w:rsidR="004B57A3" w:rsidRPr="00F02141">
              <w:rPr>
                <w:i/>
                <w:iCs/>
                <w:color w:val="2E74B5" w:themeColor="accent1" w:themeShade="BF"/>
                <w:sz w:val="18"/>
                <w:szCs w:val="18"/>
                <w:lang w:val="en-US"/>
              </w:rPr>
              <w:t>with the aim of</w:t>
            </w:r>
            <w:r w:rsidR="00F47402" w:rsidRPr="00F02141">
              <w:rPr>
                <w:i/>
                <w:iCs/>
                <w:color w:val="2E74B5" w:themeColor="accent1" w:themeShade="BF"/>
                <w:sz w:val="18"/>
                <w:szCs w:val="18"/>
                <w:lang w:val="en-US"/>
              </w:rPr>
              <w:t xml:space="preserve"> </w:t>
            </w:r>
            <w:r w:rsidR="004B57A3" w:rsidRPr="00F02141">
              <w:rPr>
                <w:i/>
                <w:iCs/>
                <w:color w:val="2E74B5" w:themeColor="accent1" w:themeShade="BF"/>
                <w:sz w:val="18"/>
                <w:szCs w:val="18"/>
                <w:lang w:val="en-US"/>
              </w:rPr>
              <w:t xml:space="preserve">enabling these ecosystems to </w:t>
            </w:r>
            <w:r w:rsidR="00F47402" w:rsidRPr="00F02141">
              <w:rPr>
                <w:i/>
                <w:iCs/>
                <w:color w:val="2E74B5" w:themeColor="accent1" w:themeShade="BF"/>
                <w:sz w:val="18"/>
                <w:szCs w:val="18"/>
                <w:lang w:val="en-US"/>
              </w:rPr>
              <w:t>provide services that mitigate hazards, reduce vulnerability</w:t>
            </w:r>
            <w:r w:rsidR="004B57A3" w:rsidRPr="00F02141">
              <w:rPr>
                <w:i/>
                <w:iCs/>
                <w:color w:val="2E74B5" w:themeColor="accent1" w:themeShade="BF"/>
                <w:sz w:val="18"/>
                <w:szCs w:val="18"/>
                <w:lang w:val="en-US"/>
              </w:rPr>
              <w:t>,</w:t>
            </w:r>
            <w:r w:rsidR="00F47402" w:rsidRPr="00F02141">
              <w:rPr>
                <w:i/>
                <w:iCs/>
                <w:color w:val="2E74B5" w:themeColor="accent1" w:themeShade="BF"/>
                <w:sz w:val="18"/>
                <w:szCs w:val="18"/>
                <w:lang w:val="en-US"/>
              </w:rPr>
              <w:t xml:space="preserve"> and increase livelihood resilience.</w:t>
            </w:r>
          </w:p>
          <w:p w14:paraId="159E3F0C" w14:textId="77777777" w:rsidR="00F47402" w:rsidRPr="00F02141" w:rsidRDefault="0067099B" w:rsidP="00E43783">
            <w:pPr>
              <w:tabs>
                <w:tab w:val="left" w:pos="3544"/>
                <w:tab w:val="right" w:leader="dot" w:pos="9468"/>
              </w:tabs>
              <w:spacing w:after="60"/>
              <w:rPr>
                <w:i/>
                <w:iCs/>
                <w:color w:val="2E74B5" w:themeColor="accent1" w:themeShade="BF"/>
                <w:sz w:val="18"/>
                <w:szCs w:val="18"/>
                <w:lang w:val="en-US"/>
              </w:rPr>
            </w:pPr>
            <w:r w:rsidRPr="00F02141">
              <w:rPr>
                <w:b/>
                <w:i/>
                <w:iCs/>
                <w:color w:val="2E74B5" w:themeColor="accent1" w:themeShade="BF"/>
                <w:sz w:val="18"/>
                <w:szCs w:val="18"/>
                <w:lang w:val="en-US"/>
              </w:rPr>
              <w:t>Post</w:t>
            </w:r>
            <w:r w:rsidR="004B57A3" w:rsidRPr="00F02141">
              <w:rPr>
                <w:b/>
                <w:i/>
                <w:iCs/>
                <w:color w:val="2E74B5" w:themeColor="accent1" w:themeShade="BF"/>
                <w:sz w:val="18"/>
                <w:szCs w:val="18"/>
                <w:lang w:val="en-US"/>
              </w:rPr>
              <w:t>-</w:t>
            </w:r>
            <w:r w:rsidRPr="00F02141">
              <w:rPr>
                <w:b/>
                <w:i/>
                <w:iCs/>
                <w:color w:val="2E74B5" w:themeColor="accent1" w:themeShade="BF"/>
                <w:sz w:val="18"/>
                <w:szCs w:val="18"/>
                <w:lang w:val="en-US"/>
              </w:rPr>
              <w:t>harvest measures</w:t>
            </w:r>
            <w:r w:rsidRPr="00F02141">
              <w:rPr>
                <w:i/>
                <w:iCs/>
                <w:color w:val="2E74B5" w:themeColor="accent1" w:themeShade="BF"/>
                <w:sz w:val="18"/>
                <w:szCs w:val="18"/>
                <w:lang w:val="en-US"/>
              </w:rPr>
              <w:t xml:space="preserve">: </w:t>
            </w:r>
            <w:r w:rsidR="009601E4" w:rsidRPr="00F02141">
              <w:rPr>
                <w:i/>
                <w:iCs/>
                <w:color w:val="2E74B5" w:themeColor="accent1" w:themeShade="BF"/>
                <w:sz w:val="18"/>
                <w:szCs w:val="18"/>
                <w:lang w:val="en-US"/>
              </w:rPr>
              <w:t>encompasses activities to deliver a crop from harvest to consumption with minimum loss, maximum efficiency</w:t>
            </w:r>
            <w:r w:rsidR="004B57A3" w:rsidRPr="00F02141">
              <w:rPr>
                <w:i/>
                <w:iCs/>
                <w:color w:val="2E74B5" w:themeColor="accent1" w:themeShade="BF"/>
                <w:sz w:val="18"/>
                <w:szCs w:val="18"/>
                <w:lang w:val="en-US"/>
              </w:rPr>
              <w:t>,</w:t>
            </w:r>
            <w:r w:rsidR="009601E4" w:rsidRPr="00F02141">
              <w:rPr>
                <w:i/>
                <w:iCs/>
                <w:color w:val="2E74B5" w:themeColor="accent1" w:themeShade="BF"/>
                <w:sz w:val="18"/>
                <w:szCs w:val="18"/>
                <w:lang w:val="en-US"/>
              </w:rPr>
              <w:t xml:space="preserve"> and maximum return for all involved</w:t>
            </w:r>
            <w:r w:rsidR="004B57A3" w:rsidRPr="00F02141">
              <w:rPr>
                <w:i/>
                <w:iCs/>
                <w:color w:val="2E74B5" w:themeColor="accent1" w:themeShade="BF"/>
                <w:sz w:val="18"/>
                <w:szCs w:val="18"/>
                <w:lang w:val="en-US"/>
              </w:rPr>
              <w:t xml:space="preserve"> – such as</w:t>
            </w:r>
            <w:r w:rsidR="009601E4" w:rsidRPr="00F02141">
              <w:rPr>
                <w:i/>
                <w:iCs/>
                <w:color w:val="2E74B5" w:themeColor="accent1" w:themeShade="BF"/>
                <w:sz w:val="18"/>
                <w:szCs w:val="18"/>
                <w:lang w:val="en-US"/>
              </w:rPr>
              <w:t xml:space="preserve"> d</w:t>
            </w:r>
            <w:r w:rsidR="00F47402" w:rsidRPr="00F02141">
              <w:rPr>
                <w:i/>
                <w:iCs/>
                <w:color w:val="2E74B5" w:themeColor="accent1" w:themeShade="BF"/>
                <w:sz w:val="18"/>
                <w:szCs w:val="18"/>
                <w:lang w:val="en-US"/>
              </w:rPr>
              <w:t>rying, storage, cooling, clean</w:t>
            </w:r>
            <w:bookmarkStart w:id="72" w:name="_Toc449121949"/>
            <w:r w:rsidR="00F47402" w:rsidRPr="00F02141">
              <w:rPr>
                <w:i/>
                <w:iCs/>
                <w:color w:val="2E74B5" w:themeColor="accent1" w:themeShade="BF"/>
                <w:sz w:val="18"/>
                <w:szCs w:val="18"/>
                <w:lang w:val="en-US"/>
              </w:rPr>
              <w:t>ing, sorting</w:t>
            </w:r>
            <w:r w:rsidR="004B57A3" w:rsidRPr="00F02141">
              <w:rPr>
                <w:i/>
                <w:iCs/>
                <w:color w:val="2E74B5" w:themeColor="accent1" w:themeShade="BF"/>
                <w:sz w:val="18"/>
                <w:szCs w:val="18"/>
                <w:lang w:val="en-US"/>
              </w:rPr>
              <w:t>,</w:t>
            </w:r>
            <w:r w:rsidR="00F47402" w:rsidRPr="00F02141">
              <w:rPr>
                <w:i/>
                <w:iCs/>
                <w:color w:val="2E74B5" w:themeColor="accent1" w:themeShade="BF"/>
                <w:sz w:val="18"/>
                <w:szCs w:val="18"/>
                <w:lang w:val="en-US"/>
              </w:rPr>
              <w:t xml:space="preserve"> and packin</w:t>
            </w:r>
            <w:bookmarkEnd w:id="72"/>
            <w:r w:rsidR="00F47402" w:rsidRPr="00F02141">
              <w:rPr>
                <w:i/>
                <w:iCs/>
                <w:color w:val="2E74B5" w:themeColor="accent1" w:themeShade="BF"/>
                <w:sz w:val="18"/>
                <w:szCs w:val="18"/>
                <w:lang w:val="en-US"/>
              </w:rPr>
              <w:t>g</w:t>
            </w:r>
            <w:r w:rsidR="009601E4" w:rsidRPr="00F02141">
              <w:rPr>
                <w:i/>
                <w:iCs/>
                <w:color w:val="2E74B5" w:themeColor="accent1" w:themeShade="BF"/>
                <w:sz w:val="18"/>
                <w:szCs w:val="18"/>
                <w:lang w:val="en-US"/>
              </w:rPr>
              <w:t>.</w:t>
            </w:r>
          </w:p>
          <w:p w14:paraId="72E57544" w14:textId="77777777" w:rsidR="0067099B" w:rsidRPr="00F02141" w:rsidRDefault="0067099B" w:rsidP="009601E4">
            <w:pPr>
              <w:tabs>
                <w:tab w:val="left" w:pos="3544"/>
                <w:tab w:val="right" w:leader="dot" w:pos="9468"/>
              </w:tabs>
              <w:spacing w:after="60"/>
              <w:rPr>
                <w:sz w:val="18"/>
                <w:szCs w:val="18"/>
                <w:lang w:val="en-US"/>
              </w:rPr>
            </w:pPr>
          </w:p>
        </w:tc>
      </w:tr>
    </w:tbl>
    <w:p w14:paraId="54FFA24B" w14:textId="752D68AC" w:rsidR="00F02141" w:rsidRDefault="00F02141" w:rsidP="004A3E5E">
      <w:pPr>
        <w:tabs>
          <w:tab w:val="left" w:pos="284"/>
        </w:tabs>
        <w:rPr>
          <w:lang w:val="en-US" w:eastAsia="de-CH"/>
        </w:rPr>
      </w:pPr>
      <w:bookmarkStart w:id="73" w:name="_Toc449121950"/>
    </w:p>
    <w:p w14:paraId="6A15817F" w14:textId="77777777" w:rsidR="00F02141" w:rsidRDefault="00F02141">
      <w:pPr>
        <w:spacing w:after="160" w:line="259" w:lineRule="auto"/>
        <w:rPr>
          <w:lang w:val="en-US" w:eastAsia="de-CH"/>
        </w:rPr>
      </w:pPr>
      <w:r>
        <w:rPr>
          <w:lang w:val="en-US" w:eastAsia="de-CH"/>
        </w:rPr>
        <w:br w:type="page"/>
      </w:r>
    </w:p>
    <w:p w14:paraId="6E020D55" w14:textId="77777777" w:rsidR="00A81ACF" w:rsidRPr="005E07FA" w:rsidRDefault="00A81ACF" w:rsidP="00CD2E1C">
      <w:pPr>
        <w:pStyle w:val="Heading2"/>
        <w:rPr>
          <w:rFonts w:cs="Times New Roman"/>
          <w:lang w:val="en-US"/>
        </w:rPr>
      </w:pPr>
      <w:bookmarkStart w:id="74" w:name="_Toc22472443"/>
      <w:r w:rsidRPr="005E07FA">
        <w:rPr>
          <w:rFonts w:cs="Times New Roman"/>
          <w:lang w:val="en-US"/>
        </w:rPr>
        <w:lastRenderedPageBreak/>
        <w:t>SLM measu</w:t>
      </w:r>
      <w:bookmarkEnd w:id="73"/>
      <w:r w:rsidRPr="005E07FA">
        <w:rPr>
          <w:rFonts w:cs="Times New Roman"/>
          <w:lang w:val="en-US"/>
        </w:rPr>
        <w:t>res</w:t>
      </w:r>
      <w:r w:rsidR="00126230" w:rsidRPr="005E07FA">
        <w:rPr>
          <w:rFonts w:cs="Times New Roman"/>
          <w:lang w:val="en-US"/>
        </w:rPr>
        <w:t xml:space="preserve"> </w:t>
      </w:r>
      <w:r w:rsidR="00155C1C" w:rsidRPr="005E07FA">
        <w:rPr>
          <w:rFonts w:cs="Times New Roman"/>
          <w:lang w:val="en-US"/>
        </w:rPr>
        <w:t xml:space="preserve">comprising </w:t>
      </w:r>
      <w:r w:rsidR="00293D7E" w:rsidRPr="005E07FA">
        <w:rPr>
          <w:rFonts w:cs="Times New Roman"/>
          <w:lang w:val="en-US"/>
        </w:rPr>
        <w:t>the T</w:t>
      </w:r>
      <w:r w:rsidRPr="005E07FA">
        <w:rPr>
          <w:rFonts w:cs="Times New Roman"/>
          <w:lang w:val="en-US"/>
        </w:rPr>
        <w:t>echnology</w:t>
      </w:r>
      <w:bookmarkEnd w:id="74"/>
    </w:p>
    <w:p w14:paraId="5FC659E8" w14:textId="77777777" w:rsidR="00A81ACF" w:rsidRPr="005E07FA" w:rsidRDefault="00A81ACF" w:rsidP="00A81ACF">
      <w:pPr>
        <w:spacing w:after="40"/>
        <w:rPr>
          <w:i/>
          <w:iCs/>
          <w:color w:val="2E74B5" w:themeColor="accent1" w:themeShade="BF"/>
          <w:lang w:val="en-US"/>
        </w:rPr>
      </w:pPr>
      <w:r w:rsidRPr="005E07FA">
        <w:rPr>
          <w:i/>
          <w:iCs/>
          <w:color w:val="2E74B5" w:themeColor="accent1" w:themeShade="BF"/>
          <w:lang w:val="en-US"/>
        </w:rPr>
        <w:t>Use the SLM measures and subcategories listed below. Several answers possible.</w:t>
      </w:r>
    </w:p>
    <w:p w14:paraId="57740600" w14:textId="77777777" w:rsidR="00A81ACF" w:rsidRPr="005E07FA" w:rsidRDefault="00A81ACF" w:rsidP="00A81ACF">
      <w:pPr>
        <w:pStyle w:val="einzug1"/>
        <w:tabs>
          <w:tab w:val="right" w:leader="dot" w:pos="8959"/>
        </w:tabs>
        <w:spacing w:after="0" w:line="360" w:lineRule="auto"/>
        <w:ind w:left="0" w:firstLine="0"/>
        <w:jc w:val="left"/>
        <w:rPr>
          <w:sz w:val="4"/>
          <w:lang w:val="en-US"/>
        </w:rPr>
      </w:pP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5E07FA" w14:paraId="370D264E" w14:textId="77777777" w:rsidTr="00D9272D">
        <w:tc>
          <w:tcPr>
            <w:tcW w:w="2944" w:type="dxa"/>
          </w:tcPr>
          <w:p w14:paraId="19171D59" w14:textId="77777777" w:rsidR="00D9272D" w:rsidRPr="005E07FA" w:rsidRDefault="00D9272D" w:rsidP="00A81ACF">
            <w:pPr>
              <w:tabs>
                <w:tab w:val="right" w:leader="dot" w:pos="8959"/>
              </w:tabs>
              <w:spacing w:line="360" w:lineRule="auto"/>
              <w:rPr>
                <w:lang w:val="en-US"/>
              </w:rPr>
            </w:pPr>
            <w:r w:rsidRPr="005E07FA">
              <w:rPr>
                <w:lang w:val="en-US"/>
              </w:rPr>
              <w:t>Select SLM measure</w:t>
            </w:r>
          </w:p>
        </w:tc>
        <w:tc>
          <w:tcPr>
            <w:tcW w:w="6803" w:type="dxa"/>
          </w:tcPr>
          <w:p w14:paraId="26CD8FAA" w14:textId="3907CC64" w:rsidR="00D9272D" w:rsidRPr="005E07FA" w:rsidRDefault="00D9272D" w:rsidP="00426EB5">
            <w:pPr>
              <w:tabs>
                <w:tab w:val="right" w:leader="dot" w:pos="8959"/>
              </w:tabs>
              <w:spacing w:line="360" w:lineRule="auto"/>
              <w:rPr>
                <w:lang w:val="en-US"/>
              </w:rPr>
            </w:pPr>
            <w:r w:rsidRPr="005E07FA">
              <w:rPr>
                <w:lang w:val="en-US"/>
              </w:rPr>
              <w:t xml:space="preserve">Select </w:t>
            </w:r>
            <w:r w:rsidR="00426EB5" w:rsidRPr="005E07FA">
              <w:rPr>
                <w:lang w:val="en-US"/>
              </w:rPr>
              <w:t xml:space="preserve">one or more </w:t>
            </w:r>
            <w:r w:rsidRPr="005E07FA">
              <w:rPr>
                <w:lang w:val="en-US"/>
              </w:rPr>
              <w:t>subcategories/ codes (see definitions below)</w:t>
            </w:r>
            <w:r w:rsidR="00611128" w:rsidRPr="005E07FA">
              <w:rPr>
                <w:lang w:val="en-US"/>
              </w:rPr>
              <w:t>, and fill in the specifications where required</w:t>
            </w:r>
          </w:p>
        </w:tc>
      </w:tr>
      <w:tr w:rsidR="00D9272D" w:rsidRPr="005E07FA" w14:paraId="17371D33" w14:textId="77777777" w:rsidTr="00D9272D">
        <w:tc>
          <w:tcPr>
            <w:tcW w:w="2944" w:type="dxa"/>
          </w:tcPr>
          <w:p w14:paraId="0E8344FF" w14:textId="581480C3" w:rsidR="00D9272D" w:rsidRPr="005E07FA" w:rsidRDefault="00D9272D" w:rsidP="00E655C0">
            <w:pPr>
              <w:tabs>
                <w:tab w:val="right" w:leader="dot" w:pos="8959"/>
              </w:tabs>
              <w:rPr>
                <w:vertAlign w:val="superscript"/>
                <w:lang w:val="en-US"/>
              </w:rPr>
            </w:pPr>
            <w:r w:rsidRPr="005E07FA">
              <w:rPr>
                <w:spacing w:val="-3"/>
                <w:sz w:val="28"/>
                <w:lang w:val="en-US"/>
              </w:rPr>
              <w:sym w:font="Wingdings 2" w:char="F030"/>
            </w:r>
            <w:r w:rsidRPr="005E07FA">
              <w:rPr>
                <w:lang w:val="en-US"/>
              </w:rPr>
              <w:t xml:space="preserve">  </w:t>
            </w:r>
            <w:r w:rsidR="009B3863" w:rsidRPr="005E07FA">
              <w:rPr>
                <w:lang w:val="en-US"/>
              </w:rPr>
              <w:t>a</w:t>
            </w:r>
            <w:r w:rsidRPr="005E07FA">
              <w:rPr>
                <w:lang w:val="en-US"/>
              </w:rPr>
              <w:t>gronomic measures</w:t>
            </w:r>
          </w:p>
        </w:tc>
        <w:tc>
          <w:tcPr>
            <w:tcW w:w="6803" w:type="dxa"/>
          </w:tcPr>
          <w:p w14:paraId="5CFAA920" w14:textId="38209636" w:rsidR="00D9272D" w:rsidRPr="005E07FA" w:rsidRDefault="006C4494" w:rsidP="00FE5C0E">
            <w:pPr>
              <w:tabs>
                <w:tab w:val="right" w:leader="dot" w:pos="6749"/>
                <w:tab w:val="right" w:leader="dot" w:pos="8959"/>
              </w:tabs>
              <w:spacing w:line="360" w:lineRule="auto"/>
              <w:rPr>
                <w:spacing w:val="-2"/>
                <w:lang w:val="en-US"/>
              </w:rPr>
            </w:pPr>
            <w:r w:rsidRPr="005E07FA">
              <w:rPr>
                <w:spacing w:val="-2"/>
                <w:lang w:val="en-US"/>
              </w:rPr>
              <w:tab/>
            </w:r>
          </w:p>
        </w:tc>
      </w:tr>
      <w:tr w:rsidR="00D9272D" w:rsidRPr="005E07FA" w14:paraId="3708BA9E" w14:textId="77777777" w:rsidTr="00D9272D">
        <w:tc>
          <w:tcPr>
            <w:tcW w:w="2944" w:type="dxa"/>
          </w:tcPr>
          <w:p w14:paraId="3867E892" w14:textId="77777777" w:rsidR="00D9272D" w:rsidRPr="005E07FA" w:rsidRDefault="00D9272D" w:rsidP="009B3863">
            <w:pPr>
              <w:tabs>
                <w:tab w:val="right" w:leader="dot" w:pos="8959"/>
              </w:tabs>
              <w:rPr>
                <w:lang w:val="en-US"/>
              </w:rPr>
            </w:pPr>
            <w:r w:rsidRPr="005E07FA">
              <w:rPr>
                <w:spacing w:val="-3"/>
                <w:sz w:val="28"/>
                <w:lang w:val="en-US"/>
              </w:rPr>
              <w:sym w:font="Wingdings 2" w:char="F030"/>
            </w:r>
            <w:r w:rsidRPr="005E07FA">
              <w:rPr>
                <w:lang w:val="en-US"/>
              </w:rPr>
              <w:t xml:space="preserve">  </w:t>
            </w:r>
            <w:r w:rsidR="009B3863" w:rsidRPr="005E07FA">
              <w:rPr>
                <w:lang w:val="en-US"/>
              </w:rPr>
              <w:t>v</w:t>
            </w:r>
            <w:r w:rsidRPr="005E07FA">
              <w:rPr>
                <w:lang w:val="en-US"/>
              </w:rPr>
              <w:t>egetative measures</w:t>
            </w:r>
          </w:p>
        </w:tc>
        <w:tc>
          <w:tcPr>
            <w:tcW w:w="6803" w:type="dxa"/>
          </w:tcPr>
          <w:p w14:paraId="055207FA" w14:textId="0AB9D796" w:rsidR="00D9272D" w:rsidRPr="005E07FA" w:rsidRDefault="006C4494" w:rsidP="00FE5C0E">
            <w:pPr>
              <w:tabs>
                <w:tab w:val="right" w:leader="dot" w:pos="6749"/>
                <w:tab w:val="right" w:leader="dot" w:pos="8959"/>
              </w:tabs>
              <w:spacing w:line="360" w:lineRule="auto"/>
              <w:rPr>
                <w:lang w:val="en-US"/>
              </w:rPr>
            </w:pPr>
            <w:r w:rsidRPr="005E07FA">
              <w:rPr>
                <w:spacing w:val="-2"/>
                <w:lang w:val="en-US"/>
              </w:rPr>
              <w:tab/>
            </w:r>
          </w:p>
        </w:tc>
      </w:tr>
      <w:tr w:rsidR="00D9272D" w:rsidRPr="005E07FA" w14:paraId="1ECA647C" w14:textId="77777777" w:rsidTr="00D9272D">
        <w:tc>
          <w:tcPr>
            <w:tcW w:w="2944" w:type="dxa"/>
          </w:tcPr>
          <w:p w14:paraId="64EC0D19" w14:textId="77777777" w:rsidR="00D9272D" w:rsidRPr="005E07FA" w:rsidRDefault="00D9272D" w:rsidP="009B3863">
            <w:pPr>
              <w:tabs>
                <w:tab w:val="right" w:leader="dot" w:pos="8959"/>
              </w:tabs>
              <w:rPr>
                <w:lang w:val="en-US"/>
              </w:rPr>
            </w:pPr>
            <w:r w:rsidRPr="005E07FA">
              <w:rPr>
                <w:spacing w:val="-3"/>
                <w:sz w:val="28"/>
                <w:lang w:val="en-US"/>
              </w:rPr>
              <w:sym w:font="Wingdings 2" w:char="F030"/>
            </w:r>
            <w:r w:rsidRPr="005E07FA">
              <w:rPr>
                <w:lang w:val="en-US"/>
              </w:rPr>
              <w:t xml:space="preserve">  </w:t>
            </w:r>
            <w:r w:rsidR="009B3863" w:rsidRPr="005E07FA">
              <w:rPr>
                <w:lang w:val="en-US"/>
              </w:rPr>
              <w:t>s</w:t>
            </w:r>
            <w:r w:rsidRPr="005E07FA">
              <w:rPr>
                <w:lang w:val="en-US"/>
              </w:rPr>
              <w:t>tructural measures</w:t>
            </w:r>
          </w:p>
        </w:tc>
        <w:tc>
          <w:tcPr>
            <w:tcW w:w="6803" w:type="dxa"/>
          </w:tcPr>
          <w:p w14:paraId="4EBF5FC8" w14:textId="0F890813" w:rsidR="00D9272D" w:rsidRPr="005E07FA" w:rsidRDefault="006C4494" w:rsidP="00FE5C0E">
            <w:pPr>
              <w:tabs>
                <w:tab w:val="right" w:leader="dot" w:pos="6749"/>
                <w:tab w:val="right" w:leader="dot" w:pos="8959"/>
              </w:tabs>
              <w:spacing w:line="360" w:lineRule="auto"/>
              <w:rPr>
                <w:lang w:val="en-US"/>
              </w:rPr>
            </w:pPr>
            <w:r w:rsidRPr="005E07FA">
              <w:rPr>
                <w:spacing w:val="-2"/>
                <w:lang w:val="en-US"/>
              </w:rPr>
              <w:tab/>
            </w:r>
          </w:p>
        </w:tc>
      </w:tr>
      <w:tr w:rsidR="00D9272D" w:rsidRPr="005E07FA" w14:paraId="0237C7A3" w14:textId="77777777" w:rsidTr="00D9272D">
        <w:tc>
          <w:tcPr>
            <w:tcW w:w="2944" w:type="dxa"/>
          </w:tcPr>
          <w:p w14:paraId="557DA0F1" w14:textId="77777777" w:rsidR="00D9272D" w:rsidRPr="005E07FA" w:rsidRDefault="00D9272D" w:rsidP="009B3863">
            <w:pPr>
              <w:tabs>
                <w:tab w:val="right" w:leader="dot" w:pos="8959"/>
              </w:tabs>
              <w:rPr>
                <w:lang w:val="en-US"/>
              </w:rPr>
            </w:pPr>
            <w:r w:rsidRPr="005E07FA">
              <w:rPr>
                <w:spacing w:val="-3"/>
                <w:sz w:val="28"/>
                <w:lang w:val="en-US"/>
              </w:rPr>
              <w:sym w:font="Wingdings 2" w:char="F030"/>
            </w:r>
            <w:r w:rsidRPr="005E07FA">
              <w:rPr>
                <w:lang w:val="en-US"/>
              </w:rPr>
              <w:t xml:space="preserve">  </w:t>
            </w:r>
            <w:r w:rsidR="009B3863" w:rsidRPr="005E07FA">
              <w:rPr>
                <w:lang w:val="en-US"/>
              </w:rPr>
              <w:t>m</w:t>
            </w:r>
            <w:r w:rsidRPr="005E07FA">
              <w:rPr>
                <w:lang w:val="en-US"/>
              </w:rPr>
              <w:t>anagement measures</w:t>
            </w:r>
          </w:p>
        </w:tc>
        <w:tc>
          <w:tcPr>
            <w:tcW w:w="6803" w:type="dxa"/>
          </w:tcPr>
          <w:p w14:paraId="4F942AB8" w14:textId="144D7BCF" w:rsidR="00D9272D" w:rsidRPr="005E07FA" w:rsidRDefault="006C4494" w:rsidP="00FE5C0E">
            <w:pPr>
              <w:tabs>
                <w:tab w:val="right" w:leader="dot" w:pos="6749"/>
                <w:tab w:val="right" w:leader="dot" w:pos="8959"/>
              </w:tabs>
              <w:spacing w:line="360" w:lineRule="auto"/>
              <w:rPr>
                <w:spacing w:val="-2"/>
                <w:lang w:val="en-US"/>
              </w:rPr>
            </w:pPr>
            <w:r w:rsidRPr="005E07FA">
              <w:rPr>
                <w:spacing w:val="-2"/>
                <w:lang w:val="en-US"/>
              </w:rPr>
              <w:tab/>
            </w:r>
          </w:p>
        </w:tc>
      </w:tr>
      <w:tr w:rsidR="00D9272D" w:rsidRPr="005E07FA" w14:paraId="5A3DC78B" w14:textId="77777777" w:rsidTr="00D9272D">
        <w:tc>
          <w:tcPr>
            <w:tcW w:w="2944" w:type="dxa"/>
          </w:tcPr>
          <w:p w14:paraId="30F2762F" w14:textId="77777777" w:rsidR="00D9272D" w:rsidRPr="005E07FA" w:rsidRDefault="00D9272D" w:rsidP="009B3863">
            <w:pPr>
              <w:tabs>
                <w:tab w:val="right" w:leader="dot" w:pos="8959"/>
              </w:tabs>
              <w:rPr>
                <w:lang w:val="en-US"/>
              </w:rPr>
            </w:pPr>
            <w:r w:rsidRPr="005E07FA">
              <w:rPr>
                <w:spacing w:val="-3"/>
                <w:sz w:val="28"/>
                <w:lang w:val="en-US"/>
              </w:rPr>
              <w:sym w:font="Wingdings 2" w:char="F030"/>
            </w:r>
            <w:r w:rsidRPr="005E07FA">
              <w:rPr>
                <w:lang w:val="en-US"/>
              </w:rPr>
              <w:t xml:space="preserve">  </w:t>
            </w:r>
            <w:r w:rsidR="009B3863" w:rsidRPr="005E07FA">
              <w:rPr>
                <w:lang w:val="en-US" w:eastAsia="de-CH"/>
              </w:rPr>
              <w:t>other</w:t>
            </w:r>
            <w:r w:rsidRPr="005E07FA">
              <w:rPr>
                <w:lang w:val="en-US" w:eastAsia="de-CH"/>
              </w:rPr>
              <w:t xml:space="preserve"> measures</w:t>
            </w:r>
          </w:p>
        </w:tc>
        <w:tc>
          <w:tcPr>
            <w:tcW w:w="6803" w:type="dxa"/>
          </w:tcPr>
          <w:p w14:paraId="60ACA4DE" w14:textId="2D3E3490" w:rsidR="00D9272D" w:rsidRPr="005E07FA" w:rsidRDefault="006C4494" w:rsidP="00FE5C0E">
            <w:pPr>
              <w:tabs>
                <w:tab w:val="right" w:leader="dot" w:pos="6749"/>
                <w:tab w:val="right" w:leader="dot" w:pos="8959"/>
              </w:tabs>
              <w:spacing w:line="360" w:lineRule="auto"/>
              <w:rPr>
                <w:spacing w:val="-2"/>
                <w:lang w:val="en-US"/>
              </w:rPr>
            </w:pPr>
            <w:r w:rsidRPr="005E07FA">
              <w:rPr>
                <w:spacing w:val="-2"/>
                <w:lang w:val="en-US"/>
              </w:rPr>
              <w:t xml:space="preserve">Specify: </w:t>
            </w:r>
            <w:r w:rsidRPr="005E07FA">
              <w:rPr>
                <w:spacing w:val="-2"/>
                <w:lang w:val="en-US"/>
              </w:rPr>
              <w:tab/>
            </w:r>
          </w:p>
        </w:tc>
      </w:tr>
    </w:tbl>
    <w:p w14:paraId="31236528" w14:textId="02A2BDA7" w:rsidR="00E655C0" w:rsidRPr="005E07FA" w:rsidRDefault="00E655C0" w:rsidP="00FE5C0E">
      <w:pPr>
        <w:tabs>
          <w:tab w:val="right" w:leader="dot" w:pos="9498"/>
        </w:tabs>
        <w:spacing w:before="120"/>
        <w:ind w:left="3119" w:hanging="3119"/>
        <w:rPr>
          <w:lang w:val="en-US"/>
        </w:rPr>
      </w:pPr>
      <w:r w:rsidRPr="005E07FA">
        <w:rPr>
          <w:lang w:val="en-US"/>
        </w:rPr>
        <w:t xml:space="preserve">Specify tillage system (if relevant):      </w:t>
      </w:r>
      <w:r w:rsidRPr="005E07FA">
        <w:rPr>
          <w:sz w:val="28"/>
          <w:szCs w:val="28"/>
          <w:lang w:val="en-US"/>
        </w:rPr>
        <w:sym w:font="Wingdings 2" w:char="F030"/>
      </w:r>
      <w:r w:rsidRPr="005E07FA">
        <w:rPr>
          <w:sz w:val="28"/>
          <w:szCs w:val="28"/>
          <w:lang w:val="en-US"/>
        </w:rPr>
        <w:t xml:space="preserve"> </w:t>
      </w:r>
      <w:r w:rsidRPr="005E07FA">
        <w:rPr>
          <w:lang w:val="en-US"/>
        </w:rPr>
        <w:t xml:space="preserve">no tillage        </w:t>
      </w:r>
      <w:r w:rsidRPr="005E07FA">
        <w:rPr>
          <w:sz w:val="28"/>
          <w:szCs w:val="28"/>
          <w:lang w:val="en-US"/>
        </w:rPr>
        <w:sym w:font="Wingdings 2" w:char="F030"/>
      </w:r>
      <w:r w:rsidRPr="005E07FA">
        <w:rPr>
          <w:lang w:val="en-US"/>
        </w:rPr>
        <w:t xml:space="preserve"> reduced tillage (&gt; 30% soil cover)     </w:t>
      </w:r>
      <w:r w:rsidRPr="005E07FA">
        <w:rPr>
          <w:lang w:val="en-US"/>
        </w:rPr>
        <w:br/>
      </w:r>
      <w:r w:rsidRPr="005E07FA">
        <w:rPr>
          <w:sz w:val="28"/>
          <w:szCs w:val="28"/>
          <w:lang w:val="en-US"/>
        </w:rPr>
        <w:sym w:font="Wingdings 2" w:char="F030"/>
      </w:r>
      <w:r w:rsidRPr="005E07FA">
        <w:rPr>
          <w:lang w:val="en-US"/>
        </w:rPr>
        <w:t xml:space="preserve"> full tillage (&lt; 30% soil cover)</w:t>
      </w:r>
    </w:p>
    <w:p w14:paraId="5B8D28A9" w14:textId="63B75C97" w:rsidR="00E655C0" w:rsidRPr="005E07FA" w:rsidRDefault="00E655C0" w:rsidP="00FE5C0E">
      <w:pPr>
        <w:tabs>
          <w:tab w:val="right" w:leader="dot" w:pos="9498"/>
        </w:tabs>
        <w:spacing w:before="120"/>
        <w:rPr>
          <w:lang w:val="en-US"/>
        </w:rPr>
      </w:pPr>
      <w:r w:rsidRPr="005E07FA">
        <w:rPr>
          <w:lang w:val="en-US"/>
        </w:rPr>
        <w:t xml:space="preserve">Specify residue management (if relevant):        </w:t>
      </w:r>
      <w:r w:rsidRPr="005E07FA">
        <w:rPr>
          <w:sz w:val="28"/>
          <w:szCs w:val="28"/>
          <w:lang w:val="en-US"/>
        </w:rPr>
        <w:sym w:font="Wingdings 2" w:char="F030"/>
      </w:r>
      <w:r w:rsidRPr="005E07FA">
        <w:rPr>
          <w:sz w:val="28"/>
          <w:szCs w:val="28"/>
          <w:lang w:val="en-US"/>
        </w:rPr>
        <w:t xml:space="preserve"> </w:t>
      </w:r>
      <w:r w:rsidRPr="005E07FA">
        <w:rPr>
          <w:lang w:val="en-US"/>
        </w:rPr>
        <w:t xml:space="preserve">burned      </w:t>
      </w:r>
      <w:r w:rsidRPr="005E07FA">
        <w:rPr>
          <w:sz w:val="28"/>
          <w:szCs w:val="28"/>
          <w:lang w:val="en-US"/>
        </w:rPr>
        <w:sym w:font="Wingdings 2" w:char="F030"/>
      </w:r>
      <w:r w:rsidRPr="005E07FA">
        <w:rPr>
          <w:lang w:val="en-US"/>
        </w:rPr>
        <w:t xml:space="preserve"> grazed     </w:t>
      </w:r>
      <w:r w:rsidRPr="005E07FA">
        <w:rPr>
          <w:sz w:val="28"/>
          <w:szCs w:val="28"/>
          <w:lang w:val="en-US"/>
        </w:rPr>
        <w:sym w:font="Wingdings 2" w:char="F030"/>
      </w:r>
      <w:r w:rsidRPr="005E07FA">
        <w:rPr>
          <w:lang w:val="en-US"/>
        </w:rPr>
        <w:t xml:space="preserve"> collected      </w:t>
      </w:r>
      <w:r w:rsidRPr="005E07FA">
        <w:rPr>
          <w:sz w:val="28"/>
          <w:szCs w:val="28"/>
          <w:lang w:val="en-US"/>
        </w:rPr>
        <w:sym w:font="Wingdings 2" w:char="F030"/>
      </w:r>
      <w:r w:rsidRPr="005E07FA">
        <w:rPr>
          <w:lang w:val="en-US"/>
        </w:rPr>
        <w:t xml:space="preserve"> retained</w:t>
      </w:r>
    </w:p>
    <w:p w14:paraId="0F1CF2BF" w14:textId="2D22F525" w:rsidR="00A81ACF" w:rsidRPr="005E07FA" w:rsidRDefault="00A81ACF" w:rsidP="00A81ACF">
      <w:pPr>
        <w:tabs>
          <w:tab w:val="right" w:leader="dot" w:pos="9498"/>
        </w:tabs>
        <w:spacing w:before="120" w:line="360" w:lineRule="auto"/>
        <w:rPr>
          <w:lang w:val="en-US"/>
        </w:rPr>
      </w:pPr>
      <w:r w:rsidRPr="005E07FA">
        <w:rPr>
          <w:lang w:val="en-US"/>
        </w:rPr>
        <w:t>Comments/</w:t>
      </w:r>
      <w:r w:rsidR="00237952" w:rsidRPr="005E07FA">
        <w:rPr>
          <w:lang w:val="en-US"/>
        </w:rPr>
        <w:t xml:space="preserve"> </w:t>
      </w:r>
      <w:r w:rsidRPr="005E07FA">
        <w:rPr>
          <w:lang w:val="en-US"/>
        </w:rPr>
        <w:t xml:space="preserve">remarks: </w:t>
      </w:r>
      <w:r w:rsidRPr="005E07FA">
        <w:rPr>
          <w:lang w:val="en-US"/>
        </w:rPr>
        <w:tab/>
      </w:r>
    </w:p>
    <w:p w14:paraId="32544D3C" w14:textId="3F6C9090" w:rsidR="0039650B" w:rsidRPr="005E07FA" w:rsidRDefault="00A81ACF" w:rsidP="00F22DAD">
      <w:pPr>
        <w:tabs>
          <w:tab w:val="right" w:leader="dot" w:pos="9498"/>
        </w:tabs>
        <w:spacing w:line="360" w:lineRule="auto"/>
        <w:rPr>
          <w:lang w:val="en-US"/>
        </w:rPr>
      </w:pPr>
      <w:r w:rsidRPr="005E07FA">
        <w:rPr>
          <w:lang w:val="en-US"/>
        </w:rPr>
        <w:tab/>
      </w:r>
    </w:p>
    <w:p w14:paraId="649E6904" w14:textId="41389260" w:rsidR="00A81ACF" w:rsidRPr="005E07FA" w:rsidRDefault="00A81ACF" w:rsidP="00546A08">
      <w:pPr>
        <w:spacing w:before="120" w:after="80"/>
        <w:rPr>
          <w:b/>
          <w:i/>
          <w:iCs/>
          <w:color w:val="2E74B5" w:themeColor="accent1" w:themeShade="BF"/>
          <w:lang w:val="en-US"/>
        </w:rPr>
      </w:pPr>
      <w:r w:rsidRPr="005E07FA">
        <w:rPr>
          <w:b/>
          <w:i/>
          <w:iCs/>
          <w:color w:val="2E74B5" w:themeColor="accent1" w:themeShade="BF"/>
          <w:lang w:val="en-US"/>
        </w:rPr>
        <w:t>SLM me</w:t>
      </w:r>
      <w:r w:rsidR="00293D7E" w:rsidRPr="005E07FA">
        <w:rPr>
          <w:b/>
          <w:i/>
          <w:iCs/>
          <w:color w:val="2E74B5" w:themeColor="accent1" w:themeShade="BF"/>
          <w:lang w:val="en-US"/>
        </w:rPr>
        <w:t>asures – the constituents of a T</w:t>
      </w:r>
      <w:r w:rsidRPr="005E07FA">
        <w:rPr>
          <w:b/>
          <w:i/>
          <w:iCs/>
          <w:color w:val="2E74B5" w:themeColor="accent1" w:themeShade="BF"/>
          <w:lang w:val="en-US"/>
        </w:rPr>
        <w:t>echnology</w:t>
      </w:r>
    </w:p>
    <w:p w14:paraId="2C2FB870" w14:textId="77777777" w:rsidR="00A81ACF" w:rsidRPr="005E07FA" w:rsidRDefault="00A81ACF" w:rsidP="00546A08">
      <w:pPr>
        <w:spacing w:after="120"/>
        <w:rPr>
          <w:i/>
          <w:iCs/>
          <w:color w:val="2E74B5" w:themeColor="accent1" w:themeShade="BF"/>
          <w:spacing w:val="-2"/>
          <w:lang w:val="en-US"/>
        </w:rPr>
      </w:pPr>
      <w:r w:rsidRPr="005E07FA">
        <w:rPr>
          <w:i/>
          <w:iCs/>
          <w:color w:val="2E74B5" w:themeColor="accent1" w:themeShade="BF"/>
          <w:lang w:val="en-US"/>
        </w:rPr>
        <w:t>SLM measures fall into five categories: agronomic, vegetative, structural, management</w:t>
      </w:r>
      <w:r w:rsidR="00155C1C" w:rsidRPr="005E07FA">
        <w:rPr>
          <w:i/>
          <w:iCs/>
          <w:color w:val="2E74B5" w:themeColor="accent1" w:themeShade="BF"/>
          <w:lang w:val="en-US"/>
        </w:rPr>
        <w:t>,</w:t>
      </w:r>
      <w:r w:rsidRPr="005E07FA">
        <w:rPr>
          <w:i/>
          <w:iCs/>
          <w:color w:val="2E74B5" w:themeColor="accent1" w:themeShade="BF"/>
          <w:lang w:val="en-US"/>
        </w:rPr>
        <w:t xml:space="preserve"> and </w:t>
      </w:r>
      <w:r w:rsidR="00DA7C7F" w:rsidRPr="005E07FA">
        <w:rPr>
          <w:i/>
          <w:iCs/>
          <w:color w:val="2E74B5" w:themeColor="accent1" w:themeShade="BF"/>
          <w:lang w:val="en-US"/>
        </w:rPr>
        <w:t>other</w:t>
      </w:r>
      <w:r w:rsidRPr="005E07FA">
        <w:rPr>
          <w:i/>
          <w:iCs/>
          <w:color w:val="2E74B5" w:themeColor="accent1" w:themeShade="BF"/>
          <w:lang w:val="en-US"/>
        </w:rPr>
        <w:t xml:space="preserve">. Measures are components of </w:t>
      </w:r>
      <w:r w:rsidR="00EF4469" w:rsidRPr="005E07FA">
        <w:rPr>
          <w:i/>
          <w:iCs/>
          <w:color w:val="2E74B5" w:themeColor="accent1" w:themeShade="BF"/>
          <w:lang w:val="en-US"/>
        </w:rPr>
        <w:t>Technologies. Each T</w:t>
      </w:r>
      <w:r w:rsidRPr="005E07FA">
        <w:rPr>
          <w:i/>
          <w:iCs/>
          <w:color w:val="2E74B5" w:themeColor="accent1" w:themeShade="BF"/>
          <w:lang w:val="en-US"/>
        </w:rPr>
        <w:t xml:space="preserve">echnology is made up of one or – very commonly </w:t>
      </w:r>
      <w:r w:rsidR="00155C1C" w:rsidRPr="005E07FA">
        <w:rPr>
          <w:i/>
          <w:iCs/>
          <w:color w:val="2E74B5" w:themeColor="accent1" w:themeShade="BF"/>
          <w:lang w:val="en-US"/>
        </w:rPr>
        <w:t>–</w:t>
      </w:r>
      <w:r w:rsidRPr="005E07FA">
        <w:rPr>
          <w:i/>
          <w:iCs/>
          <w:color w:val="2E74B5" w:themeColor="accent1" w:themeShade="BF"/>
          <w:lang w:val="en-US"/>
        </w:rPr>
        <w:t xml:space="preserve"> a combination of measures: For instance, terraces – a typical structural measure – are often combined with other measures, such </w:t>
      </w:r>
      <w:r w:rsidRPr="005E07FA">
        <w:rPr>
          <w:i/>
          <w:iCs/>
          <w:color w:val="2E74B5" w:themeColor="accent1" w:themeShade="BF"/>
          <w:spacing w:val="-2"/>
          <w:lang w:val="en-US"/>
        </w:rPr>
        <w:t>as grass on the risers for stabili</w:t>
      </w:r>
      <w:r w:rsidR="00E33F98" w:rsidRPr="005E07FA">
        <w:rPr>
          <w:i/>
          <w:iCs/>
          <w:color w:val="2E74B5" w:themeColor="accent1" w:themeShade="BF"/>
          <w:spacing w:val="-2"/>
          <w:lang w:val="en-US"/>
        </w:rPr>
        <w:t>z</w:t>
      </w:r>
      <w:r w:rsidRPr="005E07FA">
        <w:rPr>
          <w:i/>
          <w:iCs/>
          <w:color w:val="2E74B5" w:themeColor="accent1" w:themeShade="BF"/>
          <w:spacing w:val="-2"/>
          <w:lang w:val="en-US"/>
        </w:rPr>
        <w:t xml:space="preserve">ation and fodder (vegetative measure), or contour ploughing (agronomic measure). </w:t>
      </w:r>
    </w:p>
    <w:p w14:paraId="3DC36F70" w14:textId="1861EB74" w:rsidR="00CA1413" w:rsidRPr="005E07FA" w:rsidRDefault="00CA1413" w:rsidP="00546A08">
      <w:pPr>
        <w:spacing w:after="120"/>
        <w:rPr>
          <w:i/>
          <w:iCs/>
          <w:color w:val="2E74B5" w:themeColor="accent1" w:themeShade="BF"/>
          <w:spacing w:val="-2"/>
          <w:sz w:val="18"/>
          <w:szCs w:val="18"/>
          <w:lang w:val="en-US"/>
        </w:rPr>
      </w:pPr>
    </w:p>
    <w:tbl>
      <w:tblPr>
        <w:tblW w:w="9937" w:type="dxa"/>
        <w:tblInd w:w="-431" w:type="dxa"/>
        <w:tblLayout w:type="fixed"/>
        <w:tblCellMar>
          <w:left w:w="57" w:type="dxa"/>
          <w:right w:w="170" w:type="dxa"/>
        </w:tblCellMar>
        <w:tblLook w:val="0000" w:firstRow="0" w:lastRow="0" w:firstColumn="0" w:lastColumn="0" w:noHBand="0" w:noVBand="0"/>
      </w:tblPr>
      <w:tblGrid>
        <w:gridCol w:w="3009"/>
        <w:gridCol w:w="2324"/>
        <w:gridCol w:w="4604"/>
      </w:tblGrid>
      <w:tr w:rsidR="00386378" w:rsidRPr="005E07FA" w14:paraId="1A9B254E" w14:textId="77777777" w:rsidTr="001668D7">
        <w:trPr>
          <w:trHeight w:val="118"/>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0D96F1DC" w14:textId="77777777" w:rsidR="00386378" w:rsidRPr="005E07FA" w:rsidRDefault="00386378" w:rsidP="00386378">
            <w:pPr>
              <w:spacing w:before="40" w:after="40"/>
              <w:ind w:right="23"/>
              <w:rPr>
                <w:b/>
                <w:i/>
                <w:color w:val="2E74B5" w:themeColor="accent1" w:themeShade="BF"/>
                <w:sz w:val="18"/>
                <w:szCs w:val="18"/>
                <w:lang w:val="en-US"/>
              </w:rPr>
            </w:pPr>
            <w:r w:rsidRPr="005E07FA">
              <w:rPr>
                <w:b/>
                <w:i/>
                <w:color w:val="2E74B5" w:themeColor="accent1" w:themeShade="BF"/>
                <w:sz w:val="18"/>
                <w:szCs w:val="18"/>
                <w:lang w:val="en-US"/>
              </w:rPr>
              <w:t>Type of measure</w:t>
            </w:r>
          </w:p>
        </w:tc>
        <w:tc>
          <w:tcPr>
            <w:tcW w:w="2324" w:type="dxa"/>
            <w:tcBorders>
              <w:top w:val="single" w:sz="4" w:space="0" w:color="2E74B5" w:themeColor="accent1" w:themeShade="BF"/>
              <w:left w:val="single" w:sz="4" w:space="0" w:color="2E74B5" w:themeColor="accent1" w:themeShade="BF"/>
              <w:right w:val="single" w:sz="4" w:space="0" w:color="2E74B5" w:themeColor="accent1" w:themeShade="BF"/>
            </w:tcBorders>
          </w:tcPr>
          <w:p w14:paraId="72C9340D" w14:textId="77777777" w:rsidR="00386378" w:rsidRPr="005E07FA" w:rsidRDefault="00386378" w:rsidP="00386378">
            <w:pPr>
              <w:spacing w:before="40" w:after="40"/>
              <w:ind w:right="23"/>
              <w:rPr>
                <w:b/>
                <w:i/>
                <w:color w:val="2E74B5" w:themeColor="accent1" w:themeShade="BF"/>
                <w:sz w:val="18"/>
                <w:szCs w:val="18"/>
                <w:lang w:val="en-US"/>
              </w:rPr>
            </w:pPr>
            <w:r w:rsidRPr="005E07FA">
              <w:rPr>
                <w:b/>
                <w:i/>
                <w:color w:val="2E74B5" w:themeColor="accent1" w:themeShade="BF"/>
                <w:sz w:val="18"/>
                <w:szCs w:val="18"/>
                <w:lang w:val="en-US"/>
              </w:rPr>
              <w:t>Subcategories</w:t>
            </w:r>
          </w:p>
        </w:tc>
        <w:tc>
          <w:tcPr>
            <w:tcW w:w="4604" w:type="dxa"/>
            <w:tcBorders>
              <w:top w:val="single" w:sz="4" w:space="0" w:color="2E74B5" w:themeColor="accent1" w:themeShade="BF"/>
              <w:left w:val="single" w:sz="4" w:space="0" w:color="2E74B5" w:themeColor="accent1" w:themeShade="BF"/>
              <w:right w:val="single" w:sz="4" w:space="0" w:color="2E74B5" w:themeColor="accent1" w:themeShade="BF"/>
            </w:tcBorders>
          </w:tcPr>
          <w:p w14:paraId="2BDEBA3B" w14:textId="77777777" w:rsidR="00386378" w:rsidRPr="005E07FA" w:rsidRDefault="00386378" w:rsidP="00386378">
            <w:pPr>
              <w:spacing w:before="40" w:after="40"/>
              <w:ind w:right="23"/>
              <w:rPr>
                <w:b/>
                <w:i/>
                <w:color w:val="2E74B5" w:themeColor="accent1" w:themeShade="BF"/>
                <w:sz w:val="18"/>
                <w:szCs w:val="18"/>
                <w:lang w:val="en-US"/>
              </w:rPr>
            </w:pPr>
            <w:r w:rsidRPr="005E07FA">
              <w:rPr>
                <w:b/>
                <w:i/>
                <w:color w:val="2E74B5" w:themeColor="accent1" w:themeShade="BF"/>
                <w:sz w:val="18"/>
                <w:szCs w:val="18"/>
                <w:lang w:val="en-US"/>
              </w:rPr>
              <w:t>Examples</w:t>
            </w:r>
          </w:p>
        </w:tc>
      </w:tr>
      <w:tr w:rsidR="00DD1BEA" w:rsidRPr="005E07FA" w14:paraId="6282592B" w14:textId="77777777" w:rsidTr="001668D7">
        <w:trPr>
          <w:trHeight w:val="472"/>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CF2D9D5" w14:textId="77777777" w:rsidR="00DD1BEA" w:rsidRPr="005E07FA" w:rsidRDefault="00DD1BEA" w:rsidP="004C5990">
            <w:pPr>
              <w:spacing w:before="60"/>
              <w:rPr>
                <w:b/>
                <w:i/>
                <w:color w:val="2E74B5" w:themeColor="accent1" w:themeShade="BF"/>
                <w:sz w:val="18"/>
                <w:szCs w:val="18"/>
                <w:lang w:val="en-US"/>
              </w:rPr>
            </w:pPr>
            <w:r w:rsidRPr="005E07FA">
              <w:rPr>
                <w:b/>
                <w:i/>
                <w:color w:val="2E74B5" w:themeColor="accent1" w:themeShade="BF"/>
                <w:sz w:val="18"/>
                <w:szCs w:val="18"/>
                <w:lang w:val="en-US"/>
              </w:rPr>
              <w:t>Agronomic measures</w:t>
            </w:r>
          </w:p>
          <w:p w14:paraId="1B9B9892" w14:textId="77777777" w:rsidR="00DD1BEA" w:rsidRPr="005E07FA" w:rsidRDefault="00B11DFD" w:rsidP="004C5990">
            <w:pPr>
              <w:rPr>
                <w:i/>
                <w:color w:val="2E74B5" w:themeColor="accent1" w:themeShade="BF"/>
                <w:sz w:val="18"/>
                <w:szCs w:val="18"/>
                <w:lang w:val="en-US"/>
              </w:rPr>
            </w:pPr>
            <w:r w:rsidRPr="005E07FA">
              <w:rPr>
                <w:i/>
                <w:noProof/>
                <w:color w:val="2E74B5" w:themeColor="accent1" w:themeShade="BF"/>
                <w:sz w:val="18"/>
                <w:szCs w:val="18"/>
                <w:lang w:val="en-US"/>
              </w:rPr>
              <w:object w:dxaOrig="3522" w:dyaOrig="1950" w14:anchorId="0EEC9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3.25pt" o:ole="">
                  <v:imagedata r:id="rId44" o:title=""/>
                </v:shape>
                <o:OLEObject Type="Embed" ProgID="CorelDRAW.Graphic.12" ShapeID="_x0000_i1025" DrawAspect="Content" ObjectID="_1845119056" r:id="rId45"/>
              </w:object>
            </w:r>
          </w:p>
          <w:p w14:paraId="3B38EADD" w14:textId="77777777" w:rsidR="00DD1BEA" w:rsidRPr="005E07FA" w:rsidRDefault="00DD1BEA" w:rsidP="004C5990">
            <w:pPr>
              <w:numPr>
                <w:ilvl w:val="0"/>
                <w:numId w:val="1"/>
              </w:numPr>
              <w:ind w:left="284" w:right="22" w:hanging="284"/>
              <w:rPr>
                <w:i/>
                <w:color w:val="2E74B5" w:themeColor="accent1" w:themeShade="BF"/>
                <w:sz w:val="18"/>
                <w:szCs w:val="18"/>
                <w:lang w:val="en-US"/>
              </w:rPr>
            </w:pPr>
            <w:r w:rsidRPr="005E07FA">
              <w:rPr>
                <w:i/>
                <w:color w:val="2E74B5" w:themeColor="accent1" w:themeShade="BF"/>
                <w:sz w:val="18"/>
                <w:szCs w:val="18"/>
                <w:lang w:val="en-US"/>
              </w:rPr>
              <w:t xml:space="preserve">are usually associated with annual crops </w:t>
            </w:r>
          </w:p>
          <w:p w14:paraId="1196E140" w14:textId="77777777" w:rsidR="00DD1BEA" w:rsidRPr="005E07FA" w:rsidRDefault="00DD1BEA" w:rsidP="004C5990">
            <w:pPr>
              <w:numPr>
                <w:ilvl w:val="0"/>
                <w:numId w:val="1"/>
              </w:numPr>
              <w:ind w:left="284" w:right="22" w:hanging="284"/>
              <w:rPr>
                <w:i/>
                <w:color w:val="2E74B5" w:themeColor="accent1" w:themeShade="BF"/>
                <w:sz w:val="18"/>
                <w:szCs w:val="18"/>
                <w:lang w:val="en-US"/>
              </w:rPr>
            </w:pPr>
            <w:r w:rsidRPr="005E07FA">
              <w:rPr>
                <w:i/>
                <w:color w:val="2E74B5" w:themeColor="accent1" w:themeShade="BF"/>
                <w:sz w:val="18"/>
                <w:szCs w:val="18"/>
                <w:lang w:val="en-US"/>
              </w:rPr>
              <w:t>are repeated routinely each season or in a rotational sequence</w:t>
            </w:r>
          </w:p>
          <w:p w14:paraId="644C1A3B" w14:textId="77777777" w:rsidR="00DD1BEA" w:rsidRPr="005E07FA" w:rsidRDefault="00DD1BEA" w:rsidP="004C5990">
            <w:pPr>
              <w:numPr>
                <w:ilvl w:val="0"/>
                <w:numId w:val="1"/>
              </w:numPr>
              <w:ind w:left="284" w:right="22" w:hanging="284"/>
              <w:rPr>
                <w:i/>
                <w:color w:val="2E74B5" w:themeColor="accent1" w:themeShade="BF"/>
                <w:sz w:val="18"/>
                <w:szCs w:val="18"/>
                <w:lang w:val="en-US"/>
              </w:rPr>
            </w:pPr>
            <w:r w:rsidRPr="005E07FA">
              <w:rPr>
                <w:i/>
                <w:color w:val="2E74B5" w:themeColor="accent1" w:themeShade="BF"/>
                <w:sz w:val="18"/>
                <w:szCs w:val="18"/>
                <w:lang w:val="en-US"/>
              </w:rPr>
              <w:t>are of short duration and not permanent</w:t>
            </w:r>
          </w:p>
          <w:p w14:paraId="56973C4C" w14:textId="77777777" w:rsidR="00DD1BEA" w:rsidRPr="005E07FA" w:rsidRDefault="00DD1BEA" w:rsidP="004C5990">
            <w:pPr>
              <w:numPr>
                <w:ilvl w:val="0"/>
                <w:numId w:val="1"/>
              </w:numPr>
              <w:ind w:left="284" w:right="22" w:hanging="284"/>
              <w:rPr>
                <w:b/>
                <w:i/>
                <w:color w:val="2E74B5" w:themeColor="accent1" w:themeShade="BF"/>
                <w:sz w:val="18"/>
                <w:szCs w:val="18"/>
                <w:lang w:val="en-US"/>
              </w:rPr>
            </w:pPr>
            <w:r w:rsidRPr="005E07FA">
              <w:rPr>
                <w:i/>
                <w:color w:val="2E74B5" w:themeColor="accent1" w:themeShade="BF"/>
                <w:sz w:val="18"/>
                <w:szCs w:val="18"/>
                <w:lang w:val="en-US"/>
              </w:rPr>
              <w:t>do not lead to changes in slope profile</w:t>
            </w:r>
          </w:p>
          <w:p w14:paraId="02F11AE9" w14:textId="77777777" w:rsidR="00DD1BEA" w:rsidRPr="005E07FA" w:rsidRDefault="00DD1BEA" w:rsidP="004C5990">
            <w:pPr>
              <w:numPr>
                <w:ilvl w:val="0"/>
                <w:numId w:val="1"/>
              </w:numPr>
              <w:ind w:left="284" w:right="22" w:hanging="284"/>
              <w:rPr>
                <w:b/>
                <w:i/>
                <w:color w:val="2E74B5" w:themeColor="accent1" w:themeShade="BF"/>
                <w:sz w:val="18"/>
                <w:szCs w:val="18"/>
                <w:lang w:val="en-US"/>
              </w:rPr>
            </w:pPr>
            <w:r w:rsidRPr="005E07FA">
              <w:rPr>
                <w:i/>
                <w:color w:val="2E74B5" w:themeColor="accent1" w:themeShade="BF"/>
                <w:sz w:val="18"/>
                <w:szCs w:val="18"/>
                <w:lang w:val="en-US"/>
              </w:rPr>
              <w:t>are normally independent of slope</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6A21450" w14:textId="77777777" w:rsidR="00DD1BEA" w:rsidRPr="005E07FA" w:rsidRDefault="00DD1BEA" w:rsidP="00386378">
            <w:pPr>
              <w:spacing w:after="40"/>
              <w:ind w:left="426" w:hanging="426"/>
              <w:rPr>
                <w:color w:val="2E74B5" w:themeColor="accent1" w:themeShade="BF"/>
                <w:sz w:val="18"/>
                <w:szCs w:val="18"/>
                <w:lang w:val="en-US"/>
              </w:rPr>
            </w:pPr>
            <w:r w:rsidRPr="005E07FA">
              <w:rPr>
                <w:b/>
                <w:color w:val="2E74B5" w:themeColor="accent1" w:themeShade="BF"/>
                <w:sz w:val="18"/>
                <w:szCs w:val="18"/>
                <w:lang w:val="en-US"/>
              </w:rPr>
              <w:t xml:space="preserve">A1: </w:t>
            </w:r>
            <w:r w:rsidRPr="005E07FA">
              <w:rPr>
                <w:b/>
                <w:color w:val="2E74B5" w:themeColor="accent1" w:themeShade="BF"/>
                <w:sz w:val="18"/>
                <w:szCs w:val="18"/>
                <w:lang w:val="en-US"/>
              </w:rPr>
              <w:tab/>
            </w:r>
            <w:r w:rsidRPr="005E07FA">
              <w:rPr>
                <w:color w:val="2E74B5" w:themeColor="accent1" w:themeShade="BF"/>
                <w:sz w:val="18"/>
                <w:szCs w:val="18"/>
                <w:lang w:val="en-US"/>
              </w:rPr>
              <w:t>Vegetation/</w:t>
            </w:r>
            <w:r w:rsidR="00237952" w:rsidRPr="005E07FA">
              <w:rPr>
                <w:color w:val="2E74B5" w:themeColor="accent1" w:themeShade="BF"/>
                <w:sz w:val="18"/>
                <w:szCs w:val="18"/>
                <w:lang w:val="en-US"/>
              </w:rPr>
              <w:t xml:space="preserve"> </w:t>
            </w:r>
            <w:r w:rsidRPr="005E07FA">
              <w:rPr>
                <w:color w:val="2E74B5" w:themeColor="accent1" w:themeShade="BF"/>
                <w:sz w:val="18"/>
                <w:szCs w:val="18"/>
                <w:lang w:val="en-US"/>
              </w:rPr>
              <w:t xml:space="preserve">soil cover </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2F23FB2" w14:textId="77777777" w:rsidR="00DD1BEA" w:rsidRPr="005E07FA" w:rsidRDefault="00A71399" w:rsidP="00386378">
            <w:pPr>
              <w:spacing w:after="40"/>
              <w:rPr>
                <w:color w:val="2E74B5" w:themeColor="accent1" w:themeShade="BF"/>
                <w:sz w:val="18"/>
                <w:szCs w:val="18"/>
                <w:lang w:val="en-US"/>
              </w:rPr>
            </w:pPr>
            <w:r w:rsidRPr="005E07FA">
              <w:rPr>
                <w:i/>
                <w:color w:val="2E74B5" w:themeColor="accent1" w:themeShade="BF"/>
                <w:sz w:val="18"/>
                <w:szCs w:val="18"/>
                <w:lang w:val="en-US"/>
              </w:rPr>
              <w:t xml:space="preserve">Mixed </w:t>
            </w:r>
            <w:r w:rsidR="00DD1BEA" w:rsidRPr="005E07FA">
              <w:rPr>
                <w:i/>
                <w:color w:val="2E74B5" w:themeColor="accent1" w:themeShade="BF"/>
                <w:sz w:val="18"/>
                <w:szCs w:val="18"/>
                <w:lang w:val="en-US"/>
              </w:rPr>
              <w:t>cropping, intercropping, relay cropping, cover cropping</w:t>
            </w:r>
          </w:p>
        </w:tc>
      </w:tr>
      <w:tr w:rsidR="00DD1BEA" w:rsidRPr="005E07FA" w14:paraId="68E7F192" w14:textId="77777777" w:rsidTr="001668D7">
        <w:trPr>
          <w:trHeight w:val="683"/>
        </w:trPr>
        <w:tc>
          <w:tcPr>
            <w:tcW w:w="3009" w:type="dxa"/>
            <w:vMerge/>
            <w:tcBorders>
              <w:left w:val="single" w:sz="4" w:space="0" w:color="2E74B5" w:themeColor="accent1" w:themeShade="BF"/>
              <w:right w:val="single" w:sz="4" w:space="0" w:color="2E74B5" w:themeColor="accent1" w:themeShade="BF"/>
            </w:tcBorders>
            <w:vAlign w:val="center"/>
          </w:tcPr>
          <w:p w14:paraId="3DA3A7BB" w14:textId="77777777" w:rsidR="00DD1BEA" w:rsidRPr="005E07FA" w:rsidRDefault="00DD1BEA" w:rsidP="00174077">
            <w:pPr>
              <w:rPr>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4A6673FE" w14:textId="77777777" w:rsidR="00DD1BEA" w:rsidRPr="005E07FA" w:rsidRDefault="00DD1BEA" w:rsidP="00386378">
            <w:pPr>
              <w:tabs>
                <w:tab w:val="left" w:pos="429"/>
              </w:tabs>
              <w:spacing w:after="40"/>
              <w:rPr>
                <w:b/>
                <w:color w:val="2E74B5" w:themeColor="accent1" w:themeShade="BF"/>
                <w:sz w:val="18"/>
                <w:szCs w:val="18"/>
                <w:lang w:val="en-US"/>
              </w:rPr>
            </w:pPr>
            <w:r w:rsidRPr="005E07FA">
              <w:rPr>
                <w:b/>
                <w:color w:val="2E74B5" w:themeColor="accent1" w:themeShade="BF"/>
                <w:sz w:val="18"/>
                <w:szCs w:val="18"/>
                <w:lang w:val="en-US"/>
              </w:rPr>
              <w:t xml:space="preserve">A2: </w:t>
            </w:r>
            <w:r w:rsidRPr="005E07FA">
              <w:rPr>
                <w:b/>
                <w:color w:val="2E74B5" w:themeColor="accent1" w:themeShade="BF"/>
                <w:sz w:val="18"/>
                <w:szCs w:val="18"/>
                <w:lang w:val="en-US"/>
              </w:rPr>
              <w:tab/>
            </w:r>
            <w:r w:rsidRPr="005E07FA">
              <w:rPr>
                <w:color w:val="2E74B5" w:themeColor="accent1" w:themeShade="BF"/>
                <w:sz w:val="18"/>
                <w:szCs w:val="18"/>
                <w:lang w:val="en-US"/>
              </w:rPr>
              <w:t>Organic matter/</w:t>
            </w:r>
            <w:r w:rsidR="00237952" w:rsidRPr="005E07FA">
              <w:rPr>
                <w:color w:val="2E74B5" w:themeColor="accent1" w:themeShade="BF"/>
                <w:sz w:val="18"/>
                <w:szCs w:val="18"/>
                <w:lang w:val="en-US"/>
              </w:rPr>
              <w:t xml:space="preserve"> </w:t>
            </w:r>
            <w:r w:rsidRPr="005E07FA">
              <w:rPr>
                <w:color w:val="2E74B5" w:themeColor="accent1" w:themeShade="BF"/>
                <w:sz w:val="18"/>
                <w:szCs w:val="18"/>
                <w:lang w:val="en-US"/>
              </w:rPr>
              <w:t>soil fertility</w:t>
            </w:r>
          </w:p>
        </w:tc>
        <w:tc>
          <w:tcPr>
            <w:tcW w:w="4604" w:type="dxa"/>
            <w:tcBorders>
              <w:left w:val="single" w:sz="4" w:space="0" w:color="2E74B5" w:themeColor="accent1" w:themeShade="BF"/>
              <w:right w:val="single" w:sz="4" w:space="0" w:color="2E74B5" w:themeColor="accent1" w:themeShade="BF"/>
            </w:tcBorders>
          </w:tcPr>
          <w:p w14:paraId="577CC6EA" w14:textId="079407ED" w:rsidR="00DD1BEA" w:rsidRPr="005E07FA" w:rsidRDefault="00A71399" w:rsidP="00386378">
            <w:pPr>
              <w:spacing w:after="40"/>
              <w:rPr>
                <w:i/>
                <w:color w:val="2E74B5" w:themeColor="accent1" w:themeShade="BF"/>
                <w:sz w:val="18"/>
                <w:szCs w:val="18"/>
                <w:lang w:val="en-US"/>
              </w:rPr>
            </w:pPr>
            <w:r w:rsidRPr="005E07FA">
              <w:rPr>
                <w:i/>
                <w:color w:val="2E74B5" w:themeColor="accent1" w:themeShade="BF"/>
                <w:sz w:val="18"/>
                <w:szCs w:val="18"/>
                <w:lang w:val="en-US"/>
              </w:rPr>
              <w:t xml:space="preserve">Conservation </w:t>
            </w:r>
            <w:r w:rsidR="00DD1BEA" w:rsidRPr="005E07FA">
              <w:rPr>
                <w:i/>
                <w:color w:val="2E74B5" w:themeColor="accent1" w:themeShade="BF"/>
                <w:sz w:val="18"/>
                <w:szCs w:val="18"/>
                <w:lang w:val="en-US"/>
              </w:rPr>
              <w:t>agriculture, production and application of compost/</w:t>
            </w:r>
            <w:r w:rsidR="00237952" w:rsidRPr="005E07FA">
              <w:rPr>
                <w:i/>
                <w:color w:val="2E74B5" w:themeColor="accent1" w:themeShade="BF"/>
                <w:sz w:val="18"/>
                <w:szCs w:val="18"/>
                <w:lang w:val="en-US"/>
              </w:rPr>
              <w:t xml:space="preserve"> </w:t>
            </w:r>
            <w:r w:rsidR="00DD1BEA" w:rsidRPr="005E07FA">
              <w:rPr>
                <w:i/>
                <w:color w:val="2E74B5" w:themeColor="accent1" w:themeShade="BF"/>
                <w:sz w:val="18"/>
                <w:szCs w:val="18"/>
                <w:lang w:val="en-US"/>
              </w:rPr>
              <w:t>manure, mulching, trash</w:t>
            </w:r>
            <w:r w:rsidR="00ED7AAE" w:rsidRPr="005E07FA">
              <w:rPr>
                <w:i/>
                <w:color w:val="2E74B5" w:themeColor="accent1" w:themeShade="BF"/>
                <w:sz w:val="18"/>
                <w:szCs w:val="18"/>
                <w:lang w:val="en-US"/>
              </w:rPr>
              <w:t xml:space="preserve"> </w:t>
            </w:r>
            <w:r w:rsidR="00DD1BEA" w:rsidRPr="005E07FA">
              <w:rPr>
                <w:i/>
                <w:color w:val="2E74B5" w:themeColor="accent1" w:themeShade="BF"/>
                <w:sz w:val="18"/>
                <w:szCs w:val="18"/>
                <w:lang w:val="en-US"/>
              </w:rPr>
              <w:t>lines, green manure, crop rotation</w:t>
            </w:r>
          </w:p>
        </w:tc>
      </w:tr>
      <w:tr w:rsidR="00DD1BEA" w:rsidRPr="005E07FA" w14:paraId="78D146A0" w14:textId="77777777" w:rsidTr="001668D7">
        <w:trPr>
          <w:trHeight w:val="699"/>
        </w:trPr>
        <w:tc>
          <w:tcPr>
            <w:tcW w:w="3009" w:type="dxa"/>
            <w:vMerge/>
            <w:tcBorders>
              <w:left w:val="single" w:sz="4" w:space="0" w:color="2E74B5" w:themeColor="accent1" w:themeShade="BF"/>
              <w:right w:val="single" w:sz="4" w:space="0" w:color="2E74B5" w:themeColor="accent1" w:themeShade="BF"/>
            </w:tcBorders>
            <w:vAlign w:val="center"/>
          </w:tcPr>
          <w:p w14:paraId="252B63D4" w14:textId="77777777" w:rsidR="00DD1BEA" w:rsidRPr="005E07FA" w:rsidRDefault="00DD1BEA" w:rsidP="00174077">
            <w:pPr>
              <w:rPr>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35A4CE8A" w14:textId="77777777" w:rsidR="00DD1BEA" w:rsidRPr="005E07FA" w:rsidRDefault="00DD1BEA" w:rsidP="00386378">
            <w:pPr>
              <w:spacing w:after="40"/>
              <w:ind w:left="426" w:hanging="426"/>
              <w:rPr>
                <w:color w:val="2E74B5" w:themeColor="accent1" w:themeShade="BF"/>
                <w:sz w:val="18"/>
                <w:szCs w:val="18"/>
                <w:lang w:val="en-US"/>
              </w:rPr>
            </w:pPr>
            <w:r w:rsidRPr="005E07FA">
              <w:rPr>
                <w:b/>
                <w:color w:val="2E74B5" w:themeColor="accent1" w:themeShade="BF"/>
                <w:sz w:val="18"/>
                <w:szCs w:val="18"/>
                <w:lang w:val="en-US"/>
              </w:rPr>
              <w:t xml:space="preserve">A3: </w:t>
            </w:r>
            <w:r w:rsidRPr="005E07FA">
              <w:rPr>
                <w:b/>
                <w:color w:val="2E74B5" w:themeColor="accent1" w:themeShade="BF"/>
                <w:sz w:val="18"/>
                <w:szCs w:val="18"/>
                <w:lang w:val="en-US"/>
              </w:rPr>
              <w:tab/>
            </w:r>
            <w:r w:rsidRPr="005E07FA">
              <w:rPr>
                <w:color w:val="2E74B5" w:themeColor="accent1" w:themeShade="BF"/>
                <w:sz w:val="18"/>
                <w:szCs w:val="18"/>
                <w:lang w:val="en-US"/>
              </w:rPr>
              <w:t>Soil surface treatment</w:t>
            </w:r>
          </w:p>
          <w:p w14:paraId="0CA1842D" w14:textId="24503F9A" w:rsidR="0039650B" w:rsidRPr="005E07FA" w:rsidRDefault="0039650B" w:rsidP="00386378">
            <w:pPr>
              <w:spacing w:after="40"/>
              <w:ind w:left="426" w:hanging="426"/>
              <w:rPr>
                <w:color w:val="2E74B5" w:themeColor="accent1" w:themeShade="BF"/>
                <w:sz w:val="18"/>
                <w:szCs w:val="18"/>
                <w:lang w:val="en-US"/>
              </w:rPr>
            </w:pPr>
          </w:p>
        </w:tc>
        <w:tc>
          <w:tcPr>
            <w:tcW w:w="4604" w:type="dxa"/>
            <w:tcBorders>
              <w:left w:val="single" w:sz="4" w:space="0" w:color="2E74B5" w:themeColor="accent1" w:themeShade="BF"/>
              <w:right w:val="single" w:sz="4" w:space="0" w:color="2E74B5" w:themeColor="accent1" w:themeShade="BF"/>
            </w:tcBorders>
          </w:tcPr>
          <w:p w14:paraId="09E92DEA" w14:textId="77777777" w:rsidR="00DD1BEA" w:rsidRPr="005E07FA" w:rsidRDefault="00DD1BEA" w:rsidP="00386378">
            <w:pPr>
              <w:spacing w:after="40"/>
              <w:rPr>
                <w:i/>
                <w:color w:val="2E74B5" w:themeColor="accent1" w:themeShade="BF"/>
                <w:sz w:val="18"/>
                <w:szCs w:val="18"/>
                <w:lang w:val="en-US"/>
              </w:rPr>
            </w:pPr>
            <w:r w:rsidRPr="005E07FA">
              <w:rPr>
                <w:i/>
                <w:color w:val="2E74B5" w:themeColor="accent1" w:themeShade="BF"/>
                <w:sz w:val="18"/>
                <w:szCs w:val="18"/>
                <w:lang w:val="en-US"/>
              </w:rPr>
              <w:t>Zero</w:t>
            </w:r>
            <w:r w:rsidR="00EA52C1" w:rsidRPr="005E07FA">
              <w:rPr>
                <w:i/>
                <w:color w:val="2E74B5" w:themeColor="accent1" w:themeShade="BF"/>
                <w:sz w:val="18"/>
                <w:szCs w:val="18"/>
                <w:lang w:val="en-US"/>
              </w:rPr>
              <w:t xml:space="preserve"> </w:t>
            </w:r>
            <w:r w:rsidRPr="005E07FA">
              <w:rPr>
                <w:i/>
                <w:color w:val="2E74B5" w:themeColor="accent1" w:themeShade="BF"/>
                <w:sz w:val="18"/>
                <w:szCs w:val="18"/>
                <w:lang w:val="en-US"/>
              </w:rPr>
              <w:t>tillage (no-till), minimum tillage, contour tillage</w:t>
            </w:r>
          </w:p>
          <w:p w14:paraId="2B5862C1" w14:textId="5500D262" w:rsidR="0039650B" w:rsidRPr="005E07FA" w:rsidRDefault="0039650B" w:rsidP="0039650B">
            <w:pPr>
              <w:spacing w:after="40"/>
              <w:rPr>
                <w:i/>
                <w:color w:val="2E74B5" w:themeColor="accent1" w:themeShade="BF"/>
                <w:sz w:val="18"/>
                <w:szCs w:val="18"/>
                <w:lang w:val="en-US"/>
              </w:rPr>
            </w:pPr>
            <w:r w:rsidRPr="005E07FA">
              <w:rPr>
                <w:i/>
                <w:color w:val="2E74B5" w:themeColor="accent1" w:themeShade="BF"/>
                <w:sz w:val="18"/>
                <w:szCs w:val="18"/>
                <w:lang w:val="en-US"/>
              </w:rPr>
              <w:t>Differentiate tillage systems: No tillage, reduced tillage (&gt;30% soil cover), full tillage (</w:t>
            </w:r>
            <w:r w:rsidR="000C7A03" w:rsidRPr="005E07FA">
              <w:rPr>
                <w:i/>
                <w:color w:val="2E74B5" w:themeColor="accent1" w:themeShade="BF"/>
                <w:sz w:val="18"/>
                <w:szCs w:val="18"/>
                <w:lang w:val="en-US"/>
              </w:rPr>
              <w:t>&lt;</w:t>
            </w:r>
            <w:r w:rsidRPr="005E07FA">
              <w:rPr>
                <w:i/>
                <w:color w:val="2E74B5" w:themeColor="accent1" w:themeShade="BF"/>
                <w:sz w:val="18"/>
                <w:szCs w:val="18"/>
                <w:lang w:val="en-US"/>
              </w:rPr>
              <w:t xml:space="preserve">30% soil cover) </w:t>
            </w:r>
          </w:p>
        </w:tc>
      </w:tr>
      <w:tr w:rsidR="00DD1BEA" w:rsidRPr="005E07FA" w14:paraId="1902762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vAlign w:val="center"/>
          </w:tcPr>
          <w:p w14:paraId="0F8F5107" w14:textId="77777777" w:rsidR="00DD1BEA" w:rsidRPr="005E07FA" w:rsidRDefault="00DD1BEA" w:rsidP="00174077">
            <w:pPr>
              <w:rPr>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08243869" w14:textId="77777777" w:rsidR="00DD1BEA" w:rsidRPr="005E07FA" w:rsidRDefault="00DD1BEA" w:rsidP="00386378">
            <w:pPr>
              <w:spacing w:after="40"/>
              <w:ind w:left="426" w:hanging="426"/>
              <w:rPr>
                <w:color w:val="2E74B5" w:themeColor="accent1" w:themeShade="BF"/>
                <w:sz w:val="18"/>
                <w:szCs w:val="18"/>
                <w:lang w:val="en-US"/>
              </w:rPr>
            </w:pPr>
            <w:r w:rsidRPr="005E07FA">
              <w:rPr>
                <w:b/>
                <w:color w:val="2E74B5" w:themeColor="accent1" w:themeShade="BF"/>
                <w:sz w:val="18"/>
                <w:szCs w:val="18"/>
                <w:lang w:val="en-US"/>
              </w:rPr>
              <w:t xml:space="preserve">A4: </w:t>
            </w:r>
            <w:r w:rsidRPr="005E07FA">
              <w:rPr>
                <w:b/>
                <w:color w:val="2E74B5" w:themeColor="accent1" w:themeShade="BF"/>
                <w:sz w:val="18"/>
                <w:szCs w:val="18"/>
                <w:lang w:val="en-US"/>
              </w:rPr>
              <w:tab/>
            </w:r>
            <w:r w:rsidRPr="005E07FA">
              <w:rPr>
                <w:color w:val="2E74B5" w:themeColor="accent1" w:themeShade="BF"/>
                <w:sz w:val="18"/>
                <w:szCs w:val="18"/>
                <w:lang w:val="en-US"/>
              </w:rPr>
              <w:t>Subsurface treatment</w:t>
            </w:r>
          </w:p>
        </w:tc>
        <w:tc>
          <w:tcPr>
            <w:tcW w:w="4604" w:type="dxa"/>
            <w:tcBorders>
              <w:left w:val="single" w:sz="4" w:space="0" w:color="2E74B5" w:themeColor="accent1" w:themeShade="BF"/>
              <w:right w:val="single" w:sz="4" w:space="0" w:color="2E74B5" w:themeColor="accent1" w:themeShade="BF"/>
            </w:tcBorders>
          </w:tcPr>
          <w:p w14:paraId="7094D6D4" w14:textId="77777777" w:rsidR="00DD1BEA" w:rsidRPr="005E07FA" w:rsidRDefault="00DD1BEA" w:rsidP="00386378">
            <w:pPr>
              <w:spacing w:after="40"/>
              <w:rPr>
                <w:i/>
                <w:color w:val="2E74B5" w:themeColor="accent1" w:themeShade="BF"/>
                <w:sz w:val="18"/>
                <w:szCs w:val="18"/>
                <w:lang w:val="en-US"/>
              </w:rPr>
            </w:pPr>
            <w:r w:rsidRPr="005E07FA">
              <w:rPr>
                <w:i/>
                <w:color w:val="2E74B5" w:themeColor="accent1" w:themeShade="BF"/>
                <w:sz w:val="18"/>
                <w:szCs w:val="18"/>
                <w:lang w:val="en-US"/>
              </w:rPr>
              <w:t>Breaking compacted subsoil (hard pans), deep ripping, double digging</w:t>
            </w:r>
          </w:p>
        </w:tc>
      </w:tr>
      <w:tr w:rsidR="00DD1BEA" w:rsidRPr="005E07FA" w14:paraId="5326E56A" w14:textId="77777777" w:rsidTr="001668D7">
        <w:trPr>
          <w:trHeight w:val="478"/>
        </w:trPr>
        <w:tc>
          <w:tcPr>
            <w:tcW w:w="3009" w:type="dxa"/>
            <w:vMerge/>
            <w:tcBorders>
              <w:left w:val="single" w:sz="4" w:space="0" w:color="2E74B5" w:themeColor="accent1" w:themeShade="BF"/>
              <w:right w:val="single" w:sz="4" w:space="0" w:color="2E74B5" w:themeColor="accent1" w:themeShade="BF"/>
            </w:tcBorders>
            <w:vAlign w:val="center"/>
          </w:tcPr>
          <w:p w14:paraId="0E7CA399" w14:textId="77777777" w:rsidR="00DD1BEA" w:rsidRPr="005E07FA" w:rsidRDefault="00DD1BEA" w:rsidP="00174077">
            <w:pPr>
              <w:rPr>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5E9CD2BC" w14:textId="77777777" w:rsidR="00DD1BEA" w:rsidRPr="005E07FA" w:rsidRDefault="00DD1BEA" w:rsidP="00A73D7F">
            <w:pPr>
              <w:spacing w:after="40"/>
              <w:ind w:left="426" w:hanging="426"/>
              <w:rPr>
                <w:b/>
                <w:color w:val="2E74B5" w:themeColor="accent1" w:themeShade="BF"/>
                <w:sz w:val="18"/>
                <w:szCs w:val="18"/>
                <w:lang w:val="en-US"/>
              </w:rPr>
            </w:pPr>
            <w:r w:rsidRPr="005E07FA">
              <w:rPr>
                <w:b/>
                <w:color w:val="2E74B5" w:themeColor="accent1" w:themeShade="BF"/>
                <w:sz w:val="18"/>
                <w:szCs w:val="18"/>
                <w:lang w:val="en-US"/>
              </w:rPr>
              <w:t xml:space="preserve">A5: </w:t>
            </w:r>
            <w:r w:rsidRPr="005E07FA">
              <w:rPr>
                <w:b/>
                <w:color w:val="2E74B5" w:themeColor="accent1" w:themeShade="BF"/>
                <w:sz w:val="18"/>
                <w:szCs w:val="18"/>
                <w:lang w:val="en-US"/>
              </w:rPr>
              <w:tab/>
            </w:r>
            <w:r w:rsidRPr="005E07FA">
              <w:rPr>
                <w:color w:val="2E74B5" w:themeColor="accent1" w:themeShade="BF"/>
                <w:sz w:val="18"/>
                <w:szCs w:val="18"/>
                <w:lang w:val="en-US"/>
              </w:rPr>
              <w:t>Seed management, improved varieties</w:t>
            </w:r>
          </w:p>
        </w:tc>
        <w:tc>
          <w:tcPr>
            <w:tcW w:w="4604" w:type="dxa"/>
            <w:tcBorders>
              <w:left w:val="single" w:sz="4" w:space="0" w:color="2E74B5" w:themeColor="accent1" w:themeShade="BF"/>
              <w:right w:val="single" w:sz="4" w:space="0" w:color="2E74B5" w:themeColor="accent1" w:themeShade="BF"/>
            </w:tcBorders>
          </w:tcPr>
          <w:p w14:paraId="414D724E"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Production of seeds and seedlings, seed selection, seed banks, development/ production of improved varieties</w:t>
            </w:r>
          </w:p>
        </w:tc>
      </w:tr>
      <w:tr w:rsidR="00DD1BEA" w:rsidRPr="005E07FA" w14:paraId="69BA06BE"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vAlign w:val="center"/>
          </w:tcPr>
          <w:p w14:paraId="163BED80" w14:textId="77777777" w:rsidR="00DD1BEA" w:rsidRPr="005E07FA" w:rsidRDefault="00DD1BEA" w:rsidP="00174077">
            <w:pPr>
              <w:rPr>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4D98CD74" w14:textId="62C41ED1" w:rsidR="0039650B" w:rsidRPr="005E07FA" w:rsidRDefault="00DD1BEA" w:rsidP="00457B63">
            <w:pPr>
              <w:spacing w:after="40"/>
              <w:ind w:left="426" w:hanging="426"/>
              <w:rPr>
                <w:b/>
                <w:color w:val="2E74B5" w:themeColor="accent1" w:themeShade="BF"/>
                <w:sz w:val="18"/>
                <w:szCs w:val="18"/>
                <w:lang w:val="en-US"/>
              </w:rPr>
            </w:pPr>
            <w:r w:rsidRPr="005E07FA">
              <w:rPr>
                <w:b/>
                <w:color w:val="2E74B5" w:themeColor="accent1" w:themeShade="BF"/>
                <w:sz w:val="18"/>
                <w:szCs w:val="18"/>
                <w:lang w:val="en-US"/>
              </w:rPr>
              <w:t>A6:</w:t>
            </w:r>
            <w:r w:rsidRPr="005E07FA">
              <w:rPr>
                <w:b/>
                <w:color w:val="2E74B5" w:themeColor="accent1" w:themeShade="BF"/>
                <w:sz w:val="18"/>
                <w:szCs w:val="18"/>
                <w:lang w:val="en-US"/>
              </w:rPr>
              <w:tab/>
            </w:r>
            <w:r w:rsidR="00611128" w:rsidRPr="005E07FA">
              <w:rPr>
                <w:color w:val="2E74B5" w:themeColor="accent1" w:themeShade="BF"/>
                <w:sz w:val="18"/>
                <w:szCs w:val="18"/>
                <w:lang w:val="en-US"/>
              </w:rPr>
              <w:t>Residue management</w:t>
            </w:r>
          </w:p>
          <w:p w14:paraId="141300C0" w14:textId="173C1C2D" w:rsidR="00DD1BEA" w:rsidRPr="005E07FA" w:rsidRDefault="0039650B" w:rsidP="00457B63">
            <w:pPr>
              <w:spacing w:after="40"/>
              <w:ind w:left="426" w:hanging="426"/>
              <w:rPr>
                <w:b/>
                <w:color w:val="2E74B5" w:themeColor="accent1" w:themeShade="BF"/>
                <w:sz w:val="18"/>
                <w:szCs w:val="18"/>
                <w:lang w:val="en-US"/>
              </w:rPr>
            </w:pPr>
            <w:r w:rsidRPr="005E07FA">
              <w:rPr>
                <w:b/>
                <w:color w:val="2E74B5" w:themeColor="accent1" w:themeShade="BF"/>
                <w:sz w:val="18"/>
                <w:szCs w:val="18"/>
                <w:lang w:val="en-US"/>
              </w:rPr>
              <w:t xml:space="preserve">A7:    </w:t>
            </w:r>
            <w:r w:rsidR="00DD1BEA" w:rsidRPr="005E07FA">
              <w:rPr>
                <w:color w:val="2E74B5" w:themeColor="accent1" w:themeShade="BF"/>
                <w:sz w:val="18"/>
                <w:szCs w:val="18"/>
                <w:lang w:val="en-US"/>
              </w:rPr>
              <w:t>Others</w:t>
            </w:r>
          </w:p>
        </w:tc>
        <w:tc>
          <w:tcPr>
            <w:tcW w:w="4604" w:type="dxa"/>
            <w:tcBorders>
              <w:left w:val="single" w:sz="4" w:space="0" w:color="2E74B5" w:themeColor="accent1" w:themeShade="BF"/>
              <w:right w:val="single" w:sz="4" w:space="0" w:color="2E74B5" w:themeColor="accent1" w:themeShade="BF"/>
            </w:tcBorders>
          </w:tcPr>
          <w:p w14:paraId="38107089" w14:textId="1B93D7CA" w:rsidR="00DD1BEA" w:rsidRPr="005E07FA" w:rsidRDefault="00611128" w:rsidP="00386378">
            <w:pPr>
              <w:spacing w:after="40"/>
              <w:rPr>
                <w:i/>
                <w:color w:val="2E74B5" w:themeColor="accent1" w:themeShade="BF"/>
                <w:sz w:val="18"/>
                <w:szCs w:val="18"/>
                <w:lang w:val="en-US"/>
              </w:rPr>
            </w:pPr>
            <w:r w:rsidRPr="005E07FA">
              <w:rPr>
                <w:i/>
                <w:color w:val="2E74B5" w:themeColor="accent1" w:themeShade="BF"/>
                <w:sz w:val="18"/>
                <w:szCs w:val="18"/>
                <w:lang w:val="en-US"/>
              </w:rPr>
              <w:t>Specification required: burned, grazed, collected, retained</w:t>
            </w:r>
          </w:p>
        </w:tc>
      </w:tr>
      <w:tr w:rsidR="00DD1BEA" w:rsidRPr="005E07FA" w14:paraId="2EB876A1" w14:textId="77777777" w:rsidTr="00FE5C0E">
        <w:trPr>
          <w:trHeight w:val="82"/>
        </w:trPr>
        <w:tc>
          <w:tcPr>
            <w:tcW w:w="3009" w:type="dxa"/>
            <w:vMerge/>
            <w:tcBorders>
              <w:left w:val="single" w:sz="4" w:space="0" w:color="2E74B5" w:themeColor="accent1" w:themeShade="BF"/>
              <w:right w:val="single" w:sz="4" w:space="0" w:color="2E74B5" w:themeColor="accent1" w:themeShade="BF"/>
            </w:tcBorders>
            <w:vAlign w:val="center"/>
          </w:tcPr>
          <w:p w14:paraId="20A19219" w14:textId="77777777" w:rsidR="00DD1BEA" w:rsidRPr="005E07FA" w:rsidRDefault="00DD1BEA" w:rsidP="00174077">
            <w:pPr>
              <w:rPr>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716E9236" w14:textId="77777777" w:rsidR="00DD1BEA" w:rsidRPr="005E07FA" w:rsidRDefault="00DD1BEA" w:rsidP="006C7A02">
            <w:pPr>
              <w:rPr>
                <w:b/>
                <w:color w:val="2E74B5" w:themeColor="accent1" w:themeShade="BF"/>
                <w:sz w:val="18"/>
                <w:szCs w:val="18"/>
                <w:lang w:val="en-US"/>
              </w:rPr>
            </w:pPr>
          </w:p>
        </w:tc>
        <w:tc>
          <w:tcPr>
            <w:tcW w:w="4604" w:type="dxa"/>
            <w:tcBorders>
              <w:left w:val="single" w:sz="4" w:space="0" w:color="2E74B5" w:themeColor="accent1" w:themeShade="BF"/>
              <w:right w:val="single" w:sz="4" w:space="0" w:color="2E74B5" w:themeColor="accent1" w:themeShade="BF"/>
            </w:tcBorders>
          </w:tcPr>
          <w:p w14:paraId="39EC063F" w14:textId="77777777" w:rsidR="00DD1BEA" w:rsidRPr="005E07FA" w:rsidRDefault="00DD1BEA" w:rsidP="00A81ACF">
            <w:pPr>
              <w:rPr>
                <w:i/>
                <w:color w:val="2E74B5" w:themeColor="accent1" w:themeShade="BF"/>
                <w:sz w:val="18"/>
                <w:szCs w:val="18"/>
                <w:lang w:val="en-US"/>
              </w:rPr>
            </w:pPr>
          </w:p>
        </w:tc>
      </w:tr>
      <w:tr w:rsidR="00DD1BEA" w:rsidRPr="005E07FA" w14:paraId="46C74DE0" w14:textId="77777777" w:rsidTr="001668D7">
        <w:trPr>
          <w:trHeight w:val="261"/>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5ABCCDC" w14:textId="77777777" w:rsidR="00DD1BEA" w:rsidRPr="005E07FA" w:rsidRDefault="00DD1BEA" w:rsidP="00A73D7F">
            <w:pPr>
              <w:spacing w:before="60"/>
              <w:rPr>
                <w:b/>
                <w:i/>
                <w:color w:val="2E74B5" w:themeColor="accent1" w:themeShade="BF"/>
                <w:sz w:val="18"/>
                <w:szCs w:val="18"/>
                <w:lang w:val="en-US"/>
              </w:rPr>
            </w:pPr>
            <w:r w:rsidRPr="005E07FA">
              <w:rPr>
                <w:b/>
                <w:i/>
                <w:color w:val="2E74B5" w:themeColor="accent1" w:themeShade="BF"/>
                <w:sz w:val="18"/>
                <w:szCs w:val="18"/>
                <w:lang w:val="en-US"/>
              </w:rPr>
              <w:t>Vegetative measures</w:t>
            </w:r>
          </w:p>
          <w:p w14:paraId="5ADF13F9" w14:textId="77777777" w:rsidR="00DD1BEA" w:rsidRPr="005E07FA" w:rsidRDefault="00B11DFD" w:rsidP="00A73D7F">
            <w:pPr>
              <w:spacing w:before="120"/>
              <w:rPr>
                <w:color w:val="2E74B5" w:themeColor="accent1" w:themeShade="BF"/>
                <w:sz w:val="18"/>
                <w:szCs w:val="18"/>
                <w:lang w:val="en-US"/>
              </w:rPr>
            </w:pPr>
            <w:r w:rsidRPr="005E07FA">
              <w:rPr>
                <w:noProof/>
                <w:color w:val="2E74B5" w:themeColor="accent1" w:themeShade="BF"/>
                <w:sz w:val="18"/>
                <w:szCs w:val="18"/>
                <w:lang w:val="en-US"/>
              </w:rPr>
              <w:object w:dxaOrig="3518" w:dyaOrig="1936" w14:anchorId="59CCDAD9">
                <v:shape id="_x0000_i1026" type="#_x0000_t75" style="width:60pt;height:50.25pt" o:ole="">
                  <v:imagedata r:id="rId46" o:title=""/>
                </v:shape>
                <o:OLEObject Type="Embed" ProgID="CorelDraw.Graphic.6" ShapeID="_x0000_i1026" DrawAspect="Content" ObjectID="_1845119057" r:id="rId47"/>
              </w:object>
            </w:r>
          </w:p>
          <w:p w14:paraId="3B0E21A2"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involve the use of perennial grasses, shrubs, or trees</w:t>
            </w:r>
          </w:p>
          <w:p w14:paraId="282D0617"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are of long duration</w:t>
            </w:r>
          </w:p>
          <w:p w14:paraId="624F69B5"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often lead to a change in slope profile</w:t>
            </w:r>
          </w:p>
          <w:p w14:paraId="1B973E4A"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are often aligned along the contour or against the prevailing wind direction</w:t>
            </w:r>
          </w:p>
          <w:p w14:paraId="143D6830" w14:textId="77777777" w:rsidR="00DD1BEA" w:rsidRPr="005E07FA" w:rsidRDefault="00DD1BEA" w:rsidP="00A73D7F">
            <w:pPr>
              <w:numPr>
                <w:ilvl w:val="0"/>
                <w:numId w:val="1"/>
              </w:numPr>
              <w:rPr>
                <w:b/>
                <w:i/>
                <w:color w:val="2E74B5" w:themeColor="accent1" w:themeShade="BF"/>
                <w:sz w:val="18"/>
                <w:szCs w:val="18"/>
                <w:lang w:val="en-US"/>
              </w:rPr>
            </w:pPr>
            <w:r w:rsidRPr="005E07FA">
              <w:rPr>
                <w:i/>
                <w:color w:val="2E74B5" w:themeColor="accent1" w:themeShade="BF"/>
                <w:sz w:val="18"/>
                <w:szCs w:val="18"/>
                <w:lang w:val="en-US"/>
              </w:rPr>
              <w:t>are often spaced according to slope</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2D2C1F9" w14:textId="77777777" w:rsidR="00DD1BEA" w:rsidRPr="005E07FA" w:rsidRDefault="00DD1BEA" w:rsidP="00457B63">
            <w:pPr>
              <w:spacing w:after="40"/>
              <w:ind w:left="459" w:hanging="459"/>
              <w:rPr>
                <w:color w:val="2E74B5" w:themeColor="accent1" w:themeShade="BF"/>
                <w:sz w:val="18"/>
                <w:szCs w:val="18"/>
                <w:lang w:val="en-US"/>
              </w:rPr>
            </w:pPr>
            <w:r w:rsidRPr="005E07FA">
              <w:rPr>
                <w:b/>
                <w:color w:val="2E74B5" w:themeColor="accent1" w:themeShade="BF"/>
                <w:sz w:val="18"/>
                <w:szCs w:val="18"/>
                <w:lang w:val="en-US"/>
              </w:rPr>
              <w:t xml:space="preserve">V1: </w:t>
            </w:r>
            <w:r w:rsidRPr="005E07FA">
              <w:rPr>
                <w:b/>
                <w:color w:val="2E74B5" w:themeColor="accent1" w:themeShade="BF"/>
                <w:sz w:val="18"/>
                <w:szCs w:val="18"/>
                <w:lang w:val="en-US"/>
              </w:rPr>
              <w:tab/>
            </w:r>
            <w:r w:rsidRPr="005E07FA">
              <w:rPr>
                <w:color w:val="2E74B5" w:themeColor="accent1" w:themeShade="BF"/>
                <w:sz w:val="18"/>
                <w:szCs w:val="18"/>
                <w:lang w:val="en-US"/>
              </w:rPr>
              <w:t>Tree and shrub cover</w:t>
            </w:r>
            <w:r w:rsidRPr="005E07FA">
              <w:rPr>
                <w:b/>
                <w:color w:val="2E74B5" w:themeColor="accent1" w:themeShade="BF"/>
                <w:sz w:val="18"/>
                <w:szCs w:val="18"/>
                <w:lang w:val="en-US"/>
              </w:rPr>
              <w:t xml:space="preserve"> </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681A57" w14:textId="77777777" w:rsidR="00DD1BEA" w:rsidRPr="005E07FA" w:rsidRDefault="00A71399" w:rsidP="00457B63">
            <w:pPr>
              <w:spacing w:after="40"/>
              <w:rPr>
                <w:color w:val="2E74B5" w:themeColor="accent1" w:themeShade="BF"/>
                <w:sz w:val="18"/>
                <w:szCs w:val="18"/>
                <w:lang w:val="en-US"/>
              </w:rPr>
            </w:pPr>
            <w:r w:rsidRPr="005E07FA">
              <w:rPr>
                <w:i/>
                <w:color w:val="2E74B5" w:themeColor="accent1" w:themeShade="BF"/>
                <w:sz w:val="18"/>
                <w:szCs w:val="18"/>
                <w:lang w:val="en-US"/>
              </w:rPr>
              <w:t>Agroforestry</w:t>
            </w:r>
            <w:r w:rsidR="00DD1BEA" w:rsidRPr="005E07FA">
              <w:rPr>
                <w:i/>
                <w:color w:val="2E74B5" w:themeColor="accent1" w:themeShade="BF"/>
                <w:sz w:val="18"/>
                <w:szCs w:val="18"/>
                <w:lang w:val="en-US"/>
              </w:rPr>
              <w:t>, windbreaks, afforestation, hedges, li</w:t>
            </w:r>
            <w:r w:rsidR="00EA52C1" w:rsidRPr="005E07FA">
              <w:rPr>
                <w:i/>
                <w:color w:val="2E74B5" w:themeColor="accent1" w:themeShade="BF"/>
                <w:sz w:val="18"/>
                <w:szCs w:val="18"/>
                <w:lang w:val="en-US"/>
              </w:rPr>
              <w:t>v</w:t>
            </w:r>
            <w:r w:rsidR="00DD1BEA" w:rsidRPr="005E07FA">
              <w:rPr>
                <w:i/>
                <w:color w:val="2E74B5" w:themeColor="accent1" w:themeShade="BF"/>
                <w:sz w:val="18"/>
                <w:szCs w:val="18"/>
                <w:lang w:val="en-US"/>
              </w:rPr>
              <w:t>e fences</w:t>
            </w:r>
          </w:p>
        </w:tc>
      </w:tr>
      <w:tr w:rsidR="00DD1BEA" w:rsidRPr="005E07FA" w14:paraId="163CF6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67037525" w14:textId="77777777" w:rsidR="00DD1BEA" w:rsidRPr="005E07FA" w:rsidRDefault="00DD1BEA" w:rsidP="00A73D7F">
            <w:pPr>
              <w:numPr>
                <w:ilvl w:val="0"/>
                <w:numId w:val="1"/>
              </w:numPr>
              <w:rPr>
                <w:b/>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0AB2066E" w14:textId="77777777" w:rsidR="00DD1BEA" w:rsidRPr="005E07FA" w:rsidRDefault="00DD1BEA" w:rsidP="00457B63">
            <w:pPr>
              <w:spacing w:after="40"/>
              <w:ind w:left="459" w:hanging="459"/>
              <w:rPr>
                <w:color w:val="2E74B5" w:themeColor="accent1" w:themeShade="BF"/>
                <w:sz w:val="18"/>
                <w:szCs w:val="18"/>
                <w:lang w:val="en-US"/>
              </w:rPr>
            </w:pPr>
            <w:r w:rsidRPr="005E07FA">
              <w:rPr>
                <w:b/>
                <w:color w:val="2E74B5" w:themeColor="accent1" w:themeShade="BF"/>
                <w:sz w:val="18"/>
                <w:szCs w:val="18"/>
                <w:lang w:val="en-US"/>
              </w:rPr>
              <w:t>V2:</w:t>
            </w:r>
            <w:r w:rsidRPr="005E07FA">
              <w:rPr>
                <w:b/>
                <w:color w:val="2E74B5" w:themeColor="accent1" w:themeShade="BF"/>
                <w:sz w:val="18"/>
                <w:szCs w:val="18"/>
                <w:lang w:val="en-US"/>
              </w:rPr>
              <w:tab/>
            </w:r>
            <w:r w:rsidRPr="005E07FA">
              <w:rPr>
                <w:color w:val="2E74B5" w:themeColor="accent1" w:themeShade="BF"/>
                <w:sz w:val="18"/>
                <w:szCs w:val="18"/>
                <w:lang w:val="en-US"/>
              </w:rPr>
              <w:t>Grasses and perennial herbaceous plants</w:t>
            </w:r>
          </w:p>
        </w:tc>
        <w:tc>
          <w:tcPr>
            <w:tcW w:w="4604" w:type="dxa"/>
            <w:tcBorders>
              <w:left w:val="single" w:sz="4" w:space="0" w:color="2E74B5" w:themeColor="accent1" w:themeShade="BF"/>
              <w:right w:val="single" w:sz="4" w:space="0" w:color="2E74B5" w:themeColor="accent1" w:themeShade="BF"/>
            </w:tcBorders>
          </w:tcPr>
          <w:p w14:paraId="6AAD5258" w14:textId="77777777" w:rsidR="00DD1BEA" w:rsidRPr="005E07FA" w:rsidRDefault="00A71399" w:rsidP="004C5990">
            <w:pPr>
              <w:spacing w:after="40"/>
              <w:rPr>
                <w:color w:val="2E74B5" w:themeColor="accent1" w:themeShade="BF"/>
                <w:sz w:val="18"/>
                <w:szCs w:val="18"/>
                <w:lang w:val="en-US"/>
              </w:rPr>
            </w:pPr>
            <w:r w:rsidRPr="005E07FA">
              <w:rPr>
                <w:i/>
                <w:color w:val="2E74B5" w:themeColor="accent1" w:themeShade="BF"/>
                <w:sz w:val="18"/>
                <w:szCs w:val="18"/>
                <w:lang w:val="en-US"/>
              </w:rPr>
              <w:t xml:space="preserve">Grass </w:t>
            </w:r>
            <w:r w:rsidR="00DD1BEA" w:rsidRPr="005E07FA">
              <w:rPr>
                <w:i/>
                <w:color w:val="2E74B5" w:themeColor="accent1" w:themeShade="BF"/>
                <w:sz w:val="18"/>
                <w:szCs w:val="18"/>
                <w:lang w:val="en-US"/>
              </w:rPr>
              <w:t xml:space="preserve">strips along the contour, vegetation strips along riverbanks </w:t>
            </w:r>
          </w:p>
        </w:tc>
      </w:tr>
      <w:tr w:rsidR="00DD1BEA" w:rsidRPr="005E07FA" w14:paraId="077B078B"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BC961FE" w14:textId="3E4AB87E" w:rsidR="00DD1BEA" w:rsidRPr="005E07FA" w:rsidRDefault="00DD1BEA" w:rsidP="00A73D7F">
            <w:pPr>
              <w:numPr>
                <w:ilvl w:val="0"/>
                <w:numId w:val="1"/>
              </w:numPr>
              <w:rPr>
                <w:b/>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37C130C7" w14:textId="77777777" w:rsidR="00DD1BEA" w:rsidRPr="005E07FA" w:rsidRDefault="00DD1BEA" w:rsidP="00386378">
            <w:pPr>
              <w:spacing w:after="40"/>
              <w:ind w:left="426" w:hanging="426"/>
              <w:rPr>
                <w:color w:val="2E74B5" w:themeColor="accent1" w:themeShade="BF"/>
                <w:sz w:val="18"/>
                <w:szCs w:val="18"/>
                <w:lang w:val="en-US"/>
              </w:rPr>
            </w:pPr>
            <w:r w:rsidRPr="005E07FA">
              <w:rPr>
                <w:b/>
                <w:color w:val="2E74B5" w:themeColor="accent1" w:themeShade="BF"/>
                <w:sz w:val="18"/>
                <w:szCs w:val="18"/>
                <w:lang w:val="en-US"/>
              </w:rPr>
              <w:t>V3</w:t>
            </w:r>
            <w:r w:rsidRPr="005E07FA">
              <w:rPr>
                <w:color w:val="2E74B5" w:themeColor="accent1" w:themeShade="BF"/>
                <w:sz w:val="18"/>
                <w:szCs w:val="18"/>
                <w:lang w:val="en-US"/>
              </w:rPr>
              <w:t xml:space="preserve">: </w:t>
            </w:r>
            <w:r w:rsidRPr="005E07FA">
              <w:rPr>
                <w:color w:val="2E74B5" w:themeColor="accent1" w:themeShade="BF"/>
                <w:sz w:val="18"/>
                <w:szCs w:val="18"/>
                <w:lang w:val="en-US"/>
              </w:rPr>
              <w:tab/>
              <w:t>Clearing of vegetation</w:t>
            </w:r>
          </w:p>
        </w:tc>
        <w:tc>
          <w:tcPr>
            <w:tcW w:w="4604" w:type="dxa"/>
            <w:tcBorders>
              <w:left w:val="single" w:sz="4" w:space="0" w:color="2E74B5" w:themeColor="accent1" w:themeShade="BF"/>
              <w:right w:val="single" w:sz="4" w:space="0" w:color="2E74B5" w:themeColor="accent1" w:themeShade="BF"/>
            </w:tcBorders>
          </w:tcPr>
          <w:p w14:paraId="09792487" w14:textId="77777777" w:rsidR="00DD1BEA" w:rsidRPr="005E07FA" w:rsidRDefault="00A71399" w:rsidP="00386378">
            <w:pPr>
              <w:spacing w:after="40"/>
              <w:rPr>
                <w:i/>
                <w:color w:val="2E74B5" w:themeColor="accent1" w:themeShade="BF"/>
                <w:sz w:val="18"/>
                <w:szCs w:val="18"/>
                <w:lang w:val="en-US"/>
              </w:rPr>
            </w:pPr>
            <w:r w:rsidRPr="005E07FA">
              <w:rPr>
                <w:i/>
                <w:color w:val="2E74B5" w:themeColor="accent1" w:themeShade="BF"/>
                <w:sz w:val="18"/>
                <w:szCs w:val="18"/>
                <w:lang w:val="en-US"/>
              </w:rPr>
              <w:t xml:space="preserve">Fire </w:t>
            </w:r>
            <w:r w:rsidR="00DD1BEA" w:rsidRPr="005E07FA">
              <w:rPr>
                <w:i/>
                <w:color w:val="2E74B5" w:themeColor="accent1" w:themeShade="BF"/>
                <w:sz w:val="18"/>
                <w:szCs w:val="18"/>
                <w:lang w:val="en-US"/>
              </w:rPr>
              <w:t>breaks, reduced fuel for forest fires</w:t>
            </w:r>
          </w:p>
        </w:tc>
      </w:tr>
      <w:tr w:rsidR="00DD1BEA" w:rsidRPr="005E07FA" w14:paraId="00FD3E02"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5DD1154" w14:textId="77777777" w:rsidR="00DD1BEA" w:rsidRPr="005E07FA" w:rsidRDefault="00DD1BEA" w:rsidP="00A73D7F">
            <w:pPr>
              <w:numPr>
                <w:ilvl w:val="0"/>
                <w:numId w:val="1"/>
              </w:numPr>
              <w:rPr>
                <w:b/>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5CEE6EF9" w14:textId="77777777" w:rsidR="00DD1BEA" w:rsidRPr="005E07FA" w:rsidRDefault="00DD1BEA" w:rsidP="00386378">
            <w:pPr>
              <w:spacing w:after="40"/>
              <w:ind w:left="426" w:hanging="426"/>
              <w:rPr>
                <w:b/>
                <w:color w:val="2E74B5" w:themeColor="accent1" w:themeShade="BF"/>
                <w:sz w:val="18"/>
                <w:szCs w:val="18"/>
                <w:lang w:val="en-US"/>
              </w:rPr>
            </w:pPr>
            <w:r w:rsidRPr="005E07FA">
              <w:rPr>
                <w:b/>
                <w:color w:val="2E74B5" w:themeColor="accent1" w:themeShade="BF"/>
                <w:sz w:val="18"/>
                <w:szCs w:val="18"/>
                <w:lang w:val="en-US"/>
              </w:rPr>
              <w:t>V4:</w:t>
            </w:r>
            <w:r w:rsidRPr="005E07FA">
              <w:rPr>
                <w:b/>
                <w:color w:val="2E74B5" w:themeColor="accent1" w:themeShade="BF"/>
                <w:sz w:val="18"/>
                <w:szCs w:val="18"/>
                <w:lang w:val="en-US"/>
              </w:rPr>
              <w:tab/>
            </w:r>
            <w:r w:rsidRPr="005E07FA">
              <w:rPr>
                <w:color w:val="2E74B5" w:themeColor="accent1" w:themeShade="BF"/>
                <w:sz w:val="18"/>
                <w:szCs w:val="18"/>
                <w:lang w:val="en-US"/>
              </w:rPr>
              <w:t>Replacement or removal of alien/</w:t>
            </w:r>
            <w:r w:rsidR="00237952" w:rsidRPr="005E07FA">
              <w:rPr>
                <w:color w:val="2E74B5" w:themeColor="accent1" w:themeShade="BF"/>
                <w:sz w:val="18"/>
                <w:szCs w:val="18"/>
                <w:lang w:val="en-US"/>
              </w:rPr>
              <w:t xml:space="preserve"> </w:t>
            </w:r>
            <w:r w:rsidRPr="005E07FA">
              <w:rPr>
                <w:color w:val="2E74B5" w:themeColor="accent1" w:themeShade="BF"/>
                <w:sz w:val="18"/>
                <w:szCs w:val="18"/>
                <w:lang w:val="en-US"/>
              </w:rPr>
              <w:t>invasive species</w:t>
            </w:r>
          </w:p>
        </w:tc>
        <w:tc>
          <w:tcPr>
            <w:tcW w:w="4604" w:type="dxa"/>
            <w:tcBorders>
              <w:left w:val="single" w:sz="4" w:space="0" w:color="2E74B5" w:themeColor="accent1" w:themeShade="BF"/>
              <w:right w:val="single" w:sz="4" w:space="0" w:color="2E74B5" w:themeColor="accent1" w:themeShade="BF"/>
            </w:tcBorders>
          </w:tcPr>
          <w:p w14:paraId="42242DC9" w14:textId="77777777" w:rsidR="00DD1BEA" w:rsidRPr="005E07FA" w:rsidRDefault="00DD1BEA" w:rsidP="00386378">
            <w:pPr>
              <w:spacing w:after="40"/>
              <w:rPr>
                <w:i/>
                <w:color w:val="2E74B5" w:themeColor="accent1" w:themeShade="BF"/>
                <w:sz w:val="18"/>
                <w:szCs w:val="18"/>
                <w:lang w:val="en-US"/>
              </w:rPr>
            </w:pPr>
            <w:r w:rsidRPr="005E07FA">
              <w:rPr>
                <w:i/>
                <w:color w:val="2E74B5" w:themeColor="accent1" w:themeShade="BF"/>
                <w:sz w:val="18"/>
                <w:szCs w:val="18"/>
                <w:lang w:val="en-US"/>
              </w:rPr>
              <w:t>Cutting of undesired trees and bushes</w:t>
            </w:r>
          </w:p>
        </w:tc>
      </w:tr>
      <w:tr w:rsidR="00DD1BEA" w:rsidRPr="005E07FA" w14:paraId="49CDF2B6" w14:textId="77777777" w:rsidTr="001668D7">
        <w:trPr>
          <w:trHeight w:val="300"/>
        </w:trPr>
        <w:tc>
          <w:tcPr>
            <w:tcW w:w="3009" w:type="dxa"/>
            <w:vMerge/>
            <w:tcBorders>
              <w:left w:val="single" w:sz="4" w:space="0" w:color="2E74B5" w:themeColor="accent1" w:themeShade="BF"/>
              <w:right w:val="single" w:sz="4" w:space="0" w:color="2E74B5" w:themeColor="accent1" w:themeShade="BF"/>
            </w:tcBorders>
          </w:tcPr>
          <w:p w14:paraId="0E4078DE" w14:textId="77777777" w:rsidR="00DD1BEA" w:rsidRPr="005E07FA" w:rsidRDefault="00DD1BEA" w:rsidP="00A73D7F">
            <w:pPr>
              <w:numPr>
                <w:ilvl w:val="0"/>
                <w:numId w:val="1"/>
              </w:numPr>
              <w:rPr>
                <w:b/>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5A69A195" w14:textId="77777777" w:rsidR="00DD1BEA" w:rsidRPr="005E07FA" w:rsidRDefault="00DD1BEA" w:rsidP="00A73D7F">
            <w:pPr>
              <w:tabs>
                <w:tab w:val="left" w:pos="436"/>
              </w:tabs>
              <w:spacing w:after="40"/>
              <w:rPr>
                <w:color w:val="2E74B5" w:themeColor="accent1" w:themeShade="BF"/>
                <w:sz w:val="18"/>
                <w:szCs w:val="18"/>
                <w:lang w:val="en-US"/>
              </w:rPr>
            </w:pPr>
            <w:r w:rsidRPr="005E07FA">
              <w:rPr>
                <w:b/>
                <w:color w:val="2E74B5" w:themeColor="accent1" w:themeShade="BF"/>
                <w:sz w:val="18"/>
                <w:szCs w:val="18"/>
                <w:lang w:val="en-US"/>
              </w:rPr>
              <w:t>V5</w:t>
            </w:r>
            <w:r w:rsidRPr="005E07FA">
              <w:rPr>
                <w:color w:val="2E74B5" w:themeColor="accent1" w:themeShade="BF"/>
                <w:sz w:val="18"/>
                <w:szCs w:val="18"/>
                <w:lang w:val="en-US"/>
              </w:rPr>
              <w:t>:</w:t>
            </w:r>
            <w:r w:rsidRPr="005E07FA">
              <w:rPr>
                <w:color w:val="2E74B5" w:themeColor="accent1" w:themeShade="BF"/>
                <w:sz w:val="18"/>
                <w:szCs w:val="18"/>
                <w:lang w:val="en-US"/>
              </w:rPr>
              <w:tab/>
              <w:t>Others</w:t>
            </w:r>
          </w:p>
        </w:tc>
        <w:tc>
          <w:tcPr>
            <w:tcW w:w="4604" w:type="dxa"/>
            <w:tcBorders>
              <w:left w:val="single" w:sz="4" w:space="0" w:color="2E74B5" w:themeColor="accent1" w:themeShade="BF"/>
              <w:right w:val="single" w:sz="4" w:space="0" w:color="2E74B5" w:themeColor="accent1" w:themeShade="BF"/>
            </w:tcBorders>
          </w:tcPr>
          <w:p w14:paraId="2168BAAB" w14:textId="77777777" w:rsidR="00DD1BEA" w:rsidRPr="005E07FA" w:rsidRDefault="00DD1BEA" w:rsidP="00386378">
            <w:pPr>
              <w:spacing w:after="40"/>
              <w:rPr>
                <w:i/>
                <w:color w:val="2E74B5" w:themeColor="accent1" w:themeShade="BF"/>
                <w:sz w:val="18"/>
                <w:szCs w:val="18"/>
                <w:lang w:val="en-US"/>
              </w:rPr>
            </w:pPr>
            <w:r w:rsidRPr="005E07FA">
              <w:rPr>
                <w:i/>
                <w:color w:val="2E74B5" w:themeColor="accent1" w:themeShade="BF"/>
                <w:sz w:val="18"/>
                <w:szCs w:val="18"/>
                <w:lang w:val="en-US"/>
              </w:rPr>
              <w:t>Tree nurseries</w:t>
            </w:r>
          </w:p>
        </w:tc>
      </w:tr>
      <w:tr w:rsidR="00DD1BEA" w:rsidRPr="005E07FA" w14:paraId="18608943" w14:textId="77777777" w:rsidTr="001668D7">
        <w:trPr>
          <w:trHeight w:val="216"/>
        </w:trPr>
        <w:tc>
          <w:tcPr>
            <w:tcW w:w="3009" w:type="dxa"/>
            <w:vMerge/>
            <w:tcBorders>
              <w:left w:val="single" w:sz="4" w:space="0" w:color="2E74B5" w:themeColor="accent1" w:themeShade="BF"/>
              <w:right w:val="single" w:sz="4" w:space="0" w:color="2E74B5" w:themeColor="accent1" w:themeShade="BF"/>
            </w:tcBorders>
          </w:tcPr>
          <w:p w14:paraId="7CE4F99E" w14:textId="77777777" w:rsidR="00DD1BEA" w:rsidRPr="005E07FA" w:rsidRDefault="00DD1BEA" w:rsidP="00A73D7F">
            <w:pPr>
              <w:rPr>
                <w:b/>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774929DE" w14:textId="77777777" w:rsidR="00DD1BEA" w:rsidRPr="005E07FA" w:rsidRDefault="00DD1BEA" w:rsidP="00A73D7F">
            <w:pPr>
              <w:tabs>
                <w:tab w:val="left" w:pos="422"/>
              </w:tabs>
              <w:spacing w:after="40"/>
              <w:rPr>
                <w:b/>
                <w:color w:val="2E74B5" w:themeColor="accent1" w:themeShade="BF"/>
                <w:sz w:val="18"/>
                <w:szCs w:val="18"/>
                <w:lang w:val="en-US"/>
              </w:rPr>
            </w:pPr>
          </w:p>
        </w:tc>
        <w:tc>
          <w:tcPr>
            <w:tcW w:w="4604" w:type="dxa"/>
            <w:tcBorders>
              <w:left w:val="single" w:sz="4" w:space="0" w:color="2E74B5" w:themeColor="accent1" w:themeShade="BF"/>
              <w:right w:val="single" w:sz="4" w:space="0" w:color="2E74B5" w:themeColor="accent1" w:themeShade="BF"/>
            </w:tcBorders>
          </w:tcPr>
          <w:p w14:paraId="4CD81312" w14:textId="77777777" w:rsidR="00DD1BEA" w:rsidRPr="005E07FA" w:rsidRDefault="00DD1BEA" w:rsidP="00386378">
            <w:pPr>
              <w:spacing w:after="40"/>
              <w:rPr>
                <w:color w:val="2E74B5" w:themeColor="accent1" w:themeShade="BF"/>
                <w:sz w:val="18"/>
                <w:szCs w:val="18"/>
                <w:lang w:val="en-US"/>
              </w:rPr>
            </w:pPr>
          </w:p>
        </w:tc>
      </w:tr>
      <w:tr w:rsidR="00DD1BEA" w:rsidRPr="005E07FA" w14:paraId="19942FA3" w14:textId="77777777" w:rsidTr="001668D7">
        <w:trPr>
          <w:trHeight w:val="104"/>
        </w:trPr>
        <w:tc>
          <w:tcPr>
            <w:tcW w:w="3009" w:type="dxa"/>
            <w:tcBorders>
              <w:left w:val="single" w:sz="4" w:space="0" w:color="2E74B5" w:themeColor="accent1" w:themeShade="BF"/>
              <w:right w:val="single" w:sz="4" w:space="0" w:color="2E74B5" w:themeColor="accent1" w:themeShade="BF"/>
            </w:tcBorders>
          </w:tcPr>
          <w:p w14:paraId="4A7E7C26" w14:textId="77777777" w:rsidR="00DD1BEA" w:rsidRPr="005E07FA" w:rsidRDefault="00DD1BEA" w:rsidP="00A73D7F">
            <w:pPr>
              <w:rPr>
                <w:b/>
                <w:i/>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716D891B" w14:textId="77777777" w:rsidR="00DD1BEA" w:rsidRPr="005E07FA" w:rsidRDefault="00DD1BEA" w:rsidP="00386378">
            <w:pPr>
              <w:spacing w:after="40"/>
              <w:rPr>
                <w:b/>
                <w:color w:val="2E74B5" w:themeColor="accent1" w:themeShade="BF"/>
                <w:sz w:val="18"/>
                <w:szCs w:val="18"/>
                <w:lang w:val="en-US"/>
              </w:rPr>
            </w:pPr>
          </w:p>
        </w:tc>
        <w:tc>
          <w:tcPr>
            <w:tcW w:w="4604" w:type="dxa"/>
            <w:tcBorders>
              <w:left w:val="single" w:sz="4" w:space="0" w:color="2E74B5" w:themeColor="accent1" w:themeShade="BF"/>
              <w:right w:val="single" w:sz="4" w:space="0" w:color="2E74B5" w:themeColor="accent1" w:themeShade="BF"/>
            </w:tcBorders>
          </w:tcPr>
          <w:p w14:paraId="1231BFB5" w14:textId="77777777" w:rsidR="00DD1BEA" w:rsidRPr="005E07FA" w:rsidRDefault="00DD1BEA" w:rsidP="00386378">
            <w:pPr>
              <w:spacing w:after="40"/>
              <w:rPr>
                <w:color w:val="2E74B5" w:themeColor="accent1" w:themeShade="BF"/>
                <w:sz w:val="18"/>
                <w:szCs w:val="18"/>
                <w:lang w:val="en-US"/>
              </w:rPr>
            </w:pPr>
          </w:p>
        </w:tc>
      </w:tr>
      <w:tr w:rsidR="00DD1BEA" w:rsidRPr="005E07FA" w14:paraId="53DC47A0" w14:textId="77777777" w:rsidTr="001668D7">
        <w:trPr>
          <w:trHeight w:val="537"/>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64F4527C" w14:textId="77777777" w:rsidR="00DD1BEA" w:rsidRPr="005E07FA" w:rsidRDefault="00DD1BEA" w:rsidP="00A73D7F">
            <w:pPr>
              <w:spacing w:before="60"/>
              <w:rPr>
                <w:color w:val="2E74B5" w:themeColor="accent1" w:themeShade="BF"/>
                <w:sz w:val="18"/>
                <w:szCs w:val="18"/>
                <w:lang w:val="en-US"/>
              </w:rPr>
            </w:pPr>
            <w:r w:rsidRPr="005E07FA">
              <w:rPr>
                <w:b/>
                <w:i/>
                <w:color w:val="2E74B5" w:themeColor="accent1" w:themeShade="BF"/>
                <w:spacing w:val="-4"/>
                <w:sz w:val="18"/>
                <w:szCs w:val="18"/>
                <w:lang w:val="en-US"/>
              </w:rPr>
              <w:lastRenderedPageBreak/>
              <w:t>Structural measures</w:t>
            </w:r>
            <w:r w:rsidRPr="005E07FA">
              <w:rPr>
                <w:i/>
                <w:color w:val="2E74B5" w:themeColor="accent1" w:themeShade="BF"/>
                <w:spacing w:val="-4"/>
                <w:sz w:val="18"/>
                <w:szCs w:val="18"/>
                <w:lang w:val="en-US"/>
              </w:rPr>
              <w:t xml:space="preserve"> </w:t>
            </w:r>
          </w:p>
          <w:p w14:paraId="0C0D49D3" w14:textId="77777777" w:rsidR="00DD1BEA" w:rsidRPr="005E07FA" w:rsidRDefault="00B11DFD" w:rsidP="00A73D7F">
            <w:pPr>
              <w:rPr>
                <w:color w:val="2E74B5" w:themeColor="accent1" w:themeShade="BF"/>
                <w:sz w:val="18"/>
                <w:szCs w:val="18"/>
                <w:lang w:val="en-US"/>
              </w:rPr>
            </w:pPr>
            <w:r w:rsidRPr="005E07FA">
              <w:rPr>
                <w:noProof/>
                <w:color w:val="2E74B5" w:themeColor="accent1" w:themeShade="BF"/>
                <w:sz w:val="18"/>
                <w:szCs w:val="18"/>
                <w:lang w:val="en-US"/>
              </w:rPr>
              <w:object w:dxaOrig="3518" w:dyaOrig="1936" w14:anchorId="592D08B1">
                <v:shape id="_x0000_i1027" type="#_x0000_t75" style="width:65.25pt;height:51pt" o:ole="">
                  <v:imagedata r:id="rId48" o:title=""/>
                </v:shape>
                <o:OLEObject Type="Embed" ProgID="CorelDraw.Graphic.6" ShapeID="_x0000_i1027" DrawAspect="Content" ObjectID="_1845119058" r:id="rId49"/>
              </w:object>
            </w:r>
          </w:p>
          <w:p w14:paraId="74D5D0E8"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are of long duration or permanent</w:t>
            </w:r>
          </w:p>
          <w:p w14:paraId="49BC4965"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often require substantial inputs of labour or money when first installed</w:t>
            </w:r>
          </w:p>
          <w:p w14:paraId="57587DEF"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involve major earth movements and/</w:t>
            </w:r>
            <w:r w:rsidR="00237952" w:rsidRPr="005E07FA">
              <w:rPr>
                <w:i/>
                <w:color w:val="2E74B5" w:themeColor="accent1" w:themeShade="BF"/>
                <w:sz w:val="18"/>
                <w:szCs w:val="18"/>
                <w:lang w:val="en-US"/>
              </w:rPr>
              <w:t xml:space="preserve"> </w:t>
            </w:r>
            <w:r w:rsidRPr="005E07FA">
              <w:rPr>
                <w:i/>
                <w:color w:val="2E74B5" w:themeColor="accent1" w:themeShade="BF"/>
                <w:sz w:val="18"/>
                <w:szCs w:val="18"/>
                <w:lang w:val="en-US"/>
              </w:rPr>
              <w:t xml:space="preserve">or </w:t>
            </w:r>
            <w:r w:rsidRPr="005E07FA">
              <w:rPr>
                <w:i/>
                <w:color w:val="2E74B5" w:themeColor="accent1" w:themeShade="BF"/>
                <w:spacing w:val="-6"/>
                <w:sz w:val="18"/>
                <w:szCs w:val="18"/>
                <w:lang w:val="en-US"/>
              </w:rPr>
              <w:t>construction with wood, stone, concrete, etc</w:t>
            </w:r>
            <w:r w:rsidR="00EA52C1" w:rsidRPr="005E07FA">
              <w:rPr>
                <w:i/>
                <w:color w:val="2E74B5" w:themeColor="accent1" w:themeShade="BF"/>
                <w:spacing w:val="-6"/>
                <w:sz w:val="18"/>
                <w:szCs w:val="18"/>
                <w:lang w:val="en-US"/>
              </w:rPr>
              <w:t>.</w:t>
            </w:r>
            <w:r w:rsidRPr="005E07FA">
              <w:rPr>
                <w:i/>
                <w:color w:val="2E74B5" w:themeColor="accent1" w:themeShade="BF"/>
                <w:sz w:val="18"/>
                <w:szCs w:val="18"/>
                <w:lang w:val="en-US"/>
              </w:rPr>
              <w:t xml:space="preserve"> are often carried out to control runoff, erosion</w:t>
            </w:r>
            <w:r w:rsidR="00227FE4" w:rsidRPr="005E07FA">
              <w:rPr>
                <w:i/>
                <w:color w:val="2E74B5" w:themeColor="accent1" w:themeShade="BF"/>
                <w:sz w:val="18"/>
                <w:szCs w:val="18"/>
                <w:lang w:val="en-US"/>
              </w:rPr>
              <w:t>,</w:t>
            </w:r>
            <w:r w:rsidRPr="005E07FA">
              <w:rPr>
                <w:i/>
                <w:color w:val="2E74B5" w:themeColor="accent1" w:themeShade="BF"/>
                <w:sz w:val="18"/>
                <w:szCs w:val="18"/>
                <w:lang w:val="en-US"/>
              </w:rPr>
              <w:t xml:space="preserve"> and wind velocity</w:t>
            </w:r>
            <w:r w:rsidR="00227FE4" w:rsidRPr="005E07FA">
              <w:rPr>
                <w:i/>
                <w:color w:val="2E74B5" w:themeColor="accent1" w:themeShade="BF"/>
                <w:sz w:val="18"/>
                <w:szCs w:val="18"/>
                <w:lang w:val="en-US"/>
              </w:rPr>
              <w:t>,</w:t>
            </w:r>
            <w:r w:rsidRPr="005E07FA">
              <w:rPr>
                <w:i/>
                <w:color w:val="2E74B5" w:themeColor="accent1" w:themeShade="BF"/>
                <w:sz w:val="18"/>
                <w:szCs w:val="18"/>
                <w:lang w:val="en-US"/>
              </w:rPr>
              <w:t xml:space="preserve"> and to harvest rainwater</w:t>
            </w:r>
          </w:p>
          <w:p w14:paraId="78E41648"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often lead to a change in slope profile</w:t>
            </w:r>
          </w:p>
          <w:p w14:paraId="6137CDE7" w14:textId="77777777" w:rsidR="00DD1BEA" w:rsidRPr="005E07FA" w:rsidRDefault="00DD1BEA" w:rsidP="00A73D7F">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are often aligned along the contour/</w:t>
            </w:r>
            <w:r w:rsidR="00237952" w:rsidRPr="005E07FA">
              <w:rPr>
                <w:i/>
                <w:color w:val="2E74B5" w:themeColor="accent1" w:themeShade="BF"/>
                <w:sz w:val="18"/>
                <w:szCs w:val="18"/>
                <w:lang w:val="en-US"/>
              </w:rPr>
              <w:t xml:space="preserve"> </w:t>
            </w:r>
            <w:r w:rsidRPr="005E07FA">
              <w:rPr>
                <w:i/>
                <w:color w:val="2E74B5" w:themeColor="accent1" w:themeShade="BF"/>
                <w:sz w:val="18"/>
                <w:szCs w:val="18"/>
                <w:lang w:val="en-US"/>
              </w:rPr>
              <w:t>against prevailing wind direction</w:t>
            </w:r>
          </w:p>
          <w:p w14:paraId="34E2F999" w14:textId="77777777" w:rsidR="00DD1BEA" w:rsidRPr="005E07FA" w:rsidRDefault="00DD1BEA" w:rsidP="00A73D7F">
            <w:pPr>
              <w:numPr>
                <w:ilvl w:val="0"/>
                <w:numId w:val="1"/>
              </w:numPr>
              <w:rPr>
                <w:color w:val="2E74B5" w:themeColor="accent1" w:themeShade="BF"/>
                <w:sz w:val="18"/>
                <w:szCs w:val="18"/>
                <w:lang w:val="en-US"/>
              </w:rPr>
            </w:pPr>
            <w:r w:rsidRPr="005E07FA">
              <w:rPr>
                <w:i/>
                <w:color w:val="2E74B5" w:themeColor="accent1" w:themeShade="BF"/>
                <w:sz w:val="18"/>
                <w:szCs w:val="18"/>
                <w:lang w:val="en-US"/>
              </w:rPr>
              <w:t>are often spaced according to slope</w:t>
            </w:r>
          </w:p>
          <w:p w14:paraId="028E44E4" w14:textId="77777777" w:rsidR="00691308" w:rsidRPr="005E07FA" w:rsidRDefault="00A71399" w:rsidP="0088576C">
            <w:pPr>
              <w:rPr>
                <w:i/>
                <w:color w:val="2E74B5" w:themeColor="accent1" w:themeShade="BF"/>
                <w:sz w:val="18"/>
                <w:szCs w:val="18"/>
                <w:lang w:val="en-US"/>
              </w:rPr>
            </w:pPr>
            <w:r w:rsidRPr="005E07FA">
              <w:rPr>
                <w:i/>
                <w:color w:val="2E74B5" w:themeColor="accent1" w:themeShade="BF"/>
                <w:sz w:val="18"/>
                <w:szCs w:val="18"/>
                <w:lang w:val="en-US"/>
              </w:rPr>
              <w:t>I</w:t>
            </w:r>
            <w:r w:rsidR="00691308" w:rsidRPr="005E07FA">
              <w:rPr>
                <w:i/>
                <w:color w:val="2E74B5" w:themeColor="accent1" w:themeShade="BF"/>
                <w:sz w:val="18"/>
                <w:szCs w:val="18"/>
                <w:lang w:val="en-US"/>
              </w:rPr>
              <w:t>f structures</w:t>
            </w:r>
            <w:r w:rsidRPr="005E07FA">
              <w:rPr>
                <w:i/>
                <w:color w:val="2E74B5" w:themeColor="accent1" w:themeShade="BF"/>
                <w:sz w:val="18"/>
                <w:szCs w:val="18"/>
                <w:lang w:val="en-US"/>
              </w:rPr>
              <w:t xml:space="preserve"> are stabilized by means of vegetation</w:t>
            </w:r>
            <w:r w:rsidR="00691308" w:rsidRPr="005E07FA">
              <w:rPr>
                <w:i/>
                <w:color w:val="2E74B5" w:themeColor="accent1" w:themeShade="BF"/>
                <w:sz w:val="18"/>
                <w:szCs w:val="18"/>
                <w:lang w:val="en-US"/>
              </w:rPr>
              <w:t xml:space="preserve">, also select </w:t>
            </w:r>
            <w:r w:rsidRPr="005E07FA">
              <w:rPr>
                <w:i/>
                <w:color w:val="2E74B5" w:themeColor="accent1" w:themeShade="BF"/>
                <w:sz w:val="18"/>
                <w:szCs w:val="18"/>
                <w:lang w:val="en-US"/>
              </w:rPr>
              <w:t xml:space="preserve">relevant </w:t>
            </w:r>
            <w:r w:rsidR="00691308" w:rsidRPr="005E07FA">
              <w:rPr>
                <w:i/>
                <w:color w:val="2E74B5" w:themeColor="accent1" w:themeShade="BF"/>
                <w:sz w:val="18"/>
                <w:szCs w:val="18"/>
                <w:lang w:val="en-US"/>
              </w:rPr>
              <w:t>vegetative measures</w:t>
            </w:r>
            <w:r w:rsidRPr="005E07FA">
              <w:rPr>
                <w:i/>
                <w:color w:val="2E74B5" w:themeColor="accent1" w:themeShade="BF"/>
                <w:sz w:val="18"/>
                <w:szCs w:val="18"/>
                <w:lang w:val="en-US"/>
              </w:rPr>
              <w:t>!</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26F59E4B" w14:textId="77777777" w:rsidR="00DD1BEA" w:rsidRPr="005E07FA" w:rsidRDefault="00DD1BEA" w:rsidP="00EB1E83">
            <w:pPr>
              <w:spacing w:after="40"/>
              <w:ind w:left="426" w:hanging="426"/>
              <w:rPr>
                <w:color w:val="2E74B5" w:themeColor="accent1" w:themeShade="BF"/>
                <w:sz w:val="18"/>
                <w:szCs w:val="18"/>
                <w:lang w:val="en-US"/>
              </w:rPr>
            </w:pPr>
            <w:r w:rsidRPr="005E07FA">
              <w:rPr>
                <w:b/>
                <w:color w:val="2E74B5" w:themeColor="accent1" w:themeShade="BF"/>
                <w:sz w:val="18"/>
                <w:szCs w:val="18"/>
                <w:lang w:val="en-US"/>
              </w:rPr>
              <w:t xml:space="preserve">S1: </w:t>
            </w:r>
            <w:r w:rsidRPr="005E07FA">
              <w:rPr>
                <w:b/>
                <w:color w:val="2E74B5" w:themeColor="accent1" w:themeShade="BF"/>
                <w:sz w:val="18"/>
                <w:szCs w:val="18"/>
                <w:lang w:val="en-US"/>
              </w:rPr>
              <w:tab/>
            </w:r>
            <w:r w:rsidRPr="005E07FA">
              <w:rPr>
                <w:color w:val="2E74B5" w:themeColor="accent1" w:themeShade="BF"/>
                <w:sz w:val="18"/>
                <w:szCs w:val="18"/>
                <w:lang w:val="en-US"/>
              </w:rPr>
              <w:t>Terraces</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7C67752" w14:textId="77777777" w:rsidR="00DD1BEA" w:rsidRPr="005E07FA" w:rsidRDefault="00DD1BEA" w:rsidP="00EB1E83">
            <w:pPr>
              <w:spacing w:after="40"/>
              <w:rPr>
                <w:color w:val="2E74B5" w:themeColor="accent1" w:themeShade="BF"/>
                <w:sz w:val="18"/>
                <w:szCs w:val="18"/>
                <w:lang w:val="en-US"/>
              </w:rPr>
            </w:pPr>
            <w:r w:rsidRPr="005E07FA">
              <w:rPr>
                <w:i/>
                <w:color w:val="2E74B5" w:themeColor="accent1" w:themeShade="BF"/>
                <w:sz w:val="18"/>
                <w:szCs w:val="18"/>
                <w:lang w:val="en-US"/>
              </w:rPr>
              <w:t>Bench terraces (slope of terrace bed &lt;6%); Forward-sloping terraces (slope of terrace bed &gt;6%</w:t>
            </w:r>
          </w:p>
        </w:tc>
      </w:tr>
      <w:tr w:rsidR="00DD1BEA" w:rsidRPr="005E07FA" w14:paraId="0B0E10D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44B49FDD"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6065B9D9" w14:textId="77777777" w:rsidR="00DD1BEA" w:rsidRPr="005E07FA" w:rsidRDefault="00DD1BEA" w:rsidP="00EB1E83">
            <w:pPr>
              <w:spacing w:after="40"/>
              <w:ind w:left="426" w:hanging="426"/>
              <w:rPr>
                <w:b/>
                <w:color w:val="2E74B5" w:themeColor="accent1" w:themeShade="BF"/>
                <w:sz w:val="18"/>
                <w:szCs w:val="18"/>
                <w:lang w:val="en-US"/>
              </w:rPr>
            </w:pPr>
            <w:r w:rsidRPr="005E07FA">
              <w:rPr>
                <w:b/>
                <w:color w:val="2E74B5" w:themeColor="accent1" w:themeShade="BF"/>
                <w:sz w:val="18"/>
                <w:szCs w:val="18"/>
                <w:lang w:val="en-US"/>
              </w:rPr>
              <w:t>S2</w:t>
            </w:r>
            <w:r w:rsidRPr="005E07FA">
              <w:rPr>
                <w:color w:val="2E74B5" w:themeColor="accent1" w:themeShade="BF"/>
                <w:sz w:val="18"/>
                <w:szCs w:val="18"/>
                <w:lang w:val="en-US"/>
              </w:rPr>
              <w:t xml:space="preserve">: </w:t>
            </w:r>
            <w:r w:rsidRPr="005E07FA">
              <w:rPr>
                <w:color w:val="2E74B5" w:themeColor="accent1" w:themeShade="BF"/>
                <w:sz w:val="18"/>
                <w:szCs w:val="18"/>
                <w:lang w:val="en-US"/>
              </w:rPr>
              <w:tab/>
              <w:t xml:space="preserve">Bunds, banks </w:t>
            </w:r>
          </w:p>
        </w:tc>
        <w:tc>
          <w:tcPr>
            <w:tcW w:w="4604" w:type="dxa"/>
            <w:tcBorders>
              <w:left w:val="single" w:sz="4" w:space="0" w:color="2E74B5" w:themeColor="accent1" w:themeShade="BF"/>
              <w:right w:val="single" w:sz="4" w:space="0" w:color="2E74B5" w:themeColor="accent1" w:themeShade="BF"/>
            </w:tcBorders>
          </w:tcPr>
          <w:p w14:paraId="3997AE7F"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Earth bunds, stone bunds (along the contour or graded), semi-circular bunds (“demi-lunes”)</w:t>
            </w:r>
          </w:p>
        </w:tc>
      </w:tr>
      <w:tr w:rsidR="00DD1BEA" w:rsidRPr="005E07FA" w14:paraId="490B8BB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35A98FC7"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44FDA68D" w14:textId="77777777" w:rsidR="00DD1BEA" w:rsidRPr="005E07FA" w:rsidRDefault="00DD1BEA" w:rsidP="00EB1E83">
            <w:pPr>
              <w:spacing w:after="40"/>
              <w:ind w:left="426" w:hanging="426"/>
              <w:rPr>
                <w:b/>
                <w:color w:val="2E74B5" w:themeColor="accent1" w:themeShade="BF"/>
                <w:sz w:val="18"/>
                <w:szCs w:val="18"/>
                <w:lang w:val="en-US"/>
              </w:rPr>
            </w:pPr>
            <w:r w:rsidRPr="005E07FA">
              <w:rPr>
                <w:b/>
                <w:color w:val="2E74B5" w:themeColor="accent1" w:themeShade="BF"/>
                <w:sz w:val="18"/>
                <w:szCs w:val="18"/>
                <w:lang w:val="en-US"/>
              </w:rPr>
              <w:t xml:space="preserve">S3: </w:t>
            </w:r>
            <w:r w:rsidRPr="005E07FA">
              <w:rPr>
                <w:b/>
                <w:color w:val="2E74B5" w:themeColor="accent1" w:themeShade="BF"/>
                <w:sz w:val="18"/>
                <w:szCs w:val="18"/>
                <w:lang w:val="en-US"/>
              </w:rPr>
              <w:tab/>
            </w:r>
            <w:r w:rsidRPr="005E07FA">
              <w:rPr>
                <w:color w:val="2E74B5" w:themeColor="accent1" w:themeShade="BF"/>
                <w:sz w:val="18"/>
                <w:szCs w:val="18"/>
                <w:lang w:val="en-US"/>
              </w:rPr>
              <w:t>Graded ditches, channels, waterways</w:t>
            </w:r>
          </w:p>
        </w:tc>
        <w:tc>
          <w:tcPr>
            <w:tcW w:w="4604" w:type="dxa"/>
            <w:tcBorders>
              <w:left w:val="single" w:sz="4" w:space="0" w:color="2E74B5" w:themeColor="accent1" w:themeShade="BF"/>
              <w:right w:val="single" w:sz="4" w:space="0" w:color="2E74B5" w:themeColor="accent1" w:themeShade="BF"/>
            </w:tcBorders>
          </w:tcPr>
          <w:p w14:paraId="51EB4038"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Diversion/</w:t>
            </w:r>
            <w:r w:rsidR="00A71399" w:rsidRPr="005E07FA">
              <w:rPr>
                <w:i/>
                <w:color w:val="2E74B5" w:themeColor="accent1" w:themeShade="BF"/>
                <w:sz w:val="18"/>
                <w:szCs w:val="18"/>
                <w:lang w:val="en-US"/>
              </w:rPr>
              <w:t xml:space="preserve"> </w:t>
            </w:r>
            <w:r w:rsidRPr="005E07FA">
              <w:rPr>
                <w:i/>
                <w:color w:val="2E74B5" w:themeColor="accent1" w:themeShade="BF"/>
                <w:sz w:val="18"/>
                <w:szCs w:val="18"/>
                <w:lang w:val="en-US"/>
              </w:rPr>
              <w:t>drainage ditch, waterways to drain and convey water</w:t>
            </w:r>
          </w:p>
        </w:tc>
      </w:tr>
      <w:tr w:rsidR="00DD1BEA" w:rsidRPr="005E07FA" w14:paraId="579381DB"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5AFCEB56"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33DD30FD" w14:textId="77777777" w:rsidR="00DD1BEA" w:rsidRPr="005E07FA" w:rsidRDefault="00DD1BEA" w:rsidP="00EB1E83">
            <w:pPr>
              <w:spacing w:after="40"/>
              <w:ind w:left="425" w:hanging="425"/>
              <w:rPr>
                <w:b/>
                <w:color w:val="2E74B5" w:themeColor="accent1" w:themeShade="BF"/>
                <w:sz w:val="18"/>
                <w:szCs w:val="18"/>
                <w:lang w:val="en-US"/>
              </w:rPr>
            </w:pPr>
            <w:r w:rsidRPr="005E07FA">
              <w:rPr>
                <w:b/>
                <w:color w:val="2E74B5" w:themeColor="accent1" w:themeShade="BF"/>
                <w:sz w:val="18"/>
                <w:szCs w:val="18"/>
                <w:lang w:val="en-US"/>
              </w:rPr>
              <w:t xml:space="preserve">S4: </w:t>
            </w:r>
            <w:r w:rsidRPr="005E07FA">
              <w:rPr>
                <w:b/>
                <w:color w:val="2E74B5" w:themeColor="accent1" w:themeShade="BF"/>
                <w:sz w:val="18"/>
                <w:szCs w:val="18"/>
                <w:lang w:val="en-US"/>
              </w:rPr>
              <w:tab/>
            </w:r>
            <w:r w:rsidRPr="005E07FA">
              <w:rPr>
                <w:color w:val="2E74B5" w:themeColor="accent1" w:themeShade="BF"/>
                <w:sz w:val="18"/>
                <w:szCs w:val="18"/>
                <w:lang w:val="en-US"/>
              </w:rPr>
              <w:t>Level ditches, pits</w:t>
            </w:r>
          </w:p>
        </w:tc>
        <w:tc>
          <w:tcPr>
            <w:tcW w:w="4604" w:type="dxa"/>
            <w:tcBorders>
              <w:left w:val="single" w:sz="4" w:space="0" w:color="2E74B5" w:themeColor="accent1" w:themeShade="BF"/>
              <w:right w:val="single" w:sz="4" w:space="0" w:color="2E74B5" w:themeColor="accent1" w:themeShade="BF"/>
            </w:tcBorders>
          </w:tcPr>
          <w:p w14:paraId="47AD1F38"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Retention / infiltration ditches, planting holes, micro-catchments</w:t>
            </w:r>
          </w:p>
        </w:tc>
      </w:tr>
      <w:tr w:rsidR="00DD1BEA" w:rsidRPr="005E07FA" w14:paraId="59C24163"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50E99895"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2C8F66CB" w14:textId="77777777" w:rsidR="00DD1BEA" w:rsidRPr="005E07FA" w:rsidRDefault="00DD1BEA" w:rsidP="00EB1E83">
            <w:pPr>
              <w:spacing w:after="40"/>
              <w:ind w:left="425" w:hanging="425"/>
              <w:rPr>
                <w:b/>
                <w:color w:val="2E74B5" w:themeColor="accent1" w:themeShade="BF"/>
                <w:sz w:val="18"/>
                <w:szCs w:val="18"/>
                <w:lang w:val="en-US"/>
              </w:rPr>
            </w:pPr>
            <w:r w:rsidRPr="005E07FA">
              <w:rPr>
                <w:b/>
                <w:color w:val="2E74B5" w:themeColor="accent1" w:themeShade="BF"/>
                <w:sz w:val="18"/>
                <w:szCs w:val="18"/>
                <w:lang w:val="en-US"/>
              </w:rPr>
              <w:t xml:space="preserve">S5: </w:t>
            </w:r>
            <w:r w:rsidRPr="005E07FA">
              <w:rPr>
                <w:b/>
                <w:color w:val="2E74B5" w:themeColor="accent1" w:themeShade="BF"/>
                <w:sz w:val="18"/>
                <w:szCs w:val="18"/>
                <w:lang w:val="en-US"/>
              </w:rPr>
              <w:tab/>
            </w:r>
            <w:r w:rsidRPr="005E07FA">
              <w:rPr>
                <w:color w:val="2E74B5" w:themeColor="accent1" w:themeShade="BF"/>
                <w:sz w:val="18"/>
                <w:szCs w:val="18"/>
                <w:lang w:val="en-US"/>
              </w:rPr>
              <w:t>Dams, pans, ponds</w:t>
            </w:r>
          </w:p>
        </w:tc>
        <w:tc>
          <w:tcPr>
            <w:tcW w:w="4604" w:type="dxa"/>
            <w:tcBorders>
              <w:left w:val="single" w:sz="4" w:space="0" w:color="2E74B5" w:themeColor="accent1" w:themeShade="BF"/>
              <w:right w:val="single" w:sz="4" w:space="0" w:color="2E74B5" w:themeColor="accent1" w:themeShade="BF"/>
            </w:tcBorders>
          </w:tcPr>
          <w:p w14:paraId="14674B59"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Dams for flood control, dams for irrigation, sand dams</w:t>
            </w:r>
          </w:p>
        </w:tc>
      </w:tr>
      <w:tr w:rsidR="00DD1BEA" w:rsidRPr="005E07FA" w14:paraId="6C69BF3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0C536BAE"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77569739" w14:textId="77777777" w:rsidR="00DD1BEA" w:rsidRPr="005E07FA" w:rsidRDefault="00DD1BEA" w:rsidP="00EB1E83">
            <w:pPr>
              <w:spacing w:after="40"/>
              <w:ind w:left="425" w:hanging="425"/>
              <w:rPr>
                <w:color w:val="2E74B5" w:themeColor="accent1" w:themeShade="BF"/>
                <w:sz w:val="18"/>
                <w:szCs w:val="18"/>
                <w:lang w:val="en-US"/>
              </w:rPr>
            </w:pPr>
            <w:r w:rsidRPr="005E07FA">
              <w:rPr>
                <w:b/>
                <w:color w:val="2E74B5" w:themeColor="accent1" w:themeShade="BF"/>
                <w:sz w:val="18"/>
                <w:szCs w:val="18"/>
                <w:lang w:val="en-US"/>
              </w:rPr>
              <w:t xml:space="preserve">S6: </w:t>
            </w:r>
            <w:r w:rsidRPr="005E07FA">
              <w:rPr>
                <w:b/>
                <w:color w:val="2E74B5" w:themeColor="accent1" w:themeShade="BF"/>
                <w:sz w:val="18"/>
                <w:szCs w:val="18"/>
                <w:lang w:val="en-US"/>
              </w:rPr>
              <w:tab/>
            </w:r>
            <w:r w:rsidRPr="005E07FA">
              <w:rPr>
                <w:color w:val="2E74B5" w:themeColor="accent1" w:themeShade="BF"/>
                <w:sz w:val="18"/>
                <w:szCs w:val="18"/>
                <w:lang w:val="en-US"/>
              </w:rPr>
              <w:t>Walls, barriers, palisades, fences</w:t>
            </w:r>
          </w:p>
        </w:tc>
        <w:tc>
          <w:tcPr>
            <w:tcW w:w="4604" w:type="dxa"/>
            <w:tcBorders>
              <w:left w:val="single" w:sz="4" w:space="0" w:color="2E74B5" w:themeColor="accent1" w:themeShade="BF"/>
              <w:right w:val="single" w:sz="4" w:space="0" w:color="2E74B5" w:themeColor="accent1" w:themeShade="BF"/>
            </w:tcBorders>
          </w:tcPr>
          <w:p w14:paraId="4FF45B92"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Sand dune stabili</w:t>
            </w:r>
            <w:r w:rsidR="00E33F98" w:rsidRPr="005E07FA">
              <w:rPr>
                <w:i/>
                <w:color w:val="2E74B5" w:themeColor="accent1" w:themeShade="BF"/>
                <w:sz w:val="18"/>
                <w:szCs w:val="18"/>
                <w:lang w:val="en-US"/>
              </w:rPr>
              <w:t>z</w:t>
            </w:r>
            <w:r w:rsidRPr="005E07FA">
              <w:rPr>
                <w:i/>
                <w:color w:val="2E74B5" w:themeColor="accent1" w:themeShade="BF"/>
                <w:sz w:val="18"/>
                <w:szCs w:val="18"/>
                <w:lang w:val="en-US"/>
              </w:rPr>
              <w:t xml:space="preserve">ation, rotational grazing (using fences), area closure, gully plugs (check dams) </w:t>
            </w:r>
          </w:p>
        </w:tc>
      </w:tr>
      <w:tr w:rsidR="007D2E4B" w:rsidRPr="005E07FA" w14:paraId="4A542FFE" w14:textId="77777777" w:rsidTr="001668D7">
        <w:trPr>
          <w:trHeight w:val="457"/>
        </w:trPr>
        <w:tc>
          <w:tcPr>
            <w:tcW w:w="3009" w:type="dxa"/>
            <w:vMerge/>
            <w:tcBorders>
              <w:left w:val="single" w:sz="4" w:space="0" w:color="2E74B5" w:themeColor="accent1" w:themeShade="BF"/>
              <w:right w:val="single" w:sz="4" w:space="0" w:color="2E74B5" w:themeColor="accent1" w:themeShade="BF"/>
            </w:tcBorders>
          </w:tcPr>
          <w:p w14:paraId="2FDA60C7" w14:textId="77777777" w:rsidR="007D2E4B" w:rsidRPr="005E07FA" w:rsidRDefault="007D2E4B"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67BF6F0F" w14:textId="77777777" w:rsidR="007D2E4B" w:rsidRPr="005E07FA" w:rsidRDefault="000511E5" w:rsidP="000511E5">
            <w:pPr>
              <w:spacing w:after="40"/>
              <w:ind w:left="425" w:hanging="425"/>
              <w:rPr>
                <w:b/>
                <w:color w:val="2E74B5" w:themeColor="accent1" w:themeShade="BF"/>
                <w:sz w:val="18"/>
                <w:szCs w:val="18"/>
                <w:lang w:val="en-US"/>
              </w:rPr>
            </w:pPr>
            <w:r w:rsidRPr="005E07FA">
              <w:rPr>
                <w:b/>
                <w:color w:val="2E74B5" w:themeColor="accent1" w:themeShade="BF"/>
                <w:sz w:val="18"/>
                <w:szCs w:val="18"/>
                <w:lang w:val="en-US"/>
              </w:rPr>
              <w:t>S7</w:t>
            </w:r>
            <w:r w:rsidR="007D2E4B" w:rsidRPr="005E07FA">
              <w:rPr>
                <w:b/>
                <w:color w:val="2E74B5" w:themeColor="accent1" w:themeShade="BF"/>
                <w:sz w:val="18"/>
                <w:szCs w:val="18"/>
                <w:lang w:val="en-US"/>
              </w:rPr>
              <w:t xml:space="preserve">: </w:t>
            </w:r>
            <w:r w:rsidR="007D2E4B" w:rsidRPr="005E07FA">
              <w:rPr>
                <w:b/>
                <w:color w:val="2E74B5" w:themeColor="accent1" w:themeShade="BF"/>
                <w:sz w:val="18"/>
                <w:szCs w:val="18"/>
                <w:lang w:val="en-US"/>
              </w:rPr>
              <w:tab/>
            </w:r>
            <w:r w:rsidR="007D2E4B" w:rsidRPr="005E07FA">
              <w:rPr>
                <w:color w:val="2E74B5" w:themeColor="accent1" w:themeShade="BF"/>
                <w:sz w:val="18"/>
                <w:szCs w:val="18"/>
                <w:lang w:val="en-US"/>
              </w:rPr>
              <w:t>Water harvesting/ supply/ irrigation equipment</w:t>
            </w:r>
          </w:p>
        </w:tc>
        <w:tc>
          <w:tcPr>
            <w:tcW w:w="4604" w:type="dxa"/>
            <w:tcBorders>
              <w:left w:val="single" w:sz="4" w:space="0" w:color="2E74B5" w:themeColor="accent1" w:themeShade="BF"/>
              <w:right w:val="single" w:sz="4" w:space="0" w:color="2E74B5" w:themeColor="accent1" w:themeShade="BF"/>
            </w:tcBorders>
          </w:tcPr>
          <w:p w14:paraId="36147834" w14:textId="77777777" w:rsidR="007D2E4B" w:rsidRPr="005E07FA" w:rsidRDefault="007D2E4B" w:rsidP="007D2E4B">
            <w:pPr>
              <w:spacing w:after="40"/>
              <w:rPr>
                <w:i/>
                <w:color w:val="2E74B5" w:themeColor="accent1" w:themeShade="BF"/>
                <w:sz w:val="18"/>
                <w:szCs w:val="18"/>
                <w:lang w:val="en-US"/>
              </w:rPr>
            </w:pPr>
            <w:r w:rsidRPr="005E07FA">
              <w:rPr>
                <w:i/>
                <w:color w:val="2E74B5" w:themeColor="accent1" w:themeShade="BF"/>
                <w:sz w:val="18"/>
                <w:szCs w:val="18"/>
                <w:lang w:val="en-US"/>
              </w:rPr>
              <w:t>Rooftop water harvesting, water intakes, pipes, tanks, etc.</w:t>
            </w:r>
          </w:p>
        </w:tc>
      </w:tr>
      <w:tr w:rsidR="00DD1BEA" w:rsidRPr="005E07FA" w14:paraId="499A1BA3"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AC1F998"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1E90F94A" w14:textId="77777777" w:rsidR="00DD1BEA" w:rsidRPr="005E07FA" w:rsidRDefault="000511E5" w:rsidP="000511E5">
            <w:pPr>
              <w:spacing w:after="40"/>
              <w:ind w:left="425" w:hanging="425"/>
              <w:rPr>
                <w:b/>
                <w:color w:val="2E74B5" w:themeColor="accent1" w:themeShade="BF"/>
                <w:sz w:val="18"/>
                <w:szCs w:val="18"/>
                <w:lang w:val="en-US"/>
              </w:rPr>
            </w:pPr>
            <w:r w:rsidRPr="005E07FA">
              <w:rPr>
                <w:b/>
                <w:color w:val="2E74B5" w:themeColor="accent1" w:themeShade="BF"/>
                <w:sz w:val="18"/>
                <w:szCs w:val="18"/>
                <w:lang w:val="en-US"/>
              </w:rPr>
              <w:t>S8</w:t>
            </w:r>
            <w:r w:rsidR="00DD1BEA" w:rsidRPr="005E07FA">
              <w:rPr>
                <w:b/>
                <w:color w:val="2E74B5" w:themeColor="accent1" w:themeShade="BF"/>
                <w:sz w:val="18"/>
                <w:szCs w:val="18"/>
                <w:lang w:val="en-US"/>
              </w:rPr>
              <w:t>:</w:t>
            </w:r>
            <w:r w:rsidR="00DD1BEA" w:rsidRPr="005E07FA">
              <w:rPr>
                <w:color w:val="2E74B5" w:themeColor="accent1" w:themeShade="BF"/>
                <w:sz w:val="18"/>
                <w:szCs w:val="18"/>
                <w:lang w:val="en-US"/>
              </w:rPr>
              <w:tab/>
              <w:t>Sanitation/</w:t>
            </w:r>
            <w:r w:rsidR="00237952" w:rsidRPr="005E07FA">
              <w:rPr>
                <w:color w:val="2E74B5" w:themeColor="accent1" w:themeShade="BF"/>
                <w:sz w:val="18"/>
                <w:szCs w:val="18"/>
                <w:lang w:val="en-US"/>
              </w:rPr>
              <w:t xml:space="preserve"> </w:t>
            </w:r>
            <w:r w:rsidR="00DD1BEA" w:rsidRPr="005E07FA">
              <w:rPr>
                <w:color w:val="2E74B5" w:themeColor="accent1" w:themeShade="BF"/>
                <w:sz w:val="18"/>
                <w:szCs w:val="18"/>
                <w:lang w:val="en-US"/>
              </w:rPr>
              <w:t>waste water structures</w:t>
            </w:r>
          </w:p>
        </w:tc>
        <w:tc>
          <w:tcPr>
            <w:tcW w:w="4604" w:type="dxa"/>
            <w:tcBorders>
              <w:left w:val="single" w:sz="4" w:space="0" w:color="2E74B5" w:themeColor="accent1" w:themeShade="BF"/>
              <w:right w:val="single" w:sz="4" w:space="0" w:color="2E74B5" w:themeColor="accent1" w:themeShade="BF"/>
            </w:tcBorders>
          </w:tcPr>
          <w:p w14:paraId="3AB840C8"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Compost toilet, septic tanks, constructed treatment wetlands</w:t>
            </w:r>
          </w:p>
        </w:tc>
      </w:tr>
      <w:tr w:rsidR="00DD1BEA" w:rsidRPr="005E07FA" w14:paraId="54952466"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8231408"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34C44C40" w14:textId="77777777" w:rsidR="00DD1BEA" w:rsidRPr="005E07FA" w:rsidRDefault="000511E5" w:rsidP="000511E5">
            <w:pPr>
              <w:spacing w:after="40"/>
              <w:ind w:left="426" w:hanging="426"/>
              <w:rPr>
                <w:b/>
                <w:color w:val="2E74B5" w:themeColor="accent1" w:themeShade="BF"/>
                <w:sz w:val="18"/>
                <w:szCs w:val="18"/>
                <w:lang w:val="en-US"/>
              </w:rPr>
            </w:pPr>
            <w:r w:rsidRPr="005E07FA">
              <w:rPr>
                <w:b/>
                <w:color w:val="2E74B5" w:themeColor="accent1" w:themeShade="BF"/>
                <w:sz w:val="18"/>
                <w:szCs w:val="18"/>
                <w:lang w:val="en-US"/>
              </w:rPr>
              <w:t>S9</w:t>
            </w:r>
            <w:r w:rsidR="00DD1BEA" w:rsidRPr="005E07FA">
              <w:rPr>
                <w:b/>
                <w:color w:val="2E74B5" w:themeColor="accent1" w:themeShade="BF"/>
                <w:sz w:val="18"/>
                <w:szCs w:val="18"/>
                <w:lang w:val="en-US"/>
              </w:rPr>
              <w:t>:</w:t>
            </w:r>
            <w:r w:rsidR="00DD1BEA" w:rsidRPr="005E07FA">
              <w:rPr>
                <w:b/>
                <w:color w:val="2E74B5" w:themeColor="accent1" w:themeShade="BF"/>
                <w:sz w:val="18"/>
                <w:szCs w:val="18"/>
                <w:lang w:val="en-US"/>
              </w:rPr>
              <w:tab/>
            </w:r>
            <w:r w:rsidR="00DD1BEA" w:rsidRPr="005E07FA">
              <w:rPr>
                <w:color w:val="2E74B5" w:themeColor="accent1" w:themeShade="BF"/>
                <w:sz w:val="18"/>
                <w:szCs w:val="18"/>
                <w:lang w:val="en-US"/>
              </w:rPr>
              <w:t>Shelters for plants and animals</w:t>
            </w:r>
          </w:p>
        </w:tc>
        <w:tc>
          <w:tcPr>
            <w:tcW w:w="4604" w:type="dxa"/>
            <w:tcBorders>
              <w:left w:val="single" w:sz="4" w:space="0" w:color="2E74B5" w:themeColor="accent1" w:themeShade="BF"/>
              <w:right w:val="single" w:sz="4" w:space="0" w:color="2E74B5" w:themeColor="accent1" w:themeShade="BF"/>
            </w:tcBorders>
          </w:tcPr>
          <w:p w14:paraId="69AE08D1"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Greenhouses, stables, shelters for plant nurseries</w:t>
            </w:r>
          </w:p>
        </w:tc>
      </w:tr>
      <w:tr w:rsidR="00DD1BEA" w:rsidRPr="005E07FA" w14:paraId="22FAF1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78A23B29"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02C4997F" w14:textId="77777777" w:rsidR="00DD1BEA" w:rsidRPr="005E07FA" w:rsidRDefault="000511E5" w:rsidP="000511E5">
            <w:pPr>
              <w:spacing w:after="40"/>
              <w:ind w:left="426" w:hanging="426"/>
              <w:rPr>
                <w:b/>
                <w:color w:val="2E74B5" w:themeColor="accent1" w:themeShade="BF"/>
                <w:sz w:val="18"/>
                <w:szCs w:val="18"/>
                <w:lang w:val="en-US"/>
              </w:rPr>
            </w:pPr>
            <w:r w:rsidRPr="005E07FA">
              <w:rPr>
                <w:b/>
                <w:color w:val="2E74B5" w:themeColor="accent1" w:themeShade="BF"/>
                <w:sz w:val="18"/>
                <w:szCs w:val="18"/>
                <w:lang w:val="en-US"/>
              </w:rPr>
              <w:t>S10</w:t>
            </w:r>
            <w:r w:rsidR="00DD1BEA" w:rsidRPr="005E07FA">
              <w:rPr>
                <w:b/>
                <w:color w:val="2E74B5" w:themeColor="accent1" w:themeShade="BF"/>
                <w:sz w:val="18"/>
                <w:szCs w:val="18"/>
                <w:lang w:val="en-US"/>
              </w:rPr>
              <w:t>:</w:t>
            </w:r>
            <w:r w:rsidR="00DD1BEA" w:rsidRPr="005E07FA">
              <w:rPr>
                <w:color w:val="2E74B5" w:themeColor="accent1" w:themeShade="BF"/>
                <w:sz w:val="18"/>
                <w:szCs w:val="18"/>
                <w:lang w:val="en-US"/>
              </w:rPr>
              <w:tab/>
              <w:t>Energy saving measures</w:t>
            </w:r>
          </w:p>
        </w:tc>
        <w:tc>
          <w:tcPr>
            <w:tcW w:w="4604" w:type="dxa"/>
            <w:tcBorders>
              <w:left w:val="single" w:sz="4" w:space="0" w:color="2E74B5" w:themeColor="accent1" w:themeShade="BF"/>
              <w:right w:val="single" w:sz="4" w:space="0" w:color="2E74B5" w:themeColor="accent1" w:themeShade="BF"/>
            </w:tcBorders>
          </w:tcPr>
          <w:p w14:paraId="4B414B84" w14:textId="77777777" w:rsidR="00DD1BEA" w:rsidRPr="005E07FA" w:rsidRDefault="00DD1BEA" w:rsidP="00EB1E83">
            <w:pPr>
              <w:spacing w:after="40"/>
              <w:rPr>
                <w:i/>
                <w:color w:val="2E74B5" w:themeColor="accent1" w:themeShade="BF"/>
                <w:sz w:val="18"/>
                <w:szCs w:val="18"/>
                <w:lang w:val="en-US"/>
              </w:rPr>
            </w:pPr>
            <w:r w:rsidRPr="005E07FA">
              <w:rPr>
                <w:i/>
                <w:color w:val="2E74B5" w:themeColor="accent1" w:themeShade="BF"/>
                <w:sz w:val="18"/>
                <w:szCs w:val="18"/>
                <w:lang w:val="en-US"/>
              </w:rPr>
              <w:t>Wood-saving stoves, insulation of buildings, renewable energy sources (solar, biogas, wind, hydropower)</w:t>
            </w:r>
          </w:p>
        </w:tc>
      </w:tr>
      <w:tr w:rsidR="00DD1BEA" w:rsidRPr="005E07FA" w14:paraId="61174AF6"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tcPr>
          <w:p w14:paraId="100FB796" w14:textId="77777777" w:rsidR="00DD1BEA" w:rsidRPr="005E07FA" w:rsidRDefault="00DD1BEA" w:rsidP="00A73D7F">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4602A12D" w14:textId="77777777" w:rsidR="00DD1BEA" w:rsidRPr="005E07FA" w:rsidRDefault="000511E5" w:rsidP="000511E5">
            <w:pPr>
              <w:spacing w:after="40"/>
              <w:ind w:left="426" w:hanging="426"/>
              <w:rPr>
                <w:i/>
                <w:color w:val="2E74B5" w:themeColor="accent1" w:themeShade="BF"/>
                <w:sz w:val="18"/>
                <w:szCs w:val="18"/>
                <w:lang w:val="en-US"/>
              </w:rPr>
            </w:pPr>
            <w:r w:rsidRPr="005E07FA">
              <w:rPr>
                <w:b/>
                <w:color w:val="2E74B5" w:themeColor="accent1" w:themeShade="BF"/>
                <w:sz w:val="18"/>
                <w:szCs w:val="18"/>
                <w:lang w:val="en-US"/>
              </w:rPr>
              <w:t>S11</w:t>
            </w:r>
            <w:r w:rsidR="00DD1BEA" w:rsidRPr="005E07FA">
              <w:rPr>
                <w:color w:val="2E74B5" w:themeColor="accent1" w:themeShade="BF"/>
                <w:sz w:val="18"/>
                <w:szCs w:val="18"/>
                <w:lang w:val="en-US"/>
              </w:rPr>
              <w:t>:</w:t>
            </w:r>
            <w:r w:rsidR="00DD1BEA" w:rsidRPr="005E07FA">
              <w:rPr>
                <w:color w:val="2E74B5" w:themeColor="accent1" w:themeShade="BF"/>
                <w:sz w:val="18"/>
                <w:szCs w:val="18"/>
                <w:lang w:val="en-US"/>
              </w:rPr>
              <w:tab/>
              <w:t>Others</w:t>
            </w:r>
          </w:p>
        </w:tc>
        <w:tc>
          <w:tcPr>
            <w:tcW w:w="4604" w:type="dxa"/>
            <w:tcBorders>
              <w:left w:val="single" w:sz="4" w:space="0" w:color="2E74B5" w:themeColor="accent1" w:themeShade="BF"/>
              <w:right w:val="single" w:sz="4" w:space="0" w:color="2E74B5" w:themeColor="accent1" w:themeShade="BF"/>
            </w:tcBorders>
          </w:tcPr>
          <w:p w14:paraId="6DEE1137" w14:textId="77777777" w:rsidR="00DD1BEA" w:rsidRPr="005E07FA" w:rsidRDefault="00DD1BEA" w:rsidP="00A71399">
            <w:pPr>
              <w:spacing w:after="40"/>
              <w:rPr>
                <w:i/>
                <w:color w:val="2E74B5" w:themeColor="accent1" w:themeShade="BF"/>
                <w:sz w:val="18"/>
                <w:szCs w:val="18"/>
                <w:lang w:val="en-US"/>
              </w:rPr>
            </w:pPr>
            <w:r w:rsidRPr="005E07FA">
              <w:rPr>
                <w:i/>
                <w:color w:val="2E74B5" w:themeColor="accent1" w:themeShade="BF"/>
                <w:sz w:val="18"/>
                <w:szCs w:val="18"/>
                <w:lang w:val="en-US"/>
              </w:rPr>
              <w:t xml:space="preserve">Compost production pits; reshaping </w:t>
            </w:r>
            <w:r w:rsidR="00A71399" w:rsidRPr="005E07FA">
              <w:rPr>
                <w:i/>
                <w:color w:val="2E74B5" w:themeColor="accent1" w:themeShade="BF"/>
                <w:sz w:val="18"/>
                <w:szCs w:val="18"/>
                <w:lang w:val="en-US"/>
              </w:rPr>
              <w:t xml:space="preserve">of </w:t>
            </w:r>
            <w:r w:rsidRPr="005E07FA">
              <w:rPr>
                <w:i/>
                <w:color w:val="2E74B5" w:themeColor="accent1" w:themeShade="BF"/>
                <w:sz w:val="18"/>
                <w:szCs w:val="18"/>
                <w:lang w:val="en-US"/>
              </w:rPr>
              <w:t>surface (slope</w:t>
            </w:r>
            <w:r w:rsidR="00A71399" w:rsidRPr="005E07FA">
              <w:rPr>
                <w:i/>
                <w:color w:val="2E74B5" w:themeColor="accent1" w:themeShade="BF"/>
                <w:sz w:val="18"/>
                <w:szCs w:val="18"/>
                <w:lang w:val="en-US"/>
              </w:rPr>
              <w:t xml:space="preserve"> reduction</w:t>
            </w:r>
            <w:r w:rsidRPr="005E07FA">
              <w:rPr>
                <w:i/>
                <w:color w:val="2E74B5" w:themeColor="accent1" w:themeShade="BF"/>
                <w:sz w:val="18"/>
                <w:szCs w:val="18"/>
                <w:lang w:val="en-US"/>
              </w:rPr>
              <w:t>)</w:t>
            </w:r>
          </w:p>
        </w:tc>
      </w:tr>
      <w:tr w:rsidR="00DD1BEA" w:rsidRPr="005E07FA" w14:paraId="1715489B" w14:textId="77777777" w:rsidTr="001668D7">
        <w:trPr>
          <w:trHeight w:val="44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55A3B36E" w14:textId="77777777" w:rsidR="00DD1BEA" w:rsidRPr="005E07FA" w:rsidRDefault="00DD1BEA" w:rsidP="0068152E">
            <w:pPr>
              <w:spacing w:before="120" w:after="120"/>
              <w:rPr>
                <w:b/>
                <w:i/>
                <w:color w:val="2E74B5" w:themeColor="accent1" w:themeShade="BF"/>
                <w:spacing w:val="-4"/>
                <w:sz w:val="18"/>
                <w:szCs w:val="18"/>
                <w:lang w:val="en-US"/>
              </w:rPr>
            </w:pPr>
            <w:r w:rsidRPr="005E07FA">
              <w:rPr>
                <w:b/>
                <w:i/>
                <w:color w:val="2E74B5" w:themeColor="accent1" w:themeShade="BF"/>
                <w:spacing w:val="-4"/>
                <w:sz w:val="18"/>
                <w:szCs w:val="18"/>
                <w:lang w:val="en-US"/>
              </w:rPr>
              <w:t>Management measures</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04276AAA" w14:textId="11CA203A" w:rsidR="00DD1BEA" w:rsidRPr="005E07FA" w:rsidRDefault="00DD1BEA" w:rsidP="006C33A5">
            <w:pPr>
              <w:ind w:left="426" w:hanging="426"/>
              <w:rPr>
                <w:color w:val="2E74B5" w:themeColor="accent1" w:themeShade="BF"/>
                <w:spacing w:val="-4"/>
                <w:sz w:val="18"/>
                <w:szCs w:val="18"/>
                <w:lang w:val="en-US"/>
              </w:rPr>
            </w:pPr>
            <w:r w:rsidRPr="005E07FA">
              <w:rPr>
                <w:b/>
                <w:color w:val="2E74B5" w:themeColor="accent1" w:themeShade="BF"/>
                <w:sz w:val="18"/>
                <w:szCs w:val="18"/>
                <w:lang w:val="en-US"/>
              </w:rPr>
              <w:t>M1:</w:t>
            </w:r>
            <w:r w:rsidRPr="005E07FA">
              <w:rPr>
                <w:b/>
                <w:color w:val="2E74B5" w:themeColor="accent1" w:themeShade="BF"/>
                <w:sz w:val="18"/>
                <w:szCs w:val="18"/>
                <w:lang w:val="en-US"/>
              </w:rPr>
              <w:tab/>
            </w:r>
            <w:r w:rsidRPr="005E07FA">
              <w:rPr>
                <w:color w:val="2E74B5" w:themeColor="accent1" w:themeShade="BF"/>
                <w:sz w:val="18"/>
                <w:szCs w:val="18"/>
                <w:lang w:val="en-US"/>
              </w:rPr>
              <w:t xml:space="preserve">Change </w:t>
            </w:r>
            <w:r w:rsidR="00AF2C40" w:rsidRPr="005E07FA">
              <w:rPr>
                <w:color w:val="2E74B5" w:themeColor="accent1" w:themeShade="BF"/>
                <w:sz w:val="18"/>
                <w:szCs w:val="18"/>
                <w:lang w:val="en-US"/>
              </w:rPr>
              <w:t xml:space="preserve">in </w:t>
            </w:r>
            <w:r w:rsidRPr="005E07FA">
              <w:rPr>
                <w:color w:val="2E74B5" w:themeColor="accent1" w:themeShade="BF"/>
                <w:sz w:val="18"/>
                <w:szCs w:val="18"/>
                <w:lang w:val="en-US"/>
              </w:rPr>
              <w:t xml:space="preserve">land use type </w:t>
            </w: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7733BE37" w14:textId="77777777" w:rsidR="00DD1BEA" w:rsidRPr="005E07FA" w:rsidRDefault="00A71399" w:rsidP="00A71399">
            <w:pPr>
              <w:rPr>
                <w:color w:val="2E74B5" w:themeColor="accent1" w:themeShade="BF"/>
                <w:spacing w:val="-4"/>
                <w:sz w:val="18"/>
                <w:szCs w:val="18"/>
                <w:lang w:val="en-US"/>
              </w:rPr>
            </w:pPr>
            <w:r w:rsidRPr="005E07FA">
              <w:rPr>
                <w:i/>
                <w:color w:val="2E74B5" w:themeColor="accent1" w:themeShade="BF"/>
                <w:sz w:val="18"/>
                <w:szCs w:val="18"/>
                <w:lang w:val="en-US"/>
              </w:rPr>
              <w:t xml:space="preserve">Area </w:t>
            </w:r>
            <w:r w:rsidR="00DD1BEA" w:rsidRPr="005E07FA">
              <w:rPr>
                <w:i/>
                <w:color w:val="2E74B5" w:themeColor="accent1" w:themeShade="BF"/>
                <w:sz w:val="18"/>
                <w:szCs w:val="18"/>
                <w:lang w:val="en-US"/>
              </w:rPr>
              <w:t>closure/ resting, protection, change from cropland to grazing land, from forest to agroforestry, afforestation</w:t>
            </w:r>
          </w:p>
        </w:tc>
      </w:tr>
      <w:tr w:rsidR="008963C2" w:rsidRPr="005E07FA" w14:paraId="7CD19DE6" w14:textId="77777777" w:rsidTr="001668D7">
        <w:trPr>
          <w:trHeight w:val="210"/>
        </w:trPr>
        <w:tc>
          <w:tcPr>
            <w:tcW w:w="3009" w:type="dxa"/>
            <w:vMerge w:val="restart"/>
            <w:tcBorders>
              <w:left w:val="single" w:sz="4" w:space="0" w:color="2E74B5" w:themeColor="accent1" w:themeShade="BF"/>
              <w:right w:val="single" w:sz="4" w:space="0" w:color="2E74B5" w:themeColor="accent1" w:themeShade="BF"/>
            </w:tcBorders>
          </w:tcPr>
          <w:p w14:paraId="268F2944" w14:textId="77777777" w:rsidR="008963C2" w:rsidRPr="005E07FA" w:rsidRDefault="00B11DFD" w:rsidP="00A7539E">
            <w:pPr>
              <w:rPr>
                <w:color w:val="2E74B5" w:themeColor="accent1" w:themeShade="BF"/>
                <w:sz w:val="18"/>
                <w:szCs w:val="18"/>
                <w:lang w:val="en-US"/>
              </w:rPr>
            </w:pPr>
            <w:r w:rsidRPr="005E07FA">
              <w:rPr>
                <w:noProof/>
                <w:color w:val="2E74B5" w:themeColor="accent1" w:themeShade="BF"/>
                <w:sz w:val="18"/>
                <w:szCs w:val="18"/>
                <w:lang w:val="en-US"/>
              </w:rPr>
              <w:object w:dxaOrig="3518" w:dyaOrig="1972" w14:anchorId="24467C45">
                <v:shape id="_x0000_i1028" type="#_x0000_t75" style="width:68.25pt;height:54pt" o:ole="">
                  <v:imagedata r:id="rId50" o:title=""/>
                </v:shape>
                <o:OLEObject Type="Embed" ProgID="CorelDraw.Graphic.6" ShapeID="_x0000_i1028" DrawAspect="Content" ObjectID="_1845119059" r:id="rId51"/>
              </w:object>
            </w:r>
          </w:p>
          <w:p w14:paraId="5D2EF011" w14:textId="77777777" w:rsidR="008963C2" w:rsidRPr="005E07FA" w:rsidRDefault="008963C2" w:rsidP="00A7539E">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involve a fundamental change in land use</w:t>
            </w:r>
          </w:p>
          <w:p w14:paraId="6CBC9843" w14:textId="77777777" w:rsidR="008963C2" w:rsidRPr="005E07FA" w:rsidRDefault="008963C2" w:rsidP="00A7539E">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usually involve no agronomic and structural measures</w:t>
            </w:r>
          </w:p>
          <w:p w14:paraId="1A2A253F" w14:textId="77777777" w:rsidR="008963C2" w:rsidRPr="005E07FA" w:rsidRDefault="008963C2" w:rsidP="00A7539E">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often result in improved vegetative cover</w:t>
            </w:r>
          </w:p>
          <w:p w14:paraId="5DE3B2BC" w14:textId="77777777" w:rsidR="008963C2" w:rsidRPr="005E07FA" w:rsidRDefault="008963C2" w:rsidP="00A7539E">
            <w:pPr>
              <w:numPr>
                <w:ilvl w:val="0"/>
                <w:numId w:val="1"/>
              </w:numPr>
              <w:ind w:left="284" w:hanging="284"/>
              <w:rPr>
                <w:i/>
                <w:color w:val="2E74B5" w:themeColor="accent1" w:themeShade="BF"/>
                <w:sz w:val="18"/>
                <w:szCs w:val="18"/>
                <w:lang w:val="en-US"/>
              </w:rPr>
            </w:pPr>
            <w:r w:rsidRPr="005E07FA">
              <w:rPr>
                <w:i/>
                <w:color w:val="2E74B5" w:themeColor="accent1" w:themeShade="BF"/>
                <w:sz w:val="18"/>
                <w:szCs w:val="18"/>
                <w:lang w:val="en-US"/>
              </w:rPr>
              <w:t>often reduce the intensity of use</w:t>
            </w:r>
          </w:p>
        </w:tc>
        <w:tc>
          <w:tcPr>
            <w:tcW w:w="2324" w:type="dxa"/>
            <w:vMerge/>
            <w:tcBorders>
              <w:left w:val="single" w:sz="4" w:space="0" w:color="2E74B5" w:themeColor="accent1" w:themeShade="BF"/>
              <w:right w:val="single" w:sz="4" w:space="0" w:color="2E74B5" w:themeColor="accent1" w:themeShade="BF"/>
            </w:tcBorders>
          </w:tcPr>
          <w:p w14:paraId="034CAFC4" w14:textId="77777777" w:rsidR="008963C2" w:rsidRPr="005E07FA" w:rsidRDefault="008963C2" w:rsidP="006C33A5">
            <w:pPr>
              <w:ind w:left="426" w:hanging="426"/>
              <w:rPr>
                <w:color w:val="2E74B5" w:themeColor="accent1" w:themeShade="BF"/>
                <w:sz w:val="18"/>
                <w:szCs w:val="18"/>
                <w:lang w:val="en-US"/>
              </w:rPr>
            </w:pPr>
          </w:p>
        </w:tc>
        <w:tc>
          <w:tcPr>
            <w:tcW w:w="4604" w:type="dxa"/>
            <w:vMerge/>
            <w:tcBorders>
              <w:left w:val="single" w:sz="4" w:space="0" w:color="2E74B5" w:themeColor="accent1" w:themeShade="BF"/>
              <w:right w:val="single" w:sz="4" w:space="0" w:color="2E74B5" w:themeColor="accent1" w:themeShade="BF"/>
            </w:tcBorders>
          </w:tcPr>
          <w:p w14:paraId="2FFFA109" w14:textId="77777777" w:rsidR="008963C2" w:rsidRPr="005E07FA" w:rsidRDefault="008963C2" w:rsidP="00A839EB">
            <w:pPr>
              <w:rPr>
                <w:i/>
                <w:color w:val="2E74B5" w:themeColor="accent1" w:themeShade="BF"/>
                <w:sz w:val="18"/>
                <w:szCs w:val="18"/>
                <w:lang w:val="en-US"/>
              </w:rPr>
            </w:pPr>
          </w:p>
        </w:tc>
      </w:tr>
      <w:tr w:rsidR="008963C2" w:rsidRPr="005E07FA" w14:paraId="1D44ED13" w14:textId="77777777" w:rsidTr="001668D7">
        <w:trPr>
          <w:trHeight w:val="1263"/>
        </w:trPr>
        <w:tc>
          <w:tcPr>
            <w:tcW w:w="3009" w:type="dxa"/>
            <w:vMerge/>
            <w:tcBorders>
              <w:left w:val="single" w:sz="4" w:space="0" w:color="2E74B5" w:themeColor="accent1" w:themeShade="BF"/>
              <w:right w:val="single" w:sz="4" w:space="0" w:color="2E74B5" w:themeColor="accent1" w:themeShade="BF"/>
            </w:tcBorders>
          </w:tcPr>
          <w:p w14:paraId="10A38A47" w14:textId="77777777" w:rsidR="008963C2" w:rsidRPr="005E07FA" w:rsidRDefault="008963C2" w:rsidP="00A7539E">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6CFC73DF" w14:textId="1242FB42" w:rsidR="008963C2" w:rsidRPr="005E07FA" w:rsidRDefault="008963C2" w:rsidP="00FA28B5">
            <w:pPr>
              <w:ind w:left="426" w:hanging="426"/>
              <w:rPr>
                <w:b/>
                <w:color w:val="2E74B5" w:themeColor="accent1" w:themeShade="BF"/>
                <w:sz w:val="18"/>
                <w:szCs w:val="18"/>
                <w:lang w:val="en-US"/>
              </w:rPr>
            </w:pPr>
            <w:r w:rsidRPr="005E07FA">
              <w:rPr>
                <w:b/>
                <w:color w:val="2E74B5" w:themeColor="accent1" w:themeShade="BF"/>
                <w:sz w:val="18"/>
                <w:szCs w:val="18"/>
                <w:lang w:val="en-US"/>
              </w:rPr>
              <w:t>M2:</w:t>
            </w:r>
            <w:r w:rsidRPr="005E07FA">
              <w:rPr>
                <w:b/>
                <w:color w:val="2E74B5" w:themeColor="accent1" w:themeShade="BF"/>
                <w:sz w:val="18"/>
                <w:szCs w:val="18"/>
                <w:lang w:val="en-US"/>
              </w:rPr>
              <w:tab/>
            </w:r>
            <w:r w:rsidRPr="005E07FA">
              <w:rPr>
                <w:color w:val="2E74B5" w:themeColor="accent1" w:themeShade="BF"/>
                <w:sz w:val="18"/>
                <w:szCs w:val="18"/>
                <w:lang w:val="en-US"/>
              </w:rPr>
              <w:t xml:space="preserve">Change </w:t>
            </w:r>
            <w:r w:rsidR="00AF2C40" w:rsidRPr="005E07FA">
              <w:rPr>
                <w:color w:val="2E74B5" w:themeColor="accent1" w:themeShade="BF"/>
                <w:sz w:val="18"/>
                <w:szCs w:val="18"/>
                <w:lang w:val="en-US"/>
              </w:rPr>
              <w:t xml:space="preserve">in </w:t>
            </w:r>
            <w:r w:rsidRPr="005E07FA">
              <w:rPr>
                <w:color w:val="2E74B5" w:themeColor="accent1" w:themeShade="BF"/>
                <w:sz w:val="18"/>
                <w:szCs w:val="18"/>
                <w:lang w:val="en-US"/>
              </w:rPr>
              <w:t xml:space="preserve">management/ intensity level </w:t>
            </w:r>
          </w:p>
        </w:tc>
        <w:tc>
          <w:tcPr>
            <w:tcW w:w="4604" w:type="dxa"/>
            <w:tcBorders>
              <w:left w:val="single" w:sz="4" w:space="0" w:color="2E74B5" w:themeColor="accent1" w:themeShade="BF"/>
              <w:right w:val="single" w:sz="4" w:space="0" w:color="2E74B5" w:themeColor="accent1" w:themeShade="BF"/>
            </w:tcBorders>
          </w:tcPr>
          <w:p w14:paraId="2BF6270D" w14:textId="2EADD092" w:rsidR="008963C2" w:rsidRPr="005E07FA" w:rsidRDefault="00A71399" w:rsidP="00A71399">
            <w:pPr>
              <w:rPr>
                <w:i/>
                <w:color w:val="2E74B5" w:themeColor="accent1" w:themeShade="BF"/>
                <w:sz w:val="18"/>
                <w:szCs w:val="18"/>
                <w:lang w:val="en-US"/>
              </w:rPr>
            </w:pPr>
            <w:r w:rsidRPr="005E07FA">
              <w:rPr>
                <w:i/>
                <w:color w:val="2E74B5" w:themeColor="accent1" w:themeShade="BF"/>
                <w:sz w:val="18"/>
                <w:szCs w:val="18"/>
                <w:lang w:val="en-US"/>
              </w:rPr>
              <w:t xml:space="preserve">Change </w:t>
            </w:r>
            <w:r w:rsidR="008963C2" w:rsidRPr="005E07FA">
              <w:rPr>
                <w:i/>
                <w:color w:val="2E74B5" w:themeColor="accent1" w:themeShade="BF"/>
                <w:sz w:val="18"/>
                <w:szCs w:val="18"/>
                <w:lang w:val="en-US"/>
              </w:rPr>
              <w:t>from grazing to cutting (for stall feeding), farm enterprise selection (degree of mechanization, inputs, commercialization), vegetable production in greenhouses, irrigation</w:t>
            </w:r>
            <w:r w:rsidRPr="005E07FA">
              <w:rPr>
                <w:i/>
                <w:color w:val="2E74B5" w:themeColor="accent1" w:themeShade="BF"/>
                <w:sz w:val="18"/>
                <w:szCs w:val="18"/>
                <w:lang w:val="en-US"/>
              </w:rPr>
              <w:t xml:space="preserve">; </w:t>
            </w:r>
            <w:r w:rsidR="008963C2" w:rsidRPr="005E07FA">
              <w:rPr>
                <w:i/>
                <w:color w:val="2E74B5" w:themeColor="accent1" w:themeShade="BF"/>
                <w:sz w:val="18"/>
                <w:szCs w:val="18"/>
                <w:lang w:val="en-US"/>
              </w:rPr>
              <w:t>from monocropping to rotational cropping</w:t>
            </w:r>
            <w:r w:rsidRPr="005E07FA">
              <w:rPr>
                <w:i/>
                <w:color w:val="2E74B5" w:themeColor="accent1" w:themeShade="BF"/>
                <w:sz w:val="18"/>
                <w:szCs w:val="18"/>
                <w:lang w:val="en-US"/>
              </w:rPr>
              <w:t>;</w:t>
            </w:r>
            <w:r w:rsidR="008963C2" w:rsidRPr="005E07FA">
              <w:rPr>
                <w:i/>
                <w:color w:val="2E74B5" w:themeColor="accent1" w:themeShade="BF"/>
                <w:sz w:val="18"/>
                <w:szCs w:val="18"/>
                <w:lang w:val="en-US"/>
              </w:rPr>
              <w:t xml:space="preserve"> from continuous cropping to managed fallow</w:t>
            </w:r>
            <w:r w:rsidRPr="005E07FA">
              <w:rPr>
                <w:i/>
                <w:color w:val="2E74B5" w:themeColor="accent1" w:themeShade="BF"/>
                <w:sz w:val="18"/>
                <w:szCs w:val="18"/>
                <w:lang w:val="en-US"/>
              </w:rPr>
              <w:t>;</w:t>
            </w:r>
            <w:r w:rsidR="008963C2" w:rsidRPr="005E07FA">
              <w:rPr>
                <w:i/>
                <w:color w:val="2E74B5" w:themeColor="accent1" w:themeShade="BF"/>
                <w:sz w:val="18"/>
                <w:szCs w:val="18"/>
                <w:lang w:val="en-US"/>
              </w:rPr>
              <w:t xml:space="preserve"> from open access to controlled access (grazing land, forests)</w:t>
            </w:r>
            <w:r w:rsidRPr="005E07FA">
              <w:rPr>
                <w:i/>
                <w:color w:val="2E74B5" w:themeColor="accent1" w:themeShade="BF"/>
                <w:sz w:val="18"/>
                <w:szCs w:val="18"/>
                <w:lang w:val="en-US"/>
              </w:rPr>
              <w:t>;</w:t>
            </w:r>
            <w:r w:rsidR="008963C2" w:rsidRPr="005E07FA">
              <w:rPr>
                <w:i/>
                <w:color w:val="2E74B5" w:themeColor="accent1" w:themeShade="BF"/>
                <w:sz w:val="18"/>
                <w:szCs w:val="18"/>
                <w:lang w:val="en-US"/>
              </w:rPr>
              <w:t xml:space="preserve"> from herding to fencing, adjusting stocking rates, rotational grazing</w:t>
            </w:r>
          </w:p>
        </w:tc>
      </w:tr>
      <w:tr w:rsidR="008963C2" w:rsidRPr="005E07FA" w14:paraId="5F4A738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847B316" w14:textId="77777777" w:rsidR="008963C2" w:rsidRPr="005E07FA" w:rsidRDefault="008963C2" w:rsidP="00A7539E">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71AE543E" w14:textId="77777777" w:rsidR="008963C2" w:rsidRPr="005E07FA" w:rsidRDefault="008963C2" w:rsidP="00A81ACF">
            <w:pPr>
              <w:ind w:left="426" w:hanging="426"/>
              <w:rPr>
                <w:b/>
                <w:color w:val="2E74B5" w:themeColor="accent1" w:themeShade="BF"/>
                <w:sz w:val="18"/>
                <w:szCs w:val="18"/>
                <w:lang w:val="en-US"/>
              </w:rPr>
            </w:pPr>
            <w:r w:rsidRPr="005E07FA">
              <w:rPr>
                <w:b/>
                <w:color w:val="2E74B5" w:themeColor="accent1" w:themeShade="BF"/>
                <w:sz w:val="18"/>
                <w:szCs w:val="18"/>
                <w:lang w:val="en-US"/>
              </w:rPr>
              <w:t>M3:</w:t>
            </w:r>
            <w:r w:rsidRPr="005E07FA">
              <w:rPr>
                <w:b/>
                <w:color w:val="2E74B5" w:themeColor="accent1" w:themeShade="BF"/>
                <w:sz w:val="18"/>
                <w:szCs w:val="18"/>
                <w:lang w:val="en-US"/>
              </w:rPr>
              <w:tab/>
            </w:r>
            <w:r w:rsidRPr="005E07FA">
              <w:rPr>
                <w:color w:val="2E74B5" w:themeColor="accent1" w:themeShade="BF"/>
                <w:sz w:val="18"/>
                <w:szCs w:val="18"/>
                <w:lang w:val="en-US"/>
              </w:rPr>
              <w:t>Layout according to natural and human environment</w:t>
            </w:r>
          </w:p>
        </w:tc>
        <w:tc>
          <w:tcPr>
            <w:tcW w:w="4604" w:type="dxa"/>
            <w:tcBorders>
              <w:left w:val="single" w:sz="4" w:space="0" w:color="2E74B5" w:themeColor="accent1" w:themeShade="BF"/>
              <w:right w:val="single" w:sz="4" w:space="0" w:color="2E74B5" w:themeColor="accent1" w:themeShade="BF"/>
            </w:tcBorders>
          </w:tcPr>
          <w:p w14:paraId="47E2B51A" w14:textId="5D27305A" w:rsidR="008963C2" w:rsidRPr="005E07FA" w:rsidRDefault="00A71399" w:rsidP="00EC7FBC">
            <w:pPr>
              <w:rPr>
                <w:i/>
                <w:color w:val="2E74B5" w:themeColor="accent1" w:themeShade="BF"/>
                <w:sz w:val="18"/>
                <w:szCs w:val="18"/>
                <w:lang w:val="en-US"/>
              </w:rPr>
            </w:pPr>
            <w:r w:rsidRPr="005E07FA">
              <w:rPr>
                <w:i/>
                <w:color w:val="2E74B5" w:themeColor="accent1" w:themeShade="BF"/>
                <w:sz w:val="18"/>
                <w:szCs w:val="18"/>
                <w:lang w:val="en-US"/>
              </w:rPr>
              <w:t xml:space="preserve">Exclusion </w:t>
            </w:r>
            <w:r w:rsidR="008963C2" w:rsidRPr="005E07FA">
              <w:rPr>
                <w:i/>
                <w:color w:val="2E74B5" w:themeColor="accent1" w:themeShade="BF"/>
                <w:sz w:val="18"/>
                <w:szCs w:val="18"/>
                <w:lang w:val="en-US"/>
              </w:rPr>
              <w:t xml:space="preserve">of natural waterways and hazardous areas, separation of grazing types, distribution of water points, salt licks, livestock pens, dips (grazing land); increase </w:t>
            </w:r>
            <w:r w:rsidR="00823468" w:rsidRPr="005E07FA">
              <w:rPr>
                <w:i/>
                <w:color w:val="2E74B5" w:themeColor="accent1" w:themeShade="BF"/>
                <w:sz w:val="18"/>
                <w:szCs w:val="18"/>
                <w:lang w:val="en-US"/>
              </w:rPr>
              <w:t>in</w:t>
            </w:r>
            <w:r w:rsidR="008963C2" w:rsidRPr="005E07FA">
              <w:rPr>
                <w:i/>
                <w:color w:val="2E74B5" w:themeColor="accent1" w:themeShade="BF"/>
                <w:sz w:val="18"/>
                <w:szCs w:val="18"/>
                <w:lang w:val="en-US"/>
              </w:rPr>
              <w:t xml:space="preserve"> landscape diversity, forest aisle</w:t>
            </w:r>
          </w:p>
        </w:tc>
      </w:tr>
      <w:tr w:rsidR="008963C2" w:rsidRPr="005E07FA" w14:paraId="049564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463F982D" w14:textId="77777777" w:rsidR="008963C2" w:rsidRPr="005E07FA" w:rsidRDefault="008963C2" w:rsidP="00A7539E">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10BDD9C8" w14:textId="77777777" w:rsidR="008963C2" w:rsidRPr="005E07FA" w:rsidRDefault="008963C2" w:rsidP="00A81ACF">
            <w:pPr>
              <w:ind w:left="426" w:hanging="426"/>
              <w:rPr>
                <w:b/>
                <w:color w:val="2E74B5" w:themeColor="accent1" w:themeShade="BF"/>
                <w:sz w:val="18"/>
                <w:szCs w:val="18"/>
                <w:lang w:val="en-US"/>
              </w:rPr>
            </w:pPr>
            <w:r w:rsidRPr="005E07FA">
              <w:rPr>
                <w:b/>
                <w:color w:val="2E74B5" w:themeColor="accent1" w:themeShade="BF"/>
                <w:sz w:val="18"/>
                <w:szCs w:val="18"/>
                <w:lang w:val="en-US"/>
              </w:rPr>
              <w:t>M4:</w:t>
            </w:r>
            <w:r w:rsidRPr="005E07FA">
              <w:rPr>
                <w:b/>
                <w:color w:val="2E74B5" w:themeColor="accent1" w:themeShade="BF"/>
                <w:sz w:val="18"/>
                <w:szCs w:val="18"/>
                <w:lang w:val="en-US"/>
              </w:rPr>
              <w:tab/>
            </w:r>
            <w:r w:rsidRPr="005E07FA">
              <w:rPr>
                <w:color w:val="2E74B5" w:themeColor="accent1" w:themeShade="BF"/>
                <w:sz w:val="18"/>
                <w:szCs w:val="18"/>
                <w:lang w:val="en-US"/>
              </w:rPr>
              <w:t>Major change in timing of activities</w:t>
            </w:r>
          </w:p>
        </w:tc>
        <w:tc>
          <w:tcPr>
            <w:tcW w:w="4604" w:type="dxa"/>
            <w:tcBorders>
              <w:left w:val="single" w:sz="4" w:space="0" w:color="2E74B5" w:themeColor="accent1" w:themeShade="BF"/>
              <w:right w:val="single" w:sz="4" w:space="0" w:color="2E74B5" w:themeColor="accent1" w:themeShade="BF"/>
            </w:tcBorders>
          </w:tcPr>
          <w:p w14:paraId="5E58828E" w14:textId="77777777" w:rsidR="008963C2" w:rsidRPr="005E07FA" w:rsidRDefault="00A71399" w:rsidP="00EC7FBC">
            <w:pPr>
              <w:rPr>
                <w:i/>
                <w:color w:val="2E74B5" w:themeColor="accent1" w:themeShade="BF"/>
                <w:sz w:val="18"/>
                <w:szCs w:val="18"/>
                <w:lang w:val="en-US"/>
              </w:rPr>
            </w:pPr>
            <w:r w:rsidRPr="005E07FA">
              <w:rPr>
                <w:i/>
                <w:color w:val="2E74B5" w:themeColor="accent1" w:themeShade="BF"/>
                <w:sz w:val="18"/>
                <w:szCs w:val="18"/>
                <w:lang w:val="en-US"/>
              </w:rPr>
              <w:t xml:space="preserve">Land </w:t>
            </w:r>
            <w:r w:rsidR="008963C2" w:rsidRPr="005E07FA">
              <w:rPr>
                <w:i/>
                <w:color w:val="2E74B5" w:themeColor="accent1" w:themeShade="BF"/>
                <w:sz w:val="18"/>
                <w:szCs w:val="18"/>
                <w:lang w:val="en-US"/>
              </w:rPr>
              <w:t>preparation, planting, cutting of vegetation</w:t>
            </w:r>
          </w:p>
        </w:tc>
      </w:tr>
      <w:tr w:rsidR="008963C2" w:rsidRPr="005E07FA" w14:paraId="7AD650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23FE67D" w14:textId="77777777" w:rsidR="008963C2" w:rsidRPr="005E07FA" w:rsidRDefault="008963C2" w:rsidP="00A7539E">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187A451F" w14:textId="4376D931" w:rsidR="008963C2" w:rsidRPr="005E07FA" w:rsidRDefault="008963C2" w:rsidP="00A81ACF">
            <w:pPr>
              <w:ind w:left="426" w:hanging="426"/>
              <w:rPr>
                <w:b/>
                <w:color w:val="2E74B5" w:themeColor="accent1" w:themeShade="BF"/>
                <w:sz w:val="18"/>
                <w:szCs w:val="18"/>
                <w:lang w:val="en-US"/>
              </w:rPr>
            </w:pPr>
            <w:r w:rsidRPr="005E07FA">
              <w:rPr>
                <w:b/>
                <w:color w:val="2E74B5" w:themeColor="accent1" w:themeShade="BF"/>
                <w:sz w:val="18"/>
                <w:szCs w:val="18"/>
                <w:lang w:val="en-US"/>
              </w:rPr>
              <w:t>M5:</w:t>
            </w:r>
            <w:r w:rsidRPr="005E07FA">
              <w:rPr>
                <w:b/>
                <w:color w:val="2E74B5" w:themeColor="accent1" w:themeShade="BF"/>
                <w:sz w:val="18"/>
                <w:szCs w:val="18"/>
                <w:lang w:val="en-US"/>
              </w:rPr>
              <w:tab/>
            </w:r>
            <w:r w:rsidRPr="005E07FA">
              <w:rPr>
                <w:color w:val="2E74B5" w:themeColor="accent1" w:themeShade="BF"/>
                <w:spacing w:val="-6"/>
                <w:sz w:val="18"/>
                <w:szCs w:val="18"/>
                <w:lang w:val="en-US"/>
              </w:rPr>
              <w:t xml:space="preserve">Control/ change </w:t>
            </w:r>
            <w:r w:rsidR="00AF2C40" w:rsidRPr="005E07FA">
              <w:rPr>
                <w:color w:val="2E74B5" w:themeColor="accent1" w:themeShade="BF"/>
                <w:spacing w:val="-6"/>
                <w:sz w:val="18"/>
                <w:szCs w:val="18"/>
                <w:lang w:val="en-US"/>
              </w:rPr>
              <w:t xml:space="preserve">in </w:t>
            </w:r>
            <w:r w:rsidRPr="005E07FA">
              <w:rPr>
                <w:color w:val="2E74B5" w:themeColor="accent1" w:themeShade="BF"/>
                <w:spacing w:val="-6"/>
                <w:sz w:val="18"/>
                <w:szCs w:val="18"/>
                <w:lang w:val="en-US"/>
              </w:rPr>
              <w:t xml:space="preserve">species composition (if annually or in a rotational sequence as done e.g. on cropland </w:t>
            </w:r>
            <w:r w:rsidRPr="005E07FA">
              <w:rPr>
                <w:color w:val="2E74B5" w:themeColor="accent1" w:themeShade="BF"/>
                <w:spacing w:val="-6"/>
                <w:sz w:val="18"/>
                <w:szCs w:val="18"/>
                <w:lang w:val="en-US"/>
              </w:rPr>
              <w:sym w:font="Wingdings" w:char="F0E0"/>
            </w:r>
            <w:r w:rsidRPr="005E07FA">
              <w:rPr>
                <w:color w:val="2E74B5" w:themeColor="accent1" w:themeShade="BF"/>
                <w:spacing w:val="-6"/>
                <w:sz w:val="18"/>
                <w:szCs w:val="18"/>
                <w:lang w:val="en-US"/>
              </w:rPr>
              <w:t xml:space="preserve"> A1)</w:t>
            </w:r>
          </w:p>
        </w:tc>
        <w:tc>
          <w:tcPr>
            <w:tcW w:w="4604" w:type="dxa"/>
            <w:tcBorders>
              <w:left w:val="single" w:sz="4" w:space="0" w:color="2E74B5" w:themeColor="accent1" w:themeShade="BF"/>
              <w:right w:val="single" w:sz="4" w:space="0" w:color="2E74B5" w:themeColor="accent1" w:themeShade="BF"/>
            </w:tcBorders>
          </w:tcPr>
          <w:p w14:paraId="25BA658B" w14:textId="77777777" w:rsidR="008963C2" w:rsidRPr="005E07FA" w:rsidRDefault="00A71399" w:rsidP="00A71399">
            <w:pPr>
              <w:rPr>
                <w:i/>
                <w:color w:val="2E74B5" w:themeColor="accent1" w:themeShade="BF"/>
                <w:sz w:val="18"/>
                <w:szCs w:val="18"/>
                <w:lang w:val="en-US"/>
              </w:rPr>
            </w:pPr>
            <w:r w:rsidRPr="005E07FA">
              <w:rPr>
                <w:i/>
                <w:color w:val="2E74B5" w:themeColor="accent1" w:themeShade="BF"/>
                <w:sz w:val="18"/>
                <w:szCs w:val="18"/>
                <w:lang w:val="en-US"/>
              </w:rPr>
              <w:t xml:space="preserve">Reduction of </w:t>
            </w:r>
            <w:r w:rsidR="008963C2" w:rsidRPr="005E07FA">
              <w:rPr>
                <w:i/>
                <w:color w:val="2E74B5" w:themeColor="accent1" w:themeShade="BF"/>
                <w:sz w:val="18"/>
                <w:szCs w:val="18"/>
                <w:lang w:val="en-US"/>
              </w:rPr>
              <w:t>invasive species, selective clearing, encourag</w:t>
            </w:r>
            <w:r w:rsidRPr="005E07FA">
              <w:rPr>
                <w:i/>
                <w:color w:val="2E74B5" w:themeColor="accent1" w:themeShade="BF"/>
                <w:sz w:val="18"/>
                <w:szCs w:val="18"/>
                <w:lang w:val="en-US"/>
              </w:rPr>
              <w:t>ement of</w:t>
            </w:r>
            <w:r w:rsidR="008963C2" w:rsidRPr="005E07FA">
              <w:rPr>
                <w:i/>
                <w:color w:val="2E74B5" w:themeColor="accent1" w:themeShade="BF"/>
                <w:sz w:val="18"/>
                <w:szCs w:val="18"/>
                <w:lang w:val="en-US"/>
              </w:rPr>
              <w:t xml:space="preserve"> desired/ introduc</w:t>
            </w:r>
            <w:r w:rsidRPr="005E07FA">
              <w:rPr>
                <w:i/>
                <w:color w:val="2E74B5" w:themeColor="accent1" w:themeShade="BF"/>
                <w:sz w:val="18"/>
                <w:szCs w:val="18"/>
                <w:lang w:val="en-US"/>
              </w:rPr>
              <w:t>tion of</w:t>
            </w:r>
            <w:r w:rsidR="008963C2" w:rsidRPr="005E07FA">
              <w:rPr>
                <w:i/>
                <w:color w:val="2E74B5" w:themeColor="accent1" w:themeShade="BF"/>
                <w:sz w:val="18"/>
                <w:szCs w:val="18"/>
                <w:lang w:val="en-US"/>
              </w:rPr>
              <w:t xml:space="preserve"> new species, controlled burning (e.g. prescribed fires in forests/ on grazing land)/ residue burning</w:t>
            </w:r>
          </w:p>
        </w:tc>
      </w:tr>
      <w:tr w:rsidR="008963C2" w:rsidRPr="005E07FA" w14:paraId="23F46C1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0ADDF165" w14:textId="77777777" w:rsidR="008963C2" w:rsidRPr="005E07FA" w:rsidRDefault="008963C2" w:rsidP="00A7539E">
            <w:pPr>
              <w:rPr>
                <w:color w:val="2E74B5" w:themeColor="accent1" w:themeShade="BF"/>
                <w:sz w:val="18"/>
                <w:szCs w:val="18"/>
                <w:lang w:val="en-US"/>
              </w:rPr>
            </w:pPr>
          </w:p>
        </w:tc>
        <w:tc>
          <w:tcPr>
            <w:tcW w:w="2324" w:type="dxa"/>
            <w:tcBorders>
              <w:left w:val="single" w:sz="4" w:space="0" w:color="2E74B5" w:themeColor="accent1" w:themeShade="BF"/>
              <w:right w:val="single" w:sz="4" w:space="0" w:color="2E74B5" w:themeColor="accent1" w:themeShade="BF"/>
            </w:tcBorders>
          </w:tcPr>
          <w:p w14:paraId="7F826902" w14:textId="77777777" w:rsidR="008963C2" w:rsidRPr="005E07FA" w:rsidRDefault="008963C2" w:rsidP="00FA28B5">
            <w:pPr>
              <w:ind w:left="426" w:hanging="426"/>
              <w:rPr>
                <w:b/>
                <w:color w:val="2E74B5" w:themeColor="accent1" w:themeShade="BF"/>
                <w:sz w:val="18"/>
                <w:szCs w:val="18"/>
                <w:lang w:val="en-US"/>
              </w:rPr>
            </w:pPr>
            <w:r w:rsidRPr="005E07FA">
              <w:rPr>
                <w:b/>
                <w:color w:val="2E74B5" w:themeColor="accent1" w:themeShade="BF"/>
                <w:sz w:val="18"/>
                <w:szCs w:val="18"/>
                <w:lang w:val="en-US"/>
              </w:rPr>
              <w:t>M6:</w:t>
            </w:r>
            <w:r w:rsidRPr="005E07FA">
              <w:rPr>
                <w:b/>
                <w:color w:val="2E74B5" w:themeColor="accent1" w:themeShade="BF"/>
                <w:sz w:val="18"/>
                <w:szCs w:val="18"/>
                <w:lang w:val="en-US"/>
              </w:rPr>
              <w:tab/>
            </w:r>
            <w:r w:rsidRPr="005E07FA">
              <w:rPr>
                <w:color w:val="2E74B5" w:themeColor="accent1" w:themeShade="BF"/>
                <w:sz w:val="18"/>
                <w:szCs w:val="18"/>
                <w:lang w:val="en-US"/>
              </w:rPr>
              <w:t>Waste management (recycling, re-use or reduce)</w:t>
            </w:r>
          </w:p>
        </w:tc>
        <w:tc>
          <w:tcPr>
            <w:tcW w:w="4604" w:type="dxa"/>
            <w:tcBorders>
              <w:left w:val="single" w:sz="4" w:space="0" w:color="2E74B5" w:themeColor="accent1" w:themeShade="BF"/>
              <w:right w:val="single" w:sz="4" w:space="0" w:color="2E74B5" w:themeColor="accent1" w:themeShade="BF"/>
            </w:tcBorders>
          </w:tcPr>
          <w:p w14:paraId="49037035" w14:textId="77777777" w:rsidR="008963C2" w:rsidRPr="005E07FA" w:rsidRDefault="008801B4" w:rsidP="00FA28B5">
            <w:pPr>
              <w:rPr>
                <w:i/>
                <w:color w:val="2E74B5" w:themeColor="accent1" w:themeShade="BF"/>
                <w:sz w:val="18"/>
                <w:szCs w:val="18"/>
                <w:lang w:val="en-US"/>
              </w:rPr>
            </w:pPr>
            <w:r w:rsidRPr="005E07FA">
              <w:rPr>
                <w:i/>
                <w:color w:val="2E74B5" w:themeColor="accent1" w:themeShade="BF"/>
                <w:sz w:val="18"/>
                <w:szCs w:val="18"/>
                <w:lang w:val="en-US"/>
              </w:rPr>
              <w:t xml:space="preserve">Includes </w:t>
            </w:r>
            <w:r w:rsidR="008963C2" w:rsidRPr="005E07FA">
              <w:rPr>
                <w:i/>
                <w:color w:val="2E74B5" w:themeColor="accent1" w:themeShade="BF"/>
                <w:sz w:val="18"/>
                <w:szCs w:val="18"/>
                <w:lang w:val="en-US"/>
              </w:rPr>
              <w:t>both artificial and natural methods for waste management</w:t>
            </w:r>
          </w:p>
        </w:tc>
      </w:tr>
      <w:tr w:rsidR="008963C2" w:rsidRPr="005E07FA" w14:paraId="59CE135D" w14:textId="77777777" w:rsidTr="001668D7">
        <w:trPr>
          <w:trHeight w:val="210"/>
        </w:trPr>
        <w:tc>
          <w:tcPr>
            <w:tcW w:w="3009"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2E43341" w14:textId="53948A78" w:rsidR="008963C2" w:rsidRPr="005E07FA" w:rsidRDefault="008963C2" w:rsidP="00A7539E">
            <w:pPr>
              <w:rPr>
                <w:color w:val="2E74B5" w:themeColor="accent1" w:themeShade="BF"/>
                <w:sz w:val="18"/>
                <w:szCs w:val="18"/>
                <w:lang w:val="en-US"/>
              </w:rPr>
            </w:pP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378F3096" w14:textId="77777777" w:rsidR="008963C2" w:rsidRPr="005E07FA" w:rsidRDefault="008963C2" w:rsidP="00A81ACF">
            <w:pPr>
              <w:ind w:left="426" w:hanging="426"/>
              <w:rPr>
                <w:b/>
                <w:color w:val="2E74B5" w:themeColor="accent1" w:themeShade="BF"/>
                <w:sz w:val="18"/>
                <w:szCs w:val="18"/>
                <w:lang w:val="en-US"/>
              </w:rPr>
            </w:pPr>
            <w:r w:rsidRPr="005E07FA">
              <w:rPr>
                <w:b/>
                <w:color w:val="2E74B5" w:themeColor="accent1" w:themeShade="BF"/>
                <w:sz w:val="18"/>
                <w:szCs w:val="18"/>
                <w:lang w:val="en-US"/>
              </w:rPr>
              <w:t>M7:</w:t>
            </w:r>
            <w:r w:rsidRPr="005E07FA">
              <w:rPr>
                <w:b/>
                <w:color w:val="2E74B5" w:themeColor="accent1" w:themeShade="BF"/>
                <w:sz w:val="18"/>
                <w:szCs w:val="18"/>
                <w:lang w:val="en-US"/>
              </w:rPr>
              <w:tab/>
            </w:r>
            <w:r w:rsidRPr="005E07FA">
              <w:rPr>
                <w:color w:val="2E74B5" w:themeColor="accent1" w:themeShade="BF"/>
                <w:sz w:val="18"/>
                <w:szCs w:val="18"/>
                <w:lang w:val="en-US"/>
              </w:rPr>
              <w:t>Others</w:t>
            </w: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B47BA98" w14:textId="77777777" w:rsidR="008963C2" w:rsidRPr="005E07FA" w:rsidRDefault="008963C2" w:rsidP="00EC7FBC">
            <w:pPr>
              <w:rPr>
                <w:i/>
                <w:color w:val="2E74B5" w:themeColor="accent1" w:themeShade="BF"/>
                <w:sz w:val="18"/>
                <w:szCs w:val="18"/>
                <w:lang w:val="en-US"/>
              </w:rPr>
            </w:pPr>
          </w:p>
        </w:tc>
      </w:tr>
      <w:tr w:rsidR="00DD1BEA" w:rsidRPr="005E07FA" w14:paraId="50F9B077" w14:textId="77777777" w:rsidTr="001668D7">
        <w:trPr>
          <w:trHeight w:val="648"/>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1C9AED3" w14:textId="04910F7D" w:rsidR="00DD1BEA" w:rsidRPr="005E07FA" w:rsidRDefault="0039650B" w:rsidP="00A7539E">
            <w:pPr>
              <w:rPr>
                <w:b/>
                <w:i/>
                <w:color w:val="2E74B5" w:themeColor="accent1" w:themeShade="BF"/>
                <w:sz w:val="18"/>
                <w:szCs w:val="18"/>
                <w:lang w:val="en-US"/>
              </w:rPr>
            </w:pPr>
            <w:r w:rsidRPr="005E07FA">
              <w:rPr>
                <w:b/>
                <w:i/>
                <w:color w:val="2E74B5" w:themeColor="accent1" w:themeShade="BF"/>
                <w:sz w:val="18"/>
                <w:szCs w:val="18"/>
                <w:lang w:val="en-US"/>
              </w:rPr>
              <w:t>o</w:t>
            </w:r>
            <w:r w:rsidR="00DD1BEA" w:rsidRPr="005E07FA">
              <w:rPr>
                <w:b/>
                <w:i/>
                <w:color w:val="2E74B5" w:themeColor="accent1" w:themeShade="BF"/>
                <w:sz w:val="18"/>
                <w:szCs w:val="18"/>
                <w:lang w:val="en-US"/>
              </w:rPr>
              <w:t>ther measures</w:t>
            </w:r>
          </w:p>
          <w:p w14:paraId="4144BEE7" w14:textId="0E5D9238" w:rsidR="00DD1BEA" w:rsidRPr="005E07FA" w:rsidRDefault="00A71399" w:rsidP="00386378">
            <w:pPr>
              <w:numPr>
                <w:ilvl w:val="0"/>
                <w:numId w:val="1"/>
              </w:numPr>
              <w:ind w:left="284" w:hanging="284"/>
              <w:rPr>
                <w:b/>
                <w:i/>
                <w:color w:val="2E74B5" w:themeColor="accent1" w:themeShade="BF"/>
                <w:sz w:val="18"/>
                <w:szCs w:val="18"/>
                <w:lang w:val="en-US"/>
              </w:rPr>
            </w:pPr>
            <w:r w:rsidRPr="005E07FA">
              <w:rPr>
                <w:i/>
                <w:color w:val="2E74B5" w:themeColor="accent1" w:themeShade="BF"/>
                <w:sz w:val="18"/>
                <w:szCs w:val="18"/>
                <w:lang w:val="en-US"/>
              </w:rPr>
              <w:t>comprise a</w:t>
            </w:r>
            <w:r w:rsidR="00DD1BEA" w:rsidRPr="005E07FA">
              <w:rPr>
                <w:i/>
                <w:color w:val="2E74B5" w:themeColor="accent1" w:themeShade="BF"/>
                <w:sz w:val="18"/>
                <w:szCs w:val="18"/>
                <w:lang w:val="en-US"/>
              </w:rPr>
              <w:t xml:space="preserve">ny measures </w:t>
            </w:r>
            <w:r w:rsidR="00823468" w:rsidRPr="005E07FA">
              <w:rPr>
                <w:i/>
                <w:color w:val="2E74B5" w:themeColor="accent1" w:themeShade="BF"/>
                <w:sz w:val="18"/>
                <w:szCs w:val="18"/>
                <w:lang w:val="en-US"/>
              </w:rPr>
              <w:t xml:space="preserve">that </w:t>
            </w:r>
            <w:r w:rsidR="00DD1BEA" w:rsidRPr="005E07FA">
              <w:rPr>
                <w:i/>
                <w:color w:val="2E74B5" w:themeColor="accent1" w:themeShade="BF"/>
                <w:sz w:val="18"/>
                <w:szCs w:val="18"/>
                <w:lang w:val="en-US"/>
              </w:rPr>
              <w:t>do not fit into the above categories</w:t>
            </w: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55C6D20" w14:textId="77777777" w:rsidR="00DD1BEA" w:rsidRPr="005E07FA" w:rsidRDefault="00DD1BEA" w:rsidP="00A81ACF">
            <w:pPr>
              <w:ind w:left="426" w:hanging="426"/>
              <w:rPr>
                <w:b/>
                <w:color w:val="2E74B5" w:themeColor="accent1" w:themeShade="BF"/>
                <w:sz w:val="18"/>
                <w:szCs w:val="18"/>
                <w:lang w:val="en-US"/>
              </w:rPr>
            </w:pP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5D329DC" w14:textId="61C6B439" w:rsidR="00DD1BEA" w:rsidRPr="005E07FA" w:rsidRDefault="00DD1BEA" w:rsidP="008801B4">
            <w:pPr>
              <w:rPr>
                <w:i/>
                <w:color w:val="2E74B5" w:themeColor="accent1" w:themeShade="BF"/>
                <w:sz w:val="18"/>
                <w:szCs w:val="18"/>
                <w:lang w:val="en-US"/>
              </w:rPr>
            </w:pPr>
            <w:r w:rsidRPr="005E07FA">
              <w:rPr>
                <w:i/>
                <w:color w:val="2E74B5" w:themeColor="accent1" w:themeShade="BF"/>
                <w:sz w:val="18"/>
                <w:szCs w:val="18"/>
                <w:lang w:val="en-US"/>
              </w:rPr>
              <w:t>Beekeeping</w:t>
            </w:r>
            <w:r w:rsidR="008801B4" w:rsidRPr="005E07FA">
              <w:rPr>
                <w:i/>
                <w:color w:val="2E74B5" w:themeColor="accent1" w:themeShade="BF"/>
                <w:sz w:val="18"/>
                <w:szCs w:val="18"/>
                <w:lang w:val="en-US"/>
              </w:rPr>
              <w:t xml:space="preserve">, </w:t>
            </w:r>
            <w:r w:rsidR="004E6050" w:rsidRPr="005E07FA">
              <w:rPr>
                <w:i/>
                <w:color w:val="2E74B5" w:themeColor="accent1" w:themeShade="BF"/>
                <w:sz w:val="18"/>
                <w:szCs w:val="18"/>
                <w:lang w:val="en-US"/>
              </w:rPr>
              <w:t>small stock</w:t>
            </w:r>
            <w:r w:rsidRPr="005E07FA">
              <w:rPr>
                <w:i/>
                <w:color w:val="2E74B5" w:themeColor="accent1" w:themeShade="BF"/>
                <w:sz w:val="18"/>
                <w:szCs w:val="18"/>
                <w:lang w:val="en-US"/>
              </w:rPr>
              <w:t xml:space="preserve"> farming (e.g. poultry, rabbits</w:t>
            </w:r>
            <w:r w:rsidR="008801B4" w:rsidRPr="005E07FA">
              <w:rPr>
                <w:i/>
                <w:color w:val="2E74B5" w:themeColor="accent1" w:themeShade="BF"/>
                <w:sz w:val="18"/>
                <w:szCs w:val="18"/>
                <w:lang w:val="en-US"/>
              </w:rPr>
              <w:t>),</w:t>
            </w:r>
            <w:r w:rsidRPr="005E07FA">
              <w:rPr>
                <w:i/>
                <w:color w:val="2E74B5" w:themeColor="accent1" w:themeShade="BF"/>
                <w:sz w:val="18"/>
                <w:szCs w:val="18"/>
                <w:lang w:val="en-US"/>
              </w:rPr>
              <w:t xml:space="preserve"> fish ponds</w:t>
            </w:r>
            <w:r w:rsidR="008801B4" w:rsidRPr="005E07FA">
              <w:rPr>
                <w:i/>
                <w:color w:val="2E74B5" w:themeColor="accent1" w:themeShade="BF"/>
                <w:sz w:val="18"/>
                <w:szCs w:val="18"/>
                <w:lang w:val="en-US"/>
              </w:rPr>
              <w:t>; f</w:t>
            </w:r>
            <w:r w:rsidRPr="005E07FA">
              <w:rPr>
                <w:i/>
                <w:color w:val="2E74B5" w:themeColor="accent1" w:themeShade="BF"/>
                <w:sz w:val="18"/>
                <w:szCs w:val="18"/>
                <w:lang w:val="en-US"/>
              </w:rPr>
              <w:t>ood storage and processing (incl</w:t>
            </w:r>
            <w:r w:rsidR="008801B4" w:rsidRPr="005E07FA">
              <w:rPr>
                <w:i/>
                <w:color w:val="2E74B5" w:themeColor="accent1" w:themeShade="BF"/>
                <w:sz w:val="18"/>
                <w:szCs w:val="18"/>
                <w:lang w:val="en-US"/>
              </w:rPr>
              <w:t>uding</w:t>
            </w:r>
            <w:r w:rsidRPr="005E07FA">
              <w:rPr>
                <w:i/>
                <w:color w:val="2E74B5" w:themeColor="accent1" w:themeShade="BF"/>
                <w:sz w:val="18"/>
                <w:szCs w:val="18"/>
                <w:lang w:val="en-US"/>
              </w:rPr>
              <w:t xml:space="preserve"> post-harvest loss reduction</w:t>
            </w:r>
            <w:r w:rsidR="0042118E" w:rsidRPr="005E07FA">
              <w:rPr>
                <w:i/>
                <w:color w:val="2E74B5" w:themeColor="accent1" w:themeShade="BF"/>
                <w:sz w:val="18"/>
                <w:szCs w:val="18"/>
                <w:lang w:val="en-US"/>
              </w:rPr>
              <w:t>)</w:t>
            </w:r>
          </w:p>
        </w:tc>
      </w:tr>
      <w:tr w:rsidR="00DD1BEA" w:rsidRPr="005E07FA" w14:paraId="30BD6764" w14:textId="77777777" w:rsidTr="001668D7">
        <w:trPr>
          <w:trHeight w:val="32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tcPr>
          <w:p w14:paraId="15F3B361" w14:textId="77777777" w:rsidR="00DD1BEA" w:rsidRPr="005E07FA" w:rsidRDefault="00DD1BEA" w:rsidP="003D7E9F">
            <w:pPr>
              <w:spacing w:before="120"/>
              <w:rPr>
                <w:b/>
                <w:i/>
                <w:color w:val="2E74B5" w:themeColor="accent1" w:themeShade="BF"/>
                <w:sz w:val="18"/>
                <w:szCs w:val="18"/>
                <w:lang w:val="en-US"/>
              </w:rPr>
            </w:pPr>
            <w:r w:rsidRPr="005E07FA">
              <w:rPr>
                <w:b/>
                <w:i/>
                <w:color w:val="2E74B5" w:themeColor="accent1" w:themeShade="BF"/>
                <w:sz w:val="18"/>
                <w:szCs w:val="18"/>
                <w:lang w:val="en-US"/>
              </w:rPr>
              <w:t>Combinations</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35442A" w14:textId="77777777" w:rsidR="00DD1BEA" w:rsidRPr="005E07FA" w:rsidRDefault="00DD1BEA" w:rsidP="003D7E9F">
            <w:pPr>
              <w:spacing w:before="120"/>
              <w:ind w:left="426" w:hanging="426"/>
              <w:rPr>
                <w:b/>
                <w:color w:val="2E74B5" w:themeColor="accent1" w:themeShade="BF"/>
                <w:sz w:val="18"/>
                <w:szCs w:val="18"/>
                <w:lang w:val="en-US"/>
              </w:rPr>
            </w:pP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384D461" w14:textId="77777777" w:rsidR="00DD1BEA" w:rsidRPr="005E07FA" w:rsidRDefault="00DD1BEA" w:rsidP="00886DD4">
            <w:pPr>
              <w:spacing w:after="60"/>
              <w:rPr>
                <w:i/>
                <w:color w:val="2E74B5" w:themeColor="accent1" w:themeShade="BF"/>
                <w:sz w:val="18"/>
                <w:szCs w:val="18"/>
                <w:lang w:val="en-US"/>
              </w:rPr>
            </w:pPr>
            <w:r w:rsidRPr="005E07FA">
              <w:rPr>
                <w:i/>
                <w:color w:val="2E74B5" w:themeColor="accent1" w:themeShade="BF"/>
                <w:sz w:val="18"/>
                <w:szCs w:val="18"/>
                <w:lang w:val="en-US"/>
              </w:rPr>
              <w:t>Terrace (S1) + Grass strips and trees along riser (V2, V1) + Contour tillage (A3)</w:t>
            </w:r>
          </w:p>
          <w:p w14:paraId="09D44DE8" w14:textId="77777777" w:rsidR="00DD1BEA" w:rsidRPr="005E07FA" w:rsidRDefault="00DD1BEA" w:rsidP="00457B63">
            <w:pPr>
              <w:rPr>
                <w:color w:val="2E74B5" w:themeColor="accent1" w:themeShade="BF"/>
                <w:sz w:val="18"/>
                <w:szCs w:val="18"/>
                <w:lang w:val="en-US"/>
              </w:rPr>
            </w:pPr>
            <w:r w:rsidRPr="005E07FA">
              <w:rPr>
                <w:i/>
                <w:color w:val="2E74B5" w:themeColor="accent1" w:themeShade="BF"/>
                <w:sz w:val="18"/>
                <w:szCs w:val="18"/>
                <w:lang w:val="en-US"/>
              </w:rPr>
              <w:t>Zero grazing/ stall feeding (M2) + Construction of stables and fence (S10) + Compost/</w:t>
            </w:r>
            <w:r w:rsidR="00237952" w:rsidRPr="005E07FA">
              <w:rPr>
                <w:i/>
                <w:color w:val="2E74B5" w:themeColor="accent1" w:themeShade="BF"/>
                <w:sz w:val="18"/>
                <w:szCs w:val="18"/>
                <w:lang w:val="en-US"/>
              </w:rPr>
              <w:t xml:space="preserve"> </w:t>
            </w:r>
            <w:r w:rsidRPr="005E07FA">
              <w:rPr>
                <w:i/>
                <w:color w:val="2E74B5" w:themeColor="accent1" w:themeShade="BF"/>
                <w:sz w:val="18"/>
                <w:szCs w:val="18"/>
                <w:lang w:val="en-US"/>
              </w:rPr>
              <w:t>manure production pits (S12) + Application of manure and compost on cropland (A2)</w:t>
            </w:r>
          </w:p>
        </w:tc>
      </w:tr>
      <w:tr w:rsidR="00DD1BEA" w:rsidRPr="005E07FA" w14:paraId="2779254E" w14:textId="77777777" w:rsidTr="001668D7">
        <w:trPr>
          <w:trHeight w:val="1075"/>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6D344450" w14:textId="77777777" w:rsidR="00DD1BEA" w:rsidRPr="005E07FA" w:rsidRDefault="00A71399" w:rsidP="003D7E9F">
            <w:pPr>
              <w:numPr>
                <w:ilvl w:val="0"/>
                <w:numId w:val="1"/>
              </w:numPr>
              <w:ind w:left="284" w:hanging="284"/>
              <w:rPr>
                <w:b/>
                <w:i/>
                <w:color w:val="2E74B5" w:themeColor="accent1" w:themeShade="BF"/>
                <w:spacing w:val="-6"/>
                <w:sz w:val="18"/>
                <w:szCs w:val="18"/>
                <w:lang w:val="en-US"/>
              </w:rPr>
            </w:pPr>
            <w:r w:rsidRPr="005E07FA">
              <w:rPr>
                <w:i/>
                <w:color w:val="2E74B5" w:themeColor="accent1" w:themeShade="BF"/>
                <w:spacing w:val="-6"/>
                <w:sz w:val="18"/>
                <w:szCs w:val="18"/>
                <w:lang w:val="en-US"/>
              </w:rPr>
              <w:t xml:space="preserve">occur </w:t>
            </w:r>
            <w:r w:rsidR="00DD1BEA" w:rsidRPr="005E07FA">
              <w:rPr>
                <w:i/>
                <w:color w:val="2E74B5" w:themeColor="accent1" w:themeShade="BF"/>
                <w:spacing w:val="-6"/>
                <w:sz w:val="18"/>
                <w:szCs w:val="18"/>
                <w:lang w:val="en-US"/>
              </w:rPr>
              <w:t>where different measures complement</w:t>
            </w:r>
            <w:r w:rsidRPr="005E07FA">
              <w:rPr>
                <w:i/>
                <w:color w:val="2E74B5" w:themeColor="accent1" w:themeShade="BF"/>
                <w:spacing w:val="-6"/>
                <w:sz w:val="18"/>
                <w:szCs w:val="18"/>
                <w:lang w:val="en-US"/>
              </w:rPr>
              <w:t xml:space="preserve"> each other</w:t>
            </w:r>
            <w:r w:rsidR="00DD1BEA" w:rsidRPr="005E07FA">
              <w:rPr>
                <w:i/>
                <w:color w:val="2E74B5" w:themeColor="accent1" w:themeShade="BF"/>
                <w:spacing w:val="-6"/>
                <w:sz w:val="18"/>
                <w:szCs w:val="18"/>
                <w:lang w:val="en-US"/>
              </w:rPr>
              <w:t xml:space="preserve"> and thus enhance each other’s effectiveness</w:t>
            </w:r>
          </w:p>
          <w:p w14:paraId="092D9ADD" w14:textId="77777777" w:rsidR="00DD1BEA" w:rsidRPr="005E07FA" w:rsidRDefault="00A71399" w:rsidP="00A71399">
            <w:pPr>
              <w:numPr>
                <w:ilvl w:val="0"/>
                <w:numId w:val="1"/>
              </w:numPr>
              <w:ind w:left="284" w:hanging="284"/>
              <w:rPr>
                <w:b/>
                <w:i/>
                <w:color w:val="2E74B5" w:themeColor="accent1" w:themeShade="BF"/>
                <w:sz w:val="18"/>
                <w:szCs w:val="18"/>
                <w:lang w:val="en-US"/>
              </w:rPr>
            </w:pPr>
            <w:r w:rsidRPr="005E07FA">
              <w:rPr>
                <w:i/>
                <w:color w:val="2E74B5" w:themeColor="accent1" w:themeShade="BF"/>
                <w:sz w:val="18"/>
                <w:szCs w:val="18"/>
                <w:lang w:val="en-US"/>
              </w:rPr>
              <w:t>may comprise any two or mo</w:t>
            </w:r>
            <w:bookmarkStart w:id="75" w:name="_Toc449121951"/>
            <w:r w:rsidRPr="005E07FA">
              <w:rPr>
                <w:i/>
                <w:color w:val="2E74B5" w:themeColor="accent1" w:themeShade="BF"/>
                <w:sz w:val="18"/>
                <w:szCs w:val="18"/>
                <w:lang w:val="en-US"/>
              </w:rPr>
              <w:t>re of the above measures</w:t>
            </w:r>
          </w:p>
        </w:tc>
        <w:tc>
          <w:tcPr>
            <w:tcW w:w="232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359AD60B" w14:textId="77777777" w:rsidR="00DD1BEA" w:rsidRPr="005E07FA" w:rsidRDefault="00DD1BEA" w:rsidP="00A81ACF">
            <w:pPr>
              <w:ind w:left="426" w:hanging="426"/>
              <w:rPr>
                <w:b/>
                <w:color w:val="2E74B5" w:themeColor="accent1" w:themeShade="BF"/>
                <w:sz w:val="18"/>
                <w:szCs w:val="18"/>
                <w:lang w:val="en-US"/>
              </w:rPr>
            </w:pPr>
          </w:p>
        </w:tc>
        <w:tc>
          <w:tcPr>
            <w:tcW w:w="460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101241F6" w14:textId="77777777" w:rsidR="00DD1BEA" w:rsidRPr="005E07FA" w:rsidRDefault="00DD1BEA" w:rsidP="00457B63">
            <w:pPr>
              <w:rPr>
                <w:i/>
                <w:color w:val="2E74B5" w:themeColor="accent1" w:themeShade="BF"/>
                <w:sz w:val="18"/>
                <w:szCs w:val="18"/>
                <w:lang w:val="en-US"/>
              </w:rPr>
            </w:pPr>
          </w:p>
        </w:tc>
      </w:tr>
    </w:tbl>
    <w:p w14:paraId="255FC5B5" w14:textId="4E40C24D" w:rsidR="00F02141" w:rsidRDefault="00F02141" w:rsidP="004C5990">
      <w:pPr>
        <w:tabs>
          <w:tab w:val="left" w:pos="2977"/>
          <w:tab w:val="left" w:pos="4253"/>
        </w:tabs>
        <w:spacing w:line="360" w:lineRule="auto"/>
        <w:rPr>
          <w:lang w:val="en-US"/>
        </w:rPr>
      </w:pPr>
    </w:p>
    <w:p w14:paraId="256AE8FA" w14:textId="77777777" w:rsidR="00F02141" w:rsidRDefault="00F02141">
      <w:pPr>
        <w:spacing w:after="160" w:line="259" w:lineRule="auto"/>
        <w:rPr>
          <w:lang w:val="en-US"/>
        </w:rPr>
      </w:pPr>
      <w:r>
        <w:rPr>
          <w:lang w:val="en-US"/>
        </w:rPr>
        <w:br w:type="page"/>
      </w:r>
    </w:p>
    <w:p w14:paraId="1B9EDBEF" w14:textId="77777777" w:rsidR="00A81ACF" w:rsidRPr="005E07FA" w:rsidRDefault="003D7E9F" w:rsidP="00CD2E1C">
      <w:pPr>
        <w:pStyle w:val="Heading2"/>
        <w:rPr>
          <w:rFonts w:cs="Times New Roman"/>
          <w:lang w:val="en-US"/>
        </w:rPr>
      </w:pPr>
      <w:bookmarkStart w:id="76" w:name="_Toc22472444"/>
      <w:r w:rsidRPr="005E07FA">
        <w:rPr>
          <w:rFonts w:cs="Times New Roman"/>
          <w:i/>
          <w:color w:val="2E74B5" w:themeColor="accent1" w:themeShade="BF"/>
          <w:sz w:val="18"/>
          <w:szCs w:val="18"/>
          <w:lang w:val="en-US" w:eastAsia="en-GB"/>
        </w:rPr>
        <w:lastRenderedPageBreak/>
        <w:drawing>
          <wp:anchor distT="0" distB="0" distL="114300" distR="114300" simplePos="0" relativeHeight="251909120" behindDoc="0" locked="0" layoutInCell="1" allowOverlap="1" wp14:anchorId="7223A055" wp14:editId="5BCACB79">
            <wp:simplePos x="0" y="0"/>
            <wp:positionH relativeFrom="column">
              <wp:posOffset>-270841</wp:posOffset>
            </wp:positionH>
            <wp:positionV relativeFrom="paragraph">
              <wp:posOffset>-55880</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B18A8" w:rsidRPr="005E07FA">
        <w:rPr>
          <w:rFonts w:cs="Times New Roman"/>
          <w:i/>
          <w:color w:val="2E74B5" w:themeColor="accent1" w:themeShade="BF"/>
          <w:sz w:val="18"/>
          <w:szCs w:val="18"/>
          <w:lang w:val="en-US" w:eastAsia="en-GB"/>
        </w:rPr>
        <w:drawing>
          <wp:anchor distT="0" distB="0" distL="114300" distR="114300" simplePos="0" relativeHeight="251839488" behindDoc="0" locked="0" layoutInCell="1" allowOverlap="1" wp14:anchorId="0DECBEB2" wp14:editId="4E5C6F0E">
            <wp:simplePos x="0" y="0"/>
            <wp:positionH relativeFrom="column">
              <wp:posOffset>-508635</wp:posOffset>
            </wp:positionH>
            <wp:positionV relativeFrom="paragraph">
              <wp:posOffset>15544</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5E07FA">
        <w:rPr>
          <w:rFonts w:cs="Times New Roman"/>
          <w:lang w:val="en-US"/>
        </w:rPr>
        <w:t>M</w:t>
      </w:r>
      <w:r w:rsidR="00A81ACF" w:rsidRPr="005E07FA">
        <w:rPr>
          <w:rFonts w:cs="Times New Roman"/>
          <w:lang w:val="en-US"/>
        </w:rPr>
        <w:t>ain types of land degradatio</w:t>
      </w:r>
      <w:bookmarkEnd w:id="75"/>
      <w:r w:rsidR="00A81ACF" w:rsidRPr="005E07FA">
        <w:rPr>
          <w:rFonts w:cs="Times New Roman"/>
          <w:lang w:val="en-US"/>
        </w:rPr>
        <w:t xml:space="preserve">n addressed by the </w:t>
      </w:r>
      <w:r w:rsidR="00EF4469" w:rsidRPr="005E07FA">
        <w:rPr>
          <w:rFonts w:cs="Times New Roman"/>
          <w:lang w:val="en-US"/>
        </w:rPr>
        <w:t>T</w:t>
      </w:r>
      <w:r w:rsidR="00A81ACF" w:rsidRPr="005E07FA">
        <w:rPr>
          <w:rFonts w:cs="Times New Roman"/>
          <w:lang w:val="en-US"/>
        </w:rPr>
        <w:t>echnology</w:t>
      </w:r>
      <w:bookmarkEnd w:id="76"/>
    </w:p>
    <w:p w14:paraId="386829C7" w14:textId="77777777" w:rsidR="001C7DAC" w:rsidRPr="005E07FA" w:rsidRDefault="001C7DAC" w:rsidP="00A81ACF">
      <w:pPr>
        <w:spacing w:after="120"/>
        <w:rPr>
          <w:i/>
          <w:color w:val="2E74B5" w:themeColor="accent1" w:themeShade="BF"/>
          <w:spacing w:val="-3"/>
          <w:lang w:val="en-US"/>
        </w:rPr>
      </w:pPr>
      <w:r w:rsidRPr="005E07FA">
        <w:rPr>
          <w:b/>
          <w:i/>
          <w:color w:val="2E74B5" w:themeColor="accent1" w:themeShade="BF"/>
          <w:lang w:val="en-US"/>
        </w:rPr>
        <w:t>Land degradation</w:t>
      </w:r>
      <w:r w:rsidR="00DE57FF" w:rsidRPr="005E07FA">
        <w:rPr>
          <w:i/>
          <w:color w:val="2E74B5" w:themeColor="accent1" w:themeShade="BF"/>
          <w:lang w:val="en-US"/>
        </w:rPr>
        <w:t xml:space="preserve">: Degradation of </w:t>
      </w:r>
      <w:r w:rsidRPr="005E07FA">
        <w:rPr>
          <w:i/>
          <w:color w:val="2E74B5" w:themeColor="accent1" w:themeShade="BF"/>
          <w:lang w:val="en-US"/>
        </w:rPr>
        <w:t>land resources</w:t>
      </w:r>
      <w:r w:rsidR="003306D8" w:rsidRPr="005E07FA">
        <w:rPr>
          <w:i/>
          <w:color w:val="2E74B5" w:themeColor="accent1" w:themeShade="BF"/>
          <w:lang w:val="en-US"/>
        </w:rPr>
        <w:t>,</w:t>
      </w:r>
      <w:r w:rsidRPr="005E07FA">
        <w:rPr>
          <w:i/>
          <w:color w:val="2E74B5" w:themeColor="accent1" w:themeShade="BF"/>
          <w:lang w:val="en-US"/>
        </w:rPr>
        <w:t xml:space="preserve"> including soils, water, vegetation, and animals.</w:t>
      </w:r>
      <w:r w:rsidRPr="005E07FA">
        <w:rPr>
          <w:i/>
          <w:color w:val="2E74B5" w:themeColor="accent1" w:themeShade="BF"/>
          <w:spacing w:val="-3"/>
          <w:lang w:val="en-US"/>
        </w:rPr>
        <w:t xml:space="preserve"> </w:t>
      </w:r>
    </w:p>
    <w:p w14:paraId="0F179BDA" w14:textId="77777777" w:rsidR="00A81ACF" w:rsidRPr="005E07FA" w:rsidRDefault="00A81ACF" w:rsidP="00A81ACF">
      <w:pPr>
        <w:spacing w:after="120"/>
        <w:rPr>
          <w:i/>
          <w:color w:val="2E74B5" w:themeColor="accent1" w:themeShade="BF"/>
          <w:lang w:val="en-US"/>
        </w:rPr>
      </w:pPr>
      <w:r w:rsidRPr="005E07FA">
        <w:rPr>
          <w:i/>
          <w:color w:val="2E74B5" w:themeColor="accent1" w:themeShade="BF"/>
          <w:lang w:val="en-US"/>
        </w:rPr>
        <w:t>Use the degradation types and subcategories listed below. Several answers possible.</w:t>
      </w:r>
      <w:r w:rsidR="00197559" w:rsidRPr="005E07FA">
        <w:rPr>
          <w:i/>
          <w:color w:val="2E74B5" w:themeColor="accent1" w:themeShade="BF"/>
          <w:lang w:val="en-US"/>
        </w:rPr>
        <w:t xml:space="preserve"> Detailed information on </w:t>
      </w:r>
      <w:r w:rsidR="003306D8" w:rsidRPr="005E07FA">
        <w:rPr>
          <w:i/>
          <w:color w:val="2E74B5" w:themeColor="accent1" w:themeShade="BF"/>
          <w:lang w:val="en-US"/>
        </w:rPr>
        <w:t xml:space="preserve">the </w:t>
      </w:r>
      <w:r w:rsidR="00197559" w:rsidRPr="005E07FA">
        <w:rPr>
          <w:i/>
          <w:color w:val="2E74B5" w:themeColor="accent1" w:themeShade="BF"/>
          <w:lang w:val="en-US"/>
        </w:rPr>
        <w:t xml:space="preserve">causes of land degradation </w:t>
      </w:r>
      <w:r w:rsidR="00533A53" w:rsidRPr="005E07FA">
        <w:rPr>
          <w:i/>
          <w:color w:val="2E74B5" w:themeColor="accent1" w:themeShade="BF"/>
          <w:lang w:val="en-US"/>
        </w:rPr>
        <w:t>may be documented using</w:t>
      </w:r>
      <w:r w:rsidR="00197559" w:rsidRPr="005E07FA">
        <w:rPr>
          <w:i/>
          <w:color w:val="2E74B5" w:themeColor="accent1" w:themeShade="BF"/>
          <w:lang w:val="en-US"/>
        </w:rPr>
        <w:t xml:space="preserve"> the WOCAT Mapping Tool.</w:t>
      </w:r>
    </w:p>
    <w:p w14:paraId="17C2A488" w14:textId="3EC6EEB4" w:rsidR="00A81ACF" w:rsidRPr="005E07FA" w:rsidRDefault="00A81ACF" w:rsidP="00A81ACF">
      <w:pPr>
        <w:tabs>
          <w:tab w:val="left" w:pos="2977"/>
          <w:tab w:val="left" w:pos="4253"/>
        </w:tabs>
        <w:spacing w:line="360" w:lineRule="auto"/>
        <w:rPr>
          <w:lang w:val="en-US"/>
        </w:rPr>
      </w:pPr>
      <w:r w:rsidRPr="005E07FA">
        <w:rPr>
          <w:lang w:val="en-US"/>
        </w:rPr>
        <w:t>Select degradation type</w:t>
      </w:r>
      <w:r w:rsidRPr="005E07FA">
        <w:rPr>
          <w:lang w:val="en-US"/>
        </w:rPr>
        <w:tab/>
        <w:t>Select</w:t>
      </w:r>
      <w:r w:rsidR="00234C63" w:rsidRPr="005E07FA">
        <w:rPr>
          <w:lang w:val="en-US"/>
        </w:rPr>
        <w:t xml:space="preserve"> one or more</w:t>
      </w:r>
      <w:r w:rsidRPr="005E07FA">
        <w:rPr>
          <w:lang w:val="en-US"/>
        </w:rPr>
        <w:t xml:space="preserve"> subcategories/</w:t>
      </w:r>
      <w:r w:rsidR="00237952" w:rsidRPr="005E07FA">
        <w:rPr>
          <w:lang w:val="en-US"/>
        </w:rPr>
        <w:t xml:space="preserve"> </w:t>
      </w:r>
      <w:r w:rsidRPr="005E07FA">
        <w:rPr>
          <w:lang w:val="en-US"/>
        </w:rPr>
        <w:t>codes (see definitions below)</w:t>
      </w:r>
      <w:r w:rsidR="00611128" w:rsidRPr="005E07FA">
        <w:rPr>
          <w:lang w:val="en-US"/>
        </w:rPr>
        <w:t>, and specify:</w:t>
      </w:r>
    </w:p>
    <w:p w14:paraId="212EC0F0" w14:textId="77777777" w:rsidR="00A81ACF" w:rsidRPr="005E07FA" w:rsidRDefault="00185378" w:rsidP="00185378">
      <w:pPr>
        <w:tabs>
          <w:tab w:val="left" w:pos="2977"/>
          <w:tab w:val="right" w:leader="dot" w:pos="9214"/>
        </w:tabs>
        <w:spacing w:line="288" w:lineRule="auto"/>
        <w:rPr>
          <w:lang w:val="en-US"/>
        </w:rPr>
      </w:pPr>
      <w:r w:rsidRPr="005E07FA">
        <w:rPr>
          <w:spacing w:val="-3"/>
          <w:sz w:val="28"/>
          <w:lang w:val="en-US"/>
        </w:rPr>
        <w:sym w:font="Wingdings 2" w:char="F030"/>
      </w:r>
      <w:r w:rsidRPr="005E07FA">
        <w:rPr>
          <w:lang w:val="en-US"/>
        </w:rPr>
        <w:t xml:space="preserve">  </w:t>
      </w:r>
      <w:r w:rsidR="00DA7C7F" w:rsidRPr="005E07FA">
        <w:rPr>
          <w:iCs/>
          <w:lang w:val="en-US"/>
        </w:rPr>
        <w:t>s</w:t>
      </w:r>
      <w:r w:rsidR="00A81ACF" w:rsidRPr="005E07FA">
        <w:rPr>
          <w:iCs/>
          <w:lang w:val="en-US"/>
        </w:rPr>
        <w:t>oil erosion by water</w:t>
      </w:r>
      <w:r w:rsidR="00A81ACF" w:rsidRPr="005E07FA">
        <w:rPr>
          <w:lang w:val="en-US"/>
        </w:rPr>
        <w:tab/>
      </w:r>
      <w:r w:rsidR="00A81ACF" w:rsidRPr="005E07FA">
        <w:rPr>
          <w:lang w:val="en-US"/>
        </w:rPr>
        <w:tab/>
      </w:r>
    </w:p>
    <w:p w14:paraId="19AC6E43" w14:textId="77777777" w:rsidR="00A81ACF" w:rsidRPr="005E07FA" w:rsidRDefault="00185378" w:rsidP="00185378">
      <w:pPr>
        <w:tabs>
          <w:tab w:val="left" w:pos="2977"/>
          <w:tab w:val="right" w:leader="dot" w:pos="9214"/>
        </w:tabs>
        <w:spacing w:line="288" w:lineRule="auto"/>
        <w:rPr>
          <w:lang w:val="en-US"/>
        </w:rPr>
      </w:pPr>
      <w:r w:rsidRPr="005E07FA">
        <w:rPr>
          <w:spacing w:val="-3"/>
          <w:sz w:val="28"/>
          <w:lang w:val="en-US"/>
        </w:rPr>
        <w:sym w:font="Wingdings 2" w:char="F030"/>
      </w:r>
      <w:r w:rsidRPr="005E07FA">
        <w:rPr>
          <w:lang w:val="en-US"/>
        </w:rPr>
        <w:t xml:space="preserve">  </w:t>
      </w:r>
      <w:r w:rsidR="00DA7C7F" w:rsidRPr="005E07FA">
        <w:rPr>
          <w:bCs/>
          <w:iCs/>
          <w:lang w:val="en-US"/>
        </w:rPr>
        <w:t>s</w:t>
      </w:r>
      <w:r w:rsidR="00A81ACF" w:rsidRPr="005E07FA">
        <w:rPr>
          <w:bCs/>
          <w:iCs/>
          <w:lang w:val="en-US"/>
        </w:rPr>
        <w:t>oil erosion by wind</w:t>
      </w:r>
      <w:r w:rsidR="00A81ACF" w:rsidRPr="005E07FA">
        <w:rPr>
          <w:lang w:val="en-US"/>
        </w:rPr>
        <w:tab/>
      </w:r>
      <w:r w:rsidR="00A81ACF" w:rsidRPr="005E07FA">
        <w:rPr>
          <w:lang w:val="en-US"/>
        </w:rPr>
        <w:tab/>
      </w:r>
    </w:p>
    <w:p w14:paraId="070EC73A" w14:textId="77777777" w:rsidR="00A81ACF" w:rsidRPr="005E07FA" w:rsidRDefault="00185378" w:rsidP="00185378">
      <w:pPr>
        <w:tabs>
          <w:tab w:val="left" w:pos="2977"/>
          <w:tab w:val="right" w:leader="dot" w:pos="9214"/>
        </w:tabs>
        <w:spacing w:line="288" w:lineRule="auto"/>
        <w:rPr>
          <w:lang w:val="en-US"/>
        </w:rPr>
      </w:pPr>
      <w:r w:rsidRPr="005E07FA">
        <w:rPr>
          <w:spacing w:val="-3"/>
          <w:sz w:val="28"/>
          <w:lang w:val="en-US"/>
        </w:rPr>
        <w:sym w:font="Wingdings 2" w:char="F030"/>
      </w:r>
      <w:r w:rsidRPr="005E07FA">
        <w:rPr>
          <w:lang w:val="en-US"/>
        </w:rPr>
        <w:t xml:space="preserve">  </w:t>
      </w:r>
      <w:r w:rsidR="00DA7C7F" w:rsidRPr="005E07FA">
        <w:rPr>
          <w:bCs/>
          <w:iCs/>
          <w:lang w:val="en-US"/>
        </w:rPr>
        <w:t>c</w:t>
      </w:r>
      <w:r w:rsidR="00A81ACF" w:rsidRPr="005E07FA">
        <w:rPr>
          <w:bCs/>
          <w:iCs/>
          <w:lang w:val="en-US"/>
        </w:rPr>
        <w:t>hemical soil deterioration</w:t>
      </w:r>
      <w:r w:rsidR="00A81ACF" w:rsidRPr="005E07FA">
        <w:rPr>
          <w:lang w:val="en-US"/>
        </w:rPr>
        <w:tab/>
      </w:r>
      <w:r w:rsidR="00A81ACF" w:rsidRPr="005E07FA">
        <w:rPr>
          <w:lang w:val="en-US"/>
        </w:rPr>
        <w:tab/>
      </w:r>
    </w:p>
    <w:p w14:paraId="5CFDA91A" w14:textId="77777777" w:rsidR="00A81ACF" w:rsidRPr="005E07FA" w:rsidRDefault="00185378" w:rsidP="00185378">
      <w:pPr>
        <w:tabs>
          <w:tab w:val="left" w:pos="2977"/>
          <w:tab w:val="right" w:leader="dot" w:pos="9214"/>
        </w:tabs>
        <w:spacing w:line="288" w:lineRule="auto"/>
        <w:rPr>
          <w:lang w:val="en-US"/>
        </w:rPr>
      </w:pPr>
      <w:r w:rsidRPr="005E07FA">
        <w:rPr>
          <w:spacing w:val="-3"/>
          <w:sz w:val="28"/>
          <w:lang w:val="en-US"/>
        </w:rPr>
        <w:sym w:font="Wingdings 2" w:char="F030"/>
      </w:r>
      <w:r w:rsidRPr="005E07FA">
        <w:rPr>
          <w:lang w:val="en-US"/>
        </w:rPr>
        <w:t xml:space="preserve">  </w:t>
      </w:r>
      <w:r w:rsidR="00DA7C7F" w:rsidRPr="005E07FA">
        <w:rPr>
          <w:bCs/>
          <w:iCs/>
          <w:lang w:val="en-US"/>
        </w:rPr>
        <w:t>p</w:t>
      </w:r>
      <w:r w:rsidR="00A81ACF" w:rsidRPr="005E07FA">
        <w:rPr>
          <w:bCs/>
          <w:iCs/>
          <w:lang w:val="en-US"/>
        </w:rPr>
        <w:t>hysical soil deterioration</w:t>
      </w:r>
      <w:r w:rsidR="00A81ACF" w:rsidRPr="005E07FA">
        <w:rPr>
          <w:lang w:val="en-US"/>
        </w:rPr>
        <w:tab/>
      </w:r>
      <w:r w:rsidR="00A81ACF" w:rsidRPr="005E07FA">
        <w:rPr>
          <w:lang w:val="en-US"/>
        </w:rPr>
        <w:tab/>
      </w:r>
    </w:p>
    <w:p w14:paraId="0A4D2AA8" w14:textId="77777777" w:rsidR="00A81ACF" w:rsidRPr="005E07FA" w:rsidRDefault="00185378" w:rsidP="00185378">
      <w:pPr>
        <w:tabs>
          <w:tab w:val="left" w:pos="2977"/>
          <w:tab w:val="right" w:leader="dot" w:pos="9214"/>
        </w:tabs>
        <w:spacing w:line="288" w:lineRule="auto"/>
        <w:rPr>
          <w:lang w:val="en-US"/>
        </w:rPr>
      </w:pPr>
      <w:r w:rsidRPr="005E07FA">
        <w:rPr>
          <w:spacing w:val="-3"/>
          <w:sz w:val="28"/>
          <w:lang w:val="en-US"/>
        </w:rPr>
        <w:sym w:font="Wingdings 2" w:char="F030"/>
      </w:r>
      <w:r w:rsidRPr="005E07FA">
        <w:rPr>
          <w:lang w:val="en-US"/>
        </w:rPr>
        <w:t xml:space="preserve">  </w:t>
      </w:r>
      <w:r w:rsidR="00DA7C7F" w:rsidRPr="005E07FA">
        <w:rPr>
          <w:bCs/>
          <w:iCs/>
          <w:lang w:val="en-US"/>
        </w:rPr>
        <w:t>b</w:t>
      </w:r>
      <w:r w:rsidR="00A81ACF" w:rsidRPr="005E07FA">
        <w:rPr>
          <w:bCs/>
          <w:iCs/>
          <w:lang w:val="en-US"/>
        </w:rPr>
        <w:t>iological degradation</w:t>
      </w:r>
      <w:r w:rsidR="00A81ACF" w:rsidRPr="005E07FA">
        <w:rPr>
          <w:lang w:val="en-US"/>
        </w:rPr>
        <w:tab/>
      </w:r>
      <w:r w:rsidR="00A81ACF" w:rsidRPr="005E07FA">
        <w:rPr>
          <w:lang w:val="en-US"/>
        </w:rPr>
        <w:tab/>
      </w:r>
    </w:p>
    <w:p w14:paraId="4D6A2B33" w14:textId="77777777" w:rsidR="00A81ACF" w:rsidRPr="005E07FA" w:rsidRDefault="00185378" w:rsidP="00185378">
      <w:pPr>
        <w:tabs>
          <w:tab w:val="left" w:pos="2977"/>
          <w:tab w:val="right" w:leader="dot" w:pos="9214"/>
        </w:tabs>
        <w:spacing w:line="288" w:lineRule="auto"/>
        <w:rPr>
          <w:lang w:val="en-US"/>
        </w:rPr>
      </w:pPr>
      <w:r w:rsidRPr="005E07FA">
        <w:rPr>
          <w:spacing w:val="-3"/>
          <w:sz w:val="28"/>
          <w:lang w:val="en-US"/>
        </w:rPr>
        <w:sym w:font="Wingdings 2" w:char="F030"/>
      </w:r>
      <w:r w:rsidRPr="005E07FA">
        <w:rPr>
          <w:lang w:val="en-US"/>
        </w:rPr>
        <w:t xml:space="preserve">  </w:t>
      </w:r>
      <w:r w:rsidR="00DA7C7F" w:rsidRPr="005E07FA">
        <w:rPr>
          <w:bCs/>
          <w:iCs/>
          <w:lang w:val="en-US"/>
        </w:rPr>
        <w:t>w</w:t>
      </w:r>
      <w:r w:rsidR="00A81ACF" w:rsidRPr="005E07FA">
        <w:rPr>
          <w:bCs/>
          <w:iCs/>
          <w:lang w:val="en-US"/>
        </w:rPr>
        <w:t>ater degradation</w:t>
      </w:r>
      <w:r w:rsidR="00A81ACF" w:rsidRPr="005E07FA">
        <w:rPr>
          <w:lang w:val="en-US"/>
        </w:rPr>
        <w:tab/>
      </w:r>
      <w:r w:rsidR="00A81ACF" w:rsidRPr="005E07FA">
        <w:rPr>
          <w:lang w:val="en-US"/>
        </w:rPr>
        <w:tab/>
      </w:r>
    </w:p>
    <w:p w14:paraId="7D0817E5" w14:textId="10FBFE1C" w:rsidR="0015213B" w:rsidRPr="005E07FA" w:rsidRDefault="0015213B" w:rsidP="00185378">
      <w:pPr>
        <w:tabs>
          <w:tab w:val="left" w:pos="2977"/>
          <w:tab w:val="right" w:leader="dot" w:pos="9214"/>
        </w:tabs>
        <w:spacing w:line="288" w:lineRule="auto"/>
        <w:rPr>
          <w:lang w:val="en-US"/>
        </w:rPr>
      </w:pPr>
      <w:r w:rsidRPr="005E07FA">
        <w:rPr>
          <w:spacing w:val="-3"/>
          <w:sz w:val="28"/>
          <w:lang w:val="en-US"/>
        </w:rPr>
        <w:sym w:font="Wingdings 2" w:char="F030"/>
      </w:r>
      <w:r w:rsidRPr="005E07FA">
        <w:rPr>
          <w:lang w:val="en-US"/>
        </w:rPr>
        <w:t xml:space="preserve">  other</w:t>
      </w:r>
      <w:r w:rsidR="00057112" w:rsidRPr="005E07FA">
        <w:rPr>
          <w:lang w:val="en-US"/>
        </w:rPr>
        <w:tab/>
      </w:r>
      <w:r w:rsidR="001B6A11" w:rsidRPr="005E07FA">
        <w:rPr>
          <w:lang w:val="en-US"/>
        </w:rPr>
        <w:t xml:space="preserve">Specify: </w:t>
      </w:r>
      <w:r w:rsidR="00057112" w:rsidRPr="005E07FA">
        <w:rPr>
          <w:lang w:val="en-US"/>
        </w:rPr>
        <w:tab/>
      </w:r>
    </w:p>
    <w:p w14:paraId="3A899A43" w14:textId="77777777" w:rsidR="00A81ACF" w:rsidRPr="005E07FA" w:rsidRDefault="00A81ACF" w:rsidP="00A81ACF">
      <w:pPr>
        <w:tabs>
          <w:tab w:val="right" w:leader="dot" w:pos="8959"/>
        </w:tabs>
        <w:spacing w:before="120" w:line="360" w:lineRule="auto"/>
        <w:rPr>
          <w:lang w:val="en-US"/>
        </w:rPr>
      </w:pPr>
      <w:r w:rsidRPr="005E07FA">
        <w:rPr>
          <w:lang w:val="en-US"/>
        </w:rPr>
        <w:t>Comments/</w:t>
      </w:r>
      <w:r w:rsidR="00237952" w:rsidRPr="005E07FA">
        <w:rPr>
          <w:lang w:val="en-US"/>
        </w:rPr>
        <w:t xml:space="preserve"> </w:t>
      </w:r>
      <w:r w:rsidRPr="005E07FA">
        <w:rPr>
          <w:lang w:val="en-US"/>
        </w:rPr>
        <w:t>remarks</w:t>
      </w:r>
      <w:r w:rsidR="00C044F8" w:rsidRPr="005E07FA">
        <w:rPr>
          <w:lang w:val="en-US"/>
        </w:rPr>
        <w:t xml:space="preserve"> (e.g. human</w:t>
      </w:r>
      <w:r w:rsidR="00100F1F" w:rsidRPr="005E07FA">
        <w:rPr>
          <w:lang w:val="en-US"/>
        </w:rPr>
        <w:t>-</w:t>
      </w:r>
      <w:r w:rsidR="00C044F8" w:rsidRPr="005E07FA">
        <w:rPr>
          <w:lang w:val="en-US"/>
        </w:rPr>
        <w:t>induced and natural causes of degradation)</w:t>
      </w:r>
      <w:r w:rsidRPr="005E07FA">
        <w:rPr>
          <w:lang w:val="en-US"/>
        </w:rPr>
        <w:t xml:space="preserve">: </w:t>
      </w:r>
      <w:r w:rsidRPr="005E07FA">
        <w:rPr>
          <w:lang w:val="en-US"/>
        </w:rPr>
        <w:tab/>
      </w:r>
      <w:r w:rsidR="00D753CF" w:rsidRPr="005E07FA">
        <w:rPr>
          <w:lang w:val="en-US"/>
        </w:rPr>
        <w:t>……………………………………...</w:t>
      </w:r>
    </w:p>
    <w:p w14:paraId="79F7E37C" w14:textId="222D5034" w:rsidR="00611128" w:rsidRPr="005E07FA" w:rsidRDefault="00A81ACF" w:rsidP="00654B63">
      <w:pPr>
        <w:tabs>
          <w:tab w:val="right" w:leader="dot" w:pos="8959"/>
        </w:tabs>
        <w:spacing w:line="360" w:lineRule="auto"/>
        <w:rPr>
          <w:lang w:val="en-US"/>
        </w:rPr>
      </w:pPr>
      <w:r w:rsidRPr="005E07FA">
        <w:rPr>
          <w:lang w:val="en-US"/>
        </w:rPr>
        <w:tab/>
      </w:r>
      <w:r w:rsidR="00D753CF" w:rsidRPr="005E07FA">
        <w:rPr>
          <w:lang w:val="en-US"/>
        </w:rPr>
        <w:t>………………………………………………………………………………………………………………………...</w:t>
      </w:r>
    </w:p>
    <w:p w14:paraId="4A013F81" w14:textId="74D712C4" w:rsidR="00A81ACF" w:rsidRPr="005E07FA" w:rsidRDefault="00A81ACF" w:rsidP="00A81ACF">
      <w:pPr>
        <w:spacing w:before="120" w:after="120"/>
        <w:rPr>
          <w:b/>
          <w:bCs/>
          <w:i/>
          <w:iCs/>
          <w:color w:val="2E74B5" w:themeColor="accent1" w:themeShade="BF"/>
          <w:lang w:val="en-US"/>
        </w:rPr>
      </w:pPr>
      <w:r w:rsidRPr="005E07FA">
        <w:rPr>
          <w:b/>
          <w:bCs/>
          <w:i/>
          <w:iCs/>
          <w:color w:val="2E74B5" w:themeColor="accent1" w:themeShade="BF"/>
          <w:lang w:val="en-US"/>
        </w:rPr>
        <w:t>Degradation types</w:t>
      </w:r>
    </w:p>
    <w:p w14:paraId="2CEE1A65" w14:textId="77777777" w:rsidR="00A81ACF" w:rsidRPr="005E07FA" w:rsidRDefault="00A81ACF" w:rsidP="00A81ACF">
      <w:pPr>
        <w:rPr>
          <w:i/>
          <w:color w:val="2E74B5" w:themeColor="accent1" w:themeShade="BF"/>
          <w:lang w:val="en-US"/>
        </w:rPr>
      </w:pPr>
      <w:r w:rsidRPr="005E07FA">
        <w:rPr>
          <w:b/>
          <w:i/>
          <w:iCs/>
          <w:color w:val="2E74B5" w:themeColor="accent1" w:themeShade="BF"/>
          <w:lang w:val="en-US"/>
        </w:rPr>
        <w:t>W: Soil erosion by water</w:t>
      </w:r>
    </w:p>
    <w:p w14:paraId="45776910" w14:textId="36BF26C4" w:rsidR="00A81ACF" w:rsidRPr="005E07FA" w:rsidRDefault="00A81ACF" w:rsidP="00A81ACF">
      <w:pPr>
        <w:ind w:left="567"/>
        <w:rPr>
          <w:i/>
          <w:color w:val="2E74B5" w:themeColor="accent1" w:themeShade="BF"/>
          <w:lang w:val="en-US"/>
        </w:rPr>
      </w:pPr>
      <w:r w:rsidRPr="005E07FA">
        <w:rPr>
          <w:i/>
          <w:color w:val="2E74B5" w:themeColor="accent1" w:themeShade="BF"/>
          <w:lang w:val="en-US"/>
        </w:rPr>
        <w:t>Wt</w:t>
      </w:r>
      <w:r w:rsidRPr="005E07FA">
        <w:rPr>
          <w:i/>
          <w:color w:val="2E74B5" w:themeColor="accent1" w:themeShade="BF"/>
          <w:lang w:val="en-US"/>
        </w:rPr>
        <w:tab/>
      </w:r>
      <w:r w:rsidR="00495AD8" w:rsidRPr="005E07FA">
        <w:rPr>
          <w:i/>
          <w:color w:val="2E74B5" w:themeColor="accent1" w:themeShade="BF"/>
          <w:lang w:val="en-US"/>
        </w:rPr>
        <w:t xml:space="preserve">Loss </w:t>
      </w:r>
      <w:r w:rsidRPr="005E07FA">
        <w:rPr>
          <w:i/>
          <w:color w:val="2E74B5" w:themeColor="accent1" w:themeShade="BF"/>
          <w:lang w:val="en-US"/>
        </w:rPr>
        <w:t>of topsoil/</w:t>
      </w:r>
      <w:r w:rsidR="00237952" w:rsidRPr="005E07FA">
        <w:rPr>
          <w:i/>
          <w:color w:val="2E74B5" w:themeColor="accent1" w:themeShade="BF"/>
          <w:lang w:val="en-US"/>
        </w:rPr>
        <w:t xml:space="preserve"> </w:t>
      </w:r>
      <w:r w:rsidRPr="005E07FA">
        <w:rPr>
          <w:i/>
          <w:color w:val="2E74B5" w:themeColor="accent1" w:themeShade="BF"/>
          <w:lang w:val="en-US"/>
        </w:rPr>
        <w:t>surface erosion: even removal of topsoil, sheet and interrill erosion</w:t>
      </w:r>
    </w:p>
    <w:p w14:paraId="11065286" w14:textId="30E7DA4B" w:rsidR="00A81ACF" w:rsidRPr="005E07FA" w:rsidRDefault="00A81ACF" w:rsidP="008C4D2C">
      <w:pPr>
        <w:ind w:left="1418" w:hanging="851"/>
        <w:rPr>
          <w:i/>
          <w:color w:val="2E74B5" w:themeColor="accent1" w:themeShade="BF"/>
          <w:lang w:val="en-US"/>
        </w:rPr>
      </w:pPr>
      <w:r w:rsidRPr="005E07FA">
        <w:rPr>
          <w:i/>
          <w:color w:val="2E74B5" w:themeColor="accent1" w:themeShade="BF"/>
          <w:lang w:val="en-US"/>
        </w:rPr>
        <w:t>Wg</w:t>
      </w:r>
      <w:r w:rsidRPr="005E07FA">
        <w:rPr>
          <w:i/>
          <w:color w:val="2E74B5" w:themeColor="accent1" w:themeShade="BF"/>
          <w:lang w:val="en-US"/>
        </w:rPr>
        <w:tab/>
      </w:r>
      <w:r w:rsidR="00495AD8" w:rsidRPr="005E07FA">
        <w:rPr>
          <w:i/>
          <w:color w:val="2E74B5" w:themeColor="accent1" w:themeShade="BF"/>
          <w:lang w:val="en-US"/>
        </w:rPr>
        <w:t xml:space="preserve">Gully </w:t>
      </w:r>
      <w:r w:rsidRPr="005E07FA">
        <w:rPr>
          <w:i/>
          <w:color w:val="2E74B5" w:themeColor="accent1" w:themeShade="BF"/>
          <w:lang w:val="en-US"/>
        </w:rPr>
        <w:t>erosion/</w:t>
      </w:r>
      <w:r w:rsidR="00237952" w:rsidRPr="005E07FA">
        <w:rPr>
          <w:i/>
          <w:color w:val="2E74B5" w:themeColor="accent1" w:themeShade="BF"/>
          <w:lang w:val="en-US"/>
        </w:rPr>
        <w:t xml:space="preserve"> </w:t>
      </w:r>
      <w:r w:rsidRPr="005E07FA">
        <w:rPr>
          <w:i/>
          <w:color w:val="2E74B5" w:themeColor="accent1" w:themeShade="BF"/>
          <w:lang w:val="en-US"/>
        </w:rPr>
        <w:t>gullying</w:t>
      </w:r>
      <w:r w:rsidR="008C4D2C" w:rsidRPr="005E07FA">
        <w:rPr>
          <w:i/>
          <w:color w:val="2E74B5" w:themeColor="accent1" w:themeShade="BF"/>
          <w:lang w:val="en-US"/>
        </w:rPr>
        <w:t>: Removal of soil along drainage lines by surface runoff, creating deep channels (more than 30 cm deep)</w:t>
      </w:r>
    </w:p>
    <w:p w14:paraId="3A988BA3" w14:textId="7B9CD549" w:rsidR="00A81ACF" w:rsidRPr="005E07FA" w:rsidRDefault="00A81ACF" w:rsidP="008C4D2C">
      <w:pPr>
        <w:ind w:left="1418" w:hanging="851"/>
        <w:rPr>
          <w:i/>
          <w:color w:val="2E74B5" w:themeColor="accent1" w:themeShade="BF"/>
          <w:lang w:val="en-US"/>
        </w:rPr>
      </w:pPr>
      <w:r w:rsidRPr="005E07FA">
        <w:rPr>
          <w:i/>
          <w:color w:val="2E74B5" w:themeColor="accent1" w:themeShade="BF"/>
          <w:lang w:val="en-US"/>
        </w:rPr>
        <w:t>Wm</w:t>
      </w:r>
      <w:r w:rsidRPr="005E07FA">
        <w:rPr>
          <w:i/>
          <w:color w:val="2E74B5" w:themeColor="accent1" w:themeShade="BF"/>
          <w:lang w:val="en-US"/>
        </w:rPr>
        <w:tab/>
      </w:r>
      <w:r w:rsidR="00495AD8" w:rsidRPr="005E07FA">
        <w:rPr>
          <w:i/>
          <w:color w:val="2E74B5" w:themeColor="accent1" w:themeShade="BF"/>
          <w:lang w:val="en-US"/>
        </w:rPr>
        <w:t xml:space="preserve">Mass </w:t>
      </w:r>
      <w:r w:rsidRPr="005E07FA">
        <w:rPr>
          <w:i/>
          <w:color w:val="2E74B5" w:themeColor="accent1" w:themeShade="BF"/>
          <w:lang w:val="en-US"/>
        </w:rPr>
        <w:t>movements/</w:t>
      </w:r>
      <w:r w:rsidR="00237952" w:rsidRPr="005E07FA">
        <w:rPr>
          <w:i/>
          <w:color w:val="2E74B5" w:themeColor="accent1" w:themeShade="BF"/>
          <w:lang w:val="en-US"/>
        </w:rPr>
        <w:t xml:space="preserve"> </w:t>
      </w:r>
      <w:r w:rsidRPr="005E07FA">
        <w:rPr>
          <w:i/>
          <w:color w:val="2E74B5" w:themeColor="accent1" w:themeShade="BF"/>
          <w:lang w:val="en-US"/>
        </w:rPr>
        <w:t>landslide</w:t>
      </w:r>
      <w:r w:rsidR="008C4D2C" w:rsidRPr="005E07FA">
        <w:rPr>
          <w:i/>
          <w:color w:val="2E74B5" w:themeColor="accent1" w:themeShade="BF"/>
          <w:lang w:val="en-US"/>
        </w:rPr>
        <w:t>s: the downward falling or sliding of a mass of earth, debris, or rock on a slope (includes mudflows and rockfalls); also called landslip</w:t>
      </w:r>
    </w:p>
    <w:p w14:paraId="0931C575" w14:textId="53B10850" w:rsidR="00A81ACF" w:rsidRPr="005E07FA" w:rsidRDefault="00A81ACF" w:rsidP="00A81ACF">
      <w:pPr>
        <w:ind w:left="567"/>
        <w:rPr>
          <w:i/>
          <w:color w:val="2E74B5" w:themeColor="accent1" w:themeShade="BF"/>
          <w:lang w:val="en-US"/>
        </w:rPr>
      </w:pPr>
      <w:r w:rsidRPr="005E07FA">
        <w:rPr>
          <w:i/>
          <w:color w:val="2E74B5" w:themeColor="accent1" w:themeShade="BF"/>
          <w:lang w:val="en-US"/>
        </w:rPr>
        <w:t>Wr</w:t>
      </w:r>
      <w:r w:rsidRPr="005E07FA">
        <w:rPr>
          <w:i/>
          <w:color w:val="2E74B5" w:themeColor="accent1" w:themeShade="BF"/>
          <w:lang w:val="en-US"/>
        </w:rPr>
        <w:tab/>
      </w:r>
      <w:r w:rsidR="00495AD8" w:rsidRPr="005E07FA">
        <w:rPr>
          <w:i/>
          <w:color w:val="2E74B5" w:themeColor="accent1" w:themeShade="BF"/>
          <w:lang w:val="en-US"/>
        </w:rPr>
        <w:t xml:space="preserve">Riverbank </w:t>
      </w:r>
      <w:r w:rsidRPr="005E07FA">
        <w:rPr>
          <w:i/>
          <w:color w:val="2E74B5" w:themeColor="accent1" w:themeShade="BF"/>
          <w:lang w:val="en-US"/>
        </w:rPr>
        <w:t>erosion</w:t>
      </w:r>
      <w:r w:rsidR="008C4D2C" w:rsidRPr="005E07FA">
        <w:rPr>
          <w:i/>
          <w:color w:val="2E74B5" w:themeColor="accent1" w:themeShade="BF"/>
          <w:lang w:val="en-US"/>
        </w:rPr>
        <w:t>: the w</w:t>
      </w:r>
      <w:r w:rsidR="00823468" w:rsidRPr="005E07FA">
        <w:rPr>
          <w:i/>
          <w:color w:val="2E74B5" w:themeColor="accent1" w:themeShade="BF"/>
          <w:lang w:val="en-US"/>
        </w:rPr>
        <w:t>e</w:t>
      </w:r>
      <w:r w:rsidR="008C4D2C" w:rsidRPr="005E07FA">
        <w:rPr>
          <w:i/>
          <w:color w:val="2E74B5" w:themeColor="accent1" w:themeShade="BF"/>
          <w:lang w:val="en-US"/>
        </w:rPr>
        <w:t>aring away of the banks of a stream or river</w:t>
      </w:r>
    </w:p>
    <w:p w14:paraId="5570D9CB" w14:textId="51A2660D" w:rsidR="00A81ACF" w:rsidRPr="005E07FA" w:rsidRDefault="00A81ACF" w:rsidP="008C4D2C">
      <w:pPr>
        <w:ind w:left="1418" w:hanging="851"/>
        <w:rPr>
          <w:i/>
          <w:color w:val="2E74B5" w:themeColor="accent1" w:themeShade="BF"/>
          <w:lang w:val="en-US"/>
        </w:rPr>
      </w:pPr>
      <w:r w:rsidRPr="005E07FA">
        <w:rPr>
          <w:i/>
          <w:color w:val="2E74B5" w:themeColor="accent1" w:themeShade="BF"/>
          <w:lang w:val="en-US"/>
        </w:rPr>
        <w:t>Wc</w:t>
      </w:r>
      <w:r w:rsidRPr="005E07FA">
        <w:rPr>
          <w:i/>
          <w:color w:val="2E74B5" w:themeColor="accent1" w:themeShade="BF"/>
          <w:lang w:val="en-US"/>
        </w:rPr>
        <w:tab/>
      </w:r>
      <w:r w:rsidR="00495AD8" w:rsidRPr="005E07FA">
        <w:rPr>
          <w:i/>
          <w:color w:val="2E74B5" w:themeColor="accent1" w:themeShade="BF"/>
          <w:lang w:val="en-US"/>
        </w:rPr>
        <w:t xml:space="preserve">Coastal </w:t>
      </w:r>
      <w:r w:rsidRPr="005E07FA">
        <w:rPr>
          <w:i/>
          <w:color w:val="2E74B5" w:themeColor="accent1" w:themeShade="BF"/>
          <w:lang w:val="en-US"/>
        </w:rPr>
        <w:t>erosion</w:t>
      </w:r>
      <w:r w:rsidR="008C4D2C" w:rsidRPr="005E07FA">
        <w:rPr>
          <w:i/>
          <w:color w:val="2E74B5" w:themeColor="accent1" w:themeShade="BF"/>
          <w:lang w:val="en-US"/>
        </w:rPr>
        <w:t>: loss or displacement of land along the coastline due to the action of waves, currents</w:t>
      </w:r>
      <w:r w:rsidR="00D97B4F" w:rsidRPr="005E07FA">
        <w:rPr>
          <w:i/>
          <w:color w:val="2E74B5" w:themeColor="accent1" w:themeShade="BF"/>
          <w:lang w:val="en-US"/>
        </w:rPr>
        <w:t>,</w:t>
      </w:r>
      <w:r w:rsidR="008C4D2C" w:rsidRPr="005E07FA">
        <w:rPr>
          <w:i/>
          <w:color w:val="2E74B5" w:themeColor="accent1" w:themeShade="BF"/>
          <w:lang w:val="en-US"/>
        </w:rPr>
        <w:t xml:space="preserve"> or tides, leading to landward retreat of the shoreline</w:t>
      </w:r>
    </w:p>
    <w:p w14:paraId="656014BD" w14:textId="77777777" w:rsidR="00A81ACF" w:rsidRPr="005E07FA" w:rsidRDefault="00A81ACF" w:rsidP="00A81ACF">
      <w:pPr>
        <w:ind w:left="1440" w:hanging="873"/>
        <w:rPr>
          <w:i/>
          <w:color w:val="2E74B5" w:themeColor="accent1" w:themeShade="BF"/>
          <w:lang w:val="en-US"/>
        </w:rPr>
      </w:pPr>
      <w:r w:rsidRPr="005E07FA">
        <w:rPr>
          <w:i/>
          <w:color w:val="2E74B5" w:themeColor="accent1" w:themeShade="BF"/>
          <w:lang w:val="en-US"/>
        </w:rPr>
        <w:t>Wo</w:t>
      </w:r>
      <w:r w:rsidRPr="005E07FA">
        <w:rPr>
          <w:i/>
          <w:color w:val="2E74B5" w:themeColor="accent1" w:themeShade="BF"/>
          <w:lang w:val="en-US"/>
        </w:rPr>
        <w:tab/>
      </w:r>
      <w:r w:rsidR="00495AD8" w:rsidRPr="005E07FA">
        <w:rPr>
          <w:i/>
          <w:color w:val="2E74B5" w:themeColor="accent1" w:themeShade="BF"/>
          <w:lang w:val="en-US"/>
        </w:rPr>
        <w:t xml:space="preserve">Offsite </w:t>
      </w:r>
      <w:r w:rsidRPr="005E07FA">
        <w:rPr>
          <w:i/>
          <w:color w:val="2E74B5" w:themeColor="accent1" w:themeShade="BF"/>
          <w:lang w:val="en-US"/>
        </w:rPr>
        <w:t>degradation effects: deposition of sediments, downstream flooding, siltation of reservoirs and waterways, and pollution of water bodies with eroded sediments</w:t>
      </w:r>
    </w:p>
    <w:p w14:paraId="0C5FE72E" w14:textId="77777777" w:rsidR="00A81ACF" w:rsidRPr="005E07FA" w:rsidRDefault="00A81ACF" w:rsidP="00A81ACF">
      <w:pPr>
        <w:rPr>
          <w:b/>
          <w:bCs/>
          <w:i/>
          <w:iCs/>
          <w:color w:val="2E74B5" w:themeColor="accent1" w:themeShade="BF"/>
          <w:lang w:val="en-US"/>
        </w:rPr>
      </w:pPr>
      <w:r w:rsidRPr="005E07FA">
        <w:rPr>
          <w:b/>
          <w:bCs/>
          <w:i/>
          <w:iCs/>
          <w:color w:val="2E74B5" w:themeColor="accent1" w:themeShade="BF"/>
          <w:lang w:val="en-US"/>
        </w:rPr>
        <w:t>E: Soil erosion by wind</w:t>
      </w:r>
    </w:p>
    <w:p w14:paraId="563480B7" w14:textId="77777777" w:rsidR="00A81ACF" w:rsidRPr="005E07FA" w:rsidRDefault="00A81ACF" w:rsidP="00A81ACF">
      <w:pPr>
        <w:ind w:left="567"/>
        <w:rPr>
          <w:i/>
          <w:color w:val="2E74B5" w:themeColor="accent1" w:themeShade="BF"/>
          <w:lang w:val="en-US"/>
        </w:rPr>
      </w:pPr>
      <w:r w:rsidRPr="005E07FA">
        <w:rPr>
          <w:i/>
          <w:color w:val="2E74B5" w:themeColor="accent1" w:themeShade="BF"/>
          <w:lang w:val="en-US"/>
        </w:rPr>
        <w:t xml:space="preserve">Et </w:t>
      </w:r>
      <w:r w:rsidRPr="005E07FA">
        <w:rPr>
          <w:i/>
          <w:color w:val="2E74B5" w:themeColor="accent1" w:themeShade="BF"/>
          <w:lang w:val="en-US"/>
        </w:rPr>
        <w:tab/>
      </w:r>
      <w:r w:rsidR="00495AD8" w:rsidRPr="005E07FA">
        <w:rPr>
          <w:i/>
          <w:color w:val="2E74B5" w:themeColor="accent1" w:themeShade="BF"/>
          <w:lang w:val="en-US"/>
        </w:rPr>
        <w:t xml:space="preserve">Loss </w:t>
      </w:r>
      <w:r w:rsidRPr="005E07FA">
        <w:rPr>
          <w:i/>
          <w:color w:val="2E74B5" w:themeColor="accent1" w:themeShade="BF"/>
          <w:lang w:val="en-US"/>
        </w:rPr>
        <w:t>of topsoil: uniform displacement</w:t>
      </w:r>
    </w:p>
    <w:p w14:paraId="373ABE61" w14:textId="77777777" w:rsidR="00A81ACF" w:rsidRPr="005E07FA" w:rsidRDefault="00A81ACF" w:rsidP="00A81ACF">
      <w:pPr>
        <w:ind w:left="567"/>
        <w:rPr>
          <w:i/>
          <w:color w:val="2E74B5" w:themeColor="accent1" w:themeShade="BF"/>
          <w:lang w:val="en-US"/>
        </w:rPr>
      </w:pPr>
      <w:r w:rsidRPr="005E07FA">
        <w:rPr>
          <w:i/>
          <w:color w:val="2E74B5" w:themeColor="accent1" w:themeShade="BF"/>
          <w:lang w:val="en-US"/>
        </w:rPr>
        <w:t xml:space="preserve">Ed </w:t>
      </w:r>
      <w:r w:rsidRPr="005E07FA">
        <w:rPr>
          <w:i/>
          <w:color w:val="2E74B5" w:themeColor="accent1" w:themeShade="BF"/>
          <w:lang w:val="en-US"/>
        </w:rPr>
        <w:tab/>
      </w:r>
      <w:r w:rsidR="00495AD8" w:rsidRPr="005E07FA">
        <w:rPr>
          <w:i/>
          <w:color w:val="2E74B5" w:themeColor="accent1" w:themeShade="BF"/>
          <w:lang w:val="en-US"/>
        </w:rPr>
        <w:t xml:space="preserve">Deflation </w:t>
      </w:r>
      <w:r w:rsidRPr="005E07FA">
        <w:rPr>
          <w:i/>
          <w:color w:val="2E74B5" w:themeColor="accent1" w:themeShade="BF"/>
          <w:lang w:val="en-US"/>
        </w:rPr>
        <w:t>and deposition: uneven removal of soil material</w:t>
      </w:r>
    </w:p>
    <w:p w14:paraId="63A6572B" w14:textId="77777777"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 xml:space="preserve">Eo </w:t>
      </w:r>
      <w:r w:rsidRPr="005E07FA">
        <w:rPr>
          <w:i/>
          <w:color w:val="2E74B5" w:themeColor="accent1" w:themeShade="BF"/>
          <w:lang w:val="en-US"/>
        </w:rPr>
        <w:tab/>
      </w:r>
      <w:r w:rsidR="00495AD8" w:rsidRPr="005E07FA">
        <w:rPr>
          <w:i/>
          <w:color w:val="2E74B5" w:themeColor="accent1" w:themeShade="BF"/>
          <w:spacing w:val="-6"/>
          <w:lang w:val="en-US"/>
        </w:rPr>
        <w:t xml:space="preserve">Offsite </w:t>
      </w:r>
      <w:r w:rsidRPr="005E07FA">
        <w:rPr>
          <w:i/>
          <w:color w:val="2E74B5" w:themeColor="accent1" w:themeShade="BF"/>
          <w:spacing w:val="-6"/>
          <w:lang w:val="en-US"/>
        </w:rPr>
        <w:t>degradation effects: covering of the terrain with windborne sand particles from distant sources (</w:t>
      </w:r>
      <w:r w:rsidR="00155C1C" w:rsidRPr="005E07FA">
        <w:rPr>
          <w:i/>
          <w:color w:val="2E74B5" w:themeColor="accent1" w:themeShade="BF"/>
          <w:spacing w:val="-6"/>
          <w:lang w:val="en-US"/>
        </w:rPr>
        <w:t>“</w:t>
      </w:r>
      <w:r w:rsidRPr="005E07FA">
        <w:rPr>
          <w:i/>
          <w:color w:val="2E74B5" w:themeColor="accent1" w:themeShade="BF"/>
          <w:spacing w:val="-6"/>
          <w:lang w:val="en-US"/>
        </w:rPr>
        <w:t>overblowing</w:t>
      </w:r>
      <w:r w:rsidR="00155C1C" w:rsidRPr="005E07FA">
        <w:rPr>
          <w:i/>
          <w:color w:val="2E74B5" w:themeColor="accent1" w:themeShade="BF"/>
          <w:spacing w:val="-6"/>
          <w:lang w:val="en-US"/>
        </w:rPr>
        <w:t>”</w:t>
      </w:r>
      <w:r w:rsidRPr="005E07FA">
        <w:rPr>
          <w:i/>
          <w:color w:val="2E74B5" w:themeColor="accent1" w:themeShade="BF"/>
          <w:spacing w:val="-6"/>
          <w:lang w:val="en-US"/>
        </w:rPr>
        <w:t>)</w:t>
      </w:r>
    </w:p>
    <w:p w14:paraId="7F6AF4D8" w14:textId="77777777" w:rsidR="00A81ACF" w:rsidRPr="005E07FA" w:rsidRDefault="00A81ACF" w:rsidP="00A81ACF">
      <w:pPr>
        <w:rPr>
          <w:i/>
          <w:color w:val="2E74B5" w:themeColor="accent1" w:themeShade="BF"/>
          <w:lang w:val="en-US"/>
        </w:rPr>
      </w:pPr>
      <w:r w:rsidRPr="005E07FA">
        <w:rPr>
          <w:b/>
          <w:bCs/>
          <w:i/>
          <w:iCs/>
          <w:color w:val="2E74B5" w:themeColor="accent1" w:themeShade="BF"/>
          <w:lang w:val="en-US"/>
        </w:rPr>
        <w:t>C: Chemical soil deterioration</w:t>
      </w:r>
    </w:p>
    <w:p w14:paraId="453FF5B5" w14:textId="5E31D1DE"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 xml:space="preserve">Cn </w:t>
      </w:r>
      <w:r w:rsidRPr="005E07FA">
        <w:rPr>
          <w:i/>
          <w:color w:val="2E74B5" w:themeColor="accent1" w:themeShade="BF"/>
          <w:lang w:val="en-US"/>
        </w:rPr>
        <w:tab/>
      </w:r>
      <w:r w:rsidR="00495AD8" w:rsidRPr="005E07FA">
        <w:rPr>
          <w:i/>
          <w:color w:val="2E74B5" w:themeColor="accent1" w:themeShade="BF"/>
          <w:lang w:val="en-US"/>
        </w:rPr>
        <w:t xml:space="preserve">Fertility </w:t>
      </w:r>
      <w:r w:rsidRPr="005E07FA">
        <w:rPr>
          <w:i/>
          <w:color w:val="2E74B5" w:themeColor="accent1" w:themeShade="BF"/>
          <w:lang w:val="en-US"/>
        </w:rPr>
        <w:t>decline and reduced soil organic matter content (</w:t>
      </w:r>
      <w:r w:rsidRPr="005E07FA">
        <w:rPr>
          <w:i/>
          <w:iCs/>
          <w:color w:val="2E74B5" w:themeColor="accent1" w:themeShade="BF"/>
          <w:lang w:val="en-US"/>
        </w:rPr>
        <w:t>not caused by erosion):</w:t>
      </w:r>
      <w:r w:rsidRPr="005E07FA">
        <w:rPr>
          <w:i/>
          <w:color w:val="2E74B5" w:themeColor="accent1" w:themeShade="BF"/>
          <w:lang w:val="en-US"/>
        </w:rPr>
        <w:t xml:space="preserve"> </w:t>
      </w:r>
      <w:r w:rsidR="005C55D2" w:rsidRPr="005E07FA">
        <w:rPr>
          <w:i/>
          <w:color w:val="2E74B5" w:themeColor="accent1" w:themeShade="BF"/>
          <w:lang w:val="en-US"/>
        </w:rPr>
        <w:t>e.g.</w:t>
      </w:r>
      <w:r w:rsidRPr="005E07FA">
        <w:rPr>
          <w:i/>
          <w:color w:val="2E74B5" w:themeColor="accent1" w:themeShade="BF"/>
          <w:lang w:val="en-US"/>
        </w:rPr>
        <w:t xml:space="preserve"> leaching, soil fertility mining, nutrient oxidation</w:t>
      </w:r>
      <w:r w:rsidR="00D97B4F" w:rsidRPr="005E07FA">
        <w:rPr>
          <w:i/>
          <w:color w:val="2E74B5" w:themeColor="accent1" w:themeShade="BF"/>
          <w:lang w:val="en-US"/>
        </w:rPr>
        <w:t>,</w:t>
      </w:r>
      <w:r w:rsidRPr="005E07FA">
        <w:rPr>
          <w:i/>
          <w:color w:val="2E74B5" w:themeColor="accent1" w:themeShade="BF"/>
          <w:lang w:val="en-US"/>
        </w:rPr>
        <w:t xml:space="preserve"> and volati</w:t>
      </w:r>
      <w:r w:rsidR="00596D3F" w:rsidRPr="005E07FA">
        <w:rPr>
          <w:i/>
          <w:color w:val="2E74B5" w:themeColor="accent1" w:themeShade="BF"/>
          <w:lang w:val="en-US"/>
        </w:rPr>
        <w:t>li</w:t>
      </w:r>
      <w:r w:rsidR="00E33F98" w:rsidRPr="005E07FA">
        <w:rPr>
          <w:i/>
          <w:color w:val="2E74B5" w:themeColor="accent1" w:themeShade="BF"/>
          <w:lang w:val="en-US"/>
        </w:rPr>
        <w:t>z</w:t>
      </w:r>
      <w:r w:rsidRPr="005E07FA">
        <w:rPr>
          <w:i/>
          <w:color w:val="2E74B5" w:themeColor="accent1" w:themeShade="BF"/>
          <w:lang w:val="en-US"/>
        </w:rPr>
        <w:t>ation (N)</w:t>
      </w:r>
    </w:p>
    <w:p w14:paraId="41C208AE" w14:textId="77777777" w:rsidR="00A81ACF" w:rsidRPr="005E07FA" w:rsidRDefault="00A81ACF" w:rsidP="00A81ACF">
      <w:pPr>
        <w:ind w:left="567"/>
        <w:rPr>
          <w:i/>
          <w:color w:val="2E74B5" w:themeColor="accent1" w:themeShade="BF"/>
          <w:lang w:val="en-US"/>
        </w:rPr>
      </w:pPr>
      <w:r w:rsidRPr="005E07FA">
        <w:rPr>
          <w:i/>
          <w:color w:val="2E74B5" w:themeColor="accent1" w:themeShade="BF"/>
          <w:lang w:val="en-US"/>
        </w:rPr>
        <w:t>Ca</w:t>
      </w:r>
      <w:r w:rsidRPr="005E07FA">
        <w:rPr>
          <w:i/>
          <w:color w:val="2E74B5" w:themeColor="accent1" w:themeShade="BF"/>
          <w:lang w:val="en-US"/>
        </w:rPr>
        <w:tab/>
      </w:r>
      <w:r w:rsidR="00495AD8" w:rsidRPr="005E07FA">
        <w:rPr>
          <w:i/>
          <w:color w:val="2E74B5" w:themeColor="accent1" w:themeShade="BF"/>
          <w:lang w:val="en-US"/>
        </w:rPr>
        <w:t>Acidification</w:t>
      </w:r>
      <w:r w:rsidRPr="005E07FA">
        <w:rPr>
          <w:i/>
          <w:color w:val="2E74B5" w:themeColor="accent1" w:themeShade="BF"/>
          <w:lang w:val="en-US"/>
        </w:rPr>
        <w:t>: lowering of the soil pH</w:t>
      </w:r>
    </w:p>
    <w:p w14:paraId="4BD3D294" w14:textId="77777777" w:rsidR="00A81ACF" w:rsidRPr="005E07FA" w:rsidRDefault="00A81ACF" w:rsidP="00A81ACF">
      <w:pPr>
        <w:ind w:left="567"/>
        <w:rPr>
          <w:i/>
          <w:color w:val="2E74B5" w:themeColor="accent1" w:themeShade="BF"/>
          <w:lang w:val="en-US"/>
        </w:rPr>
      </w:pPr>
      <w:r w:rsidRPr="005E07FA">
        <w:rPr>
          <w:i/>
          <w:color w:val="2E74B5" w:themeColor="accent1" w:themeShade="BF"/>
          <w:lang w:val="en-US"/>
        </w:rPr>
        <w:t>Cp</w:t>
      </w:r>
      <w:r w:rsidRPr="005E07FA">
        <w:rPr>
          <w:i/>
          <w:color w:val="2E74B5" w:themeColor="accent1" w:themeShade="BF"/>
          <w:lang w:val="en-US"/>
        </w:rPr>
        <w:tab/>
      </w:r>
      <w:r w:rsidR="00495AD8" w:rsidRPr="005E07FA">
        <w:rPr>
          <w:i/>
          <w:color w:val="2E74B5" w:themeColor="accent1" w:themeShade="BF"/>
          <w:lang w:val="en-US"/>
        </w:rPr>
        <w:t xml:space="preserve">Soil </w:t>
      </w:r>
      <w:r w:rsidRPr="005E07FA">
        <w:rPr>
          <w:i/>
          <w:color w:val="2E74B5" w:themeColor="accent1" w:themeShade="BF"/>
          <w:lang w:val="en-US"/>
        </w:rPr>
        <w:t>pollution: contamination of the soil with toxic materials</w:t>
      </w:r>
    </w:p>
    <w:p w14:paraId="184249AA" w14:textId="4C17A215"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Cs</w:t>
      </w:r>
      <w:r w:rsidRPr="005E07FA">
        <w:rPr>
          <w:i/>
          <w:color w:val="2E74B5" w:themeColor="accent1" w:themeShade="BF"/>
          <w:lang w:val="en-US"/>
        </w:rPr>
        <w:tab/>
      </w:r>
      <w:r w:rsidR="00495AD8" w:rsidRPr="005E07FA">
        <w:rPr>
          <w:i/>
          <w:color w:val="2E74B5" w:themeColor="accent1" w:themeShade="BF"/>
          <w:lang w:val="en-US"/>
        </w:rPr>
        <w:t>Salinization</w:t>
      </w:r>
      <w:r w:rsidRPr="005E07FA">
        <w:rPr>
          <w:i/>
          <w:color w:val="2E74B5" w:themeColor="accent1" w:themeShade="BF"/>
          <w:lang w:val="en-US"/>
        </w:rPr>
        <w:t>/</w:t>
      </w:r>
      <w:r w:rsidR="00237952" w:rsidRPr="005E07FA">
        <w:rPr>
          <w:i/>
          <w:color w:val="2E74B5" w:themeColor="accent1" w:themeShade="BF"/>
          <w:lang w:val="en-US"/>
        </w:rPr>
        <w:t xml:space="preserve"> </w:t>
      </w:r>
      <w:r w:rsidRPr="005E07FA">
        <w:rPr>
          <w:i/>
          <w:color w:val="2E74B5" w:themeColor="accent1" w:themeShade="BF"/>
          <w:lang w:val="en-US"/>
        </w:rPr>
        <w:t>alkalini</w:t>
      </w:r>
      <w:r w:rsidR="00E33F98" w:rsidRPr="005E07FA">
        <w:rPr>
          <w:i/>
          <w:color w:val="2E74B5" w:themeColor="accent1" w:themeShade="BF"/>
          <w:lang w:val="en-US"/>
        </w:rPr>
        <w:t>z</w:t>
      </w:r>
      <w:r w:rsidRPr="005E07FA">
        <w:rPr>
          <w:i/>
          <w:color w:val="2E74B5" w:themeColor="accent1" w:themeShade="BF"/>
          <w:lang w:val="en-US"/>
        </w:rPr>
        <w:t xml:space="preserve">ation: a net increase </w:t>
      </w:r>
      <w:r w:rsidR="00D97B4F" w:rsidRPr="005E07FA">
        <w:rPr>
          <w:i/>
          <w:color w:val="2E74B5" w:themeColor="accent1" w:themeShade="BF"/>
          <w:lang w:val="en-US"/>
        </w:rPr>
        <w:t>in</w:t>
      </w:r>
      <w:r w:rsidRPr="005E07FA">
        <w:rPr>
          <w:i/>
          <w:color w:val="2E74B5" w:themeColor="accent1" w:themeShade="BF"/>
          <w:lang w:val="en-US"/>
        </w:rPr>
        <w:t xml:space="preserve"> salt content of the (top)soil</w:t>
      </w:r>
      <w:r w:rsidR="00D97B4F" w:rsidRPr="005E07FA">
        <w:rPr>
          <w:i/>
          <w:color w:val="2E74B5" w:themeColor="accent1" w:themeShade="BF"/>
          <w:lang w:val="en-US"/>
        </w:rPr>
        <w:t>,</w:t>
      </w:r>
      <w:r w:rsidRPr="005E07FA">
        <w:rPr>
          <w:i/>
          <w:color w:val="2E74B5" w:themeColor="accent1" w:themeShade="BF"/>
          <w:lang w:val="en-US"/>
        </w:rPr>
        <w:t xml:space="preserve"> leading to productivity decline</w:t>
      </w:r>
    </w:p>
    <w:p w14:paraId="4210C6B0" w14:textId="77777777" w:rsidR="00A81ACF" w:rsidRPr="005E07FA" w:rsidRDefault="00A81ACF" w:rsidP="00A81ACF">
      <w:pPr>
        <w:rPr>
          <w:i/>
          <w:color w:val="2E74B5" w:themeColor="accent1" w:themeShade="BF"/>
          <w:lang w:val="en-US"/>
        </w:rPr>
      </w:pPr>
      <w:r w:rsidRPr="005E07FA">
        <w:rPr>
          <w:b/>
          <w:bCs/>
          <w:i/>
          <w:iCs/>
          <w:color w:val="2E74B5" w:themeColor="accent1" w:themeShade="BF"/>
          <w:lang w:val="en-US"/>
        </w:rPr>
        <w:t>P: Physical soil deterioration</w:t>
      </w:r>
    </w:p>
    <w:p w14:paraId="18A3362A" w14:textId="41B1EF7F" w:rsidR="00A81ACF" w:rsidRPr="005E07FA" w:rsidRDefault="00A81ACF" w:rsidP="00A81ACF">
      <w:pPr>
        <w:ind w:left="1418" w:hanging="851"/>
        <w:rPr>
          <w:i/>
          <w:color w:val="2E74B5" w:themeColor="accent1" w:themeShade="BF"/>
          <w:lang w:val="en-US"/>
        </w:rPr>
      </w:pPr>
      <w:r w:rsidRPr="005E07FA">
        <w:rPr>
          <w:i/>
          <w:color w:val="2E74B5" w:themeColor="accent1" w:themeShade="BF"/>
          <w:lang w:val="en-US"/>
        </w:rPr>
        <w:t>Pc</w:t>
      </w:r>
      <w:r w:rsidRPr="005E07FA">
        <w:rPr>
          <w:i/>
          <w:color w:val="2E74B5" w:themeColor="accent1" w:themeShade="BF"/>
          <w:lang w:val="en-US"/>
        </w:rPr>
        <w:tab/>
      </w:r>
      <w:r w:rsidR="00495AD8" w:rsidRPr="005E07FA">
        <w:rPr>
          <w:i/>
          <w:color w:val="2E74B5" w:themeColor="accent1" w:themeShade="BF"/>
          <w:lang w:val="en-US"/>
        </w:rPr>
        <w:t>Compaction</w:t>
      </w:r>
      <w:r w:rsidRPr="005E07FA">
        <w:rPr>
          <w:i/>
          <w:color w:val="2E74B5" w:themeColor="accent1" w:themeShade="BF"/>
          <w:lang w:val="en-US"/>
        </w:rPr>
        <w:t xml:space="preserve">: deterioration of soil structure by trampling or </w:t>
      </w:r>
      <w:r w:rsidR="00D97B4F" w:rsidRPr="005E07FA">
        <w:rPr>
          <w:i/>
          <w:color w:val="2E74B5" w:themeColor="accent1" w:themeShade="BF"/>
          <w:lang w:val="en-US"/>
        </w:rPr>
        <w:t xml:space="preserve">through </w:t>
      </w:r>
      <w:r w:rsidRPr="005E07FA">
        <w:rPr>
          <w:i/>
          <w:color w:val="2E74B5" w:themeColor="accent1" w:themeShade="BF"/>
          <w:lang w:val="en-US"/>
        </w:rPr>
        <w:t>weight and/</w:t>
      </w:r>
      <w:r w:rsidR="00237952" w:rsidRPr="005E07FA">
        <w:rPr>
          <w:i/>
          <w:color w:val="2E74B5" w:themeColor="accent1" w:themeShade="BF"/>
          <w:lang w:val="en-US"/>
        </w:rPr>
        <w:t xml:space="preserve"> </w:t>
      </w:r>
      <w:r w:rsidRPr="005E07FA">
        <w:rPr>
          <w:i/>
          <w:color w:val="2E74B5" w:themeColor="accent1" w:themeShade="BF"/>
          <w:lang w:val="en-US"/>
        </w:rPr>
        <w:t xml:space="preserve">or frequent use of machinery </w:t>
      </w:r>
    </w:p>
    <w:p w14:paraId="4861B622" w14:textId="77777777"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Pk</w:t>
      </w:r>
      <w:r w:rsidRPr="005E07FA">
        <w:rPr>
          <w:i/>
          <w:color w:val="2E74B5" w:themeColor="accent1" w:themeShade="BF"/>
          <w:lang w:val="en-US"/>
        </w:rPr>
        <w:tab/>
      </w:r>
      <w:r w:rsidR="00495AD8" w:rsidRPr="005E07FA">
        <w:rPr>
          <w:i/>
          <w:color w:val="2E74B5" w:themeColor="accent1" w:themeShade="BF"/>
          <w:lang w:val="en-US"/>
        </w:rPr>
        <w:t xml:space="preserve">Slaking </w:t>
      </w:r>
      <w:r w:rsidRPr="005E07FA">
        <w:rPr>
          <w:i/>
          <w:color w:val="2E74B5" w:themeColor="accent1" w:themeShade="BF"/>
          <w:lang w:val="en-US"/>
        </w:rPr>
        <w:t>and crusting: clogging of pores with fine soil material and development of a thin impervious layer at the soil surface obstructing the infiltration of rainwater</w:t>
      </w:r>
    </w:p>
    <w:p w14:paraId="67951E20" w14:textId="77777777"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Pi</w:t>
      </w:r>
      <w:r w:rsidRPr="005E07FA">
        <w:rPr>
          <w:i/>
          <w:color w:val="2E74B5" w:themeColor="accent1" w:themeShade="BF"/>
          <w:lang w:val="en-US"/>
        </w:rPr>
        <w:tab/>
      </w:r>
      <w:r w:rsidR="00495AD8" w:rsidRPr="005E07FA">
        <w:rPr>
          <w:i/>
          <w:color w:val="2E74B5" w:themeColor="accent1" w:themeShade="BF"/>
          <w:lang w:val="en-US"/>
        </w:rPr>
        <w:t xml:space="preserve">Soil </w:t>
      </w:r>
      <w:r w:rsidRPr="005E07FA">
        <w:rPr>
          <w:i/>
          <w:color w:val="2E74B5" w:themeColor="accent1" w:themeShade="BF"/>
          <w:lang w:val="en-US"/>
        </w:rPr>
        <w:t>sealing: covering of the ground by an impermeable material (</w:t>
      </w:r>
      <w:r w:rsidR="005C55D2" w:rsidRPr="005E07FA">
        <w:rPr>
          <w:i/>
          <w:color w:val="2E74B5" w:themeColor="accent1" w:themeShade="BF"/>
          <w:lang w:val="en-US"/>
        </w:rPr>
        <w:t>e.g.</w:t>
      </w:r>
      <w:r w:rsidRPr="005E07FA">
        <w:rPr>
          <w:i/>
          <w:color w:val="2E74B5" w:themeColor="accent1" w:themeShade="BF"/>
          <w:lang w:val="en-US"/>
        </w:rPr>
        <w:t xml:space="preserve"> construction, mining, roads, </w:t>
      </w:r>
      <w:r w:rsidR="005C55D2" w:rsidRPr="005E07FA">
        <w:rPr>
          <w:i/>
          <w:color w:val="2E74B5" w:themeColor="accent1" w:themeShade="BF"/>
          <w:lang w:val="en-US"/>
        </w:rPr>
        <w:t>etc.</w:t>
      </w:r>
      <w:r w:rsidRPr="005E07FA">
        <w:rPr>
          <w:i/>
          <w:color w:val="2E74B5" w:themeColor="accent1" w:themeShade="BF"/>
          <w:lang w:val="en-US"/>
        </w:rPr>
        <w:t>)</w:t>
      </w:r>
    </w:p>
    <w:p w14:paraId="5EB1A16B" w14:textId="77777777" w:rsidR="00A81ACF" w:rsidRPr="005E07FA" w:rsidRDefault="00A81ACF" w:rsidP="00A81ACF">
      <w:pPr>
        <w:ind w:left="567"/>
        <w:rPr>
          <w:i/>
          <w:color w:val="2E74B5" w:themeColor="accent1" w:themeShade="BF"/>
          <w:lang w:val="en-US"/>
        </w:rPr>
      </w:pPr>
      <w:r w:rsidRPr="005E07FA">
        <w:rPr>
          <w:i/>
          <w:color w:val="2E74B5" w:themeColor="accent1" w:themeShade="BF"/>
          <w:lang w:val="en-US"/>
        </w:rPr>
        <w:t>Pw</w:t>
      </w:r>
      <w:r w:rsidRPr="005E07FA">
        <w:rPr>
          <w:i/>
          <w:color w:val="2E74B5" w:themeColor="accent1" w:themeShade="BF"/>
          <w:lang w:val="en-US"/>
        </w:rPr>
        <w:tab/>
      </w:r>
      <w:r w:rsidR="00495AD8" w:rsidRPr="005E07FA">
        <w:rPr>
          <w:i/>
          <w:color w:val="2E74B5" w:themeColor="accent1" w:themeShade="BF"/>
          <w:lang w:val="en-US"/>
        </w:rPr>
        <w:t>Waterlogging</w:t>
      </w:r>
      <w:r w:rsidRPr="005E07FA">
        <w:rPr>
          <w:i/>
          <w:color w:val="2E74B5" w:themeColor="accent1" w:themeShade="BF"/>
          <w:lang w:val="en-US"/>
        </w:rPr>
        <w:t>: effects of human</w:t>
      </w:r>
      <w:r w:rsidR="00100F1F" w:rsidRPr="005E07FA">
        <w:rPr>
          <w:i/>
          <w:color w:val="2E74B5" w:themeColor="accent1" w:themeShade="BF"/>
          <w:lang w:val="en-US"/>
        </w:rPr>
        <w:t>-</w:t>
      </w:r>
      <w:r w:rsidRPr="005E07FA">
        <w:rPr>
          <w:i/>
          <w:color w:val="2E74B5" w:themeColor="accent1" w:themeShade="BF"/>
          <w:lang w:val="en-US"/>
        </w:rPr>
        <w:t>induced water saturation of soils (excluding paddy fields)</w:t>
      </w:r>
    </w:p>
    <w:p w14:paraId="5F8A6002" w14:textId="7849EB4E" w:rsidR="00A81ACF" w:rsidRPr="005E07FA" w:rsidRDefault="00A81ACF" w:rsidP="007F6B58">
      <w:pPr>
        <w:ind w:left="1437" w:hanging="870"/>
        <w:rPr>
          <w:i/>
          <w:color w:val="2E74B5" w:themeColor="accent1" w:themeShade="BF"/>
          <w:lang w:val="en-US"/>
        </w:rPr>
      </w:pPr>
      <w:r w:rsidRPr="005E07FA">
        <w:rPr>
          <w:i/>
          <w:color w:val="2E74B5" w:themeColor="accent1" w:themeShade="BF"/>
          <w:lang w:val="en-US"/>
        </w:rPr>
        <w:t>Ps</w:t>
      </w:r>
      <w:r w:rsidRPr="005E07FA">
        <w:rPr>
          <w:i/>
          <w:color w:val="2E74B5" w:themeColor="accent1" w:themeShade="BF"/>
          <w:lang w:val="en-US"/>
        </w:rPr>
        <w:tab/>
      </w:r>
      <w:r w:rsidR="00495AD8" w:rsidRPr="005E07FA">
        <w:rPr>
          <w:i/>
          <w:color w:val="2E74B5" w:themeColor="accent1" w:themeShade="BF"/>
          <w:lang w:val="en-US"/>
        </w:rPr>
        <w:t xml:space="preserve">Subsidence </w:t>
      </w:r>
      <w:r w:rsidRPr="005E07FA">
        <w:rPr>
          <w:i/>
          <w:color w:val="2E74B5" w:themeColor="accent1" w:themeShade="BF"/>
          <w:lang w:val="en-US"/>
        </w:rPr>
        <w:t>of organic soils, settling of soil</w:t>
      </w:r>
      <w:r w:rsidR="00440764" w:rsidRPr="005E07FA">
        <w:rPr>
          <w:i/>
          <w:color w:val="2E74B5" w:themeColor="accent1" w:themeShade="BF"/>
          <w:lang w:val="en-US"/>
        </w:rPr>
        <w:t>: downward motion of soil surface, e.g. due to drainage of organic soils</w:t>
      </w:r>
    </w:p>
    <w:p w14:paraId="5A921A45" w14:textId="77777777" w:rsidR="00A81ACF" w:rsidRPr="005E07FA" w:rsidRDefault="00A81ACF" w:rsidP="00A81ACF">
      <w:pPr>
        <w:ind w:left="567"/>
        <w:rPr>
          <w:i/>
          <w:color w:val="2E74B5" w:themeColor="accent1" w:themeShade="BF"/>
          <w:lang w:val="en-US"/>
        </w:rPr>
      </w:pPr>
      <w:r w:rsidRPr="005E07FA">
        <w:rPr>
          <w:i/>
          <w:color w:val="2E74B5" w:themeColor="accent1" w:themeShade="BF"/>
          <w:lang w:val="en-US"/>
        </w:rPr>
        <w:t>Pu</w:t>
      </w:r>
      <w:r w:rsidRPr="005E07FA">
        <w:rPr>
          <w:i/>
          <w:color w:val="2E74B5" w:themeColor="accent1" w:themeShade="BF"/>
          <w:lang w:val="en-US"/>
        </w:rPr>
        <w:tab/>
      </w:r>
      <w:r w:rsidR="00495AD8" w:rsidRPr="005E07FA">
        <w:rPr>
          <w:i/>
          <w:color w:val="2E74B5" w:themeColor="accent1" w:themeShade="BF"/>
          <w:lang w:val="en-US"/>
        </w:rPr>
        <w:t xml:space="preserve">Loss </w:t>
      </w:r>
      <w:r w:rsidRPr="005E07FA">
        <w:rPr>
          <w:i/>
          <w:color w:val="2E74B5" w:themeColor="accent1" w:themeShade="BF"/>
          <w:lang w:val="en-US"/>
        </w:rPr>
        <w:t xml:space="preserve">of bio-productive function due to other activities </w:t>
      </w:r>
    </w:p>
    <w:p w14:paraId="3206B856" w14:textId="77777777" w:rsidR="00A81ACF" w:rsidRPr="005E07FA" w:rsidRDefault="00A81ACF" w:rsidP="00A81ACF">
      <w:pPr>
        <w:rPr>
          <w:b/>
          <w:bCs/>
          <w:i/>
          <w:iCs/>
          <w:color w:val="2E74B5" w:themeColor="accent1" w:themeShade="BF"/>
          <w:lang w:val="en-US"/>
        </w:rPr>
      </w:pPr>
      <w:r w:rsidRPr="005E07FA">
        <w:rPr>
          <w:b/>
          <w:bCs/>
          <w:i/>
          <w:iCs/>
          <w:color w:val="2E74B5" w:themeColor="accent1" w:themeShade="BF"/>
          <w:lang w:val="en-US"/>
        </w:rPr>
        <w:t>B: Biological degradation</w:t>
      </w:r>
    </w:p>
    <w:p w14:paraId="46DA8AF7" w14:textId="77777777" w:rsidR="00A81ACF" w:rsidRPr="005E07FA" w:rsidRDefault="00A81ACF" w:rsidP="00A81ACF">
      <w:pPr>
        <w:ind w:left="1418" w:hanging="851"/>
        <w:rPr>
          <w:i/>
          <w:color w:val="2E74B5" w:themeColor="accent1" w:themeShade="BF"/>
          <w:lang w:val="en-US"/>
        </w:rPr>
      </w:pPr>
      <w:r w:rsidRPr="005E07FA">
        <w:rPr>
          <w:i/>
          <w:color w:val="2E74B5" w:themeColor="accent1" w:themeShade="BF"/>
          <w:lang w:val="en-US"/>
        </w:rPr>
        <w:t>Bc</w:t>
      </w:r>
      <w:r w:rsidRPr="005E07FA">
        <w:rPr>
          <w:i/>
          <w:color w:val="2E74B5" w:themeColor="accent1" w:themeShade="BF"/>
          <w:lang w:val="en-US"/>
        </w:rPr>
        <w:tab/>
      </w:r>
      <w:r w:rsidR="00495AD8" w:rsidRPr="005E07FA">
        <w:rPr>
          <w:i/>
          <w:color w:val="2E74B5" w:themeColor="accent1" w:themeShade="BF"/>
          <w:lang w:val="en-US"/>
        </w:rPr>
        <w:t xml:space="preserve">Reduction </w:t>
      </w:r>
      <w:r w:rsidRPr="005E07FA">
        <w:rPr>
          <w:i/>
          <w:color w:val="2E74B5" w:themeColor="accent1" w:themeShade="BF"/>
          <w:lang w:val="en-US"/>
        </w:rPr>
        <w:t>of vegetation cover: increase of bare/</w:t>
      </w:r>
      <w:r w:rsidR="00237952" w:rsidRPr="005E07FA">
        <w:rPr>
          <w:i/>
          <w:color w:val="2E74B5" w:themeColor="accent1" w:themeShade="BF"/>
          <w:lang w:val="en-US"/>
        </w:rPr>
        <w:t xml:space="preserve"> </w:t>
      </w:r>
      <w:r w:rsidRPr="005E07FA">
        <w:rPr>
          <w:i/>
          <w:color w:val="2E74B5" w:themeColor="accent1" w:themeShade="BF"/>
          <w:lang w:val="en-US"/>
        </w:rPr>
        <w:t>unprotected soil</w:t>
      </w:r>
    </w:p>
    <w:p w14:paraId="491209C2" w14:textId="77777777" w:rsidR="00A81ACF" w:rsidRPr="005E07FA" w:rsidRDefault="00A81ACF" w:rsidP="00A81ACF">
      <w:pPr>
        <w:ind w:left="1418" w:hanging="851"/>
        <w:rPr>
          <w:i/>
          <w:color w:val="2E74B5" w:themeColor="accent1" w:themeShade="BF"/>
          <w:lang w:val="en-US"/>
        </w:rPr>
      </w:pPr>
      <w:r w:rsidRPr="005E07FA">
        <w:rPr>
          <w:i/>
          <w:color w:val="2E74B5" w:themeColor="accent1" w:themeShade="BF"/>
          <w:lang w:val="en-US"/>
        </w:rPr>
        <w:t>Bh</w:t>
      </w:r>
      <w:r w:rsidRPr="005E07FA">
        <w:rPr>
          <w:i/>
          <w:color w:val="2E74B5" w:themeColor="accent1" w:themeShade="BF"/>
          <w:lang w:val="en-US"/>
        </w:rPr>
        <w:tab/>
      </w:r>
      <w:r w:rsidR="00495AD8" w:rsidRPr="005E07FA">
        <w:rPr>
          <w:i/>
          <w:color w:val="2E74B5" w:themeColor="accent1" w:themeShade="BF"/>
          <w:lang w:val="en-US"/>
        </w:rPr>
        <w:t xml:space="preserve">Loss </w:t>
      </w:r>
      <w:r w:rsidRPr="005E07FA">
        <w:rPr>
          <w:i/>
          <w:color w:val="2E74B5" w:themeColor="accent1" w:themeShade="BF"/>
          <w:lang w:val="en-US"/>
        </w:rPr>
        <w:t>of habitats: decreasing vegetation diversity (fallow land, mixed systems, field borders), increased fragmentation of habitats</w:t>
      </w:r>
    </w:p>
    <w:p w14:paraId="540D441F" w14:textId="77777777" w:rsidR="00A81ACF" w:rsidRPr="005E07FA" w:rsidRDefault="00A81ACF" w:rsidP="00A81ACF">
      <w:pPr>
        <w:ind w:left="1418" w:hanging="851"/>
        <w:rPr>
          <w:i/>
          <w:color w:val="2E74B5" w:themeColor="accent1" w:themeShade="BF"/>
          <w:lang w:val="en-US"/>
        </w:rPr>
      </w:pPr>
      <w:r w:rsidRPr="005E07FA">
        <w:rPr>
          <w:i/>
          <w:color w:val="2E74B5" w:themeColor="accent1" w:themeShade="BF"/>
          <w:lang w:val="en-US"/>
        </w:rPr>
        <w:t>Bq</w:t>
      </w:r>
      <w:r w:rsidRPr="005E07FA">
        <w:rPr>
          <w:i/>
          <w:color w:val="2E74B5" w:themeColor="accent1" w:themeShade="BF"/>
          <w:lang w:val="en-US"/>
        </w:rPr>
        <w:tab/>
      </w:r>
      <w:r w:rsidR="00495AD8" w:rsidRPr="005E07FA">
        <w:rPr>
          <w:i/>
          <w:color w:val="2E74B5" w:themeColor="accent1" w:themeShade="BF"/>
          <w:lang w:val="en-US"/>
        </w:rPr>
        <w:t>Quantity</w:t>
      </w:r>
      <w:r w:rsidRPr="005E07FA">
        <w:rPr>
          <w:i/>
          <w:color w:val="2E74B5" w:themeColor="accent1" w:themeShade="BF"/>
          <w:lang w:val="en-US"/>
        </w:rPr>
        <w:t>/</w:t>
      </w:r>
      <w:r w:rsidR="00122294" w:rsidRPr="005E07FA">
        <w:rPr>
          <w:i/>
          <w:color w:val="2E74B5" w:themeColor="accent1" w:themeShade="BF"/>
          <w:lang w:val="en-US"/>
        </w:rPr>
        <w:t xml:space="preserve"> </w:t>
      </w:r>
      <w:r w:rsidRPr="005E07FA">
        <w:rPr>
          <w:i/>
          <w:color w:val="2E74B5" w:themeColor="accent1" w:themeShade="BF"/>
          <w:lang w:val="en-US"/>
        </w:rPr>
        <w:t>biomass decline: reduced vegetative production for different land use</w:t>
      </w:r>
    </w:p>
    <w:p w14:paraId="1BFB41A4" w14:textId="77777777" w:rsidR="00A81ACF" w:rsidRPr="005E07FA" w:rsidRDefault="00A81ACF" w:rsidP="00A81ACF">
      <w:pPr>
        <w:ind w:left="1418" w:hanging="851"/>
        <w:rPr>
          <w:i/>
          <w:color w:val="2E74B5" w:themeColor="accent1" w:themeShade="BF"/>
          <w:lang w:val="en-US"/>
        </w:rPr>
      </w:pPr>
      <w:r w:rsidRPr="005E07FA">
        <w:rPr>
          <w:i/>
          <w:color w:val="2E74B5" w:themeColor="accent1" w:themeShade="BF"/>
          <w:lang w:val="en-US"/>
        </w:rPr>
        <w:t>Bf</w:t>
      </w:r>
      <w:r w:rsidRPr="005E07FA">
        <w:rPr>
          <w:i/>
          <w:color w:val="2E74B5" w:themeColor="accent1" w:themeShade="BF"/>
          <w:lang w:val="en-US"/>
        </w:rPr>
        <w:tab/>
      </w:r>
      <w:r w:rsidR="00495AD8" w:rsidRPr="005E07FA">
        <w:rPr>
          <w:i/>
          <w:color w:val="2E74B5" w:themeColor="accent1" w:themeShade="BF"/>
          <w:lang w:val="en-US"/>
        </w:rPr>
        <w:t xml:space="preserve">Detrimental </w:t>
      </w:r>
      <w:r w:rsidRPr="005E07FA">
        <w:rPr>
          <w:i/>
          <w:color w:val="2E74B5" w:themeColor="accent1" w:themeShade="BF"/>
          <w:lang w:val="en-US"/>
        </w:rPr>
        <w:t>effects of fires (includes low/</w:t>
      </w:r>
      <w:r w:rsidR="00122294" w:rsidRPr="005E07FA">
        <w:rPr>
          <w:i/>
          <w:color w:val="2E74B5" w:themeColor="accent1" w:themeShade="BF"/>
          <w:lang w:val="en-US"/>
        </w:rPr>
        <w:t xml:space="preserve"> </w:t>
      </w:r>
      <w:r w:rsidRPr="005E07FA">
        <w:rPr>
          <w:i/>
          <w:color w:val="2E74B5" w:themeColor="accent1" w:themeShade="BF"/>
          <w:lang w:val="en-US"/>
        </w:rPr>
        <w:t>high severity of fires): on forest (e</w:t>
      </w:r>
      <w:r w:rsidR="005C55D2" w:rsidRPr="005E07FA">
        <w:rPr>
          <w:i/>
          <w:color w:val="2E74B5" w:themeColor="accent1" w:themeShade="BF"/>
          <w:lang w:val="en-US"/>
        </w:rPr>
        <w:t>.</w:t>
      </w:r>
      <w:r w:rsidRPr="005E07FA">
        <w:rPr>
          <w:i/>
          <w:color w:val="2E74B5" w:themeColor="accent1" w:themeShade="BF"/>
          <w:lang w:val="en-US"/>
        </w:rPr>
        <w:t>g</w:t>
      </w:r>
      <w:r w:rsidR="005C55D2" w:rsidRPr="005E07FA">
        <w:rPr>
          <w:i/>
          <w:color w:val="2E74B5" w:themeColor="accent1" w:themeShade="BF"/>
          <w:lang w:val="en-US"/>
        </w:rPr>
        <w:t>.</w:t>
      </w:r>
      <w:r w:rsidRPr="005E07FA">
        <w:rPr>
          <w:i/>
          <w:color w:val="2E74B5" w:themeColor="accent1" w:themeShade="BF"/>
          <w:lang w:val="en-US"/>
        </w:rPr>
        <w:t xml:space="preserve"> slash and burn), bush</w:t>
      </w:r>
      <w:r w:rsidR="00444C6E" w:rsidRPr="005E07FA">
        <w:rPr>
          <w:i/>
          <w:color w:val="2E74B5" w:themeColor="accent1" w:themeShade="BF"/>
          <w:lang w:val="en-US"/>
        </w:rPr>
        <w:t>land</w:t>
      </w:r>
      <w:r w:rsidRPr="005E07FA">
        <w:rPr>
          <w:i/>
          <w:color w:val="2E74B5" w:themeColor="accent1" w:themeShade="BF"/>
          <w:lang w:val="en-US"/>
        </w:rPr>
        <w:t>, grazing</w:t>
      </w:r>
      <w:r w:rsidR="00444C6E" w:rsidRPr="005E07FA">
        <w:rPr>
          <w:i/>
          <w:color w:val="2E74B5" w:themeColor="accent1" w:themeShade="BF"/>
          <w:lang w:val="en-US"/>
        </w:rPr>
        <w:t xml:space="preserve"> land,</w:t>
      </w:r>
      <w:r w:rsidRPr="005E07FA">
        <w:rPr>
          <w:i/>
          <w:color w:val="2E74B5" w:themeColor="accent1" w:themeShade="BF"/>
          <w:lang w:val="en-US"/>
        </w:rPr>
        <w:t xml:space="preserve"> and cropland (burning of residues) </w:t>
      </w:r>
    </w:p>
    <w:p w14:paraId="1111E508" w14:textId="77777777" w:rsidR="00A81ACF" w:rsidRPr="005E07FA" w:rsidRDefault="00A81ACF" w:rsidP="00A81ACF">
      <w:pPr>
        <w:ind w:left="1418" w:hanging="851"/>
        <w:rPr>
          <w:i/>
          <w:color w:val="2E74B5" w:themeColor="accent1" w:themeShade="BF"/>
          <w:lang w:val="en-US"/>
        </w:rPr>
      </w:pPr>
      <w:r w:rsidRPr="005E07FA">
        <w:rPr>
          <w:i/>
          <w:color w:val="2E74B5" w:themeColor="accent1" w:themeShade="BF"/>
          <w:lang w:val="en-US"/>
        </w:rPr>
        <w:lastRenderedPageBreak/>
        <w:t>Bs</w:t>
      </w:r>
      <w:r w:rsidRPr="005E07FA">
        <w:rPr>
          <w:i/>
          <w:color w:val="2E74B5" w:themeColor="accent1" w:themeShade="BF"/>
          <w:lang w:val="en-US"/>
        </w:rPr>
        <w:tab/>
      </w:r>
      <w:r w:rsidR="00495AD8" w:rsidRPr="005E07FA">
        <w:rPr>
          <w:i/>
          <w:color w:val="2E74B5" w:themeColor="accent1" w:themeShade="BF"/>
          <w:lang w:val="en-US"/>
        </w:rPr>
        <w:t xml:space="preserve">Quality </w:t>
      </w:r>
      <w:r w:rsidRPr="005E07FA">
        <w:rPr>
          <w:i/>
          <w:color w:val="2E74B5" w:themeColor="accent1" w:themeShade="BF"/>
          <w:lang w:val="en-US"/>
        </w:rPr>
        <w:t>and species composition/</w:t>
      </w:r>
      <w:r w:rsidR="00122294" w:rsidRPr="005E07FA">
        <w:rPr>
          <w:i/>
          <w:color w:val="2E74B5" w:themeColor="accent1" w:themeShade="BF"/>
          <w:lang w:val="en-US"/>
        </w:rPr>
        <w:t xml:space="preserve"> </w:t>
      </w:r>
      <w:r w:rsidRPr="005E07FA">
        <w:rPr>
          <w:i/>
          <w:color w:val="2E74B5" w:themeColor="accent1" w:themeShade="BF"/>
          <w:lang w:val="en-US"/>
        </w:rPr>
        <w:t>diversity decline: loss of natural species, land races, palatable perennial grasses; spreading of invasive, salt-tolerant, unpalatable, species/</w:t>
      </w:r>
      <w:r w:rsidR="00122294" w:rsidRPr="005E07FA">
        <w:rPr>
          <w:i/>
          <w:color w:val="2E74B5" w:themeColor="accent1" w:themeShade="BF"/>
          <w:lang w:val="en-US"/>
        </w:rPr>
        <w:t xml:space="preserve"> </w:t>
      </w:r>
      <w:r w:rsidRPr="005E07FA">
        <w:rPr>
          <w:i/>
          <w:color w:val="2E74B5" w:themeColor="accent1" w:themeShade="BF"/>
          <w:lang w:val="en-US"/>
        </w:rPr>
        <w:t>weeds</w:t>
      </w:r>
    </w:p>
    <w:p w14:paraId="768C1D13" w14:textId="77777777" w:rsidR="00A81ACF" w:rsidRPr="005E07FA" w:rsidRDefault="00A81ACF" w:rsidP="00A81ACF">
      <w:pPr>
        <w:ind w:left="1418" w:hanging="851"/>
        <w:rPr>
          <w:i/>
          <w:color w:val="2E74B5" w:themeColor="accent1" w:themeShade="BF"/>
          <w:lang w:val="en-US"/>
        </w:rPr>
      </w:pPr>
      <w:r w:rsidRPr="005E07FA">
        <w:rPr>
          <w:i/>
          <w:color w:val="2E74B5" w:themeColor="accent1" w:themeShade="BF"/>
          <w:lang w:val="en-US"/>
        </w:rPr>
        <w:t>Bl</w:t>
      </w:r>
      <w:r w:rsidRPr="005E07FA">
        <w:rPr>
          <w:i/>
          <w:color w:val="2E74B5" w:themeColor="accent1" w:themeShade="BF"/>
          <w:lang w:val="en-US"/>
        </w:rPr>
        <w:tab/>
      </w:r>
      <w:r w:rsidR="00495AD8" w:rsidRPr="005E07FA">
        <w:rPr>
          <w:i/>
          <w:color w:val="2E74B5" w:themeColor="accent1" w:themeShade="BF"/>
          <w:lang w:val="en-US"/>
        </w:rPr>
        <w:t xml:space="preserve">Loss </w:t>
      </w:r>
      <w:r w:rsidRPr="005E07FA">
        <w:rPr>
          <w:i/>
          <w:color w:val="2E74B5" w:themeColor="accent1" w:themeShade="BF"/>
          <w:lang w:val="en-US"/>
        </w:rPr>
        <w:t>of soil life: decline of soil macro-organisms and micro-organisms in quantity and quality</w:t>
      </w:r>
    </w:p>
    <w:p w14:paraId="78445271" w14:textId="756B7FF2" w:rsidR="00A81ACF" w:rsidRPr="005E07FA" w:rsidRDefault="00A81ACF" w:rsidP="00A81ACF">
      <w:pPr>
        <w:ind w:left="1418" w:hanging="851"/>
        <w:rPr>
          <w:i/>
          <w:color w:val="2E74B5" w:themeColor="accent1" w:themeShade="BF"/>
          <w:lang w:val="en-US"/>
        </w:rPr>
      </w:pPr>
      <w:r w:rsidRPr="005E07FA">
        <w:rPr>
          <w:i/>
          <w:color w:val="2E74B5" w:themeColor="accent1" w:themeShade="BF"/>
          <w:lang w:val="en-US"/>
        </w:rPr>
        <w:t>Bp</w:t>
      </w:r>
      <w:r w:rsidRPr="005E07FA">
        <w:rPr>
          <w:i/>
          <w:color w:val="2E74B5" w:themeColor="accent1" w:themeShade="BF"/>
          <w:lang w:val="en-US"/>
        </w:rPr>
        <w:tab/>
      </w:r>
      <w:r w:rsidR="00495AD8" w:rsidRPr="005E07FA">
        <w:rPr>
          <w:i/>
          <w:color w:val="2E74B5" w:themeColor="accent1" w:themeShade="BF"/>
          <w:lang w:val="en-US"/>
        </w:rPr>
        <w:t xml:space="preserve">Increase </w:t>
      </w:r>
      <w:r w:rsidR="00D97B4F" w:rsidRPr="005E07FA">
        <w:rPr>
          <w:i/>
          <w:color w:val="2E74B5" w:themeColor="accent1" w:themeShade="BF"/>
          <w:lang w:val="en-US"/>
        </w:rPr>
        <w:t>in</w:t>
      </w:r>
      <w:r w:rsidRPr="005E07FA">
        <w:rPr>
          <w:i/>
          <w:color w:val="2E74B5" w:themeColor="accent1" w:themeShade="BF"/>
          <w:lang w:val="en-US"/>
        </w:rPr>
        <w:t xml:space="preserve"> pests/</w:t>
      </w:r>
      <w:r w:rsidR="00122294" w:rsidRPr="005E07FA">
        <w:rPr>
          <w:i/>
          <w:color w:val="2E74B5" w:themeColor="accent1" w:themeShade="BF"/>
          <w:lang w:val="en-US"/>
        </w:rPr>
        <w:t xml:space="preserve"> </w:t>
      </w:r>
      <w:r w:rsidRPr="005E07FA">
        <w:rPr>
          <w:i/>
          <w:color w:val="2E74B5" w:themeColor="accent1" w:themeShade="BF"/>
          <w:lang w:val="en-US"/>
        </w:rPr>
        <w:t xml:space="preserve">diseases, loss of predators: reduction </w:t>
      </w:r>
      <w:r w:rsidR="00D97B4F" w:rsidRPr="005E07FA">
        <w:rPr>
          <w:i/>
          <w:color w:val="2E74B5" w:themeColor="accent1" w:themeShade="BF"/>
          <w:lang w:val="en-US"/>
        </w:rPr>
        <w:t>in</w:t>
      </w:r>
      <w:r w:rsidRPr="005E07FA">
        <w:rPr>
          <w:i/>
          <w:color w:val="2E74B5" w:themeColor="accent1" w:themeShade="BF"/>
          <w:lang w:val="en-US"/>
        </w:rPr>
        <w:t xml:space="preserve"> biological control</w:t>
      </w:r>
    </w:p>
    <w:p w14:paraId="701BB2A8" w14:textId="77777777" w:rsidR="00A81ACF" w:rsidRPr="005E07FA" w:rsidRDefault="00A81ACF" w:rsidP="00A81ACF">
      <w:pPr>
        <w:rPr>
          <w:b/>
          <w:bCs/>
          <w:i/>
          <w:iCs/>
          <w:color w:val="2E74B5" w:themeColor="accent1" w:themeShade="BF"/>
          <w:lang w:val="en-US"/>
        </w:rPr>
      </w:pPr>
      <w:r w:rsidRPr="005E07FA">
        <w:rPr>
          <w:b/>
          <w:bCs/>
          <w:i/>
          <w:iCs/>
          <w:color w:val="2E74B5" w:themeColor="accent1" w:themeShade="BF"/>
          <w:lang w:val="en-US"/>
        </w:rPr>
        <w:t xml:space="preserve">H: Water degradation </w:t>
      </w:r>
    </w:p>
    <w:p w14:paraId="71A1CFBD" w14:textId="3818568F"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Ha</w:t>
      </w:r>
      <w:r w:rsidRPr="005E07FA">
        <w:rPr>
          <w:i/>
          <w:color w:val="2E74B5" w:themeColor="accent1" w:themeShade="BF"/>
          <w:lang w:val="en-US"/>
        </w:rPr>
        <w:tab/>
      </w:r>
      <w:r w:rsidR="00495AD8" w:rsidRPr="005E07FA">
        <w:rPr>
          <w:i/>
          <w:color w:val="2E74B5" w:themeColor="accent1" w:themeShade="BF"/>
          <w:lang w:val="en-US"/>
        </w:rPr>
        <w:t>Aridification</w:t>
      </w:r>
      <w:r w:rsidRPr="005E07FA">
        <w:rPr>
          <w:i/>
          <w:color w:val="2E74B5" w:themeColor="accent1" w:themeShade="BF"/>
          <w:lang w:val="en-US"/>
        </w:rPr>
        <w:t xml:space="preserve">: decrease </w:t>
      </w:r>
      <w:r w:rsidR="00D97B4F" w:rsidRPr="005E07FA">
        <w:rPr>
          <w:i/>
          <w:color w:val="2E74B5" w:themeColor="accent1" w:themeShade="BF"/>
          <w:lang w:val="en-US"/>
        </w:rPr>
        <w:t>in</w:t>
      </w:r>
      <w:r w:rsidRPr="005E07FA">
        <w:rPr>
          <w:i/>
          <w:color w:val="2E74B5" w:themeColor="accent1" w:themeShade="BF"/>
          <w:lang w:val="en-US"/>
        </w:rPr>
        <w:t xml:space="preserve"> average soil moisture content </w:t>
      </w:r>
    </w:p>
    <w:p w14:paraId="67AB7779" w14:textId="18BD784E"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Hs</w:t>
      </w:r>
      <w:r w:rsidRPr="005E07FA">
        <w:rPr>
          <w:i/>
          <w:color w:val="2E74B5" w:themeColor="accent1" w:themeShade="BF"/>
          <w:lang w:val="en-US"/>
        </w:rPr>
        <w:tab/>
      </w:r>
      <w:r w:rsidR="00495AD8" w:rsidRPr="005E07FA">
        <w:rPr>
          <w:i/>
          <w:color w:val="2E74B5" w:themeColor="accent1" w:themeShade="BF"/>
          <w:lang w:val="en-US"/>
        </w:rPr>
        <w:t xml:space="preserve">Change </w:t>
      </w:r>
      <w:r w:rsidRPr="005E07FA">
        <w:rPr>
          <w:i/>
          <w:color w:val="2E74B5" w:themeColor="accent1" w:themeShade="BF"/>
          <w:lang w:val="en-US"/>
        </w:rPr>
        <w:t xml:space="preserve">in quantity of surface water: change </w:t>
      </w:r>
      <w:r w:rsidR="00D97B4F" w:rsidRPr="005E07FA">
        <w:rPr>
          <w:i/>
          <w:color w:val="2E74B5" w:themeColor="accent1" w:themeShade="BF"/>
          <w:lang w:val="en-US"/>
        </w:rPr>
        <w:t xml:space="preserve">in </w:t>
      </w:r>
      <w:r w:rsidRPr="005E07FA">
        <w:rPr>
          <w:i/>
          <w:color w:val="2E74B5" w:themeColor="accent1" w:themeShade="BF"/>
          <w:lang w:val="en-US"/>
        </w:rPr>
        <w:t>flow regime (flood, peak flow, low flow, drying up of rivers and lakes)</w:t>
      </w:r>
    </w:p>
    <w:p w14:paraId="381359DD" w14:textId="4E3C440C"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Hg</w:t>
      </w:r>
      <w:r w:rsidRPr="005E07FA">
        <w:rPr>
          <w:i/>
          <w:color w:val="2E74B5" w:themeColor="accent1" w:themeShade="BF"/>
          <w:lang w:val="en-US"/>
        </w:rPr>
        <w:tab/>
      </w:r>
      <w:r w:rsidR="00495AD8" w:rsidRPr="005E07FA">
        <w:rPr>
          <w:i/>
          <w:color w:val="2E74B5" w:themeColor="accent1" w:themeShade="BF"/>
          <w:lang w:val="en-US"/>
        </w:rPr>
        <w:t xml:space="preserve">Change </w:t>
      </w:r>
      <w:r w:rsidRPr="005E07FA">
        <w:rPr>
          <w:i/>
          <w:color w:val="2E74B5" w:themeColor="accent1" w:themeShade="BF"/>
          <w:lang w:val="en-US"/>
        </w:rPr>
        <w:t>in groundwater/</w:t>
      </w:r>
      <w:r w:rsidR="00122294" w:rsidRPr="005E07FA">
        <w:rPr>
          <w:i/>
          <w:color w:val="2E74B5" w:themeColor="accent1" w:themeShade="BF"/>
          <w:lang w:val="en-US"/>
        </w:rPr>
        <w:t xml:space="preserve"> </w:t>
      </w:r>
      <w:r w:rsidRPr="005E07FA">
        <w:rPr>
          <w:i/>
          <w:color w:val="2E74B5" w:themeColor="accent1" w:themeShade="BF"/>
          <w:lang w:val="en-US"/>
        </w:rPr>
        <w:t xml:space="preserve">aquifer level: </w:t>
      </w:r>
      <w:r w:rsidR="00EA63B8" w:rsidRPr="005E07FA">
        <w:rPr>
          <w:i/>
          <w:color w:val="2E74B5" w:themeColor="accent1" w:themeShade="BF"/>
          <w:lang w:val="en-US"/>
        </w:rPr>
        <w:t>reduction in</w:t>
      </w:r>
      <w:r w:rsidRPr="005E07FA">
        <w:rPr>
          <w:i/>
          <w:color w:val="2E74B5" w:themeColor="accent1" w:themeShade="BF"/>
          <w:lang w:val="en-US"/>
        </w:rPr>
        <w:t xml:space="preserve"> groundwater table due to over-exploitation or </w:t>
      </w:r>
      <w:r w:rsidR="00EA63B8" w:rsidRPr="005E07FA">
        <w:rPr>
          <w:i/>
          <w:color w:val="2E74B5" w:themeColor="accent1" w:themeShade="BF"/>
          <w:lang w:val="en-US"/>
        </w:rPr>
        <w:t xml:space="preserve">lower </w:t>
      </w:r>
      <w:r w:rsidRPr="005E07FA">
        <w:rPr>
          <w:i/>
          <w:color w:val="2E74B5" w:themeColor="accent1" w:themeShade="BF"/>
          <w:lang w:val="en-US"/>
        </w:rPr>
        <w:t xml:space="preserve">recharge of groundwater; or increase </w:t>
      </w:r>
      <w:r w:rsidR="00EA63B8" w:rsidRPr="005E07FA">
        <w:rPr>
          <w:i/>
          <w:color w:val="2E74B5" w:themeColor="accent1" w:themeShade="BF"/>
          <w:lang w:val="en-US"/>
        </w:rPr>
        <w:t xml:space="preserve">in </w:t>
      </w:r>
      <w:r w:rsidRPr="005E07FA">
        <w:rPr>
          <w:i/>
          <w:color w:val="2E74B5" w:themeColor="accent1" w:themeShade="BF"/>
          <w:lang w:val="en-US"/>
        </w:rPr>
        <w:t>groundwater table resulting in waterlogging and/</w:t>
      </w:r>
      <w:r w:rsidR="00122294" w:rsidRPr="005E07FA">
        <w:rPr>
          <w:i/>
          <w:color w:val="2E74B5" w:themeColor="accent1" w:themeShade="BF"/>
          <w:lang w:val="en-US"/>
        </w:rPr>
        <w:t xml:space="preserve"> </w:t>
      </w:r>
      <w:r w:rsidRPr="005E07FA">
        <w:rPr>
          <w:i/>
          <w:color w:val="2E74B5" w:themeColor="accent1" w:themeShade="BF"/>
          <w:lang w:val="en-US"/>
        </w:rPr>
        <w:t xml:space="preserve">or </w:t>
      </w:r>
      <w:r w:rsidR="005C55D2" w:rsidRPr="005E07FA">
        <w:rPr>
          <w:i/>
          <w:color w:val="2E74B5" w:themeColor="accent1" w:themeShade="BF"/>
          <w:lang w:val="en-US"/>
        </w:rPr>
        <w:t>salinization</w:t>
      </w:r>
      <w:r w:rsidRPr="005E07FA">
        <w:rPr>
          <w:i/>
          <w:color w:val="2E74B5" w:themeColor="accent1" w:themeShade="BF"/>
          <w:lang w:val="en-US"/>
        </w:rPr>
        <w:t xml:space="preserve"> </w:t>
      </w:r>
    </w:p>
    <w:p w14:paraId="596B4541" w14:textId="44761DDA"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Hp</w:t>
      </w:r>
      <w:r w:rsidRPr="005E07FA">
        <w:rPr>
          <w:i/>
          <w:color w:val="2E74B5" w:themeColor="accent1" w:themeShade="BF"/>
          <w:lang w:val="en-US"/>
        </w:rPr>
        <w:tab/>
      </w:r>
      <w:r w:rsidR="00495AD8" w:rsidRPr="005E07FA">
        <w:rPr>
          <w:i/>
          <w:color w:val="2E74B5" w:themeColor="accent1" w:themeShade="BF"/>
          <w:lang w:val="en-US"/>
        </w:rPr>
        <w:t xml:space="preserve">Decline </w:t>
      </w:r>
      <w:r w:rsidR="00EA63B8" w:rsidRPr="005E07FA">
        <w:rPr>
          <w:i/>
          <w:color w:val="2E74B5" w:themeColor="accent1" w:themeShade="BF"/>
          <w:lang w:val="en-US"/>
        </w:rPr>
        <w:t xml:space="preserve">in </w:t>
      </w:r>
      <w:r w:rsidRPr="005E07FA">
        <w:rPr>
          <w:i/>
          <w:color w:val="2E74B5" w:themeColor="accent1" w:themeShade="BF"/>
          <w:lang w:val="en-US"/>
        </w:rPr>
        <w:t xml:space="preserve">surface water quality: increased sediments and pollutants in freshwater bodies due to point pollution and land-based pollution </w:t>
      </w:r>
    </w:p>
    <w:p w14:paraId="034CC3E1" w14:textId="02641D53"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Hq</w:t>
      </w:r>
      <w:r w:rsidRPr="005E07FA">
        <w:rPr>
          <w:i/>
          <w:color w:val="2E74B5" w:themeColor="accent1" w:themeShade="BF"/>
          <w:lang w:val="en-US"/>
        </w:rPr>
        <w:tab/>
      </w:r>
      <w:r w:rsidR="00495AD8" w:rsidRPr="005E07FA">
        <w:rPr>
          <w:i/>
          <w:color w:val="2E74B5" w:themeColor="accent1" w:themeShade="BF"/>
          <w:lang w:val="en-US"/>
        </w:rPr>
        <w:t xml:space="preserve">Decline </w:t>
      </w:r>
      <w:r w:rsidR="00EA63B8" w:rsidRPr="005E07FA">
        <w:rPr>
          <w:i/>
          <w:color w:val="2E74B5" w:themeColor="accent1" w:themeShade="BF"/>
          <w:lang w:val="en-US"/>
        </w:rPr>
        <w:t xml:space="preserve">in </w:t>
      </w:r>
      <w:r w:rsidRPr="005E07FA">
        <w:rPr>
          <w:i/>
          <w:color w:val="2E74B5" w:themeColor="accent1" w:themeShade="BF"/>
          <w:lang w:val="en-US"/>
        </w:rPr>
        <w:t>groundwater quality: due to pollutants infiltrating into the aquifers</w:t>
      </w:r>
    </w:p>
    <w:p w14:paraId="33034C7B" w14:textId="55C5A68F" w:rsidR="00A81ACF" w:rsidRPr="005E07FA" w:rsidRDefault="00A81ACF" w:rsidP="00A81ACF">
      <w:pPr>
        <w:tabs>
          <w:tab w:val="left" w:pos="1418"/>
        </w:tabs>
        <w:ind w:left="1418" w:hanging="851"/>
        <w:rPr>
          <w:i/>
          <w:color w:val="2E74B5" w:themeColor="accent1" w:themeShade="BF"/>
          <w:lang w:val="en-US"/>
        </w:rPr>
      </w:pPr>
      <w:r w:rsidRPr="005E07FA">
        <w:rPr>
          <w:i/>
          <w:color w:val="2E74B5" w:themeColor="accent1" w:themeShade="BF"/>
          <w:lang w:val="en-US"/>
        </w:rPr>
        <w:t xml:space="preserve">Hw </w:t>
      </w:r>
      <w:r w:rsidRPr="005E07FA">
        <w:rPr>
          <w:i/>
          <w:color w:val="2E74B5" w:themeColor="accent1" w:themeShade="BF"/>
          <w:lang w:val="en-US"/>
        </w:rPr>
        <w:tab/>
      </w:r>
      <w:r w:rsidR="00495AD8" w:rsidRPr="005E07FA">
        <w:rPr>
          <w:i/>
          <w:color w:val="2E74B5" w:themeColor="accent1" w:themeShade="BF"/>
          <w:lang w:val="en-US"/>
        </w:rPr>
        <w:t xml:space="preserve">Reduction </w:t>
      </w:r>
      <w:r w:rsidR="00EA63B8" w:rsidRPr="005E07FA">
        <w:rPr>
          <w:i/>
          <w:color w:val="2E74B5" w:themeColor="accent1" w:themeShade="BF"/>
          <w:lang w:val="en-US"/>
        </w:rPr>
        <w:t>in</w:t>
      </w:r>
      <w:r w:rsidRPr="005E07FA">
        <w:rPr>
          <w:i/>
          <w:color w:val="2E74B5" w:themeColor="accent1" w:themeShade="BF"/>
          <w:lang w:val="en-US"/>
        </w:rPr>
        <w:t xml:space="preserve"> the buffering capacity of wetland areas to cope </w:t>
      </w:r>
      <w:bookmarkStart w:id="77" w:name="_Toc449121952"/>
      <w:r w:rsidRPr="005E07FA">
        <w:rPr>
          <w:i/>
          <w:color w:val="2E74B5" w:themeColor="accent1" w:themeShade="BF"/>
          <w:lang w:val="en-US"/>
        </w:rPr>
        <w:t>with flooding and pollution</w:t>
      </w:r>
    </w:p>
    <w:p w14:paraId="2099D7F0" w14:textId="77777777" w:rsidR="00A81ACF" w:rsidRPr="005E07FA" w:rsidRDefault="00A81ACF" w:rsidP="00A81ACF">
      <w:pPr>
        <w:tabs>
          <w:tab w:val="right" w:leader="dot" w:pos="8959"/>
        </w:tabs>
        <w:spacing w:line="360" w:lineRule="auto"/>
        <w:rPr>
          <w:lang w:val="en-US"/>
        </w:rPr>
      </w:pPr>
    </w:p>
    <w:p w14:paraId="48BF55E8" w14:textId="04EA48ED" w:rsidR="008D0697" w:rsidRPr="005E07FA" w:rsidRDefault="00A81ACF" w:rsidP="00420B86">
      <w:pPr>
        <w:pStyle w:val="Heading2"/>
        <w:rPr>
          <w:i/>
          <w:color w:val="2E74B5" w:themeColor="accent1" w:themeShade="BF"/>
          <w:sz w:val="18"/>
          <w:szCs w:val="18"/>
          <w:lang w:val="en-US"/>
        </w:rPr>
      </w:pPr>
      <w:bookmarkStart w:id="78" w:name="_Toc22472445"/>
      <w:r w:rsidRPr="005E07FA">
        <w:rPr>
          <w:rFonts w:cs="Times New Roman"/>
          <w:lang w:val="en-US"/>
        </w:rPr>
        <w:t>Prevention, reduction</w:t>
      </w:r>
      <w:r w:rsidR="00955724" w:rsidRPr="005E07FA">
        <w:rPr>
          <w:rFonts w:cs="Times New Roman"/>
          <w:lang w:val="en-US"/>
        </w:rPr>
        <w:t>,</w:t>
      </w:r>
      <w:r w:rsidRPr="005E07FA">
        <w:rPr>
          <w:rFonts w:cs="Times New Roman"/>
          <w:lang w:val="en-US"/>
        </w:rPr>
        <w:t xml:space="preserve"> or re</w:t>
      </w:r>
      <w:bookmarkEnd w:id="77"/>
      <w:r w:rsidRPr="005E07FA">
        <w:rPr>
          <w:rFonts w:cs="Times New Roman"/>
          <w:lang w:val="en-US"/>
        </w:rPr>
        <w:t>storation of land degradation</w:t>
      </w:r>
      <w:bookmarkEnd w:id="78"/>
      <w:r w:rsidRPr="005E07FA">
        <w:rPr>
          <w:rFonts w:cs="Times New Roman"/>
          <w:lang w:val="en-US"/>
        </w:rPr>
        <w:t xml:space="preserve"> </w:t>
      </w:r>
    </w:p>
    <w:tbl>
      <w:tblPr>
        <w:tblW w:w="0" w:type="auto"/>
        <w:tblLayout w:type="fixed"/>
        <w:tblCellMar>
          <w:left w:w="70" w:type="dxa"/>
          <w:right w:w="70" w:type="dxa"/>
        </w:tblCellMar>
        <w:tblLook w:val="0000" w:firstRow="0" w:lastRow="0" w:firstColumn="0" w:lastColumn="0" w:noHBand="0" w:noVBand="0"/>
      </w:tblPr>
      <w:tblGrid>
        <w:gridCol w:w="5954"/>
        <w:gridCol w:w="1843"/>
        <w:gridCol w:w="1062"/>
      </w:tblGrid>
      <w:tr w:rsidR="00A81ACF" w:rsidRPr="005E07FA" w14:paraId="58814B0F" w14:textId="77777777" w:rsidTr="00CD53A2">
        <w:tc>
          <w:tcPr>
            <w:tcW w:w="8859" w:type="dxa"/>
            <w:gridSpan w:val="3"/>
          </w:tcPr>
          <w:p w14:paraId="5A82038E" w14:textId="6F054D39" w:rsidR="00654B63" w:rsidRPr="005E07FA" w:rsidRDefault="00CD53A2" w:rsidP="00185378">
            <w:pPr>
              <w:tabs>
                <w:tab w:val="right" w:leader="dot" w:pos="8959"/>
              </w:tabs>
              <w:spacing w:line="288" w:lineRule="auto"/>
              <w:rPr>
                <w:lang w:val="en-US"/>
              </w:rPr>
            </w:pPr>
            <w:r w:rsidRPr="005E07FA">
              <w:rPr>
                <w:lang w:val="en-US"/>
              </w:rPr>
              <w:t xml:space="preserve">Specify the goal of </w:t>
            </w:r>
            <w:r w:rsidR="00293D7E" w:rsidRPr="005E07FA">
              <w:rPr>
                <w:lang w:val="en-US"/>
              </w:rPr>
              <w:t>the T</w:t>
            </w:r>
            <w:r w:rsidR="00A81ACF" w:rsidRPr="005E07FA">
              <w:rPr>
                <w:lang w:val="en-US"/>
              </w:rPr>
              <w:t xml:space="preserve">echnology </w:t>
            </w:r>
            <w:r w:rsidRPr="005E07FA">
              <w:rPr>
                <w:lang w:val="en-US"/>
              </w:rPr>
              <w:t>with regard to land degradation</w:t>
            </w:r>
            <w:r w:rsidR="00A81ACF" w:rsidRPr="005E07FA">
              <w:rPr>
                <w:lang w:val="en-US"/>
              </w:rPr>
              <w:t>:</w:t>
            </w:r>
          </w:p>
          <w:p w14:paraId="64459D84" w14:textId="3EE77A9E" w:rsidR="008D0697" w:rsidRPr="005E07FA" w:rsidRDefault="00440764" w:rsidP="00420B86">
            <w:pPr>
              <w:rPr>
                <w:i/>
                <w:color w:val="2E74B5" w:themeColor="accent1" w:themeShade="BF"/>
                <w:lang w:val="en-US"/>
              </w:rPr>
            </w:pPr>
            <w:r w:rsidRPr="005E07FA">
              <w:rPr>
                <w:i/>
                <w:color w:val="2E74B5" w:themeColor="accent1" w:themeShade="BF"/>
                <w:lang w:val="en-US"/>
              </w:rPr>
              <w:t xml:space="preserve">Tick </w:t>
            </w:r>
            <w:r w:rsidR="00EA63B8" w:rsidRPr="005E07FA">
              <w:rPr>
                <w:i/>
                <w:color w:val="2E74B5" w:themeColor="accent1" w:themeShade="BF"/>
                <w:lang w:val="en-US"/>
              </w:rPr>
              <w:t xml:space="preserve">no more than </w:t>
            </w:r>
            <w:r w:rsidR="00771F00" w:rsidRPr="005E07FA">
              <w:rPr>
                <w:i/>
                <w:color w:val="2E74B5" w:themeColor="accent1" w:themeShade="BF"/>
                <w:lang w:val="en-US"/>
              </w:rPr>
              <w:t>two</w:t>
            </w:r>
            <w:r w:rsidR="004E6050" w:rsidRPr="005E07FA">
              <w:rPr>
                <w:i/>
                <w:color w:val="2E74B5" w:themeColor="accent1" w:themeShade="BF"/>
                <w:lang w:val="en-US"/>
              </w:rPr>
              <w:t xml:space="preserve"> </w:t>
            </w:r>
            <w:r w:rsidRPr="005E07FA">
              <w:rPr>
                <w:i/>
                <w:color w:val="2E74B5" w:themeColor="accent1" w:themeShade="BF"/>
                <w:lang w:val="en-US"/>
              </w:rPr>
              <w:t>answers. If you tick “not applicable”</w:t>
            </w:r>
            <w:r w:rsidR="00EA63B8" w:rsidRPr="005E07FA">
              <w:rPr>
                <w:i/>
                <w:color w:val="2E74B5" w:themeColor="accent1" w:themeShade="BF"/>
                <w:lang w:val="en-US"/>
              </w:rPr>
              <w:t>,</w:t>
            </w:r>
            <w:r w:rsidRPr="005E07FA">
              <w:rPr>
                <w:i/>
                <w:color w:val="2E74B5" w:themeColor="accent1" w:themeShade="BF"/>
                <w:lang w:val="en-US"/>
              </w:rPr>
              <w:t xml:space="preserve"> please tick no other ans</w:t>
            </w:r>
            <w:r w:rsidR="000C7A03" w:rsidRPr="005E07FA">
              <w:rPr>
                <w:i/>
                <w:color w:val="2E74B5" w:themeColor="accent1" w:themeShade="BF"/>
                <w:lang w:val="en-US"/>
              </w:rPr>
              <w:t>w</w:t>
            </w:r>
            <w:r w:rsidRPr="005E07FA">
              <w:rPr>
                <w:i/>
                <w:color w:val="2E74B5" w:themeColor="accent1" w:themeShade="BF"/>
                <w:lang w:val="en-US"/>
              </w:rPr>
              <w:t>er.</w:t>
            </w:r>
          </w:p>
          <w:p w14:paraId="01F11830" w14:textId="77777777" w:rsidR="00654B63" w:rsidRPr="005E07FA" w:rsidRDefault="00654B63" w:rsidP="00654B63">
            <w:pPr>
              <w:rPr>
                <w:i/>
                <w:color w:val="2E74B5" w:themeColor="accent1" w:themeShade="BF"/>
                <w:lang w:val="en-US"/>
              </w:rPr>
            </w:pPr>
          </w:p>
          <w:p w14:paraId="27A0A25B" w14:textId="5237F684" w:rsidR="00A81ACF" w:rsidRPr="005E07FA" w:rsidRDefault="00185378" w:rsidP="00CD53A2">
            <w:pPr>
              <w:tabs>
                <w:tab w:val="right" w:leader="dot" w:pos="8959"/>
              </w:tabs>
              <w:spacing w:line="288" w:lineRule="auto"/>
              <w:rPr>
                <w:lang w:val="en-US"/>
              </w:rPr>
            </w:pPr>
            <w:r w:rsidRPr="005E07FA">
              <w:rPr>
                <w:spacing w:val="-3"/>
                <w:sz w:val="28"/>
                <w:lang w:val="en-US"/>
              </w:rPr>
              <w:sym w:font="Wingdings 2" w:char="F030"/>
            </w:r>
            <w:r w:rsidRPr="005E07FA">
              <w:rPr>
                <w:lang w:val="en-US"/>
              </w:rPr>
              <w:t xml:space="preserve">  </w:t>
            </w:r>
            <w:r w:rsidR="00875122" w:rsidRPr="005E07FA">
              <w:rPr>
                <w:lang w:val="en-US"/>
              </w:rPr>
              <w:t xml:space="preserve">to </w:t>
            </w:r>
            <w:r w:rsidR="00A81ACF" w:rsidRPr="005E07FA">
              <w:rPr>
                <w:lang w:val="en-US"/>
              </w:rPr>
              <w:t>prevent</w:t>
            </w:r>
            <w:r w:rsidR="008D3A9B" w:rsidRPr="005E07FA">
              <w:rPr>
                <w:lang w:val="en-US"/>
              </w:rPr>
              <w:t>/ avoid</w:t>
            </w:r>
            <w:r w:rsidR="00A81ACF" w:rsidRPr="005E07FA">
              <w:rPr>
                <w:lang w:val="en-US"/>
              </w:rPr>
              <w:t xml:space="preserve"> land degradation</w:t>
            </w:r>
          </w:p>
        </w:tc>
      </w:tr>
      <w:tr w:rsidR="00A81ACF" w:rsidRPr="005E07FA" w14:paraId="14AE3ABD" w14:textId="77777777" w:rsidTr="00A81ACF">
        <w:trPr>
          <w:gridAfter w:val="2"/>
          <w:wAfter w:w="2905" w:type="dxa"/>
        </w:trPr>
        <w:tc>
          <w:tcPr>
            <w:tcW w:w="5954" w:type="dxa"/>
          </w:tcPr>
          <w:p w14:paraId="73295BA8" w14:textId="03E17B33" w:rsidR="00A81ACF" w:rsidRPr="005E07FA" w:rsidRDefault="00185378" w:rsidP="00CD53A2">
            <w:pPr>
              <w:tabs>
                <w:tab w:val="right" w:leader="dot" w:pos="8959"/>
              </w:tabs>
              <w:spacing w:line="288" w:lineRule="auto"/>
              <w:rPr>
                <w:lang w:val="en-US"/>
              </w:rPr>
            </w:pPr>
            <w:r w:rsidRPr="005E07FA">
              <w:rPr>
                <w:spacing w:val="-3"/>
                <w:sz w:val="28"/>
                <w:lang w:val="en-US"/>
              </w:rPr>
              <w:sym w:font="Wingdings 2" w:char="F030"/>
            </w:r>
            <w:r w:rsidRPr="005E07FA">
              <w:rPr>
                <w:lang w:val="en-US"/>
              </w:rPr>
              <w:t xml:space="preserve">  </w:t>
            </w:r>
            <w:r w:rsidR="00875122" w:rsidRPr="005E07FA">
              <w:rPr>
                <w:lang w:val="en-US"/>
              </w:rPr>
              <w:t xml:space="preserve">to </w:t>
            </w:r>
            <w:r w:rsidR="00A81ACF" w:rsidRPr="005E07FA">
              <w:rPr>
                <w:lang w:val="en-US" w:eastAsia="en-US"/>
              </w:rPr>
              <w:t>reduce</w:t>
            </w:r>
            <w:r w:rsidR="00A81ACF" w:rsidRPr="005E07FA">
              <w:rPr>
                <w:lang w:val="en-US"/>
              </w:rPr>
              <w:t xml:space="preserve"> land degradation</w:t>
            </w:r>
          </w:p>
        </w:tc>
      </w:tr>
      <w:tr w:rsidR="008036DE" w:rsidRPr="005E07FA" w14:paraId="3460BE0B" w14:textId="77777777" w:rsidTr="008C3619">
        <w:trPr>
          <w:gridAfter w:val="1"/>
          <w:wAfter w:w="1062" w:type="dxa"/>
        </w:trPr>
        <w:tc>
          <w:tcPr>
            <w:tcW w:w="7797" w:type="dxa"/>
            <w:gridSpan w:val="2"/>
          </w:tcPr>
          <w:p w14:paraId="7B101E20" w14:textId="211E7160" w:rsidR="008036DE" w:rsidRPr="005E07FA" w:rsidRDefault="008036DE" w:rsidP="00CD53A2">
            <w:pPr>
              <w:tabs>
                <w:tab w:val="right" w:leader="dot" w:pos="8959"/>
              </w:tabs>
              <w:spacing w:line="288" w:lineRule="auto"/>
              <w:rPr>
                <w:lang w:val="en-US"/>
              </w:rPr>
            </w:pPr>
            <w:r w:rsidRPr="005E07FA">
              <w:rPr>
                <w:spacing w:val="-3"/>
                <w:sz w:val="28"/>
                <w:lang w:val="en-US"/>
              </w:rPr>
              <w:sym w:font="Wingdings 2" w:char="F030"/>
            </w:r>
            <w:r w:rsidRPr="005E07FA">
              <w:rPr>
                <w:lang w:val="en-US"/>
              </w:rPr>
              <w:t xml:space="preserve">  </w:t>
            </w:r>
            <w:r w:rsidR="00875122" w:rsidRPr="005E07FA">
              <w:rPr>
                <w:lang w:val="en-US"/>
              </w:rPr>
              <w:t xml:space="preserve">to </w:t>
            </w:r>
            <w:r w:rsidRPr="005E07FA">
              <w:rPr>
                <w:lang w:val="en-US"/>
              </w:rPr>
              <w:t>restore/ rehabilitate severely degraded land</w:t>
            </w:r>
            <w:r w:rsidR="008D3A9B" w:rsidRPr="005E07FA">
              <w:rPr>
                <w:lang w:val="en-US"/>
              </w:rPr>
              <w:t xml:space="preserve"> / reverse land degradation</w:t>
            </w:r>
          </w:p>
        </w:tc>
      </w:tr>
      <w:tr w:rsidR="00A81ACF" w:rsidRPr="005E07FA" w14:paraId="6110DC3F" w14:textId="77777777" w:rsidTr="00A81ACF">
        <w:trPr>
          <w:gridAfter w:val="2"/>
          <w:wAfter w:w="2905" w:type="dxa"/>
        </w:trPr>
        <w:tc>
          <w:tcPr>
            <w:tcW w:w="5954" w:type="dxa"/>
          </w:tcPr>
          <w:p w14:paraId="7E676EC1" w14:textId="15A6D8F7" w:rsidR="00A81ACF" w:rsidRPr="005E07FA" w:rsidRDefault="00185378" w:rsidP="00CD53A2">
            <w:pPr>
              <w:tabs>
                <w:tab w:val="right" w:leader="dot" w:pos="8959"/>
              </w:tabs>
              <w:spacing w:line="288" w:lineRule="auto"/>
              <w:rPr>
                <w:lang w:val="en-US" w:eastAsia="de-CH"/>
              </w:rPr>
            </w:pPr>
            <w:r w:rsidRPr="005E07FA">
              <w:rPr>
                <w:spacing w:val="-3"/>
                <w:sz w:val="28"/>
                <w:lang w:val="en-US"/>
              </w:rPr>
              <w:sym w:font="Wingdings 2" w:char="F030"/>
            </w:r>
            <w:r w:rsidRPr="005E07FA">
              <w:rPr>
                <w:lang w:val="en-US"/>
              </w:rPr>
              <w:t xml:space="preserve">  </w:t>
            </w:r>
            <w:r w:rsidR="00875122" w:rsidRPr="005E07FA">
              <w:rPr>
                <w:lang w:val="en-US"/>
              </w:rPr>
              <w:t xml:space="preserve">to </w:t>
            </w:r>
            <w:r w:rsidR="00A81ACF" w:rsidRPr="005E07FA">
              <w:rPr>
                <w:lang w:val="en-US" w:eastAsia="de-CH"/>
              </w:rPr>
              <w:t>adapt to land degradation</w:t>
            </w:r>
          </w:p>
        </w:tc>
      </w:tr>
      <w:tr w:rsidR="000B2145" w:rsidRPr="005E07FA" w14:paraId="0E594A13" w14:textId="77777777" w:rsidTr="00A81ACF">
        <w:trPr>
          <w:gridAfter w:val="2"/>
          <w:wAfter w:w="2905" w:type="dxa"/>
        </w:trPr>
        <w:tc>
          <w:tcPr>
            <w:tcW w:w="5954" w:type="dxa"/>
          </w:tcPr>
          <w:p w14:paraId="5EDE39B9" w14:textId="77777777" w:rsidR="000B2145" w:rsidRPr="005E07FA" w:rsidRDefault="000B2145" w:rsidP="00DD1BEA">
            <w:pPr>
              <w:tabs>
                <w:tab w:val="right" w:leader="dot" w:pos="5812"/>
                <w:tab w:val="right" w:leader="dot" w:pos="8959"/>
              </w:tabs>
              <w:spacing w:line="288" w:lineRule="auto"/>
              <w:rPr>
                <w:spacing w:val="-3"/>
                <w:sz w:val="28"/>
                <w:lang w:val="en-US"/>
              </w:rPr>
            </w:pPr>
            <w:r w:rsidRPr="005E07FA">
              <w:rPr>
                <w:spacing w:val="-3"/>
                <w:sz w:val="28"/>
                <w:lang w:val="en-US"/>
              </w:rPr>
              <w:sym w:font="Wingdings 2" w:char="F030"/>
            </w:r>
            <w:r w:rsidRPr="005E07FA">
              <w:rPr>
                <w:lang w:val="en-US"/>
              </w:rPr>
              <w:t xml:space="preserve">  </w:t>
            </w:r>
            <w:r w:rsidR="00DD1BEA" w:rsidRPr="005E07FA">
              <w:rPr>
                <w:lang w:val="en-US"/>
              </w:rPr>
              <w:t>not applicable</w:t>
            </w:r>
          </w:p>
        </w:tc>
      </w:tr>
    </w:tbl>
    <w:p w14:paraId="127B628B" w14:textId="77777777" w:rsidR="00A81ACF" w:rsidRPr="005E07FA" w:rsidRDefault="00A81ACF" w:rsidP="00A81ACF">
      <w:pPr>
        <w:tabs>
          <w:tab w:val="right" w:leader="dot" w:pos="8959"/>
        </w:tabs>
        <w:spacing w:before="120" w:line="360" w:lineRule="auto"/>
        <w:rPr>
          <w:lang w:val="en-US"/>
        </w:rPr>
      </w:pPr>
      <w:r w:rsidRPr="005E07FA">
        <w:rPr>
          <w:lang w:val="en-US"/>
        </w:rPr>
        <w:t>Comments/</w:t>
      </w:r>
      <w:r w:rsidR="00122294" w:rsidRPr="005E07FA">
        <w:rPr>
          <w:lang w:val="en-US"/>
        </w:rPr>
        <w:t xml:space="preserve"> </w:t>
      </w:r>
      <w:r w:rsidRPr="005E07FA">
        <w:rPr>
          <w:lang w:val="en-US"/>
        </w:rPr>
        <w:t xml:space="preserve">remarks: </w:t>
      </w:r>
      <w:r w:rsidRPr="005E07FA">
        <w:rPr>
          <w:lang w:val="en-US"/>
        </w:rPr>
        <w:tab/>
      </w:r>
    </w:p>
    <w:p w14:paraId="22802559" w14:textId="77777777" w:rsidR="00A81ACF" w:rsidRPr="005E07FA" w:rsidRDefault="00A81ACF" w:rsidP="00A81ACF">
      <w:pPr>
        <w:tabs>
          <w:tab w:val="right" w:leader="dot" w:pos="8959"/>
        </w:tabs>
        <w:spacing w:line="360" w:lineRule="auto"/>
        <w:rPr>
          <w:lang w:val="en-US"/>
        </w:rPr>
      </w:pPr>
      <w:r w:rsidRPr="005E07FA">
        <w:rPr>
          <w:lang w:val="en-US"/>
        </w:rPr>
        <w:tab/>
      </w:r>
    </w:p>
    <w:p w14:paraId="0FD139EF" w14:textId="0DC59B6F" w:rsidR="00F70613" w:rsidRPr="005E07FA" w:rsidRDefault="00F70613" w:rsidP="00A81ACF">
      <w:pPr>
        <w:autoSpaceDE w:val="0"/>
        <w:autoSpaceDN w:val="0"/>
        <w:adjustRightInd w:val="0"/>
        <w:rPr>
          <w:b/>
          <w:i/>
          <w:color w:val="2E74B5" w:themeColor="accent1" w:themeShade="BF"/>
          <w:lang w:val="en-US"/>
        </w:rPr>
      </w:pPr>
      <w:r w:rsidRPr="005E07FA">
        <w:rPr>
          <w:b/>
          <w:i/>
          <w:color w:val="2E74B5" w:themeColor="accent1" w:themeShade="BF"/>
          <w:lang w:val="en-US"/>
        </w:rPr>
        <w:t>Explanation of terms used above</w:t>
      </w:r>
    </w:p>
    <w:p w14:paraId="29257950" w14:textId="32BA04E2" w:rsidR="00A81ACF" w:rsidRPr="005E07FA" w:rsidRDefault="00A81ACF" w:rsidP="00A81ACF">
      <w:pPr>
        <w:autoSpaceDE w:val="0"/>
        <w:autoSpaceDN w:val="0"/>
        <w:adjustRightInd w:val="0"/>
        <w:rPr>
          <w:b/>
          <w:i/>
          <w:color w:val="2E74B5" w:themeColor="accent1" w:themeShade="BF"/>
          <w:lang w:val="en-US"/>
        </w:rPr>
      </w:pPr>
      <w:r w:rsidRPr="005E07FA">
        <w:rPr>
          <w:b/>
          <w:i/>
          <w:color w:val="2E74B5" w:themeColor="accent1" w:themeShade="BF"/>
          <w:lang w:val="en-US"/>
        </w:rPr>
        <w:t>Prevent</w:t>
      </w:r>
      <w:r w:rsidR="008D3A9B" w:rsidRPr="005E07FA">
        <w:rPr>
          <w:b/>
          <w:i/>
          <w:color w:val="2E74B5" w:themeColor="accent1" w:themeShade="BF"/>
          <w:lang w:val="en-US"/>
        </w:rPr>
        <w:t xml:space="preserve"> (avoid)</w:t>
      </w:r>
      <w:r w:rsidRPr="005E07FA">
        <w:rPr>
          <w:i/>
          <w:color w:val="2E74B5" w:themeColor="accent1" w:themeShade="BF"/>
          <w:lang w:val="en-US"/>
        </w:rPr>
        <w:t xml:space="preserve">: </w:t>
      </w:r>
      <w:r w:rsidR="009651E5" w:rsidRPr="005E07FA">
        <w:rPr>
          <w:i/>
          <w:color w:val="2E74B5" w:themeColor="accent1" w:themeShade="BF"/>
          <w:lang w:val="en-US"/>
        </w:rPr>
        <w:t xml:space="preserve">the use of </w:t>
      </w:r>
      <w:r w:rsidRPr="005E07FA">
        <w:rPr>
          <w:i/>
          <w:color w:val="2E74B5" w:themeColor="accent1" w:themeShade="BF"/>
          <w:lang w:val="en-US"/>
        </w:rPr>
        <w:t>good land management practices on land that may be prone to land degradation. They maintain natural resources and their environmental and productive functions.</w:t>
      </w:r>
    </w:p>
    <w:p w14:paraId="1DABAB76" w14:textId="255A2DBE" w:rsidR="00A81ACF" w:rsidRPr="005E07FA" w:rsidRDefault="00A81ACF" w:rsidP="00A81ACF">
      <w:pPr>
        <w:autoSpaceDE w:val="0"/>
        <w:autoSpaceDN w:val="0"/>
        <w:adjustRightInd w:val="0"/>
        <w:rPr>
          <w:i/>
          <w:color w:val="2E74B5" w:themeColor="accent1" w:themeShade="BF"/>
          <w:lang w:val="en-US"/>
        </w:rPr>
      </w:pPr>
      <w:r w:rsidRPr="005E07FA">
        <w:rPr>
          <w:b/>
          <w:i/>
          <w:color w:val="2E74B5" w:themeColor="accent1" w:themeShade="BF"/>
          <w:lang w:val="en-US"/>
        </w:rPr>
        <w:t>Reduc</w:t>
      </w:r>
      <w:r w:rsidR="008D3A9B" w:rsidRPr="005E07FA">
        <w:rPr>
          <w:b/>
          <w:i/>
          <w:color w:val="2E74B5" w:themeColor="accent1" w:themeShade="BF"/>
          <w:lang w:val="en-US"/>
        </w:rPr>
        <w:t>e</w:t>
      </w:r>
      <w:r w:rsidRPr="005E07FA">
        <w:rPr>
          <w:i/>
          <w:color w:val="2E74B5" w:themeColor="accent1" w:themeShade="BF"/>
          <w:lang w:val="en-US"/>
        </w:rPr>
        <w:t>: interventions intended to reduce ongoing degradation and/</w:t>
      </w:r>
      <w:r w:rsidR="00122294" w:rsidRPr="005E07FA">
        <w:rPr>
          <w:i/>
          <w:color w:val="2E74B5" w:themeColor="accent1" w:themeShade="BF"/>
          <w:lang w:val="en-US"/>
        </w:rPr>
        <w:t xml:space="preserve"> </w:t>
      </w:r>
      <w:r w:rsidRPr="005E07FA">
        <w:rPr>
          <w:i/>
          <w:color w:val="2E74B5" w:themeColor="accent1" w:themeShade="BF"/>
          <w:lang w:val="en-US"/>
        </w:rPr>
        <w:t>or halt further degradation. They start improving natural resources and their functions.</w:t>
      </w:r>
      <w:r w:rsidR="00F70613" w:rsidRPr="005E07FA">
        <w:rPr>
          <w:i/>
          <w:color w:val="2E74B5" w:themeColor="accent1" w:themeShade="BF"/>
          <w:lang w:val="en-US"/>
        </w:rPr>
        <w:t xml:space="preserve"> </w:t>
      </w:r>
      <w:r w:rsidRPr="005E07FA">
        <w:rPr>
          <w:i/>
          <w:color w:val="2E74B5" w:themeColor="accent1" w:themeShade="BF"/>
          <w:lang w:val="en-US"/>
        </w:rPr>
        <w:t>Impacts tend to be noticeable in the short to medium term.</w:t>
      </w:r>
    </w:p>
    <w:p w14:paraId="5DDD8696" w14:textId="1E0498FC" w:rsidR="00A81ACF" w:rsidRPr="005E07FA" w:rsidRDefault="00A81ACF" w:rsidP="00A81ACF">
      <w:pPr>
        <w:autoSpaceDE w:val="0"/>
        <w:autoSpaceDN w:val="0"/>
        <w:adjustRightInd w:val="0"/>
        <w:rPr>
          <w:b/>
          <w:i/>
          <w:color w:val="2E74B5" w:themeColor="accent1" w:themeShade="BF"/>
          <w:lang w:val="en-US"/>
        </w:rPr>
      </w:pPr>
      <w:r w:rsidRPr="005E07FA">
        <w:rPr>
          <w:b/>
          <w:i/>
          <w:color w:val="2E74B5" w:themeColor="accent1" w:themeShade="BF"/>
          <w:lang w:val="en-US"/>
        </w:rPr>
        <w:t>Rehabilitat</w:t>
      </w:r>
      <w:r w:rsidR="008D3A9B" w:rsidRPr="005E07FA">
        <w:rPr>
          <w:b/>
          <w:i/>
          <w:color w:val="2E74B5" w:themeColor="accent1" w:themeShade="BF"/>
          <w:lang w:val="en-US"/>
        </w:rPr>
        <w:t>e</w:t>
      </w:r>
      <w:r w:rsidRPr="005E07FA">
        <w:rPr>
          <w:b/>
          <w:i/>
          <w:color w:val="2E74B5" w:themeColor="accent1" w:themeShade="BF"/>
          <w:lang w:val="en-US"/>
        </w:rPr>
        <w:t>/</w:t>
      </w:r>
      <w:r w:rsidR="00122294" w:rsidRPr="005E07FA">
        <w:rPr>
          <w:b/>
          <w:i/>
          <w:color w:val="2E74B5" w:themeColor="accent1" w:themeShade="BF"/>
          <w:lang w:val="en-US"/>
        </w:rPr>
        <w:t xml:space="preserve"> </w:t>
      </w:r>
      <w:r w:rsidR="008D3A9B" w:rsidRPr="005E07FA">
        <w:rPr>
          <w:b/>
          <w:i/>
          <w:color w:val="2E74B5" w:themeColor="accent1" w:themeShade="BF"/>
          <w:lang w:val="en-US"/>
        </w:rPr>
        <w:t>restore land / reverse degraded land</w:t>
      </w:r>
      <w:r w:rsidR="00E31CB2" w:rsidRPr="005E07FA">
        <w:rPr>
          <w:i/>
          <w:color w:val="2E74B5" w:themeColor="accent1" w:themeShade="BF"/>
          <w:lang w:val="en-US"/>
        </w:rPr>
        <w:t xml:space="preserve">: </w:t>
      </w:r>
      <w:r w:rsidRPr="005E07FA">
        <w:rPr>
          <w:i/>
          <w:color w:val="2E74B5" w:themeColor="accent1" w:themeShade="BF"/>
          <w:lang w:val="en-US"/>
        </w:rPr>
        <w:t>required when the land is already degraded to such an extent that the original use is no longer possible, and land has become practically unproductive. Here</w:t>
      </w:r>
      <w:r w:rsidR="00E31CB2" w:rsidRPr="005E07FA">
        <w:rPr>
          <w:i/>
          <w:color w:val="2E74B5" w:themeColor="accent1" w:themeShade="BF"/>
          <w:lang w:val="en-US"/>
        </w:rPr>
        <w:t>,</w:t>
      </w:r>
      <w:r w:rsidRPr="005E07FA">
        <w:rPr>
          <w:i/>
          <w:color w:val="2E74B5" w:themeColor="accent1" w:themeShade="BF"/>
          <w:lang w:val="en-US"/>
        </w:rPr>
        <w:t xml:space="preserve"> longer-term and more costly investments are needed to show any impact</w:t>
      </w:r>
      <w:r w:rsidR="00E31CB2" w:rsidRPr="005E07FA">
        <w:rPr>
          <w:i/>
          <w:color w:val="2E74B5" w:themeColor="accent1" w:themeShade="BF"/>
          <w:lang w:val="en-US"/>
        </w:rPr>
        <w:t>.</w:t>
      </w:r>
    </w:p>
    <w:p w14:paraId="71260750" w14:textId="107AE77A" w:rsidR="00CA1413" w:rsidRPr="005E07FA" w:rsidRDefault="005C55D2" w:rsidP="001668D7">
      <w:pPr>
        <w:pStyle w:val="Titel4"/>
        <w:spacing w:before="0" w:after="0"/>
        <w:ind w:left="0" w:firstLine="0"/>
        <w:rPr>
          <w:b w:val="0"/>
          <w:i/>
          <w:color w:val="2E74B5" w:themeColor="accent1" w:themeShade="BF"/>
          <w:lang w:val="en-US"/>
        </w:rPr>
      </w:pPr>
      <w:r w:rsidRPr="005E07FA">
        <w:rPr>
          <w:i/>
          <w:color w:val="2E74B5" w:themeColor="accent1" w:themeShade="BF"/>
          <w:lang w:val="en-US"/>
        </w:rPr>
        <w:t>Adapt</w:t>
      </w:r>
      <w:r w:rsidR="00A81ACF" w:rsidRPr="005E07FA">
        <w:rPr>
          <w:b w:val="0"/>
          <w:i/>
          <w:color w:val="2E74B5" w:themeColor="accent1" w:themeShade="BF"/>
          <w:lang w:val="en-US"/>
        </w:rPr>
        <w:t>: applied when rehabilitation/</w:t>
      </w:r>
      <w:r w:rsidR="00122294" w:rsidRPr="005E07FA">
        <w:rPr>
          <w:b w:val="0"/>
          <w:i/>
          <w:color w:val="2E74B5" w:themeColor="accent1" w:themeShade="BF"/>
          <w:lang w:val="en-US"/>
        </w:rPr>
        <w:t xml:space="preserve"> </w:t>
      </w:r>
      <w:r w:rsidR="00A81ACF" w:rsidRPr="005E07FA">
        <w:rPr>
          <w:b w:val="0"/>
          <w:i/>
          <w:color w:val="2E74B5" w:themeColor="accent1" w:themeShade="BF"/>
          <w:lang w:val="en-US"/>
        </w:rPr>
        <w:t>restoration of the original state of the land is no longer possible or requires resource</w:t>
      </w:r>
      <w:r w:rsidR="00E31CB2" w:rsidRPr="005E07FA">
        <w:rPr>
          <w:b w:val="0"/>
          <w:i/>
          <w:color w:val="2E74B5" w:themeColor="accent1" w:themeShade="BF"/>
          <w:lang w:val="en-US"/>
        </w:rPr>
        <w:t>s</w:t>
      </w:r>
      <w:r w:rsidR="00A81ACF" w:rsidRPr="005E07FA">
        <w:rPr>
          <w:b w:val="0"/>
          <w:i/>
          <w:color w:val="2E74B5" w:themeColor="accent1" w:themeShade="BF"/>
          <w:lang w:val="en-US"/>
        </w:rPr>
        <w:t xml:space="preserve"> beyond the means of land users.</w:t>
      </w:r>
      <w:r w:rsidR="00E31CB2" w:rsidRPr="005E07FA">
        <w:rPr>
          <w:b w:val="0"/>
          <w:i/>
          <w:color w:val="2E74B5" w:themeColor="accent1" w:themeShade="BF"/>
          <w:lang w:val="en-US"/>
        </w:rPr>
        <w:t xml:space="preserve"> </w:t>
      </w:r>
      <w:r w:rsidR="00A81ACF" w:rsidRPr="005E07FA">
        <w:rPr>
          <w:b w:val="0"/>
          <w:i/>
          <w:color w:val="2E74B5" w:themeColor="accent1" w:themeShade="BF"/>
          <w:lang w:val="en-US"/>
        </w:rPr>
        <w:t xml:space="preserve">This means the state of land degradation is </w:t>
      </w:r>
      <w:r w:rsidR="00D55BC0" w:rsidRPr="005E07FA">
        <w:rPr>
          <w:b w:val="0"/>
          <w:i/>
          <w:color w:val="2E74B5" w:themeColor="accent1" w:themeShade="BF"/>
          <w:lang w:val="en-US"/>
        </w:rPr>
        <w:t>“</w:t>
      </w:r>
      <w:r w:rsidR="00A81ACF" w:rsidRPr="005E07FA">
        <w:rPr>
          <w:b w:val="0"/>
          <w:i/>
          <w:color w:val="2E74B5" w:themeColor="accent1" w:themeShade="BF"/>
          <w:lang w:val="en-US"/>
        </w:rPr>
        <w:t>accepted</w:t>
      </w:r>
      <w:r w:rsidR="00D55BC0" w:rsidRPr="005E07FA">
        <w:rPr>
          <w:b w:val="0"/>
          <w:i/>
          <w:color w:val="2E74B5" w:themeColor="accent1" w:themeShade="BF"/>
          <w:lang w:val="en-US"/>
        </w:rPr>
        <w:t>”</w:t>
      </w:r>
      <w:r w:rsidR="00A81ACF" w:rsidRPr="005E07FA">
        <w:rPr>
          <w:b w:val="0"/>
          <w:i/>
          <w:color w:val="2E74B5" w:themeColor="accent1" w:themeShade="BF"/>
          <w:lang w:val="en-US"/>
        </w:rPr>
        <w:t xml:space="preserve">, but land management is adapted to suit </w:t>
      </w:r>
      <w:r w:rsidR="009651E5" w:rsidRPr="005E07FA">
        <w:rPr>
          <w:b w:val="0"/>
          <w:i/>
          <w:color w:val="2E74B5" w:themeColor="accent1" w:themeShade="BF"/>
          <w:lang w:val="en-US"/>
        </w:rPr>
        <w:t xml:space="preserve">the </w:t>
      </w:r>
      <w:r w:rsidR="00A81ACF" w:rsidRPr="005E07FA">
        <w:rPr>
          <w:b w:val="0"/>
          <w:i/>
          <w:color w:val="2E74B5" w:themeColor="accent1" w:themeShade="BF"/>
          <w:lang w:val="en-US"/>
        </w:rPr>
        <w:t>degradation (e.g. adapt</w:t>
      </w:r>
      <w:r w:rsidR="00E31CB2" w:rsidRPr="005E07FA">
        <w:rPr>
          <w:b w:val="0"/>
          <w:i/>
          <w:color w:val="2E74B5" w:themeColor="accent1" w:themeShade="BF"/>
          <w:lang w:val="en-US"/>
        </w:rPr>
        <w:t>ing</w:t>
      </w:r>
      <w:r w:rsidR="00A81ACF" w:rsidRPr="005E07FA">
        <w:rPr>
          <w:b w:val="0"/>
          <w:i/>
          <w:color w:val="2E74B5" w:themeColor="accent1" w:themeShade="BF"/>
          <w:lang w:val="en-US"/>
        </w:rPr>
        <w:t xml:space="preserve"> to soil salinity by introduci</w:t>
      </w:r>
      <w:bookmarkStart w:id="79" w:name="_Toc449121953"/>
      <w:r w:rsidR="00A81ACF" w:rsidRPr="005E07FA">
        <w:rPr>
          <w:b w:val="0"/>
          <w:i/>
          <w:color w:val="2E74B5" w:themeColor="accent1" w:themeShade="BF"/>
          <w:lang w:val="en-US"/>
        </w:rPr>
        <w:t>ng salt-tolerant plants)</w:t>
      </w:r>
      <w:bookmarkEnd w:id="79"/>
      <w:r w:rsidR="00A81ACF" w:rsidRPr="005E07FA">
        <w:rPr>
          <w:b w:val="0"/>
          <w:i/>
          <w:color w:val="2E74B5" w:themeColor="accent1" w:themeShade="BF"/>
          <w:lang w:val="en-US"/>
        </w:rPr>
        <w:t>.</w:t>
      </w:r>
    </w:p>
    <w:p w14:paraId="027457E9" w14:textId="77777777" w:rsidR="0057564B" w:rsidRPr="005E07FA" w:rsidRDefault="0057564B">
      <w:pPr>
        <w:spacing w:after="160" w:line="259" w:lineRule="auto"/>
        <w:rPr>
          <w:b/>
          <w:sz w:val="28"/>
          <w:lang w:val="en-US"/>
        </w:rPr>
      </w:pPr>
      <w:r w:rsidRPr="005E07FA">
        <w:rPr>
          <w:lang w:val="en-US"/>
        </w:rPr>
        <w:br w:type="page"/>
      </w:r>
    </w:p>
    <w:p w14:paraId="5AF37083" w14:textId="50590728" w:rsidR="00A81ACF" w:rsidRPr="005E07FA" w:rsidRDefault="00A81ACF" w:rsidP="00175FA4">
      <w:pPr>
        <w:pStyle w:val="Heading1"/>
        <w:rPr>
          <w:lang w:val="en-US"/>
        </w:rPr>
      </w:pPr>
      <w:bookmarkStart w:id="80" w:name="_Toc22472446"/>
      <w:r w:rsidRPr="005E07FA">
        <w:rPr>
          <w:lang w:val="en-US"/>
        </w:rPr>
        <w:lastRenderedPageBreak/>
        <w:t>Technical specifications</w:t>
      </w:r>
      <w:r w:rsidR="008A584E" w:rsidRPr="005E07FA">
        <w:rPr>
          <w:lang w:val="en-US"/>
        </w:rPr>
        <w:t>, implementation ac</w:t>
      </w:r>
      <w:bookmarkStart w:id="81" w:name="_Toc449121954"/>
      <w:r w:rsidR="008A584E" w:rsidRPr="005E07FA">
        <w:rPr>
          <w:lang w:val="en-US"/>
        </w:rPr>
        <w:t>tivities, inputs, and costs</w:t>
      </w:r>
      <w:bookmarkEnd w:id="80"/>
    </w:p>
    <w:p w14:paraId="48303385" w14:textId="77777777" w:rsidR="00A81ACF" w:rsidRPr="005E07FA" w:rsidRDefault="00F771B1" w:rsidP="00CD2E1C">
      <w:pPr>
        <w:pStyle w:val="Heading2"/>
        <w:rPr>
          <w:rFonts w:cs="Times New Roman"/>
          <w:lang w:val="en-US"/>
        </w:rPr>
      </w:pPr>
      <w:bookmarkStart w:id="82" w:name="_Toc22472447"/>
      <w:r w:rsidRPr="005E07FA">
        <w:rPr>
          <w:rFonts w:cs="Times New Roman"/>
          <w:lang w:val="en-US" w:eastAsia="en-GB"/>
        </w:rPr>
        <w:drawing>
          <wp:anchor distT="0" distB="0" distL="114300" distR="114300" simplePos="0" relativeHeight="251842560" behindDoc="0" locked="0" layoutInCell="1" allowOverlap="1" wp14:anchorId="4B1D555C" wp14:editId="3F608C21">
            <wp:simplePos x="0" y="0"/>
            <wp:positionH relativeFrom="column">
              <wp:posOffset>-314960</wp:posOffset>
            </wp:positionH>
            <wp:positionV relativeFrom="paragraph">
              <wp:posOffset>14274</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5E07FA">
        <w:rPr>
          <w:rFonts w:cs="Times New Roman"/>
          <w:lang w:val="en-US"/>
        </w:rPr>
        <w:t>T</w:t>
      </w:r>
      <w:r w:rsidR="00A81ACF" w:rsidRPr="005E07FA">
        <w:rPr>
          <w:rFonts w:cs="Times New Roman"/>
          <w:lang w:val="en-US"/>
        </w:rPr>
        <w:t>echni</w:t>
      </w:r>
      <w:bookmarkEnd w:id="81"/>
      <w:r w:rsidR="00A81ACF" w:rsidRPr="005E07FA">
        <w:rPr>
          <w:rFonts w:cs="Times New Roman"/>
          <w:lang w:val="en-US"/>
        </w:rPr>
        <w:t xml:space="preserve">cal drawing of the </w:t>
      </w:r>
      <w:r w:rsidR="00EF4469" w:rsidRPr="005E07FA">
        <w:rPr>
          <w:rFonts w:cs="Times New Roman"/>
          <w:lang w:val="en-US"/>
        </w:rPr>
        <w:t>T</w:t>
      </w:r>
      <w:r w:rsidR="00A81ACF" w:rsidRPr="005E07FA">
        <w:rPr>
          <w:rFonts w:cs="Times New Roman"/>
          <w:lang w:val="en-US"/>
        </w:rPr>
        <w:t>echnology</w:t>
      </w:r>
      <w:bookmarkEnd w:id="82"/>
      <w:r w:rsidR="00A81ACF" w:rsidRPr="005E07FA">
        <w:rPr>
          <w:rFonts w:cs="Times New Roman"/>
          <w:lang w:val="en-US"/>
        </w:rPr>
        <w:t xml:space="preserve"> </w:t>
      </w:r>
    </w:p>
    <w:p w14:paraId="7C355EAA" w14:textId="027FE4E0" w:rsidR="00A81ACF" w:rsidRPr="005E07FA" w:rsidRDefault="00A81ACF" w:rsidP="00A81ACF">
      <w:pPr>
        <w:tabs>
          <w:tab w:val="right" w:leader="dot" w:pos="9072"/>
        </w:tabs>
        <w:rPr>
          <w:i/>
          <w:color w:val="2E74B5" w:themeColor="accent1" w:themeShade="BF"/>
          <w:lang w:val="en-US"/>
        </w:rPr>
      </w:pPr>
      <w:r w:rsidRPr="005E07FA">
        <w:rPr>
          <w:i/>
          <w:color w:val="2E74B5" w:themeColor="accent1" w:themeShade="BF"/>
          <w:lang w:val="en-US"/>
        </w:rPr>
        <w:t>Please provide a comprehensive and detailed drawing (</w:t>
      </w:r>
      <w:r w:rsidR="00844432" w:rsidRPr="005E07FA">
        <w:rPr>
          <w:i/>
          <w:color w:val="2E74B5" w:themeColor="accent1" w:themeShade="BF"/>
          <w:lang w:val="en-US"/>
        </w:rPr>
        <w:t>including</w:t>
      </w:r>
      <w:r w:rsidRPr="005E07FA">
        <w:rPr>
          <w:i/>
          <w:color w:val="2E74B5" w:themeColor="accent1" w:themeShade="BF"/>
          <w:lang w:val="en-US"/>
        </w:rPr>
        <w:t xml:space="preserve"> dimensions) of the </w:t>
      </w:r>
      <w:r w:rsidR="00EF4469" w:rsidRPr="005E07FA">
        <w:rPr>
          <w:i/>
          <w:color w:val="2E74B5" w:themeColor="accent1" w:themeShade="BF"/>
          <w:lang w:val="en-US"/>
        </w:rPr>
        <w:t>T</w:t>
      </w:r>
      <w:r w:rsidRPr="005E07FA">
        <w:rPr>
          <w:i/>
          <w:color w:val="2E74B5" w:themeColor="accent1" w:themeShade="BF"/>
          <w:lang w:val="en-US"/>
        </w:rPr>
        <w:t>echnology and indicate technical specifications, measurements, spacing, gradient, etc. You can also provide several drawing</w:t>
      </w:r>
      <w:r w:rsidR="00C626A2" w:rsidRPr="005E07FA">
        <w:rPr>
          <w:i/>
          <w:color w:val="2E74B5" w:themeColor="accent1" w:themeShade="BF"/>
          <w:lang w:val="en-US"/>
        </w:rPr>
        <w:t>s</w:t>
      </w:r>
      <w:r w:rsidRPr="005E07FA">
        <w:rPr>
          <w:i/>
          <w:color w:val="2E74B5" w:themeColor="accent1" w:themeShade="BF"/>
          <w:lang w:val="en-US"/>
        </w:rPr>
        <w:t xml:space="preserve"> showing (a) a temporal sequence of operations or (b) differ</w:t>
      </w:r>
      <w:r w:rsidR="00293D7E" w:rsidRPr="005E07FA">
        <w:rPr>
          <w:i/>
          <w:color w:val="2E74B5" w:themeColor="accent1" w:themeShade="BF"/>
          <w:lang w:val="en-US"/>
        </w:rPr>
        <w:t>ent elements or details of the T</w:t>
      </w:r>
      <w:r w:rsidRPr="005E07FA">
        <w:rPr>
          <w:i/>
          <w:color w:val="2E74B5" w:themeColor="accent1" w:themeShade="BF"/>
          <w:lang w:val="en-US"/>
        </w:rPr>
        <w:t>echnology. Alternatively</w:t>
      </w:r>
      <w:r w:rsidR="00F70613" w:rsidRPr="005E07FA">
        <w:rPr>
          <w:i/>
          <w:color w:val="2E74B5" w:themeColor="accent1" w:themeShade="BF"/>
          <w:lang w:val="en-US"/>
        </w:rPr>
        <w:t>,</w:t>
      </w:r>
      <w:r w:rsidRPr="005E07FA">
        <w:rPr>
          <w:i/>
          <w:color w:val="2E74B5" w:themeColor="accent1" w:themeShade="BF"/>
          <w:lang w:val="en-US"/>
        </w:rPr>
        <w:t xml:space="preserve"> you can provide one or several photographs with technical specifications drawn and/</w:t>
      </w:r>
      <w:r w:rsidR="00122294" w:rsidRPr="005E07FA">
        <w:rPr>
          <w:i/>
          <w:color w:val="2E74B5" w:themeColor="accent1" w:themeShade="BF"/>
          <w:lang w:val="en-US"/>
        </w:rPr>
        <w:t xml:space="preserve"> </w:t>
      </w:r>
      <w:r w:rsidRPr="005E07FA">
        <w:rPr>
          <w:i/>
          <w:color w:val="2E74B5" w:themeColor="accent1" w:themeShade="BF"/>
          <w:lang w:val="en-US"/>
        </w:rPr>
        <w:t>or written on</w:t>
      </w:r>
      <w:r w:rsidR="00844432" w:rsidRPr="005E07FA">
        <w:rPr>
          <w:i/>
          <w:color w:val="2E74B5" w:themeColor="accent1" w:themeShade="BF"/>
          <w:lang w:val="en-US"/>
        </w:rPr>
        <w:t>to</w:t>
      </w:r>
      <w:r w:rsidRPr="005E07FA">
        <w:rPr>
          <w:i/>
          <w:color w:val="2E74B5" w:themeColor="accent1" w:themeShade="BF"/>
          <w:lang w:val="en-US"/>
        </w:rPr>
        <w:t xml:space="preserve"> the photograph(s). Include as much technical information </w:t>
      </w:r>
      <w:r w:rsidR="003E09CC" w:rsidRPr="005E07FA">
        <w:rPr>
          <w:i/>
          <w:color w:val="2E74B5" w:themeColor="accent1" w:themeShade="BF"/>
          <w:lang w:val="en-US"/>
        </w:rPr>
        <w:t xml:space="preserve">as possible </w:t>
      </w:r>
      <w:r w:rsidRPr="005E07FA">
        <w:rPr>
          <w:i/>
          <w:color w:val="2E74B5" w:themeColor="accent1" w:themeShade="BF"/>
          <w:lang w:val="en-US"/>
        </w:rPr>
        <w:t>on the drawings or photographs.</w:t>
      </w:r>
    </w:p>
    <w:p w14:paraId="267D886F" w14:textId="5A05B800" w:rsidR="00A81ACF" w:rsidRPr="005E07FA" w:rsidRDefault="00A81ACF" w:rsidP="00A81ACF">
      <w:pPr>
        <w:tabs>
          <w:tab w:val="right" w:leader="dot" w:pos="9072"/>
        </w:tabs>
        <w:rPr>
          <w:i/>
          <w:color w:val="2E74B5" w:themeColor="accent1" w:themeShade="BF"/>
          <w:lang w:val="en-US"/>
        </w:rPr>
      </w:pPr>
      <w:r w:rsidRPr="005E07FA">
        <w:rPr>
          <w:i/>
          <w:color w:val="2E74B5" w:themeColor="accent1" w:themeShade="BF"/>
          <w:lang w:val="en-US"/>
        </w:rPr>
        <w:t>Keep the drawing simple and schematic. The technical drawing is crucia</w:t>
      </w:r>
      <w:r w:rsidR="00293D7E" w:rsidRPr="005E07FA">
        <w:rPr>
          <w:i/>
          <w:color w:val="2E74B5" w:themeColor="accent1" w:themeShade="BF"/>
          <w:lang w:val="en-US"/>
        </w:rPr>
        <w:t>l for understanding the T</w:t>
      </w:r>
      <w:r w:rsidRPr="005E07FA">
        <w:rPr>
          <w:i/>
          <w:color w:val="2E74B5" w:themeColor="accent1" w:themeShade="BF"/>
          <w:lang w:val="en-US"/>
        </w:rPr>
        <w:t>echnology! Scan the drawing and upload the scan.</w:t>
      </w:r>
      <w:r w:rsidR="00521184" w:rsidRPr="005E07FA">
        <w:rPr>
          <w:i/>
          <w:color w:val="2E74B5" w:themeColor="accent1" w:themeShade="BF"/>
          <w:lang w:val="en-US"/>
        </w:rPr>
        <w:t xml:space="preserve"> </w:t>
      </w:r>
    </w:p>
    <w:p w14:paraId="4E404851" w14:textId="77777777" w:rsidR="0057564B" w:rsidRPr="005E07FA" w:rsidRDefault="0057564B" w:rsidP="0057564B">
      <w:pPr>
        <w:numPr>
          <w:ilvl w:val="0"/>
          <w:numId w:val="49"/>
        </w:numPr>
        <w:tabs>
          <w:tab w:val="num" w:pos="720"/>
          <w:tab w:val="right" w:leader="dot" w:pos="9072"/>
        </w:tabs>
        <w:rPr>
          <w:i/>
          <w:color w:val="2E74B5" w:themeColor="accent1" w:themeShade="BF"/>
          <w:lang w:val="en-US"/>
        </w:rPr>
      </w:pPr>
      <w:r w:rsidRPr="005E07FA">
        <w:rPr>
          <w:i/>
          <w:color w:val="2E74B5" w:themeColor="accent1" w:themeShade="BF"/>
          <w:lang w:val="en-US"/>
        </w:rPr>
        <w:t>Supported file types: PDF, JPG, PNG, maximum file size: 3 MB.</w:t>
      </w:r>
    </w:p>
    <w:p w14:paraId="13233261" w14:textId="77777777" w:rsidR="0057564B" w:rsidRPr="005E07FA" w:rsidRDefault="0057564B" w:rsidP="0057564B">
      <w:pPr>
        <w:numPr>
          <w:ilvl w:val="0"/>
          <w:numId w:val="49"/>
        </w:numPr>
        <w:tabs>
          <w:tab w:val="num" w:pos="720"/>
          <w:tab w:val="right" w:leader="dot" w:pos="9072"/>
        </w:tabs>
        <w:rPr>
          <w:i/>
          <w:color w:val="2E74B5" w:themeColor="accent1" w:themeShade="BF"/>
          <w:lang w:val="en-US"/>
        </w:rPr>
      </w:pPr>
      <w:r w:rsidRPr="005E07FA">
        <w:rPr>
          <w:i/>
          <w:color w:val="2E74B5" w:themeColor="accent1" w:themeShade="BF"/>
          <w:lang w:val="en-US"/>
        </w:rPr>
        <w:t>Technical drawings should not be extreme landscape or portrait formats. Square format is ideal.</w:t>
      </w:r>
    </w:p>
    <w:p w14:paraId="48507CBE" w14:textId="77777777" w:rsidR="0057564B" w:rsidRPr="005E07FA" w:rsidRDefault="0057564B" w:rsidP="0057564B">
      <w:pPr>
        <w:numPr>
          <w:ilvl w:val="0"/>
          <w:numId w:val="49"/>
        </w:numPr>
        <w:tabs>
          <w:tab w:val="num" w:pos="720"/>
          <w:tab w:val="right" w:leader="dot" w:pos="9072"/>
        </w:tabs>
        <w:rPr>
          <w:i/>
          <w:color w:val="2E74B5" w:themeColor="accent1" w:themeShade="BF"/>
          <w:lang w:val="en-US"/>
        </w:rPr>
      </w:pPr>
      <w:r w:rsidRPr="005E07FA">
        <w:rPr>
          <w:i/>
          <w:color w:val="2E74B5" w:themeColor="accent1" w:themeShade="BF"/>
          <w:lang w:val="en-US"/>
        </w:rPr>
        <w:t>The first three uploaded technical drawings will appear in the summary</w:t>
      </w:r>
    </w:p>
    <w:p w14:paraId="52CE6621" w14:textId="3F526138" w:rsidR="0057564B" w:rsidRPr="005E07FA" w:rsidRDefault="0057564B" w:rsidP="0057564B">
      <w:pPr>
        <w:numPr>
          <w:ilvl w:val="0"/>
          <w:numId w:val="49"/>
        </w:numPr>
        <w:tabs>
          <w:tab w:val="num" w:pos="720"/>
          <w:tab w:val="right" w:leader="dot" w:pos="9072"/>
        </w:tabs>
        <w:rPr>
          <w:i/>
          <w:color w:val="2E74B5" w:themeColor="accent1" w:themeShade="BF"/>
          <w:lang w:val="en-US"/>
        </w:rPr>
      </w:pPr>
      <w:r w:rsidRPr="005E07FA">
        <w:rPr>
          <w:i/>
          <w:color w:val="2E74B5" w:themeColor="accent1" w:themeShade="BF"/>
          <w:lang w:val="en-US"/>
        </w:rPr>
        <w:t xml:space="preserve">Technical drawings should contain </w:t>
      </w:r>
      <w:r w:rsidR="009651E5" w:rsidRPr="005E07FA">
        <w:rPr>
          <w:i/>
          <w:color w:val="2E74B5" w:themeColor="accent1" w:themeShade="BF"/>
          <w:lang w:val="en-US"/>
        </w:rPr>
        <w:t xml:space="preserve">only symbols and/or numbers, but </w:t>
      </w:r>
      <w:r w:rsidRPr="005E07FA">
        <w:rPr>
          <w:i/>
          <w:color w:val="2E74B5" w:themeColor="accent1" w:themeShade="BF"/>
          <w:lang w:val="en-US"/>
        </w:rPr>
        <w:t>no text</w:t>
      </w:r>
      <w:r w:rsidR="009651E5" w:rsidRPr="005E07FA">
        <w:rPr>
          <w:i/>
          <w:color w:val="2E74B5" w:themeColor="accent1" w:themeShade="BF"/>
          <w:lang w:val="en-US"/>
        </w:rPr>
        <w:t>.</w:t>
      </w:r>
      <w:r w:rsidRPr="005E07FA">
        <w:rPr>
          <w:i/>
          <w:color w:val="2E74B5" w:themeColor="accent1" w:themeShade="BF"/>
          <w:lang w:val="en-US"/>
        </w:rPr>
        <w:t xml:space="preserve"> Any text accompanying the drawing should be entered into the next field, where it can be translated</w:t>
      </w:r>
      <w:r w:rsidR="009651E5" w:rsidRPr="005E07FA">
        <w:rPr>
          <w:i/>
          <w:color w:val="2E74B5" w:themeColor="accent1" w:themeShade="BF"/>
          <w:lang w:val="en-US"/>
        </w:rPr>
        <w:t xml:space="preserve"> into other languages</w:t>
      </w:r>
      <w:r w:rsidRPr="005E07FA">
        <w:rPr>
          <w:i/>
          <w:color w:val="2E74B5" w:themeColor="accent1" w:themeShade="BF"/>
          <w:lang w:val="en-US"/>
        </w:rPr>
        <w:t>.</w:t>
      </w:r>
    </w:p>
    <w:p w14:paraId="38E7DAB9" w14:textId="77777777" w:rsidR="00A81ACF" w:rsidRPr="005E07FA" w:rsidRDefault="00862AC2" w:rsidP="00A81ACF">
      <w:pPr>
        <w:tabs>
          <w:tab w:val="right" w:leader="dot" w:pos="9072"/>
        </w:tabs>
        <w:rPr>
          <w:b/>
          <w:color w:val="8496B0" w:themeColor="text2" w:themeTint="99"/>
          <w:sz w:val="12"/>
          <w:szCs w:val="12"/>
          <w:lang w:val="en-US"/>
        </w:rPr>
      </w:pPr>
      <w:r w:rsidRPr="005E07FA">
        <w:rPr>
          <w:b/>
          <w:noProof/>
          <w:color w:val="8496B0" w:themeColor="text2" w:themeTint="99"/>
          <w:lang w:val="en-US" w:eastAsia="en-GB"/>
        </w:rPr>
        <mc:AlternateContent>
          <mc:Choice Requires="wps">
            <w:drawing>
              <wp:anchor distT="0" distB="0" distL="114300" distR="114300" simplePos="0" relativeHeight="251796480" behindDoc="0" locked="0" layoutInCell="0" allowOverlap="1" wp14:anchorId="75ECA26E" wp14:editId="12204B01">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BD2A3"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" o:allowincell="f" filled="f" strokeweight="1pt">
                <w10:wrap type="square"/>
              </v:rect>
            </w:pict>
          </mc:Fallback>
        </mc:AlternateContent>
      </w:r>
    </w:p>
    <w:p w14:paraId="31BEC13A" w14:textId="2AFC55E9" w:rsidR="00A81ACF" w:rsidRPr="005E07FA" w:rsidRDefault="00A81ACF" w:rsidP="004576C5">
      <w:pPr>
        <w:tabs>
          <w:tab w:val="right" w:leader="dot" w:pos="6946"/>
          <w:tab w:val="left" w:leader="dot" w:pos="7088"/>
          <w:tab w:val="right" w:leader="dot" w:pos="9468"/>
        </w:tabs>
        <w:rPr>
          <w:lang w:val="en-US"/>
        </w:rPr>
      </w:pPr>
      <w:r w:rsidRPr="005E07FA">
        <w:rPr>
          <w:lang w:val="en-US"/>
        </w:rPr>
        <w:t>Author</w:t>
      </w:r>
      <w:r w:rsidR="004576C5" w:rsidRPr="005E07FA">
        <w:rPr>
          <w:lang w:val="en-US"/>
        </w:rPr>
        <w:t xml:space="preserve">: </w:t>
      </w:r>
      <w:r w:rsidR="004576C5" w:rsidRPr="005E07FA">
        <w:rPr>
          <w:lang w:val="en-US"/>
        </w:rPr>
        <w:tab/>
      </w:r>
      <w:r w:rsidR="008D0697" w:rsidRPr="005E07FA">
        <w:rPr>
          <w:lang w:val="en-US"/>
        </w:rPr>
        <w:t xml:space="preserve"> </w:t>
      </w:r>
      <w:r w:rsidR="004576C5" w:rsidRPr="005E07FA">
        <w:rPr>
          <w:lang w:val="en-US"/>
        </w:rPr>
        <w:t>Da</w:t>
      </w:r>
      <w:bookmarkStart w:id="83" w:name="_Toc449121955"/>
      <w:r w:rsidR="004576C5" w:rsidRPr="005E07FA">
        <w:rPr>
          <w:lang w:val="en-US"/>
        </w:rPr>
        <w:t xml:space="preserve">te: </w:t>
      </w:r>
      <w:r w:rsidR="004576C5" w:rsidRPr="005E07FA">
        <w:rPr>
          <w:lang w:val="en-US"/>
        </w:rPr>
        <w:tab/>
      </w:r>
    </w:p>
    <w:p w14:paraId="248B01FE" w14:textId="31ECAE00" w:rsidR="008D0697" w:rsidRPr="005E07FA" w:rsidRDefault="008D0697" w:rsidP="004576C5">
      <w:pPr>
        <w:tabs>
          <w:tab w:val="right" w:leader="dot" w:pos="6946"/>
          <w:tab w:val="left" w:leader="dot" w:pos="7088"/>
          <w:tab w:val="right" w:leader="dot" w:pos="9468"/>
        </w:tabs>
        <w:rPr>
          <w:lang w:val="en-US"/>
        </w:rPr>
      </w:pPr>
    </w:p>
    <w:p w14:paraId="7E0795A0" w14:textId="77777777" w:rsidR="00A81ACF" w:rsidRPr="005E07FA" w:rsidRDefault="00293D7E" w:rsidP="00A81ACF">
      <w:pPr>
        <w:tabs>
          <w:tab w:val="right" w:leader="dot" w:pos="9498"/>
        </w:tabs>
        <w:spacing w:line="360" w:lineRule="auto"/>
        <w:rPr>
          <w:lang w:val="en-US"/>
        </w:rPr>
      </w:pPr>
      <w:r w:rsidRPr="005E07FA">
        <w:rPr>
          <w:noProof/>
          <w:lang w:val="en-US" w:eastAsia="en-GB"/>
        </w:rPr>
        <w:drawing>
          <wp:anchor distT="0" distB="0" distL="114300" distR="114300" simplePos="0" relativeHeight="251816960" behindDoc="0" locked="0" layoutInCell="1" allowOverlap="1" wp14:anchorId="7BEA0E59" wp14:editId="5D3553E2">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14:paraId="040406E0" w14:textId="77777777" w:rsidR="00A81ACF" w:rsidRPr="005E07FA" w:rsidRDefault="00F21F37" w:rsidP="00A81ACF">
      <w:pPr>
        <w:tabs>
          <w:tab w:val="right" w:leader="dot" w:pos="9498"/>
        </w:tabs>
        <w:spacing w:line="360" w:lineRule="auto"/>
        <w:rPr>
          <w:lang w:val="en-US"/>
        </w:rPr>
      </w:pPr>
      <w:r w:rsidRPr="005E07FA">
        <w:rPr>
          <w:noProof/>
          <w:lang w:val="en-US" w:eastAsia="en-GB"/>
        </w:rPr>
        <mc:AlternateContent>
          <mc:Choice Requires="wps">
            <w:drawing>
              <wp:anchor distT="0" distB="0" distL="114300" distR="114300" simplePos="0" relativeHeight="251794432" behindDoc="0" locked="0" layoutInCell="1" allowOverlap="1" wp14:anchorId="61DFE023" wp14:editId="64A69327">
                <wp:simplePos x="0" y="0"/>
                <wp:positionH relativeFrom="column">
                  <wp:posOffset>3719471</wp:posOffset>
                </wp:positionH>
                <wp:positionV relativeFrom="paragraph">
                  <wp:posOffset>111429</wp:posOffset>
                </wp:positionV>
                <wp:extent cx="2259882" cy="78930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789305"/>
                        </a:xfrm>
                        <a:prstGeom prst="rect">
                          <a:avLst/>
                        </a:prstGeom>
                        <a:solidFill>
                          <a:srgbClr val="FFFFFF"/>
                        </a:solidFill>
                        <a:ln w="9525">
                          <a:noFill/>
                          <a:miter lim="800000"/>
                          <a:headEnd/>
                          <a:tailEnd/>
                        </a:ln>
                      </wps:spPr>
                      <wps:txbx>
                        <w:txbxContent>
                          <w:p w14:paraId="63A4E047" w14:textId="77777777" w:rsidR="00DB6E4E" w:rsidRPr="00654B63" w:rsidRDefault="00DB6E4E" w:rsidP="00A81ACF">
                            <w:pPr>
                              <w:rPr>
                                <w:i/>
                                <w:color w:val="2E74B5" w:themeColor="accent1" w:themeShade="BF"/>
                                <w:lang w:val="en-US"/>
                              </w:rPr>
                            </w:pPr>
                            <w:r w:rsidRPr="00654B63">
                              <w:rPr>
                                <w:b/>
                                <w:i/>
                                <w:color w:val="2E74B5" w:themeColor="accent1" w:themeShade="BF"/>
                                <w:lang w:val="en-US"/>
                              </w:rPr>
                              <w:t>Example</w:t>
                            </w:r>
                            <w:r w:rsidRPr="00654B63">
                              <w:rPr>
                                <w:i/>
                                <w:color w:val="2E74B5" w:themeColor="accent1" w:themeShade="BF"/>
                                <w:lang w:val="en-US"/>
                              </w:rPr>
                              <w:t>: Technical drawing indicating technical specifications, dimensions, spacing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E023" id="_x0000_s1030" type="#_x0000_t202" style="position:absolute;margin-left:292.85pt;margin-top:8.75pt;width:177.9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" stroked="f">
                <v:textbox>
                  <w:txbxContent>
                    <w:p w14:paraId="63A4E047" w14:textId="77777777" w:rsidR="00DB6E4E" w:rsidRPr="00654B63" w:rsidRDefault="00DB6E4E" w:rsidP="00A81ACF">
                      <w:pPr>
                        <w:rPr>
                          <w:i/>
                          <w:color w:val="2E74B5" w:themeColor="accent1" w:themeShade="BF"/>
                          <w:lang w:val="en-US"/>
                        </w:rPr>
                      </w:pPr>
                      <w:r w:rsidRPr="00654B63">
                        <w:rPr>
                          <w:b/>
                          <w:i/>
                          <w:color w:val="2E74B5" w:themeColor="accent1" w:themeShade="BF"/>
                          <w:lang w:val="en-US"/>
                        </w:rPr>
                        <w:t>Example</w:t>
                      </w:r>
                      <w:r w:rsidRPr="00654B63">
                        <w:rPr>
                          <w:i/>
                          <w:color w:val="2E74B5" w:themeColor="accent1" w:themeShade="BF"/>
                          <w:lang w:val="en-US"/>
                        </w:rPr>
                        <w:t>: Technical drawing indicating technical specifications, dimensions, spacing</w:t>
                      </w:r>
                    </w:p>
                  </w:txbxContent>
                </v:textbox>
              </v:shape>
            </w:pict>
          </mc:Fallback>
        </mc:AlternateContent>
      </w:r>
    </w:p>
    <w:p w14:paraId="29887AA5" w14:textId="77777777" w:rsidR="00A81ACF" w:rsidRPr="005E07FA" w:rsidRDefault="00A81ACF" w:rsidP="00A81ACF">
      <w:pPr>
        <w:tabs>
          <w:tab w:val="right" w:leader="dot" w:pos="9072"/>
        </w:tabs>
        <w:rPr>
          <w:b/>
          <w:color w:val="8496B0" w:themeColor="text2" w:themeTint="99"/>
          <w:lang w:val="en-US"/>
        </w:rPr>
      </w:pPr>
    </w:p>
    <w:p w14:paraId="73D5D96A" w14:textId="77777777" w:rsidR="00A81ACF" w:rsidRPr="005E07FA" w:rsidRDefault="00A81ACF" w:rsidP="00A81ACF">
      <w:pPr>
        <w:tabs>
          <w:tab w:val="right" w:leader="dot" w:pos="9072"/>
        </w:tabs>
        <w:rPr>
          <w:b/>
          <w:color w:val="8496B0" w:themeColor="text2" w:themeTint="99"/>
          <w:lang w:val="en-US"/>
        </w:rPr>
      </w:pPr>
    </w:p>
    <w:p w14:paraId="6E02B0AA" w14:textId="77777777" w:rsidR="00A81ACF" w:rsidRPr="005E07FA" w:rsidRDefault="00A81ACF" w:rsidP="00A81ACF">
      <w:pPr>
        <w:tabs>
          <w:tab w:val="right" w:leader="dot" w:pos="9072"/>
        </w:tabs>
        <w:rPr>
          <w:b/>
          <w:color w:val="8496B0" w:themeColor="text2" w:themeTint="99"/>
          <w:lang w:val="en-US"/>
        </w:rPr>
      </w:pPr>
    </w:p>
    <w:p w14:paraId="78405F04" w14:textId="77777777" w:rsidR="00A81ACF" w:rsidRPr="005E07FA" w:rsidRDefault="00A81ACF" w:rsidP="00A81ACF">
      <w:pPr>
        <w:tabs>
          <w:tab w:val="right" w:leader="dot" w:pos="9072"/>
        </w:tabs>
        <w:rPr>
          <w:b/>
          <w:color w:val="8496B0" w:themeColor="text2" w:themeTint="99"/>
          <w:lang w:val="en-US"/>
        </w:rPr>
      </w:pPr>
    </w:p>
    <w:p w14:paraId="588A26FF" w14:textId="77777777" w:rsidR="00A81ACF" w:rsidRPr="005E07FA" w:rsidRDefault="00A81ACF" w:rsidP="00A81ACF">
      <w:pPr>
        <w:tabs>
          <w:tab w:val="right" w:leader="dot" w:pos="9072"/>
        </w:tabs>
        <w:rPr>
          <w:b/>
          <w:color w:val="8496B0" w:themeColor="text2" w:themeTint="99"/>
          <w:lang w:val="en-US"/>
        </w:rPr>
      </w:pPr>
    </w:p>
    <w:p w14:paraId="4706D8EE" w14:textId="77777777" w:rsidR="00A81ACF" w:rsidRPr="005E07FA" w:rsidRDefault="00A81ACF" w:rsidP="00A81ACF">
      <w:pPr>
        <w:tabs>
          <w:tab w:val="right" w:leader="dot" w:pos="9072"/>
        </w:tabs>
        <w:rPr>
          <w:b/>
          <w:color w:val="8496B0" w:themeColor="text2" w:themeTint="99"/>
          <w:lang w:val="en-US"/>
        </w:rPr>
      </w:pPr>
    </w:p>
    <w:p w14:paraId="6CBD098F" w14:textId="77777777" w:rsidR="00293D7E" w:rsidRPr="005E07FA" w:rsidRDefault="00293D7E" w:rsidP="00A81ACF">
      <w:pPr>
        <w:tabs>
          <w:tab w:val="right" w:leader="dot" w:pos="9072"/>
        </w:tabs>
        <w:rPr>
          <w:b/>
          <w:color w:val="8496B0" w:themeColor="text2" w:themeTint="99"/>
          <w:lang w:val="en-US"/>
        </w:rPr>
      </w:pPr>
    </w:p>
    <w:p w14:paraId="2B24B0C1" w14:textId="77777777" w:rsidR="00293D7E" w:rsidRPr="005E07FA" w:rsidRDefault="00293D7E" w:rsidP="00A81ACF">
      <w:pPr>
        <w:tabs>
          <w:tab w:val="right" w:leader="dot" w:pos="9072"/>
        </w:tabs>
        <w:rPr>
          <w:b/>
          <w:color w:val="8496B0" w:themeColor="text2" w:themeTint="99"/>
          <w:lang w:val="en-US"/>
        </w:rPr>
      </w:pPr>
    </w:p>
    <w:p w14:paraId="399DB50E" w14:textId="77777777" w:rsidR="00293D7E" w:rsidRPr="005E07FA" w:rsidRDefault="00293D7E" w:rsidP="00A81ACF">
      <w:pPr>
        <w:tabs>
          <w:tab w:val="right" w:leader="dot" w:pos="9072"/>
        </w:tabs>
        <w:rPr>
          <w:b/>
          <w:color w:val="8496B0" w:themeColor="text2" w:themeTint="99"/>
          <w:lang w:val="en-US"/>
        </w:rPr>
      </w:pPr>
    </w:p>
    <w:p w14:paraId="7237A4DD" w14:textId="77777777" w:rsidR="00293D7E" w:rsidRPr="005E07FA" w:rsidRDefault="00293D7E" w:rsidP="00A81ACF">
      <w:pPr>
        <w:tabs>
          <w:tab w:val="right" w:leader="dot" w:pos="9072"/>
        </w:tabs>
        <w:rPr>
          <w:b/>
          <w:color w:val="8496B0" w:themeColor="text2" w:themeTint="99"/>
          <w:lang w:val="en-US"/>
        </w:rPr>
      </w:pPr>
    </w:p>
    <w:p w14:paraId="5BBC96C3" w14:textId="77777777" w:rsidR="00293D7E" w:rsidRPr="005E07FA" w:rsidRDefault="00293D7E" w:rsidP="00A81ACF">
      <w:pPr>
        <w:tabs>
          <w:tab w:val="right" w:leader="dot" w:pos="9072"/>
        </w:tabs>
        <w:rPr>
          <w:b/>
          <w:color w:val="8496B0" w:themeColor="text2" w:themeTint="99"/>
          <w:lang w:val="en-US"/>
        </w:rPr>
      </w:pPr>
    </w:p>
    <w:p w14:paraId="6CF0A701" w14:textId="77777777" w:rsidR="00862AC2" w:rsidRPr="005E07FA" w:rsidRDefault="00862AC2" w:rsidP="00A81ACF">
      <w:pPr>
        <w:pStyle w:val="FootnoteText"/>
        <w:tabs>
          <w:tab w:val="right" w:leader="dot" w:pos="8959"/>
        </w:tabs>
        <w:spacing w:line="360" w:lineRule="auto"/>
        <w:rPr>
          <w:lang w:val="en-US"/>
        </w:rPr>
      </w:pPr>
    </w:p>
    <w:p w14:paraId="6743CE57" w14:textId="77777777" w:rsidR="00B365B3" w:rsidRPr="005E07FA" w:rsidRDefault="00B365B3" w:rsidP="00A81ACF">
      <w:pPr>
        <w:pStyle w:val="FootnoteText"/>
        <w:tabs>
          <w:tab w:val="right" w:leader="dot" w:pos="8959"/>
        </w:tabs>
        <w:spacing w:line="360" w:lineRule="auto"/>
        <w:rPr>
          <w:lang w:val="en-US"/>
        </w:rPr>
      </w:pPr>
    </w:p>
    <w:p w14:paraId="2F4FDEE9" w14:textId="77777777" w:rsidR="00B365B3" w:rsidRPr="005E07FA" w:rsidRDefault="00B365B3" w:rsidP="00A81ACF">
      <w:pPr>
        <w:pStyle w:val="FootnoteText"/>
        <w:tabs>
          <w:tab w:val="right" w:leader="dot" w:pos="8959"/>
        </w:tabs>
        <w:spacing w:line="360" w:lineRule="auto"/>
        <w:rPr>
          <w:lang w:val="en-US"/>
        </w:rPr>
      </w:pPr>
    </w:p>
    <w:p w14:paraId="26275B6D" w14:textId="77777777" w:rsidR="00B365B3" w:rsidRPr="005E07FA" w:rsidRDefault="00B365B3" w:rsidP="00A81ACF">
      <w:pPr>
        <w:pStyle w:val="FootnoteText"/>
        <w:tabs>
          <w:tab w:val="right" w:leader="dot" w:pos="8959"/>
        </w:tabs>
        <w:spacing w:line="360" w:lineRule="auto"/>
        <w:rPr>
          <w:lang w:val="en-US"/>
        </w:rPr>
      </w:pPr>
    </w:p>
    <w:p w14:paraId="5D6C3744" w14:textId="2E0965A7" w:rsidR="00A81ACF" w:rsidRPr="005E07FA" w:rsidRDefault="00B365B3" w:rsidP="00420B86">
      <w:pPr>
        <w:spacing w:after="160" w:line="259" w:lineRule="auto"/>
        <w:rPr>
          <w:lang w:val="en-US"/>
        </w:rPr>
      </w:pPr>
      <w:r w:rsidRPr="005E07FA">
        <w:rPr>
          <w:lang w:val="en-US"/>
        </w:rPr>
        <w:br w:type="page"/>
      </w:r>
      <w:r w:rsidR="008D0697" w:rsidRPr="005E07FA">
        <w:rPr>
          <w:lang w:val="en-US"/>
        </w:rPr>
        <w:lastRenderedPageBreak/>
        <w:t>Summarize t</w:t>
      </w:r>
      <w:r w:rsidR="008635B3" w:rsidRPr="005E07FA">
        <w:rPr>
          <w:lang w:val="en-US"/>
        </w:rPr>
        <w:t>echnical specifications</w:t>
      </w:r>
      <w:r w:rsidR="00EB18A8" w:rsidRPr="005E07FA">
        <w:rPr>
          <w:noProof/>
          <w:lang w:val="en-US" w:eastAsia="en-GB"/>
        </w:rPr>
        <w:drawing>
          <wp:anchor distT="0" distB="0" distL="114300" distR="114300" simplePos="0" relativeHeight="251845632" behindDoc="0" locked="0" layoutInCell="1" allowOverlap="1" wp14:anchorId="65682358" wp14:editId="6720E18D">
            <wp:simplePos x="0" y="0"/>
            <wp:positionH relativeFrom="column">
              <wp:posOffset>-550876</wp:posOffset>
            </wp:positionH>
            <wp:positionV relativeFrom="paragraph">
              <wp:posOffset>24765</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B18A8" w:rsidRPr="005E07FA">
        <w:rPr>
          <w:noProof/>
          <w:lang w:val="en-US" w:eastAsia="en-GB"/>
        </w:rPr>
        <w:drawing>
          <wp:anchor distT="0" distB="0" distL="114300" distR="114300" simplePos="0" relativeHeight="251844608" behindDoc="0" locked="0" layoutInCell="1" allowOverlap="1" wp14:anchorId="7379BE5A" wp14:editId="208884A0">
            <wp:simplePos x="0" y="0"/>
            <wp:positionH relativeFrom="column">
              <wp:posOffset>-325451</wp:posOffset>
            </wp:positionH>
            <wp:positionV relativeFrom="paragraph">
              <wp:posOffset>-41910</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8D0697" w:rsidRPr="005E07FA">
        <w:rPr>
          <w:lang w:val="en-US"/>
        </w:rPr>
        <w:t>, e.g.</w:t>
      </w:r>
      <w:bookmarkEnd w:id="83"/>
    </w:p>
    <w:p w14:paraId="260A119C"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 xml:space="preserve">Dimensions (height, depth, width, length) of structures or vegetative elements </w:t>
      </w:r>
    </w:p>
    <w:p w14:paraId="6B524F4F"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Spacing between structures or plants/</w:t>
      </w:r>
      <w:r w:rsidR="00122294" w:rsidRPr="005E07FA">
        <w:rPr>
          <w:i/>
          <w:color w:val="2E74B5" w:themeColor="accent1" w:themeShade="BF"/>
          <w:lang w:val="en-US"/>
        </w:rPr>
        <w:t xml:space="preserve"> </w:t>
      </w:r>
      <w:r w:rsidRPr="005E07FA">
        <w:rPr>
          <w:i/>
          <w:color w:val="2E74B5" w:themeColor="accent1" w:themeShade="BF"/>
          <w:lang w:val="en-US"/>
        </w:rPr>
        <w:t>vegetative measures</w:t>
      </w:r>
    </w:p>
    <w:p w14:paraId="4FB96809"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Vertical intervals structures or vegetative measures</w:t>
      </w:r>
    </w:p>
    <w:p w14:paraId="16D8EF1F"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Slope angle (before and after implementation of</w:t>
      </w:r>
      <w:r w:rsidR="00293D7E" w:rsidRPr="005E07FA">
        <w:rPr>
          <w:i/>
          <w:color w:val="2E74B5" w:themeColor="accent1" w:themeShade="BF"/>
          <w:lang w:val="en-US"/>
        </w:rPr>
        <w:t xml:space="preserve"> the</w:t>
      </w:r>
      <w:r w:rsidRPr="005E07FA">
        <w:rPr>
          <w:i/>
          <w:color w:val="2E74B5" w:themeColor="accent1" w:themeShade="BF"/>
          <w:lang w:val="en-US"/>
        </w:rPr>
        <w:t xml:space="preserve"> </w:t>
      </w:r>
      <w:r w:rsidR="00293D7E" w:rsidRPr="005E07FA">
        <w:rPr>
          <w:i/>
          <w:color w:val="2E74B5" w:themeColor="accent1" w:themeShade="BF"/>
          <w:lang w:val="en-US"/>
        </w:rPr>
        <w:t>T</w:t>
      </w:r>
      <w:r w:rsidRPr="005E07FA">
        <w:rPr>
          <w:i/>
          <w:color w:val="2E74B5" w:themeColor="accent1" w:themeShade="BF"/>
          <w:lang w:val="en-US"/>
        </w:rPr>
        <w:t>echnology)</w:t>
      </w:r>
    </w:p>
    <w:p w14:paraId="1B5A478A"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Lateral gradient of structures</w:t>
      </w:r>
    </w:p>
    <w:p w14:paraId="71773359"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Capacity of dams, ponds, etc.</w:t>
      </w:r>
    </w:p>
    <w:p w14:paraId="04F9E2B5"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Catchment area and beneficial area of dams, ponds, other water harvesting systems</w:t>
      </w:r>
    </w:p>
    <w:p w14:paraId="017AF986"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Construction material used</w:t>
      </w:r>
    </w:p>
    <w:p w14:paraId="65C32CE5" w14:textId="77777777" w:rsidR="00A81ACF" w:rsidRPr="005E07FA" w:rsidRDefault="00A81ACF" w:rsidP="00A81ACF">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Species used</w:t>
      </w:r>
    </w:p>
    <w:p w14:paraId="0B9E3546" w14:textId="77777777" w:rsidR="00A81ACF" w:rsidRPr="005E07FA" w:rsidRDefault="00A81ACF" w:rsidP="004A3E5E">
      <w:pPr>
        <w:pStyle w:val="ListParagraph"/>
        <w:numPr>
          <w:ilvl w:val="0"/>
          <w:numId w:val="2"/>
        </w:numPr>
        <w:tabs>
          <w:tab w:val="right" w:leader="dot" w:pos="9072"/>
        </w:tabs>
        <w:ind w:left="284" w:hanging="284"/>
        <w:rPr>
          <w:i/>
          <w:color w:val="2E74B5" w:themeColor="accent1" w:themeShade="BF"/>
          <w:lang w:val="en-US"/>
        </w:rPr>
      </w:pPr>
      <w:r w:rsidRPr="005E07FA">
        <w:rPr>
          <w:i/>
          <w:color w:val="2E74B5" w:themeColor="accent1" w:themeShade="BF"/>
          <w:lang w:val="en-US"/>
        </w:rPr>
        <w:t>Quantity/</w:t>
      </w:r>
      <w:r w:rsidR="00122294" w:rsidRPr="005E07FA">
        <w:rPr>
          <w:i/>
          <w:color w:val="2E74B5" w:themeColor="accent1" w:themeShade="BF"/>
          <w:lang w:val="en-US"/>
        </w:rPr>
        <w:t xml:space="preserve"> </w:t>
      </w:r>
      <w:r w:rsidRPr="005E07FA">
        <w:rPr>
          <w:i/>
          <w:color w:val="2E74B5" w:themeColor="accent1" w:themeShade="BF"/>
          <w:lang w:val="en-US"/>
        </w:rPr>
        <w:t>density of plants (per ha)</w:t>
      </w:r>
    </w:p>
    <w:p w14:paraId="4F6E6278" w14:textId="77777777" w:rsidR="004A3E5E" w:rsidRPr="005E07FA" w:rsidRDefault="004A3E5E" w:rsidP="004A3E5E">
      <w:pPr>
        <w:pStyle w:val="ListParagraph"/>
        <w:tabs>
          <w:tab w:val="right" w:leader="dot" w:pos="9072"/>
        </w:tabs>
        <w:ind w:left="284"/>
        <w:rPr>
          <w:i/>
          <w:color w:val="2E74B5" w:themeColor="accent1" w:themeShade="BF"/>
          <w:sz w:val="18"/>
          <w:szCs w:val="18"/>
          <w:lang w:val="en-US"/>
        </w:rPr>
      </w:pPr>
    </w:p>
    <w:p w14:paraId="58C47D98" w14:textId="77777777" w:rsidR="00A81ACF" w:rsidRPr="005E07FA" w:rsidRDefault="00A81ACF" w:rsidP="00A81ACF">
      <w:pPr>
        <w:tabs>
          <w:tab w:val="right" w:leader="dot" w:pos="9498"/>
        </w:tabs>
        <w:spacing w:line="360" w:lineRule="auto"/>
        <w:rPr>
          <w:lang w:val="en-US"/>
        </w:rPr>
      </w:pPr>
      <w:r w:rsidRPr="005E07FA">
        <w:rPr>
          <w:lang w:val="en-US"/>
        </w:rPr>
        <w:tab/>
      </w:r>
    </w:p>
    <w:p w14:paraId="05130E8F" w14:textId="77777777" w:rsidR="00A81ACF" w:rsidRPr="005E07FA" w:rsidRDefault="00A81ACF" w:rsidP="00A81ACF">
      <w:pPr>
        <w:tabs>
          <w:tab w:val="right" w:leader="dot" w:pos="9498"/>
        </w:tabs>
        <w:spacing w:line="360" w:lineRule="auto"/>
        <w:rPr>
          <w:lang w:val="en-US"/>
        </w:rPr>
      </w:pPr>
      <w:r w:rsidRPr="005E07FA">
        <w:rPr>
          <w:lang w:val="en-US"/>
        </w:rPr>
        <w:tab/>
      </w:r>
    </w:p>
    <w:p w14:paraId="47222B5D" w14:textId="77777777" w:rsidR="00A81ACF" w:rsidRPr="005E07FA" w:rsidRDefault="00A81ACF" w:rsidP="00A81ACF">
      <w:pPr>
        <w:tabs>
          <w:tab w:val="right" w:leader="dot" w:pos="9498"/>
        </w:tabs>
        <w:spacing w:line="360" w:lineRule="auto"/>
        <w:rPr>
          <w:lang w:val="en-US"/>
        </w:rPr>
      </w:pPr>
      <w:r w:rsidRPr="005E07FA">
        <w:rPr>
          <w:lang w:val="en-US"/>
        </w:rPr>
        <w:tab/>
      </w:r>
    </w:p>
    <w:p w14:paraId="04E65718" w14:textId="77777777" w:rsidR="00A81ACF" w:rsidRPr="005E07FA" w:rsidRDefault="00A81ACF" w:rsidP="00A81ACF">
      <w:pPr>
        <w:tabs>
          <w:tab w:val="right" w:leader="dot" w:pos="9498"/>
        </w:tabs>
        <w:spacing w:line="360" w:lineRule="auto"/>
        <w:rPr>
          <w:lang w:val="en-US"/>
        </w:rPr>
      </w:pPr>
      <w:r w:rsidRPr="005E07FA">
        <w:rPr>
          <w:lang w:val="en-US"/>
        </w:rPr>
        <w:tab/>
      </w:r>
    </w:p>
    <w:p w14:paraId="13A7F210" w14:textId="77777777" w:rsidR="00A81ACF" w:rsidRPr="005E07FA" w:rsidRDefault="00A81ACF" w:rsidP="00A81ACF">
      <w:pPr>
        <w:tabs>
          <w:tab w:val="right" w:leader="dot" w:pos="9498"/>
        </w:tabs>
        <w:spacing w:line="360" w:lineRule="auto"/>
        <w:rPr>
          <w:lang w:val="en-US"/>
        </w:rPr>
      </w:pPr>
      <w:r w:rsidRPr="005E07FA">
        <w:rPr>
          <w:lang w:val="en-US"/>
        </w:rPr>
        <w:tab/>
      </w:r>
    </w:p>
    <w:p w14:paraId="2CFE0816" w14:textId="77777777" w:rsidR="00A81ACF" w:rsidRPr="005E07FA" w:rsidRDefault="00A81ACF" w:rsidP="00A81ACF">
      <w:pPr>
        <w:tabs>
          <w:tab w:val="right" w:leader="dot" w:pos="9498"/>
        </w:tabs>
        <w:spacing w:line="360" w:lineRule="auto"/>
        <w:rPr>
          <w:lang w:val="en-US"/>
        </w:rPr>
      </w:pPr>
      <w:r w:rsidRPr="005E07FA">
        <w:rPr>
          <w:lang w:val="en-US"/>
        </w:rPr>
        <w:tab/>
      </w:r>
    </w:p>
    <w:p w14:paraId="2888F748" w14:textId="77777777" w:rsidR="00A81ACF" w:rsidRPr="005E07FA" w:rsidRDefault="00A81ACF" w:rsidP="00A81ACF">
      <w:pPr>
        <w:tabs>
          <w:tab w:val="right" w:leader="dot" w:pos="9498"/>
        </w:tabs>
        <w:spacing w:line="360" w:lineRule="auto"/>
        <w:rPr>
          <w:lang w:val="en-US"/>
        </w:rPr>
      </w:pPr>
      <w:r w:rsidRPr="005E07FA">
        <w:rPr>
          <w:lang w:val="en-US"/>
        </w:rPr>
        <w:tab/>
      </w:r>
    </w:p>
    <w:p w14:paraId="29833CFB" w14:textId="77777777" w:rsidR="00A81ACF" w:rsidRPr="005E07FA" w:rsidRDefault="00A81ACF" w:rsidP="00A81ACF">
      <w:pPr>
        <w:pStyle w:val="FootnoteText"/>
        <w:tabs>
          <w:tab w:val="right" w:leader="dot" w:pos="9498"/>
        </w:tabs>
        <w:spacing w:line="360" w:lineRule="auto"/>
        <w:rPr>
          <w:lang w:val="en-US"/>
        </w:rPr>
      </w:pPr>
      <w:r w:rsidRPr="005E07FA">
        <w:rPr>
          <w:lang w:val="en-US"/>
        </w:rPr>
        <w:tab/>
      </w:r>
    </w:p>
    <w:p w14:paraId="2AC72906" w14:textId="77777777" w:rsidR="00A81ACF" w:rsidRPr="005E07FA" w:rsidRDefault="00A81ACF" w:rsidP="00A81ACF">
      <w:pPr>
        <w:pStyle w:val="FootnoteText"/>
        <w:tabs>
          <w:tab w:val="right" w:leader="dot" w:pos="9498"/>
        </w:tabs>
        <w:spacing w:line="360" w:lineRule="auto"/>
        <w:rPr>
          <w:lang w:val="en-US"/>
        </w:rPr>
      </w:pPr>
      <w:r w:rsidRPr="005E07FA">
        <w:rPr>
          <w:lang w:val="en-US"/>
        </w:rPr>
        <w:tab/>
      </w:r>
    </w:p>
    <w:p w14:paraId="357D9BBB" w14:textId="77777777" w:rsidR="00A81ACF" w:rsidRPr="005E07FA" w:rsidRDefault="00A81ACF" w:rsidP="00A81ACF">
      <w:pPr>
        <w:pStyle w:val="FootnoteText"/>
        <w:tabs>
          <w:tab w:val="right" w:leader="dot" w:pos="9498"/>
        </w:tabs>
        <w:spacing w:line="360" w:lineRule="auto"/>
        <w:rPr>
          <w:lang w:val="en-US"/>
        </w:rPr>
      </w:pPr>
      <w:r w:rsidRPr="005E07FA">
        <w:rPr>
          <w:lang w:val="en-US"/>
        </w:rPr>
        <w:tab/>
      </w:r>
    </w:p>
    <w:p w14:paraId="2ECC1287" w14:textId="77777777" w:rsidR="00A81ACF" w:rsidRPr="005E07FA" w:rsidRDefault="00A81ACF" w:rsidP="00A81ACF">
      <w:pPr>
        <w:pStyle w:val="FootnoteText"/>
        <w:tabs>
          <w:tab w:val="right" w:leader="dot" w:pos="8959"/>
        </w:tabs>
        <w:spacing w:line="360" w:lineRule="auto"/>
        <w:rPr>
          <w:lang w:val="en-US"/>
        </w:rPr>
      </w:pPr>
    </w:p>
    <w:p w14:paraId="65EF845B" w14:textId="77777777" w:rsidR="00066FAE" w:rsidRPr="005E07FA" w:rsidDel="00CE5617" w:rsidRDefault="00066FAE" w:rsidP="00066FAE">
      <w:pPr>
        <w:pStyle w:val="Heading2"/>
        <w:rPr>
          <w:rFonts w:cs="Times New Roman"/>
          <w:lang w:val="en-US"/>
        </w:rPr>
      </w:pPr>
      <w:bookmarkStart w:id="84" w:name="_Toc22472448"/>
      <w:r w:rsidRPr="005E07FA" w:rsidDel="00CE5617">
        <w:rPr>
          <w:rFonts w:cs="Times New Roman"/>
          <w:lang w:val="en-US"/>
        </w:rPr>
        <w:t xml:space="preserve">General information regarding </w:t>
      </w:r>
      <w:r w:rsidRPr="005E07FA">
        <w:rPr>
          <w:rFonts w:cs="Times New Roman"/>
          <w:lang w:val="en-US"/>
        </w:rPr>
        <w:t xml:space="preserve">the calculation of </w:t>
      </w:r>
      <w:r w:rsidRPr="005E07FA" w:rsidDel="00CE5617">
        <w:rPr>
          <w:rFonts w:cs="Times New Roman"/>
          <w:lang w:val="en-US"/>
        </w:rPr>
        <w:t>inputs and costs</w:t>
      </w:r>
      <w:bookmarkEnd w:id="84"/>
    </w:p>
    <w:p w14:paraId="30B5838E" w14:textId="566864EE" w:rsidR="00A81ACF" w:rsidRPr="005E07FA" w:rsidRDefault="00A81ACF" w:rsidP="00A81ACF">
      <w:pPr>
        <w:pStyle w:val="FootnoteText"/>
        <w:tabs>
          <w:tab w:val="right" w:leader="dot" w:pos="8959"/>
        </w:tabs>
        <w:rPr>
          <w:i/>
          <w:color w:val="2E74B5" w:themeColor="accent1" w:themeShade="BF"/>
          <w:lang w:val="en-US"/>
        </w:rPr>
      </w:pPr>
      <w:r w:rsidRPr="005E07FA">
        <w:rPr>
          <w:i/>
          <w:color w:val="2E74B5" w:themeColor="accent1" w:themeShade="BF"/>
          <w:lang w:val="en-US"/>
        </w:rPr>
        <w:t xml:space="preserve">Notes </w:t>
      </w:r>
      <w:r w:rsidR="004549C8" w:rsidRPr="005E07FA">
        <w:rPr>
          <w:i/>
          <w:color w:val="2E74B5" w:themeColor="accent1" w:themeShade="BF"/>
          <w:lang w:val="en-US"/>
        </w:rPr>
        <w:t>on</w:t>
      </w:r>
      <w:r w:rsidRPr="005E07FA">
        <w:rPr>
          <w:i/>
          <w:color w:val="2E74B5" w:themeColor="accent1" w:themeShade="BF"/>
          <w:lang w:val="en-US"/>
        </w:rPr>
        <w:t xml:space="preserve"> implementation, inputs</w:t>
      </w:r>
      <w:r w:rsidR="00DC2125" w:rsidRPr="005E07FA">
        <w:rPr>
          <w:i/>
          <w:color w:val="2E74B5" w:themeColor="accent1" w:themeShade="BF"/>
          <w:lang w:val="en-US"/>
        </w:rPr>
        <w:t>,</w:t>
      </w:r>
      <w:r w:rsidRPr="005E07FA">
        <w:rPr>
          <w:i/>
          <w:color w:val="2E74B5" w:themeColor="accent1" w:themeShade="BF"/>
          <w:lang w:val="en-US"/>
        </w:rPr>
        <w:t xml:space="preserve"> and costs:</w:t>
      </w:r>
    </w:p>
    <w:p w14:paraId="3E84B906" w14:textId="5AF9A728" w:rsidR="00A81ACF" w:rsidRPr="005E07FA" w:rsidRDefault="00A81ACF" w:rsidP="00A81ACF">
      <w:pPr>
        <w:pStyle w:val="FootnoteText"/>
        <w:numPr>
          <w:ilvl w:val="0"/>
          <w:numId w:val="10"/>
        </w:numPr>
        <w:tabs>
          <w:tab w:val="right" w:leader="dot" w:pos="8959"/>
        </w:tabs>
        <w:rPr>
          <w:i/>
          <w:color w:val="2E74B5" w:themeColor="accent1" w:themeShade="BF"/>
          <w:lang w:val="en-US"/>
        </w:rPr>
      </w:pPr>
      <w:r w:rsidRPr="005E07FA">
        <w:rPr>
          <w:i/>
          <w:color w:val="2E74B5" w:themeColor="accent1" w:themeShade="BF"/>
          <w:lang w:val="en-US"/>
        </w:rPr>
        <w:t xml:space="preserve">It may be difficult to determine the costs of a </w:t>
      </w:r>
      <w:r w:rsidR="0059563E" w:rsidRPr="005E07FA">
        <w:rPr>
          <w:i/>
          <w:color w:val="2E74B5" w:themeColor="accent1" w:themeShade="BF"/>
          <w:lang w:val="en-US"/>
        </w:rPr>
        <w:t>Technology</w:t>
      </w:r>
      <w:r w:rsidRPr="005E07FA">
        <w:rPr>
          <w:i/>
          <w:color w:val="2E74B5" w:themeColor="accent1" w:themeShade="BF"/>
          <w:lang w:val="en-US"/>
        </w:rPr>
        <w:t>. Nevertheless, we ask you to give your best estimate!</w:t>
      </w:r>
    </w:p>
    <w:p w14:paraId="04BAFE3D" w14:textId="7DF4D227" w:rsidR="00A81ACF" w:rsidRPr="005E07FA" w:rsidRDefault="007B2230" w:rsidP="00A81ACF">
      <w:pPr>
        <w:numPr>
          <w:ilvl w:val="0"/>
          <w:numId w:val="10"/>
        </w:numPr>
        <w:tabs>
          <w:tab w:val="right" w:leader="dot" w:pos="8959"/>
        </w:tabs>
        <w:rPr>
          <w:i/>
          <w:color w:val="2E74B5" w:themeColor="accent1" w:themeShade="BF"/>
          <w:lang w:val="en-US"/>
        </w:rPr>
      </w:pPr>
      <w:r w:rsidRPr="005E07FA">
        <w:rPr>
          <w:i/>
          <w:color w:val="2E74B5" w:themeColor="accent1" w:themeShade="BF"/>
          <w:lang w:val="en-US"/>
        </w:rPr>
        <w:t xml:space="preserve">Please distinguish </w:t>
      </w:r>
      <w:r w:rsidR="00A81ACF" w:rsidRPr="005E07FA">
        <w:rPr>
          <w:i/>
          <w:color w:val="2E74B5" w:themeColor="accent1" w:themeShade="BF"/>
          <w:lang w:val="en-US"/>
        </w:rPr>
        <w:t xml:space="preserve">between initial </w:t>
      </w:r>
      <w:r w:rsidR="00A81ACF" w:rsidRPr="005E07FA">
        <w:rPr>
          <w:i/>
          <w:color w:val="2E74B5" w:themeColor="accent1" w:themeShade="BF"/>
          <w:u w:val="single"/>
          <w:lang w:val="en-US"/>
        </w:rPr>
        <w:t>establishment</w:t>
      </w:r>
      <w:r w:rsidR="006619C3" w:rsidRPr="005E07FA">
        <w:rPr>
          <w:i/>
          <w:color w:val="2E74B5" w:themeColor="accent1" w:themeShade="BF"/>
          <w:u w:val="single"/>
          <w:lang w:val="en-US"/>
        </w:rPr>
        <w:t>/ initial investment</w:t>
      </w:r>
      <w:r w:rsidR="00A81ACF" w:rsidRPr="005E07FA">
        <w:rPr>
          <w:i/>
          <w:color w:val="2E74B5" w:themeColor="accent1" w:themeShade="BF"/>
          <w:u w:val="single"/>
          <w:lang w:val="en-US"/>
        </w:rPr>
        <w:t xml:space="preserve"> </w:t>
      </w:r>
      <w:r w:rsidR="00A81ACF" w:rsidRPr="005E07FA">
        <w:rPr>
          <w:i/>
          <w:color w:val="2E74B5" w:themeColor="accent1" w:themeShade="BF"/>
          <w:lang w:val="en-US"/>
        </w:rPr>
        <w:t>(</w:t>
      </w:r>
      <w:r w:rsidR="006619C3" w:rsidRPr="005E07FA">
        <w:rPr>
          <w:i/>
          <w:color w:val="2E74B5" w:themeColor="accent1" w:themeShade="BF"/>
          <w:lang w:val="en-US"/>
        </w:rPr>
        <w:t xml:space="preserve">e.g. </w:t>
      </w:r>
      <w:r w:rsidR="00A81ACF" w:rsidRPr="005E07FA">
        <w:rPr>
          <w:i/>
          <w:color w:val="2E74B5" w:themeColor="accent1" w:themeShade="BF"/>
          <w:lang w:val="en-US"/>
        </w:rPr>
        <w:t>construction, initiation</w:t>
      </w:r>
      <w:r w:rsidR="006619C3" w:rsidRPr="005E07FA">
        <w:rPr>
          <w:i/>
          <w:color w:val="2E74B5" w:themeColor="accent1" w:themeShade="BF"/>
          <w:lang w:val="en-US"/>
        </w:rPr>
        <w:t>, animals</w:t>
      </w:r>
      <w:r w:rsidR="00A81ACF" w:rsidRPr="005E07FA">
        <w:rPr>
          <w:i/>
          <w:color w:val="2E74B5" w:themeColor="accent1" w:themeShade="BF"/>
          <w:lang w:val="en-US"/>
        </w:rPr>
        <w:t>) and maintenance/</w:t>
      </w:r>
      <w:r w:rsidR="00122294" w:rsidRPr="005E07FA">
        <w:rPr>
          <w:i/>
          <w:color w:val="2E74B5" w:themeColor="accent1" w:themeShade="BF"/>
          <w:lang w:val="en-US"/>
        </w:rPr>
        <w:t xml:space="preserve"> </w:t>
      </w:r>
      <w:r w:rsidR="00A81ACF" w:rsidRPr="005E07FA">
        <w:rPr>
          <w:i/>
          <w:color w:val="2E74B5" w:themeColor="accent1" w:themeShade="BF"/>
          <w:u w:val="single"/>
          <w:lang w:val="en-US"/>
        </w:rPr>
        <w:t>recurrent annual activities.</w:t>
      </w:r>
    </w:p>
    <w:p w14:paraId="14B82296" w14:textId="0AEB4A3E" w:rsidR="006A1475" w:rsidRPr="005E07FA" w:rsidRDefault="006A1475" w:rsidP="00A81ACF">
      <w:pPr>
        <w:numPr>
          <w:ilvl w:val="0"/>
          <w:numId w:val="10"/>
        </w:numPr>
        <w:tabs>
          <w:tab w:val="right" w:leader="dot" w:pos="8959"/>
        </w:tabs>
        <w:rPr>
          <w:i/>
          <w:color w:val="2E74B5" w:themeColor="accent1" w:themeShade="BF"/>
          <w:lang w:val="en-US"/>
        </w:rPr>
      </w:pPr>
      <w:r w:rsidRPr="005E07FA">
        <w:rPr>
          <w:i/>
          <w:color w:val="2E74B5" w:themeColor="accent1" w:themeShade="BF"/>
          <w:lang w:val="en-US"/>
        </w:rPr>
        <w:t xml:space="preserve">All costs should be calculated based </w:t>
      </w:r>
      <w:r w:rsidR="004549C8" w:rsidRPr="005E07FA">
        <w:rPr>
          <w:i/>
          <w:color w:val="2E74B5" w:themeColor="accent1" w:themeShade="BF"/>
          <w:lang w:val="en-US"/>
        </w:rPr>
        <w:t>on</w:t>
      </w:r>
      <w:r w:rsidRPr="005E07FA">
        <w:rPr>
          <w:i/>
          <w:color w:val="2E74B5" w:themeColor="accent1" w:themeShade="BF"/>
          <w:lang w:val="en-US"/>
        </w:rPr>
        <w:t xml:space="preserve"> market prices. If labour is provided by land users themselves</w:t>
      </w:r>
      <w:r w:rsidR="004549C8" w:rsidRPr="005E07FA">
        <w:rPr>
          <w:i/>
          <w:color w:val="2E74B5" w:themeColor="accent1" w:themeShade="BF"/>
          <w:lang w:val="en-US"/>
        </w:rPr>
        <w:t>,</w:t>
      </w:r>
      <w:r w:rsidRPr="005E07FA">
        <w:rPr>
          <w:i/>
          <w:color w:val="2E74B5" w:themeColor="accent1" w:themeShade="BF"/>
          <w:lang w:val="en-US"/>
        </w:rPr>
        <w:t xml:space="preserve"> indicate </w:t>
      </w:r>
      <w:r w:rsidR="007B2230" w:rsidRPr="005E07FA">
        <w:rPr>
          <w:i/>
          <w:color w:val="2E74B5" w:themeColor="accent1" w:themeShade="BF"/>
          <w:lang w:val="en-US"/>
        </w:rPr>
        <w:t xml:space="preserve">the </w:t>
      </w:r>
      <w:r w:rsidRPr="005E07FA">
        <w:rPr>
          <w:i/>
          <w:color w:val="2E74B5" w:themeColor="accent1" w:themeShade="BF"/>
          <w:lang w:val="en-US"/>
        </w:rPr>
        <w:t>equivalent cost of hired labour. If inputs are provided/ produced by land users themselves</w:t>
      </w:r>
      <w:r w:rsidR="004549C8" w:rsidRPr="005E07FA">
        <w:rPr>
          <w:i/>
          <w:color w:val="2E74B5" w:themeColor="accent1" w:themeShade="BF"/>
          <w:lang w:val="en-US"/>
        </w:rPr>
        <w:t>,</w:t>
      </w:r>
      <w:r w:rsidRPr="005E07FA">
        <w:rPr>
          <w:i/>
          <w:color w:val="2E74B5" w:themeColor="accent1" w:themeShade="BF"/>
          <w:lang w:val="en-US"/>
        </w:rPr>
        <w:t xml:space="preserve"> indicate </w:t>
      </w:r>
      <w:r w:rsidR="007B2230" w:rsidRPr="005E07FA">
        <w:rPr>
          <w:i/>
          <w:color w:val="2E74B5" w:themeColor="accent1" w:themeShade="BF"/>
          <w:lang w:val="en-US"/>
        </w:rPr>
        <w:t xml:space="preserve">the </w:t>
      </w:r>
      <w:r w:rsidRPr="005E07FA">
        <w:rPr>
          <w:i/>
          <w:color w:val="2E74B5" w:themeColor="accent1" w:themeShade="BF"/>
          <w:lang w:val="en-US"/>
        </w:rPr>
        <w:t>equivalent market price.</w:t>
      </w:r>
    </w:p>
    <w:p w14:paraId="18951069" w14:textId="03BD2B55" w:rsidR="006720AF" w:rsidRPr="005E07FA" w:rsidRDefault="00A81ACF" w:rsidP="00A81ACF">
      <w:pPr>
        <w:pStyle w:val="FootnoteText"/>
        <w:numPr>
          <w:ilvl w:val="0"/>
          <w:numId w:val="10"/>
        </w:numPr>
        <w:tabs>
          <w:tab w:val="right" w:leader="dot" w:pos="8959"/>
        </w:tabs>
        <w:rPr>
          <w:i/>
          <w:color w:val="2E74B5" w:themeColor="accent1" w:themeShade="BF"/>
          <w:lang w:val="en-US"/>
        </w:rPr>
      </w:pPr>
      <w:r w:rsidRPr="005E07FA" w:rsidDel="00CE5617">
        <w:rPr>
          <w:i/>
          <w:color w:val="2E74B5" w:themeColor="accent1" w:themeShade="BF"/>
          <w:lang w:val="en-US"/>
        </w:rPr>
        <w:t xml:space="preserve">Exclude costs </w:t>
      </w:r>
      <w:r w:rsidR="00F6704C" w:rsidRPr="005E07FA">
        <w:rPr>
          <w:i/>
          <w:color w:val="2E74B5" w:themeColor="accent1" w:themeShade="BF"/>
          <w:lang w:val="en-US"/>
        </w:rPr>
        <w:t>of</w:t>
      </w:r>
      <w:r w:rsidRPr="005E07FA" w:rsidDel="00CE5617">
        <w:rPr>
          <w:i/>
          <w:color w:val="2E74B5" w:themeColor="accent1" w:themeShade="BF"/>
          <w:lang w:val="en-US"/>
        </w:rPr>
        <w:t xml:space="preserve"> awareness creation, planning, training, research, and financial/</w:t>
      </w:r>
      <w:r w:rsidR="00122294" w:rsidRPr="005E07FA" w:rsidDel="00CE5617">
        <w:rPr>
          <w:i/>
          <w:color w:val="2E74B5" w:themeColor="accent1" w:themeShade="BF"/>
          <w:lang w:val="en-US"/>
        </w:rPr>
        <w:t xml:space="preserve"> </w:t>
      </w:r>
      <w:r w:rsidRPr="005E07FA" w:rsidDel="00CE5617">
        <w:rPr>
          <w:i/>
          <w:color w:val="2E74B5" w:themeColor="accent1" w:themeShade="BF"/>
          <w:lang w:val="en-US"/>
        </w:rPr>
        <w:t xml:space="preserve">material support (these will be addressed in the </w:t>
      </w:r>
      <w:r w:rsidR="00713043" w:rsidRPr="005E07FA" w:rsidDel="00CE5617">
        <w:rPr>
          <w:i/>
          <w:color w:val="2E74B5" w:themeColor="accent1" w:themeShade="BF"/>
          <w:lang w:val="en-US"/>
        </w:rPr>
        <w:t>A</w:t>
      </w:r>
      <w:r w:rsidRPr="005E07FA" w:rsidDel="00CE5617">
        <w:rPr>
          <w:i/>
          <w:color w:val="2E74B5" w:themeColor="accent1" w:themeShade="BF"/>
          <w:lang w:val="en-US"/>
        </w:rPr>
        <w:t>pproach questionnaire)</w:t>
      </w:r>
      <w:r w:rsidR="004549C8" w:rsidRPr="005E07FA">
        <w:rPr>
          <w:i/>
          <w:color w:val="2E74B5" w:themeColor="accent1" w:themeShade="BF"/>
          <w:lang w:val="en-US"/>
        </w:rPr>
        <w:t>.</w:t>
      </w:r>
    </w:p>
    <w:p w14:paraId="420975A3" w14:textId="77777777" w:rsidR="00A81ACF" w:rsidRPr="005E07FA" w:rsidDel="00CE5617" w:rsidRDefault="00A81ACF" w:rsidP="00FE5C0E">
      <w:pPr>
        <w:pStyle w:val="FootnoteText"/>
        <w:numPr>
          <w:ilvl w:val="0"/>
          <w:numId w:val="10"/>
        </w:numPr>
        <w:tabs>
          <w:tab w:val="right" w:leader="dot" w:pos="8959"/>
        </w:tabs>
        <w:rPr>
          <w:i/>
          <w:color w:val="2E74B5" w:themeColor="accent1" w:themeShade="BF"/>
          <w:lang w:val="en-US"/>
        </w:rPr>
      </w:pPr>
      <w:r w:rsidRPr="005E07FA" w:rsidDel="00CE5617">
        <w:rPr>
          <w:i/>
          <w:color w:val="2E74B5" w:themeColor="accent1" w:themeShade="BF"/>
          <w:lang w:val="en-US"/>
        </w:rPr>
        <w:t>I</w:t>
      </w:r>
      <w:r w:rsidR="00DC2125" w:rsidRPr="005E07FA" w:rsidDel="00CE5617">
        <w:rPr>
          <w:i/>
          <w:color w:val="2E74B5" w:themeColor="accent1" w:themeShade="BF"/>
          <w:lang w:val="en-US"/>
        </w:rPr>
        <w:t xml:space="preserve">f </w:t>
      </w:r>
      <w:r w:rsidRPr="005E07FA" w:rsidDel="00CE5617">
        <w:rPr>
          <w:i/>
          <w:color w:val="2E74B5" w:themeColor="accent1" w:themeShade="BF"/>
          <w:lang w:val="en-US"/>
        </w:rPr>
        <w:t>the objective is to compare two situations</w:t>
      </w:r>
      <w:r w:rsidR="004549C8" w:rsidRPr="005E07FA">
        <w:rPr>
          <w:i/>
          <w:color w:val="2E74B5" w:themeColor="accent1" w:themeShade="BF"/>
          <w:lang w:val="en-US"/>
        </w:rPr>
        <w:t>,</w:t>
      </w:r>
      <w:r w:rsidRPr="005E07FA" w:rsidDel="00CE5617">
        <w:rPr>
          <w:i/>
          <w:color w:val="2E74B5" w:themeColor="accent1" w:themeShade="BF"/>
          <w:lang w:val="en-US"/>
        </w:rPr>
        <w:t xml:space="preserve"> i.e.</w:t>
      </w:r>
      <w:r w:rsidR="004549C8" w:rsidRPr="005E07FA">
        <w:rPr>
          <w:i/>
          <w:color w:val="2E74B5" w:themeColor="accent1" w:themeShade="BF"/>
          <w:lang w:val="en-US"/>
        </w:rPr>
        <w:t xml:space="preserve"> the situation</w:t>
      </w:r>
      <w:r w:rsidRPr="005E07FA" w:rsidDel="00CE5617">
        <w:rPr>
          <w:i/>
          <w:color w:val="2E74B5" w:themeColor="accent1" w:themeShade="BF"/>
          <w:lang w:val="en-US"/>
        </w:rPr>
        <w:t xml:space="preserve"> after/</w:t>
      </w:r>
      <w:r w:rsidR="00122294" w:rsidRPr="005E07FA" w:rsidDel="00CE5617">
        <w:rPr>
          <w:i/>
          <w:color w:val="2E74B5" w:themeColor="accent1" w:themeShade="BF"/>
          <w:lang w:val="en-US"/>
        </w:rPr>
        <w:t xml:space="preserve"> </w:t>
      </w:r>
      <w:r w:rsidRPr="005E07FA" w:rsidDel="00CE5617">
        <w:rPr>
          <w:i/>
          <w:color w:val="2E74B5" w:themeColor="accent1" w:themeShade="BF"/>
          <w:lang w:val="en-US"/>
        </w:rPr>
        <w:t xml:space="preserve">with SLM measures (e.g. conservation agriculture) and </w:t>
      </w:r>
      <w:r w:rsidR="004549C8" w:rsidRPr="005E07FA">
        <w:rPr>
          <w:i/>
          <w:color w:val="2E74B5" w:themeColor="accent1" w:themeShade="BF"/>
          <w:lang w:val="en-US"/>
        </w:rPr>
        <w:t xml:space="preserve">the situation </w:t>
      </w:r>
      <w:r w:rsidRPr="005E07FA" w:rsidDel="00CE5617">
        <w:rPr>
          <w:i/>
          <w:color w:val="2E74B5" w:themeColor="accent1" w:themeShade="BF"/>
          <w:lang w:val="en-US"/>
        </w:rPr>
        <w:t>before/</w:t>
      </w:r>
      <w:r w:rsidR="00122294" w:rsidRPr="005E07FA" w:rsidDel="00CE5617">
        <w:rPr>
          <w:i/>
          <w:color w:val="2E74B5" w:themeColor="accent1" w:themeShade="BF"/>
          <w:lang w:val="en-US"/>
        </w:rPr>
        <w:t xml:space="preserve"> </w:t>
      </w:r>
      <w:r w:rsidRPr="005E07FA" w:rsidDel="00CE5617">
        <w:rPr>
          <w:i/>
          <w:color w:val="2E74B5" w:themeColor="accent1" w:themeShade="BF"/>
          <w:lang w:val="en-US"/>
        </w:rPr>
        <w:t>without SLM measures (e.g. conventional agriculture)</w:t>
      </w:r>
      <w:r w:rsidR="004549C8" w:rsidRPr="005E07FA">
        <w:rPr>
          <w:i/>
          <w:color w:val="2E74B5" w:themeColor="accent1" w:themeShade="BF"/>
          <w:lang w:val="en-US"/>
        </w:rPr>
        <w:t>,</w:t>
      </w:r>
      <w:r w:rsidRPr="005E07FA" w:rsidDel="00CE5617">
        <w:rPr>
          <w:i/>
          <w:color w:val="2E74B5" w:themeColor="accent1" w:themeShade="BF"/>
          <w:lang w:val="en-US"/>
        </w:rPr>
        <w:t xml:space="preserve"> fill in two questionnaires.</w:t>
      </w:r>
    </w:p>
    <w:p w14:paraId="7FF2D53D" w14:textId="342F1E40" w:rsidR="00CE5617" w:rsidRPr="005E07FA" w:rsidRDefault="00CE5617" w:rsidP="00CE5617">
      <w:pPr>
        <w:pStyle w:val="FootnoteText"/>
        <w:numPr>
          <w:ilvl w:val="0"/>
          <w:numId w:val="10"/>
        </w:numPr>
        <w:tabs>
          <w:tab w:val="right" w:leader="dot" w:pos="8959"/>
        </w:tabs>
        <w:rPr>
          <w:i/>
          <w:color w:val="2E74B5" w:themeColor="accent1" w:themeShade="BF"/>
          <w:lang w:val="en-US"/>
        </w:rPr>
      </w:pPr>
      <w:r w:rsidRPr="005E07FA">
        <w:rPr>
          <w:i/>
          <w:color w:val="2E74B5" w:themeColor="accent1" w:themeShade="BF"/>
          <w:lang w:val="en-US"/>
        </w:rPr>
        <w:t xml:space="preserve">Preferably, activities, inputs, and costs should be </w:t>
      </w:r>
      <w:r w:rsidR="006A1475" w:rsidRPr="005E07FA">
        <w:rPr>
          <w:i/>
          <w:color w:val="2E74B5" w:themeColor="accent1" w:themeShade="BF"/>
          <w:lang w:val="en-US"/>
        </w:rPr>
        <w:t>calculated</w:t>
      </w:r>
      <w:r w:rsidRPr="005E07FA">
        <w:rPr>
          <w:i/>
          <w:color w:val="2E74B5" w:themeColor="accent1" w:themeShade="BF"/>
          <w:lang w:val="en-US"/>
        </w:rPr>
        <w:t xml:space="preserve"> per area</w:t>
      </w:r>
      <w:r w:rsidR="00C10F68" w:rsidRPr="005E07FA">
        <w:rPr>
          <w:i/>
          <w:color w:val="2E74B5" w:themeColor="accent1" w:themeShade="BF"/>
          <w:lang w:val="en-US"/>
        </w:rPr>
        <w:t xml:space="preserve"> </w:t>
      </w:r>
      <w:r w:rsidR="00DE6F5A" w:rsidRPr="005E07FA">
        <w:rPr>
          <w:i/>
          <w:color w:val="2E74B5" w:themeColor="accent1" w:themeShade="BF"/>
          <w:lang w:val="en-US"/>
        </w:rPr>
        <w:t>on which</w:t>
      </w:r>
      <w:r w:rsidR="00C10F68" w:rsidRPr="005E07FA">
        <w:rPr>
          <w:i/>
          <w:color w:val="2E74B5" w:themeColor="accent1" w:themeShade="BF"/>
          <w:lang w:val="en-US"/>
        </w:rPr>
        <w:t xml:space="preserve"> the T</w:t>
      </w:r>
      <w:r w:rsidR="00EF1610" w:rsidRPr="005E07FA">
        <w:rPr>
          <w:i/>
          <w:color w:val="2E74B5" w:themeColor="accent1" w:themeShade="BF"/>
          <w:lang w:val="en-US"/>
        </w:rPr>
        <w:t>echnology is applied</w:t>
      </w:r>
      <w:r w:rsidRPr="005E07FA">
        <w:rPr>
          <w:i/>
          <w:color w:val="2E74B5" w:themeColor="accent1" w:themeShade="BF"/>
          <w:lang w:val="en-US"/>
        </w:rPr>
        <w:t xml:space="preserve">. If you </w:t>
      </w:r>
      <w:r w:rsidR="00DE6F5A" w:rsidRPr="005E07FA">
        <w:rPr>
          <w:i/>
          <w:color w:val="2E74B5" w:themeColor="accent1" w:themeShade="BF"/>
          <w:lang w:val="en-US"/>
        </w:rPr>
        <w:t>use</w:t>
      </w:r>
      <w:r w:rsidRPr="005E07FA">
        <w:rPr>
          <w:i/>
          <w:color w:val="2E74B5" w:themeColor="accent1" w:themeShade="BF"/>
          <w:lang w:val="en-US"/>
        </w:rPr>
        <w:t xml:space="preserve"> a local area uni</w:t>
      </w:r>
      <w:r w:rsidR="00840827" w:rsidRPr="005E07FA">
        <w:rPr>
          <w:i/>
          <w:color w:val="2E74B5" w:themeColor="accent1" w:themeShade="BF"/>
          <w:lang w:val="en-US"/>
        </w:rPr>
        <w:t xml:space="preserve">t, indicate conversion factor </w:t>
      </w:r>
      <w:r w:rsidRPr="005E07FA">
        <w:rPr>
          <w:i/>
          <w:color w:val="2E74B5" w:themeColor="accent1" w:themeShade="BF"/>
          <w:lang w:val="en-US"/>
        </w:rPr>
        <w:t>between local unit and hectare</w:t>
      </w:r>
      <w:r w:rsidR="00840827" w:rsidRPr="005E07FA">
        <w:rPr>
          <w:i/>
          <w:color w:val="2E74B5" w:themeColor="accent1" w:themeShade="BF"/>
          <w:lang w:val="en-US"/>
        </w:rPr>
        <w:t>s</w:t>
      </w:r>
      <w:r w:rsidRPr="005E07FA">
        <w:rPr>
          <w:i/>
          <w:color w:val="2E74B5" w:themeColor="accent1" w:themeShade="BF"/>
          <w:lang w:val="en-US"/>
        </w:rPr>
        <w:t xml:space="preserve">. Include not only the area </w:t>
      </w:r>
      <w:r w:rsidR="007B2230" w:rsidRPr="005E07FA">
        <w:rPr>
          <w:i/>
          <w:color w:val="2E74B5" w:themeColor="accent1" w:themeShade="BF"/>
          <w:lang w:val="en-US"/>
        </w:rPr>
        <w:t xml:space="preserve">that </w:t>
      </w:r>
      <w:r w:rsidRPr="005E07FA">
        <w:rPr>
          <w:i/>
          <w:color w:val="2E74B5" w:themeColor="accent1" w:themeShade="BF"/>
          <w:lang w:val="en-US"/>
        </w:rPr>
        <w:t xml:space="preserve">is </w:t>
      </w:r>
      <w:r w:rsidR="00DE6F5A" w:rsidRPr="005E07FA">
        <w:rPr>
          <w:i/>
          <w:color w:val="2E74B5" w:themeColor="accent1" w:themeShade="BF"/>
          <w:lang w:val="en-US"/>
        </w:rPr>
        <w:t>immediately</w:t>
      </w:r>
      <w:r w:rsidRPr="005E07FA">
        <w:rPr>
          <w:i/>
          <w:color w:val="2E74B5" w:themeColor="accent1" w:themeShade="BF"/>
          <w:lang w:val="en-US"/>
        </w:rPr>
        <w:t xml:space="preserve"> covered by SLM measures (e.g. the area </w:t>
      </w:r>
      <w:r w:rsidR="00DE6F5A" w:rsidRPr="005E07FA">
        <w:rPr>
          <w:i/>
          <w:color w:val="2E74B5" w:themeColor="accent1" w:themeShade="BF"/>
          <w:lang w:val="en-US"/>
        </w:rPr>
        <w:t>covered by</w:t>
      </w:r>
      <w:r w:rsidRPr="005E07FA">
        <w:rPr>
          <w:i/>
          <w:color w:val="2E74B5" w:themeColor="accent1" w:themeShade="BF"/>
          <w:lang w:val="en-US"/>
        </w:rPr>
        <w:t xml:space="preserve"> stone walls, tree lines, ditches) but also the area that is affected/ protected by the SLM measures (e.g. the area between stone walls</w:t>
      </w:r>
      <w:r w:rsidR="00DE6F5A" w:rsidRPr="005E07FA">
        <w:rPr>
          <w:i/>
          <w:color w:val="2E74B5" w:themeColor="accent1" w:themeShade="BF"/>
          <w:lang w:val="en-US"/>
        </w:rPr>
        <w:t>, tree lines, ditches</w:t>
      </w:r>
      <w:r w:rsidRPr="005E07FA">
        <w:rPr>
          <w:i/>
          <w:color w:val="2E74B5" w:themeColor="accent1" w:themeShade="BF"/>
          <w:lang w:val="en-US"/>
        </w:rPr>
        <w:t>).</w:t>
      </w:r>
    </w:p>
    <w:p w14:paraId="21EB7C00" w14:textId="7CA853FC" w:rsidR="00CE5617" w:rsidRPr="005E07FA" w:rsidRDefault="00840827" w:rsidP="00CE5617">
      <w:pPr>
        <w:pStyle w:val="FootnoteText"/>
        <w:numPr>
          <w:ilvl w:val="0"/>
          <w:numId w:val="10"/>
        </w:numPr>
        <w:tabs>
          <w:tab w:val="right" w:leader="dot" w:pos="8959"/>
        </w:tabs>
        <w:spacing w:after="120"/>
        <w:rPr>
          <w:i/>
          <w:color w:val="2E74B5" w:themeColor="accent1" w:themeShade="BF"/>
          <w:lang w:val="en-US"/>
        </w:rPr>
      </w:pPr>
      <w:r w:rsidRPr="005E07FA">
        <w:rPr>
          <w:i/>
          <w:color w:val="2E74B5" w:themeColor="accent1" w:themeShade="BF"/>
          <w:lang w:val="en-US"/>
        </w:rPr>
        <w:t>Alternatively, if it is not possible to calculate</w:t>
      </w:r>
      <w:r w:rsidR="00CE5617" w:rsidRPr="005E07FA">
        <w:rPr>
          <w:i/>
          <w:color w:val="2E74B5" w:themeColor="accent1" w:themeShade="BF"/>
          <w:lang w:val="en-US"/>
        </w:rPr>
        <w:t xml:space="preserve"> </w:t>
      </w:r>
      <w:r w:rsidRPr="005E07FA">
        <w:rPr>
          <w:i/>
          <w:color w:val="2E74B5" w:themeColor="accent1" w:themeShade="BF"/>
          <w:lang w:val="en-US"/>
        </w:rPr>
        <w:t xml:space="preserve">activities, inputs, and </w:t>
      </w:r>
      <w:r w:rsidR="00CE5617" w:rsidRPr="005E07FA">
        <w:rPr>
          <w:i/>
          <w:color w:val="2E74B5" w:themeColor="accent1" w:themeShade="BF"/>
          <w:lang w:val="en-US"/>
        </w:rPr>
        <w:t xml:space="preserve">costs per area, </w:t>
      </w:r>
      <w:r w:rsidRPr="005E07FA">
        <w:rPr>
          <w:i/>
          <w:color w:val="2E74B5" w:themeColor="accent1" w:themeShade="BF"/>
          <w:lang w:val="en-US"/>
        </w:rPr>
        <w:t>they may</w:t>
      </w:r>
      <w:r w:rsidR="00CE5617" w:rsidRPr="005E07FA">
        <w:rPr>
          <w:i/>
          <w:color w:val="2E74B5" w:themeColor="accent1" w:themeShade="BF"/>
          <w:lang w:val="en-US"/>
        </w:rPr>
        <w:t xml:space="preserve"> be calculated per unit (e.g. </w:t>
      </w:r>
      <w:r w:rsidR="006619C3" w:rsidRPr="005E07FA">
        <w:rPr>
          <w:i/>
          <w:color w:val="2E74B5" w:themeColor="accent1" w:themeShade="BF"/>
          <w:lang w:val="en-US"/>
        </w:rPr>
        <w:t xml:space="preserve">a </w:t>
      </w:r>
      <w:r w:rsidR="00CE5617" w:rsidRPr="005E07FA">
        <w:rPr>
          <w:i/>
          <w:color w:val="2E74B5" w:themeColor="accent1" w:themeShade="BF"/>
          <w:lang w:val="en-US"/>
        </w:rPr>
        <w:t>dam,</w:t>
      </w:r>
      <w:r w:rsidR="006619C3" w:rsidRPr="005E07FA">
        <w:rPr>
          <w:i/>
          <w:color w:val="2E74B5" w:themeColor="accent1" w:themeShade="BF"/>
          <w:lang w:val="en-US"/>
        </w:rPr>
        <w:t xml:space="preserve"> an</w:t>
      </w:r>
      <w:r w:rsidR="00CE5617" w:rsidRPr="005E07FA">
        <w:rPr>
          <w:i/>
          <w:color w:val="2E74B5" w:themeColor="accent1" w:themeShade="BF"/>
          <w:lang w:val="en-US"/>
        </w:rPr>
        <w:t xml:space="preserve"> animal watering point,</w:t>
      </w:r>
      <w:r w:rsidR="006619C3" w:rsidRPr="005E07FA">
        <w:rPr>
          <w:i/>
          <w:color w:val="2E74B5" w:themeColor="accent1" w:themeShade="BF"/>
          <w:lang w:val="en-US"/>
        </w:rPr>
        <w:t xml:space="preserve"> an</w:t>
      </w:r>
      <w:r w:rsidR="00CE5617" w:rsidRPr="005E07FA">
        <w:rPr>
          <w:i/>
          <w:color w:val="2E74B5" w:themeColor="accent1" w:themeShade="BF"/>
          <w:lang w:val="en-US"/>
        </w:rPr>
        <w:t xml:space="preserve"> energy saving stove) or per length (e.g. </w:t>
      </w:r>
      <w:r w:rsidR="006619C3" w:rsidRPr="005E07FA">
        <w:rPr>
          <w:i/>
          <w:color w:val="2E74B5" w:themeColor="accent1" w:themeShade="BF"/>
          <w:lang w:val="en-US"/>
        </w:rPr>
        <w:t xml:space="preserve">10 </w:t>
      </w:r>
      <w:r w:rsidR="00CE5617" w:rsidRPr="005E07FA">
        <w:rPr>
          <w:i/>
          <w:color w:val="2E74B5" w:themeColor="accent1" w:themeShade="BF"/>
          <w:lang w:val="en-US"/>
        </w:rPr>
        <w:t>met</w:t>
      </w:r>
      <w:r w:rsidRPr="005E07FA">
        <w:rPr>
          <w:i/>
          <w:color w:val="2E74B5" w:themeColor="accent1" w:themeShade="BF"/>
          <w:lang w:val="en-US"/>
        </w:rPr>
        <w:t>re</w:t>
      </w:r>
      <w:r w:rsidR="006619C3" w:rsidRPr="005E07FA">
        <w:rPr>
          <w:i/>
          <w:color w:val="2E74B5" w:themeColor="accent1" w:themeShade="BF"/>
          <w:lang w:val="en-US"/>
        </w:rPr>
        <w:t>s</w:t>
      </w:r>
      <w:r w:rsidRPr="005E07FA">
        <w:rPr>
          <w:i/>
          <w:color w:val="2E74B5" w:themeColor="accent1" w:themeShade="BF"/>
          <w:lang w:val="en-US"/>
        </w:rPr>
        <w:t xml:space="preserve"> of</w:t>
      </w:r>
      <w:r w:rsidR="00CE5617" w:rsidRPr="005E07FA">
        <w:rPr>
          <w:i/>
          <w:color w:val="2E74B5" w:themeColor="accent1" w:themeShade="BF"/>
          <w:lang w:val="en-US"/>
        </w:rPr>
        <w:t xml:space="preserve"> stone line)</w:t>
      </w:r>
    </w:p>
    <w:p w14:paraId="2B247074" w14:textId="77777777" w:rsidR="004315F5" w:rsidRPr="005E07FA" w:rsidRDefault="00CD53A2" w:rsidP="00A81ACF">
      <w:pPr>
        <w:pStyle w:val="FootnoteText"/>
        <w:tabs>
          <w:tab w:val="right" w:leader="dot" w:pos="8959"/>
        </w:tabs>
        <w:rPr>
          <w:lang w:val="en-US"/>
        </w:rPr>
      </w:pPr>
      <w:r w:rsidRPr="005E07FA">
        <w:rPr>
          <w:lang w:val="en-US"/>
        </w:rPr>
        <w:t xml:space="preserve">Specify how costs </w:t>
      </w:r>
      <w:r w:rsidR="00ED3085" w:rsidRPr="005E07FA">
        <w:rPr>
          <w:lang w:val="en-US"/>
        </w:rPr>
        <w:t>and inputs</w:t>
      </w:r>
      <w:r w:rsidRPr="005E07FA">
        <w:rPr>
          <w:lang w:val="en-US"/>
        </w:rPr>
        <w:t xml:space="preserve"> </w:t>
      </w:r>
      <w:r w:rsidR="00840827" w:rsidRPr="005E07FA">
        <w:rPr>
          <w:lang w:val="en-US"/>
        </w:rPr>
        <w:t>were</w:t>
      </w:r>
      <w:r w:rsidRPr="005E07FA">
        <w:rPr>
          <w:lang w:val="en-US"/>
        </w:rPr>
        <w:t xml:space="preserve"> calculated</w:t>
      </w:r>
    </w:p>
    <w:p w14:paraId="523CF74D" w14:textId="30A9EA14" w:rsidR="00840827" w:rsidRPr="005E07FA" w:rsidRDefault="003E5DEF" w:rsidP="00840827">
      <w:pPr>
        <w:pStyle w:val="FootnoteText"/>
        <w:tabs>
          <w:tab w:val="right" w:leader="dot" w:pos="8959"/>
        </w:tabs>
        <w:rPr>
          <w:lang w:val="en-US"/>
        </w:rPr>
      </w:pPr>
      <w:r w:rsidRPr="005E07FA">
        <w:rPr>
          <w:spacing w:val="-3"/>
          <w:sz w:val="28"/>
          <w:szCs w:val="28"/>
          <w:lang w:val="en-US"/>
        </w:rPr>
        <w:sym w:font="Wingdings 2" w:char="F081"/>
      </w:r>
      <w:r w:rsidR="00840827" w:rsidRPr="005E07FA">
        <w:rPr>
          <w:lang w:val="en-US"/>
        </w:rPr>
        <w:t xml:space="preserve">   per Technology area  </w:t>
      </w:r>
      <w:r w:rsidR="00840827" w:rsidRPr="005E07FA">
        <w:rPr>
          <w:lang w:val="en-US"/>
        </w:rPr>
        <w:sym w:font="Wingdings" w:char="F0E0"/>
      </w:r>
      <w:r w:rsidR="00840827" w:rsidRPr="005E07FA">
        <w:rPr>
          <w:lang w:val="en-US"/>
        </w:rPr>
        <w:t xml:space="preserve"> indicate size and area unit: ……………………… (e.g. 24 acres, 4.5 hectares)</w:t>
      </w:r>
    </w:p>
    <w:p w14:paraId="07E828DB" w14:textId="30F92703" w:rsidR="00840827" w:rsidRPr="005E07FA" w:rsidRDefault="00840827" w:rsidP="00564430">
      <w:pPr>
        <w:pStyle w:val="FootnoteText"/>
        <w:tabs>
          <w:tab w:val="left" w:pos="426"/>
          <w:tab w:val="right" w:leader="dot" w:pos="8959"/>
        </w:tabs>
        <w:rPr>
          <w:lang w:val="en-US"/>
        </w:rPr>
      </w:pPr>
      <w:r w:rsidRPr="005E07FA">
        <w:rPr>
          <w:lang w:val="en-US"/>
        </w:rPr>
        <w:tab/>
        <w:t xml:space="preserve">If using a local area unit, indicate </w:t>
      </w:r>
      <w:r w:rsidR="00533A53" w:rsidRPr="005E07FA">
        <w:rPr>
          <w:lang w:val="en-US"/>
        </w:rPr>
        <w:t>conversion factor</w:t>
      </w:r>
      <w:r w:rsidRPr="005E07FA">
        <w:rPr>
          <w:lang w:val="en-US"/>
        </w:rPr>
        <w:t xml:space="preserve">: </w:t>
      </w:r>
      <w:r w:rsidR="00533A53" w:rsidRPr="005E07FA">
        <w:rPr>
          <w:lang w:val="en-US"/>
        </w:rPr>
        <w:t>1 hectare =</w:t>
      </w:r>
      <w:r w:rsidRPr="005E07FA">
        <w:rPr>
          <w:lang w:val="en-US"/>
        </w:rPr>
        <w:t>……………</w:t>
      </w:r>
      <w:r w:rsidR="00564430" w:rsidRPr="005E07FA">
        <w:rPr>
          <w:lang w:val="en-US"/>
        </w:rPr>
        <w:t xml:space="preserve"> (e.g. 1 hectare = 2.47 acres)</w:t>
      </w:r>
    </w:p>
    <w:p w14:paraId="615A7395" w14:textId="15BAE8D0" w:rsidR="00550DCF" w:rsidRPr="005E07FA" w:rsidRDefault="00550DCF" w:rsidP="00FE5C0E">
      <w:pPr>
        <w:pStyle w:val="FootnoteText"/>
        <w:tabs>
          <w:tab w:val="right" w:leader="dot" w:pos="8959"/>
        </w:tabs>
        <w:rPr>
          <w:lang w:val="en-US"/>
        </w:rPr>
      </w:pPr>
      <w:r w:rsidRPr="005E07FA">
        <w:rPr>
          <w:i/>
          <w:color w:val="2E74B5" w:themeColor="accent1" w:themeShade="BF"/>
          <w:lang w:val="en-US"/>
        </w:rPr>
        <w:t xml:space="preserve">Refer to area specified in 2.5. For conversions between local and metric units we recommend using an online unit converter, e.g. </w:t>
      </w:r>
      <w:hyperlink r:id="rId53" w:history="1">
        <w:r w:rsidRPr="005E07FA">
          <w:rPr>
            <w:i/>
            <w:color w:val="2E74B5" w:themeColor="accent1" w:themeShade="BF"/>
            <w:lang w:val="en-US"/>
          </w:rPr>
          <w:t>http://unitconverters.net/</w:t>
        </w:r>
      </w:hyperlink>
      <w:r w:rsidRPr="005E07FA">
        <w:rPr>
          <w:lang w:val="en-US"/>
        </w:rPr>
        <w:t xml:space="preserve"> </w:t>
      </w:r>
    </w:p>
    <w:p w14:paraId="3E8239D8" w14:textId="7CDE1120" w:rsidR="00550DCF" w:rsidRPr="005E07FA" w:rsidRDefault="00550DCF" w:rsidP="00FE5C0E">
      <w:pPr>
        <w:pStyle w:val="FootnoteText"/>
        <w:tabs>
          <w:tab w:val="right" w:leader="dot" w:pos="8959"/>
        </w:tabs>
        <w:spacing w:after="120"/>
        <w:rPr>
          <w:lang w:val="en-US"/>
        </w:rPr>
      </w:pPr>
      <w:r w:rsidRPr="005E07FA">
        <w:rPr>
          <w:b/>
          <w:i/>
          <w:color w:val="2E74B5" w:themeColor="accent1" w:themeShade="BF"/>
          <w:spacing w:val="-4"/>
          <w:lang w:val="en-US"/>
        </w:rPr>
        <w:t>Technology area</w:t>
      </w:r>
      <w:r w:rsidRPr="005E07FA">
        <w:rPr>
          <w:i/>
          <w:color w:val="2E74B5" w:themeColor="accent1" w:themeShade="BF"/>
          <w:spacing w:val="-4"/>
          <w:lang w:val="en-US"/>
        </w:rPr>
        <w:t>: e.g. area of terraced cropland, area closed for natural regeneration, area used for rotational grazing, etc</w:t>
      </w:r>
    </w:p>
    <w:p w14:paraId="707411E7" w14:textId="0185C2AF" w:rsidR="00EC4751" w:rsidRPr="005E07FA" w:rsidRDefault="003E5DEF" w:rsidP="00EC4751">
      <w:pPr>
        <w:pStyle w:val="FootnoteText"/>
        <w:tabs>
          <w:tab w:val="right" w:leader="dot" w:pos="8959"/>
        </w:tabs>
        <w:rPr>
          <w:lang w:val="en-US"/>
        </w:rPr>
      </w:pPr>
      <w:r w:rsidRPr="005E07FA">
        <w:rPr>
          <w:spacing w:val="-3"/>
          <w:sz w:val="28"/>
          <w:szCs w:val="28"/>
          <w:lang w:val="en-US"/>
        </w:rPr>
        <w:sym w:font="Wingdings 2" w:char="F081"/>
      </w:r>
      <w:r w:rsidR="00EC4751" w:rsidRPr="005E07FA">
        <w:rPr>
          <w:lang w:val="en-US"/>
        </w:rPr>
        <w:t xml:space="preserve">   per </w:t>
      </w:r>
      <w:r w:rsidR="00C10F68" w:rsidRPr="005E07FA">
        <w:rPr>
          <w:lang w:val="en-US"/>
        </w:rPr>
        <w:t>T</w:t>
      </w:r>
      <w:r w:rsidR="00EF1610" w:rsidRPr="005E07FA">
        <w:rPr>
          <w:lang w:val="en-US"/>
        </w:rPr>
        <w:t>echnology</w:t>
      </w:r>
      <w:r w:rsidR="00EC4751" w:rsidRPr="005E07FA">
        <w:rPr>
          <w:lang w:val="en-US"/>
        </w:rPr>
        <w:t xml:space="preserve"> unit: </w:t>
      </w:r>
      <w:r w:rsidR="00EC4751" w:rsidRPr="005E07FA">
        <w:rPr>
          <w:lang w:val="en-US"/>
        </w:rPr>
        <w:sym w:font="Wingdings" w:char="F0E0"/>
      </w:r>
      <w:r w:rsidR="00EC4751" w:rsidRPr="005E07FA">
        <w:rPr>
          <w:lang w:val="en-US"/>
        </w:rPr>
        <w:t xml:space="preserve"> specify unit:</w:t>
      </w:r>
      <w:r w:rsidR="00EF1610" w:rsidRPr="005E07FA">
        <w:rPr>
          <w:lang w:val="en-US"/>
        </w:rPr>
        <w:t xml:space="preserve"> </w:t>
      </w:r>
      <w:r w:rsidR="00EC4751" w:rsidRPr="005E07FA">
        <w:rPr>
          <w:lang w:val="en-US"/>
        </w:rPr>
        <w:t>…………</w:t>
      </w:r>
      <w:r w:rsidR="00EF1610" w:rsidRPr="005E07FA">
        <w:rPr>
          <w:lang w:val="en-US"/>
        </w:rPr>
        <w:t>……</w:t>
      </w:r>
      <w:r w:rsidR="006B788F" w:rsidRPr="005E07FA">
        <w:rPr>
          <w:lang w:val="en-US"/>
        </w:rPr>
        <w:t>……..</w:t>
      </w:r>
      <w:r w:rsidR="000B4DAE" w:rsidRPr="005E07FA">
        <w:rPr>
          <w:lang w:val="en-US"/>
        </w:rPr>
        <w:t xml:space="preserve"> (e.g. watering point, energy saving stove, stone line)</w:t>
      </w:r>
    </w:p>
    <w:p w14:paraId="2FDFBB89" w14:textId="6D2AABB7" w:rsidR="00A5432B" w:rsidRPr="005E07FA" w:rsidRDefault="00A5432B" w:rsidP="00A5432B">
      <w:pPr>
        <w:pStyle w:val="FootnoteText"/>
        <w:tabs>
          <w:tab w:val="left" w:pos="2268"/>
          <w:tab w:val="right" w:leader="dot" w:pos="8959"/>
        </w:tabs>
        <w:rPr>
          <w:spacing w:val="-6"/>
          <w:lang w:val="en-US"/>
        </w:rPr>
      </w:pPr>
      <w:r w:rsidRPr="005E07FA">
        <w:rPr>
          <w:lang w:val="en-US"/>
        </w:rPr>
        <w:tab/>
      </w:r>
      <w:r w:rsidRPr="005E07FA">
        <w:rPr>
          <w:spacing w:val="-6"/>
          <w:lang w:val="en-US"/>
        </w:rPr>
        <w:t xml:space="preserve">specify </w:t>
      </w:r>
      <w:r w:rsidR="008D0697" w:rsidRPr="005E07FA">
        <w:rPr>
          <w:spacing w:val="-6"/>
          <w:lang w:val="en-US"/>
        </w:rPr>
        <w:t>dimensions of unit</w:t>
      </w:r>
      <w:r w:rsidRPr="005E07FA">
        <w:rPr>
          <w:spacing w:val="-6"/>
          <w:lang w:val="en-US"/>
        </w:rPr>
        <w:t xml:space="preserve"> (if relevant): ………….. (e.g. stone lines: 250 m, dam: 20</w:t>
      </w:r>
      <w:r w:rsidR="006B788F" w:rsidRPr="005E07FA">
        <w:rPr>
          <w:spacing w:val="-6"/>
          <w:lang w:val="en-US"/>
        </w:rPr>
        <w:t>,</w:t>
      </w:r>
      <w:r w:rsidRPr="005E07FA">
        <w:rPr>
          <w:spacing w:val="-6"/>
          <w:lang w:val="en-US"/>
        </w:rPr>
        <w:t>000 m</w:t>
      </w:r>
      <w:r w:rsidRPr="005E07FA">
        <w:rPr>
          <w:spacing w:val="-6"/>
          <w:vertAlign w:val="superscript"/>
          <w:lang w:val="en-US"/>
        </w:rPr>
        <w:t>3</w:t>
      </w:r>
      <w:r w:rsidRPr="005E07FA">
        <w:rPr>
          <w:spacing w:val="-6"/>
          <w:lang w:val="en-US"/>
        </w:rPr>
        <w:t>)</w:t>
      </w:r>
    </w:p>
    <w:p w14:paraId="3A999CC0" w14:textId="00B89D33" w:rsidR="004315F5" w:rsidRPr="005E07FA" w:rsidRDefault="004315F5">
      <w:pPr>
        <w:pStyle w:val="FootnoteText"/>
        <w:tabs>
          <w:tab w:val="right" w:leader="dot" w:pos="8959"/>
        </w:tabs>
        <w:rPr>
          <w:i/>
          <w:color w:val="2E74B5" w:themeColor="accent1" w:themeShade="BF"/>
          <w:lang w:val="en-US"/>
        </w:rPr>
      </w:pPr>
      <w:r w:rsidRPr="005E07FA">
        <w:rPr>
          <w:b/>
          <w:i/>
          <w:color w:val="2E74B5" w:themeColor="accent1" w:themeShade="BF"/>
          <w:lang w:val="en-US"/>
        </w:rPr>
        <w:t>Technology unit</w:t>
      </w:r>
      <w:r w:rsidRPr="005E07FA">
        <w:rPr>
          <w:i/>
          <w:color w:val="2E74B5" w:themeColor="accent1" w:themeShade="BF"/>
          <w:lang w:val="en-US"/>
        </w:rPr>
        <w:t xml:space="preserve">: </w:t>
      </w:r>
      <w:r w:rsidR="00564430" w:rsidRPr="005E07FA">
        <w:rPr>
          <w:i/>
          <w:color w:val="2E74B5" w:themeColor="accent1" w:themeShade="BF"/>
          <w:lang w:val="en-US"/>
        </w:rPr>
        <w:t>e.g. watering point, energy saving stove, stone line</w:t>
      </w:r>
    </w:p>
    <w:p w14:paraId="336EC1D4" w14:textId="438AD8A1" w:rsidR="00A81ACF" w:rsidRPr="005E07FA" w:rsidRDefault="00A41309" w:rsidP="00A81ACF">
      <w:pPr>
        <w:pStyle w:val="FootnoteText"/>
        <w:tabs>
          <w:tab w:val="right" w:leader="dot" w:pos="8959"/>
        </w:tabs>
        <w:rPr>
          <w:lang w:val="en-US"/>
        </w:rPr>
      </w:pPr>
      <w:r w:rsidRPr="005E07FA">
        <w:rPr>
          <w:bCs/>
          <w:lang w:val="en-US"/>
        </w:rPr>
        <w:t>Specify</w:t>
      </w:r>
      <w:r w:rsidR="006A1475" w:rsidRPr="005E07FA">
        <w:rPr>
          <w:bCs/>
          <w:lang w:val="en-US"/>
        </w:rPr>
        <w:t xml:space="preserve"> </w:t>
      </w:r>
      <w:r w:rsidR="00A81ACF" w:rsidRPr="005E07FA">
        <w:rPr>
          <w:bCs/>
          <w:lang w:val="en-US"/>
        </w:rPr>
        <w:t>currency</w:t>
      </w:r>
      <w:r w:rsidR="008D6D21" w:rsidRPr="005E07FA">
        <w:rPr>
          <w:bCs/>
          <w:lang w:val="en-US"/>
        </w:rPr>
        <w:t xml:space="preserve"> used for cost calculations</w:t>
      </w:r>
      <w:r w:rsidR="00A81ACF" w:rsidRPr="005E07FA">
        <w:rPr>
          <w:bCs/>
          <w:lang w:val="en-US"/>
        </w:rPr>
        <w:t>:</w:t>
      </w:r>
      <w:r w:rsidR="00A81ACF" w:rsidRPr="005E07FA">
        <w:rPr>
          <w:lang w:val="en-US"/>
        </w:rPr>
        <w:t xml:space="preserve"> </w:t>
      </w:r>
      <w:r w:rsidR="003E5DEF" w:rsidRPr="005E07FA">
        <w:rPr>
          <w:spacing w:val="-3"/>
          <w:sz w:val="28"/>
          <w:szCs w:val="28"/>
          <w:lang w:val="en-US"/>
        </w:rPr>
        <w:sym w:font="Wingdings 2" w:char="F081"/>
      </w:r>
      <w:r w:rsidRPr="005E07FA">
        <w:rPr>
          <w:lang w:val="en-US"/>
        </w:rPr>
        <w:t xml:space="preserve">  US Dollars       </w:t>
      </w:r>
      <w:r w:rsidR="003E5DEF" w:rsidRPr="005E07FA">
        <w:rPr>
          <w:spacing w:val="-3"/>
          <w:sz w:val="28"/>
          <w:szCs w:val="28"/>
          <w:lang w:val="en-US"/>
        </w:rPr>
        <w:sym w:font="Wingdings 2" w:char="F081"/>
      </w:r>
      <w:r w:rsidRPr="005E07FA">
        <w:rPr>
          <w:lang w:val="en-US"/>
        </w:rPr>
        <w:t xml:space="preserve">   other/ national currency (specify): </w:t>
      </w:r>
      <w:r w:rsidR="00A81ACF" w:rsidRPr="005E07FA">
        <w:rPr>
          <w:lang w:val="en-US"/>
        </w:rPr>
        <w:t>........................</w:t>
      </w:r>
    </w:p>
    <w:p w14:paraId="3B0EAAEC" w14:textId="79A6B700" w:rsidR="00A81ACF" w:rsidRPr="005E07FA" w:rsidRDefault="008D6D21" w:rsidP="008D6D21">
      <w:pPr>
        <w:pStyle w:val="FootnoteText"/>
        <w:tabs>
          <w:tab w:val="right" w:leader="dot" w:pos="8959"/>
        </w:tabs>
        <w:spacing w:before="80" w:after="120"/>
        <w:rPr>
          <w:i/>
          <w:color w:val="2E74B5" w:themeColor="accent1" w:themeShade="BF"/>
          <w:lang w:val="en-US"/>
        </w:rPr>
      </w:pPr>
      <w:r w:rsidRPr="005E07FA">
        <w:rPr>
          <w:i/>
          <w:color w:val="2E74B5" w:themeColor="accent1" w:themeShade="BF"/>
          <w:lang w:val="en-US"/>
        </w:rPr>
        <w:lastRenderedPageBreak/>
        <w:t xml:space="preserve">You can use </w:t>
      </w:r>
      <w:r w:rsidR="00D33254" w:rsidRPr="005E07FA">
        <w:rPr>
          <w:i/>
          <w:color w:val="2E74B5" w:themeColor="accent1" w:themeShade="BF"/>
          <w:lang w:val="en-US"/>
        </w:rPr>
        <w:t xml:space="preserve">US </w:t>
      </w:r>
      <w:r w:rsidR="00550DCF" w:rsidRPr="005E07FA">
        <w:rPr>
          <w:i/>
          <w:color w:val="2E74B5" w:themeColor="accent1" w:themeShade="BF"/>
          <w:lang w:val="en-US"/>
        </w:rPr>
        <w:t>D</w:t>
      </w:r>
      <w:r w:rsidR="00D33254" w:rsidRPr="005E07FA">
        <w:rPr>
          <w:i/>
          <w:color w:val="2E74B5" w:themeColor="accent1" w:themeShade="BF"/>
          <w:lang w:val="en-US"/>
        </w:rPr>
        <w:t>ollars (</w:t>
      </w:r>
      <w:r w:rsidRPr="005E07FA">
        <w:rPr>
          <w:i/>
          <w:color w:val="2E74B5" w:themeColor="accent1" w:themeShade="BF"/>
          <w:lang w:val="en-US"/>
        </w:rPr>
        <w:t>USD</w:t>
      </w:r>
      <w:r w:rsidR="00D33254" w:rsidRPr="005E07FA">
        <w:rPr>
          <w:i/>
          <w:color w:val="2E74B5" w:themeColor="accent1" w:themeShade="BF"/>
          <w:lang w:val="en-US"/>
        </w:rPr>
        <w:t>)</w:t>
      </w:r>
      <w:r w:rsidRPr="005E07FA">
        <w:rPr>
          <w:i/>
          <w:color w:val="2E74B5" w:themeColor="accent1" w:themeShade="BF"/>
          <w:lang w:val="en-US"/>
        </w:rPr>
        <w:t xml:space="preserve"> or any other national currency. Indicate all costs </w:t>
      </w:r>
      <w:r w:rsidR="00D33254" w:rsidRPr="005E07FA">
        <w:rPr>
          <w:i/>
          <w:color w:val="2E74B5" w:themeColor="accent1" w:themeShade="BF"/>
          <w:lang w:val="en-US"/>
        </w:rPr>
        <w:t>us</w:t>
      </w:r>
      <w:r w:rsidRPr="005E07FA">
        <w:rPr>
          <w:i/>
          <w:color w:val="2E74B5" w:themeColor="accent1" w:themeShade="BF"/>
          <w:lang w:val="en-US"/>
        </w:rPr>
        <w:t>in</w:t>
      </w:r>
      <w:r w:rsidR="00D33254" w:rsidRPr="005E07FA">
        <w:rPr>
          <w:i/>
          <w:color w:val="2E74B5" w:themeColor="accent1" w:themeShade="BF"/>
          <w:lang w:val="en-US"/>
        </w:rPr>
        <w:t>g</w:t>
      </w:r>
      <w:r w:rsidRPr="005E07FA">
        <w:rPr>
          <w:i/>
          <w:color w:val="2E74B5" w:themeColor="accent1" w:themeShade="BF"/>
          <w:lang w:val="en-US"/>
        </w:rPr>
        <w:t xml:space="preserve"> the same currency.</w:t>
      </w:r>
      <w:r w:rsidR="00EC2EFB" w:rsidRPr="005E07FA">
        <w:rPr>
          <w:i/>
          <w:color w:val="2E74B5" w:themeColor="accent1" w:themeShade="BF"/>
          <w:lang w:val="en-US"/>
        </w:rPr>
        <w:t xml:space="preserve"> If possible</w:t>
      </w:r>
      <w:r w:rsidR="00EA1FC1" w:rsidRPr="005E07FA">
        <w:rPr>
          <w:i/>
          <w:color w:val="2E74B5" w:themeColor="accent1" w:themeShade="BF"/>
          <w:lang w:val="en-US"/>
        </w:rPr>
        <w:t>,</w:t>
      </w:r>
      <w:r w:rsidR="00EC2EFB" w:rsidRPr="005E07FA">
        <w:rPr>
          <w:i/>
          <w:color w:val="2E74B5" w:themeColor="accent1" w:themeShade="BF"/>
          <w:lang w:val="en-US"/>
        </w:rPr>
        <w:t xml:space="preserve"> use three-letter ISO currency codes.</w:t>
      </w:r>
    </w:p>
    <w:p w14:paraId="3CBFEF75" w14:textId="77777777" w:rsidR="007F78F6" w:rsidRPr="005E07FA" w:rsidRDefault="007F78F6" w:rsidP="007F78F6">
      <w:pPr>
        <w:pStyle w:val="FootnoteText"/>
        <w:tabs>
          <w:tab w:val="right" w:leader="dot" w:pos="8959"/>
        </w:tabs>
        <w:spacing w:after="120"/>
        <w:rPr>
          <w:bCs/>
          <w:lang w:val="en-US"/>
        </w:rPr>
      </w:pPr>
      <w:r w:rsidRPr="005E07FA">
        <w:rPr>
          <w:bCs/>
          <w:lang w:val="en-US"/>
        </w:rPr>
        <w:t xml:space="preserve">Indicate exchange rate </w:t>
      </w:r>
      <w:r w:rsidR="00D31B55" w:rsidRPr="005E07FA">
        <w:rPr>
          <w:bCs/>
          <w:lang w:val="en-US"/>
        </w:rPr>
        <w:t xml:space="preserve">from </w:t>
      </w:r>
      <w:r w:rsidRPr="005E07FA">
        <w:rPr>
          <w:bCs/>
          <w:lang w:val="en-US"/>
        </w:rPr>
        <w:t>US</w:t>
      </w:r>
      <w:r w:rsidR="00D33254" w:rsidRPr="005E07FA">
        <w:rPr>
          <w:bCs/>
          <w:lang w:val="en-US"/>
        </w:rPr>
        <w:t>D</w:t>
      </w:r>
      <w:r w:rsidR="00D31B55" w:rsidRPr="005E07FA">
        <w:rPr>
          <w:bCs/>
          <w:lang w:val="en-US"/>
        </w:rPr>
        <w:t xml:space="preserve"> to local currency (if relevant)</w:t>
      </w:r>
      <w:r w:rsidRPr="005E07FA">
        <w:rPr>
          <w:bCs/>
          <w:lang w:val="en-US"/>
        </w:rPr>
        <w:t>: 1 USD =</w:t>
      </w:r>
      <w:r w:rsidRPr="005E07FA">
        <w:rPr>
          <w:lang w:val="en-US"/>
        </w:rPr>
        <w:t xml:space="preserve">...................................   </w:t>
      </w:r>
    </w:p>
    <w:p w14:paraId="2A523F89" w14:textId="77777777" w:rsidR="00A81ACF" w:rsidRPr="005E07FA" w:rsidRDefault="00A81ACF" w:rsidP="00A81ACF">
      <w:pPr>
        <w:pStyle w:val="FootnoteText"/>
        <w:tabs>
          <w:tab w:val="right" w:leader="dot" w:pos="8959"/>
        </w:tabs>
        <w:spacing w:line="360" w:lineRule="auto"/>
        <w:rPr>
          <w:lang w:val="en-US"/>
        </w:rPr>
      </w:pPr>
      <w:r w:rsidRPr="005E07FA">
        <w:rPr>
          <w:lang w:val="en-US"/>
        </w:rPr>
        <w:t xml:space="preserve">Indicate </w:t>
      </w:r>
      <w:r w:rsidR="005C55D2" w:rsidRPr="005E07FA">
        <w:rPr>
          <w:lang w:val="en-US"/>
        </w:rPr>
        <w:t>average</w:t>
      </w:r>
      <w:r w:rsidRPr="005E07FA">
        <w:rPr>
          <w:lang w:val="en-US"/>
        </w:rPr>
        <w:t xml:space="preserve"> wage cost of hired l</w:t>
      </w:r>
      <w:bookmarkStart w:id="85" w:name="_Toc449121958"/>
      <w:r w:rsidRPr="005E07FA">
        <w:rPr>
          <w:lang w:val="en-US"/>
        </w:rPr>
        <w:t>abour per day: …………………………</w:t>
      </w:r>
      <w:bookmarkEnd w:id="85"/>
      <w:r w:rsidRPr="005E07FA">
        <w:rPr>
          <w:lang w:val="en-US"/>
        </w:rPr>
        <w:t>….</w:t>
      </w:r>
    </w:p>
    <w:p w14:paraId="5BD2A819" w14:textId="044E153F" w:rsidR="00CA1413" w:rsidRPr="005E07FA" w:rsidRDefault="00CA1413" w:rsidP="00A81ACF">
      <w:pPr>
        <w:tabs>
          <w:tab w:val="right" w:leader="dot" w:pos="9468"/>
        </w:tabs>
        <w:spacing w:after="80"/>
        <w:rPr>
          <w:lang w:val="en-US"/>
        </w:rPr>
      </w:pPr>
    </w:p>
    <w:p w14:paraId="3B87A1E5" w14:textId="77777777" w:rsidR="00A81ACF" w:rsidRPr="005E07FA" w:rsidRDefault="000511E5" w:rsidP="00CD2E1C">
      <w:pPr>
        <w:pStyle w:val="Heading2"/>
        <w:rPr>
          <w:rFonts w:cs="Times New Roman"/>
          <w:lang w:val="en-US"/>
        </w:rPr>
      </w:pPr>
      <w:bookmarkStart w:id="86" w:name="_Toc22472449"/>
      <w:r w:rsidRPr="005E07FA">
        <w:rPr>
          <w:rFonts w:cs="Times New Roman"/>
          <w:lang w:val="en-US" w:eastAsia="en-GB"/>
        </w:rPr>
        <w:drawing>
          <wp:anchor distT="0" distB="0" distL="114300" distR="114300" simplePos="0" relativeHeight="251847680" behindDoc="0" locked="0" layoutInCell="1" allowOverlap="1" wp14:anchorId="3054A067" wp14:editId="399A64B0">
            <wp:simplePos x="0" y="0"/>
            <wp:positionH relativeFrom="column">
              <wp:posOffset>-361950</wp:posOffset>
            </wp:positionH>
            <wp:positionV relativeFrom="paragraph">
              <wp:posOffset>-46990</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5E07FA">
        <w:rPr>
          <w:rFonts w:cs="Times New Roman"/>
          <w:lang w:val="en-US"/>
        </w:rPr>
        <w:t>Establishment activities</w:t>
      </w:r>
      <w:bookmarkEnd w:id="86"/>
    </w:p>
    <w:p w14:paraId="5D5AADB9" w14:textId="77777777" w:rsidR="00A81ACF" w:rsidRPr="005E07FA" w:rsidRDefault="00A81ACF" w:rsidP="00A81ACF">
      <w:pPr>
        <w:tabs>
          <w:tab w:val="right" w:leader="dot" w:pos="9072"/>
        </w:tabs>
        <w:spacing w:after="120"/>
        <w:rPr>
          <w:i/>
          <w:color w:val="2E74B5" w:themeColor="accent1" w:themeShade="BF"/>
          <w:lang w:val="en-US"/>
        </w:rPr>
      </w:pPr>
      <w:r w:rsidRPr="005E07FA">
        <w:rPr>
          <w:i/>
          <w:color w:val="2E74B5" w:themeColor="accent1" w:themeShade="BF"/>
          <w:lang w:val="en-US"/>
        </w:rPr>
        <w:t>List es</w:t>
      </w:r>
      <w:r w:rsidR="00293D7E" w:rsidRPr="005E07FA">
        <w:rPr>
          <w:i/>
          <w:color w:val="2E74B5" w:themeColor="accent1" w:themeShade="BF"/>
          <w:lang w:val="en-US"/>
        </w:rPr>
        <w:t>tablishment activities for the T</w:t>
      </w:r>
      <w:r w:rsidRPr="005E07FA">
        <w:rPr>
          <w:i/>
          <w:color w:val="2E74B5" w:themeColor="accent1" w:themeShade="BF"/>
          <w:lang w:val="en-US"/>
        </w:rPr>
        <w:t>echnology (in sequence) and indicate timing</w:t>
      </w:r>
    </w:p>
    <w:tbl>
      <w:tblPr>
        <w:tblW w:w="9693"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852"/>
        <w:gridCol w:w="1841"/>
      </w:tblGrid>
      <w:tr w:rsidR="00F41B71" w:rsidRPr="005E07FA" w14:paraId="0DB58526" w14:textId="77777777" w:rsidTr="00420B86">
        <w:trPr>
          <w:trHeight w:val="238"/>
        </w:trPr>
        <w:tc>
          <w:tcPr>
            <w:tcW w:w="7852" w:type="dxa"/>
          </w:tcPr>
          <w:p w14:paraId="7AC782BF" w14:textId="68E68364" w:rsidR="00F41B71" w:rsidRPr="005E07FA" w:rsidRDefault="00F41B71">
            <w:pPr>
              <w:tabs>
                <w:tab w:val="right" w:leader="dot" w:pos="9072"/>
              </w:tabs>
              <w:rPr>
                <w:b/>
                <w:i/>
                <w:vertAlign w:val="superscript"/>
                <w:lang w:val="en-US"/>
              </w:rPr>
            </w:pPr>
            <w:r w:rsidRPr="005E07FA">
              <w:rPr>
                <w:b/>
                <w:i/>
                <w:lang w:val="en-US"/>
              </w:rPr>
              <w:t>Activity</w:t>
            </w:r>
          </w:p>
        </w:tc>
        <w:tc>
          <w:tcPr>
            <w:tcW w:w="1841" w:type="dxa"/>
          </w:tcPr>
          <w:p w14:paraId="5578933E" w14:textId="6250F222" w:rsidR="00F41B71" w:rsidRPr="005E07FA" w:rsidRDefault="003B5012">
            <w:pPr>
              <w:tabs>
                <w:tab w:val="right" w:leader="dot" w:pos="9072"/>
              </w:tabs>
              <w:rPr>
                <w:lang w:val="en-US"/>
              </w:rPr>
            </w:pPr>
            <w:r w:rsidRPr="005E07FA">
              <w:rPr>
                <w:b/>
                <w:i/>
                <w:lang w:val="en-US"/>
              </w:rPr>
              <w:t>Timing</w:t>
            </w:r>
            <w:r w:rsidRPr="005E07FA">
              <w:rPr>
                <w:i/>
                <w:vertAlign w:val="superscript"/>
                <w:lang w:val="en-US"/>
              </w:rPr>
              <w:t>1</w:t>
            </w:r>
          </w:p>
        </w:tc>
      </w:tr>
      <w:tr w:rsidR="00F41B71" w:rsidRPr="005E07FA" w14:paraId="0897AD00" w14:textId="77777777" w:rsidTr="00420B86">
        <w:trPr>
          <w:trHeight w:val="477"/>
        </w:trPr>
        <w:tc>
          <w:tcPr>
            <w:tcW w:w="7852" w:type="dxa"/>
          </w:tcPr>
          <w:p w14:paraId="07C1AB32" w14:textId="77777777" w:rsidR="00F41B71" w:rsidRPr="005E07FA" w:rsidRDefault="00F41B71" w:rsidP="00A81ACF">
            <w:pPr>
              <w:tabs>
                <w:tab w:val="right" w:leader="dot" w:pos="7263"/>
                <w:tab w:val="right" w:leader="dot" w:pos="9072"/>
              </w:tabs>
              <w:spacing w:before="120" w:line="360" w:lineRule="auto"/>
              <w:rPr>
                <w:lang w:val="en-US"/>
              </w:rPr>
            </w:pPr>
            <w:r w:rsidRPr="005E07FA">
              <w:rPr>
                <w:lang w:val="en-US"/>
              </w:rPr>
              <w:t xml:space="preserve">1. </w:t>
            </w:r>
            <w:r w:rsidRPr="005E07FA">
              <w:rPr>
                <w:lang w:val="en-US"/>
              </w:rPr>
              <w:tab/>
            </w:r>
          </w:p>
        </w:tc>
        <w:tc>
          <w:tcPr>
            <w:tcW w:w="1841" w:type="dxa"/>
          </w:tcPr>
          <w:p w14:paraId="17829B97" w14:textId="77777777" w:rsidR="00F41B71" w:rsidRPr="005E07FA" w:rsidRDefault="00F41B71" w:rsidP="00A81ACF">
            <w:pPr>
              <w:tabs>
                <w:tab w:val="right" w:leader="dot" w:pos="1450"/>
                <w:tab w:val="right" w:pos="1484"/>
                <w:tab w:val="right" w:leader="dot" w:pos="9072"/>
              </w:tabs>
              <w:spacing w:before="120" w:line="360" w:lineRule="auto"/>
              <w:rPr>
                <w:lang w:val="en-US"/>
              </w:rPr>
            </w:pPr>
            <w:r w:rsidRPr="005E07FA">
              <w:rPr>
                <w:lang w:val="en-US"/>
              </w:rPr>
              <w:tab/>
            </w:r>
            <w:r w:rsidRPr="005E07FA">
              <w:rPr>
                <w:lang w:val="en-US"/>
              </w:rPr>
              <w:tab/>
            </w:r>
          </w:p>
        </w:tc>
      </w:tr>
      <w:tr w:rsidR="00F41B71" w:rsidRPr="005E07FA" w14:paraId="0B0460B2" w14:textId="77777777" w:rsidTr="00420B86">
        <w:trPr>
          <w:trHeight w:val="340"/>
        </w:trPr>
        <w:tc>
          <w:tcPr>
            <w:tcW w:w="7852" w:type="dxa"/>
          </w:tcPr>
          <w:p w14:paraId="3DD494DE" w14:textId="77777777" w:rsidR="00F41B71" w:rsidRPr="005E07FA" w:rsidRDefault="00F41B71" w:rsidP="00A81ACF">
            <w:pPr>
              <w:tabs>
                <w:tab w:val="right" w:leader="dot" w:pos="7297"/>
                <w:tab w:val="right" w:leader="dot" w:pos="9072"/>
              </w:tabs>
              <w:spacing w:line="360" w:lineRule="auto"/>
              <w:rPr>
                <w:lang w:val="en-US"/>
              </w:rPr>
            </w:pPr>
            <w:r w:rsidRPr="005E07FA">
              <w:rPr>
                <w:lang w:val="en-US"/>
              </w:rPr>
              <w:t xml:space="preserve">2. </w:t>
            </w:r>
            <w:r w:rsidRPr="005E07FA">
              <w:rPr>
                <w:lang w:val="en-US"/>
              </w:rPr>
              <w:tab/>
            </w:r>
          </w:p>
        </w:tc>
        <w:tc>
          <w:tcPr>
            <w:tcW w:w="1841" w:type="dxa"/>
          </w:tcPr>
          <w:p w14:paraId="3D413E6B" w14:textId="77777777" w:rsidR="00F41B71" w:rsidRPr="005E07FA" w:rsidRDefault="00F41B71" w:rsidP="00A81ACF">
            <w:pPr>
              <w:tabs>
                <w:tab w:val="right" w:leader="dot" w:pos="1450"/>
                <w:tab w:val="right" w:leader="dot" w:pos="9072"/>
              </w:tabs>
              <w:spacing w:line="360" w:lineRule="auto"/>
              <w:rPr>
                <w:lang w:val="en-US"/>
              </w:rPr>
            </w:pPr>
            <w:r w:rsidRPr="005E07FA">
              <w:rPr>
                <w:lang w:val="en-US"/>
              </w:rPr>
              <w:tab/>
            </w:r>
          </w:p>
        </w:tc>
      </w:tr>
      <w:tr w:rsidR="00F41B71" w:rsidRPr="005E07FA" w14:paraId="219500CE" w14:textId="77777777" w:rsidTr="00420B86">
        <w:trPr>
          <w:trHeight w:val="358"/>
        </w:trPr>
        <w:tc>
          <w:tcPr>
            <w:tcW w:w="7852" w:type="dxa"/>
          </w:tcPr>
          <w:p w14:paraId="41FE4DA1" w14:textId="77777777" w:rsidR="00F41B71" w:rsidRPr="005E07FA" w:rsidRDefault="00F41B71" w:rsidP="00A81ACF">
            <w:pPr>
              <w:tabs>
                <w:tab w:val="right" w:leader="dot" w:pos="7297"/>
                <w:tab w:val="right" w:leader="dot" w:pos="9072"/>
              </w:tabs>
              <w:spacing w:line="360" w:lineRule="auto"/>
              <w:rPr>
                <w:lang w:val="en-US"/>
              </w:rPr>
            </w:pPr>
            <w:r w:rsidRPr="005E07FA">
              <w:rPr>
                <w:lang w:val="en-US"/>
              </w:rPr>
              <w:t xml:space="preserve">3. </w:t>
            </w:r>
            <w:r w:rsidRPr="005E07FA">
              <w:rPr>
                <w:lang w:val="en-US"/>
              </w:rPr>
              <w:tab/>
            </w:r>
          </w:p>
        </w:tc>
        <w:tc>
          <w:tcPr>
            <w:tcW w:w="1841" w:type="dxa"/>
          </w:tcPr>
          <w:p w14:paraId="742DF175" w14:textId="77777777" w:rsidR="00F41B71" w:rsidRPr="005E07FA" w:rsidRDefault="00F41B71" w:rsidP="00A81ACF">
            <w:pPr>
              <w:tabs>
                <w:tab w:val="right" w:leader="dot" w:pos="1450"/>
                <w:tab w:val="right" w:leader="dot" w:pos="9072"/>
              </w:tabs>
              <w:spacing w:line="360" w:lineRule="auto"/>
              <w:rPr>
                <w:lang w:val="en-US"/>
              </w:rPr>
            </w:pPr>
            <w:r w:rsidRPr="005E07FA">
              <w:rPr>
                <w:lang w:val="en-US"/>
              </w:rPr>
              <w:tab/>
            </w:r>
          </w:p>
        </w:tc>
      </w:tr>
      <w:tr w:rsidR="00F41B71" w:rsidRPr="005E07FA" w14:paraId="56A1E242" w14:textId="77777777" w:rsidTr="00420B86">
        <w:trPr>
          <w:trHeight w:val="340"/>
        </w:trPr>
        <w:tc>
          <w:tcPr>
            <w:tcW w:w="7852" w:type="dxa"/>
          </w:tcPr>
          <w:p w14:paraId="6C4C9681" w14:textId="77777777" w:rsidR="00F41B71" w:rsidRPr="005E07FA" w:rsidRDefault="00F41B71" w:rsidP="00A81ACF">
            <w:pPr>
              <w:tabs>
                <w:tab w:val="right" w:leader="dot" w:pos="7297"/>
                <w:tab w:val="right" w:leader="dot" w:pos="9072"/>
              </w:tabs>
              <w:spacing w:line="360" w:lineRule="auto"/>
              <w:rPr>
                <w:lang w:val="en-US"/>
              </w:rPr>
            </w:pPr>
            <w:r w:rsidRPr="005E07FA">
              <w:rPr>
                <w:lang w:val="en-US"/>
              </w:rPr>
              <w:t xml:space="preserve">4. </w:t>
            </w:r>
            <w:r w:rsidRPr="005E07FA">
              <w:rPr>
                <w:lang w:val="en-US"/>
              </w:rPr>
              <w:tab/>
            </w:r>
          </w:p>
        </w:tc>
        <w:tc>
          <w:tcPr>
            <w:tcW w:w="1841" w:type="dxa"/>
          </w:tcPr>
          <w:p w14:paraId="3F0FA7B7" w14:textId="77777777" w:rsidR="00F41B71" w:rsidRPr="005E07FA" w:rsidRDefault="00F41B71" w:rsidP="00A81ACF">
            <w:pPr>
              <w:tabs>
                <w:tab w:val="right" w:leader="dot" w:pos="1450"/>
                <w:tab w:val="right" w:leader="dot" w:pos="9072"/>
              </w:tabs>
              <w:spacing w:line="360" w:lineRule="auto"/>
              <w:rPr>
                <w:lang w:val="en-US"/>
              </w:rPr>
            </w:pPr>
            <w:r w:rsidRPr="005E07FA">
              <w:rPr>
                <w:lang w:val="en-US"/>
              </w:rPr>
              <w:tab/>
            </w:r>
          </w:p>
        </w:tc>
      </w:tr>
      <w:tr w:rsidR="00F41B71" w:rsidRPr="005E07FA" w14:paraId="5199378D" w14:textId="77777777" w:rsidTr="00420B86">
        <w:trPr>
          <w:trHeight w:val="358"/>
        </w:trPr>
        <w:tc>
          <w:tcPr>
            <w:tcW w:w="7852" w:type="dxa"/>
          </w:tcPr>
          <w:p w14:paraId="1B71E275" w14:textId="77777777" w:rsidR="00F41B71" w:rsidRPr="005E07FA" w:rsidRDefault="00F41B71" w:rsidP="00A81ACF">
            <w:pPr>
              <w:tabs>
                <w:tab w:val="right" w:leader="dot" w:pos="7297"/>
                <w:tab w:val="right" w:leader="dot" w:pos="9072"/>
              </w:tabs>
              <w:spacing w:line="360" w:lineRule="auto"/>
              <w:rPr>
                <w:lang w:val="en-US"/>
              </w:rPr>
            </w:pPr>
            <w:r w:rsidRPr="005E07FA">
              <w:rPr>
                <w:lang w:val="en-US"/>
              </w:rPr>
              <w:t xml:space="preserve">5. </w:t>
            </w:r>
            <w:r w:rsidRPr="005E07FA">
              <w:rPr>
                <w:lang w:val="en-US"/>
              </w:rPr>
              <w:tab/>
            </w:r>
          </w:p>
        </w:tc>
        <w:tc>
          <w:tcPr>
            <w:tcW w:w="1841" w:type="dxa"/>
          </w:tcPr>
          <w:p w14:paraId="338A0972" w14:textId="77777777" w:rsidR="00F41B71" w:rsidRPr="005E07FA" w:rsidRDefault="00F41B71" w:rsidP="00A81ACF">
            <w:pPr>
              <w:tabs>
                <w:tab w:val="right" w:leader="dot" w:pos="1450"/>
                <w:tab w:val="right" w:leader="dot" w:pos="9072"/>
              </w:tabs>
              <w:spacing w:line="360" w:lineRule="auto"/>
              <w:rPr>
                <w:lang w:val="en-US"/>
              </w:rPr>
            </w:pPr>
            <w:r w:rsidRPr="005E07FA">
              <w:rPr>
                <w:lang w:val="en-US"/>
              </w:rPr>
              <w:tab/>
            </w:r>
          </w:p>
        </w:tc>
      </w:tr>
      <w:tr w:rsidR="00F41B71" w:rsidRPr="005E07FA" w14:paraId="46B602DF" w14:textId="77777777" w:rsidTr="00420B86">
        <w:trPr>
          <w:trHeight w:val="358"/>
        </w:trPr>
        <w:tc>
          <w:tcPr>
            <w:tcW w:w="7852" w:type="dxa"/>
          </w:tcPr>
          <w:p w14:paraId="7DF4ED97" w14:textId="77777777" w:rsidR="00F41B71" w:rsidRPr="005E07FA" w:rsidRDefault="00F41B71" w:rsidP="00A81ACF">
            <w:pPr>
              <w:tabs>
                <w:tab w:val="right" w:leader="dot" w:pos="7263"/>
                <w:tab w:val="right" w:leader="dot" w:pos="9072"/>
              </w:tabs>
              <w:spacing w:line="360" w:lineRule="auto"/>
              <w:rPr>
                <w:lang w:val="en-US"/>
              </w:rPr>
            </w:pPr>
            <w:r w:rsidRPr="005E07FA">
              <w:rPr>
                <w:lang w:val="en-US"/>
              </w:rPr>
              <w:t xml:space="preserve">6. </w:t>
            </w:r>
            <w:r w:rsidRPr="005E07FA">
              <w:rPr>
                <w:lang w:val="en-US"/>
              </w:rPr>
              <w:tab/>
            </w:r>
          </w:p>
        </w:tc>
        <w:tc>
          <w:tcPr>
            <w:tcW w:w="1841" w:type="dxa"/>
          </w:tcPr>
          <w:p w14:paraId="4DAED1DE" w14:textId="77777777" w:rsidR="00F41B71" w:rsidRPr="005E07FA" w:rsidRDefault="00F41B71" w:rsidP="00A81ACF">
            <w:pPr>
              <w:tabs>
                <w:tab w:val="right" w:leader="dot" w:pos="1450"/>
                <w:tab w:val="right" w:pos="1484"/>
                <w:tab w:val="right" w:leader="dot" w:pos="9072"/>
              </w:tabs>
              <w:spacing w:line="360" w:lineRule="auto"/>
              <w:rPr>
                <w:lang w:val="en-US"/>
              </w:rPr>
            </w:pPr>
            <w:r w:rsidRPr="005E07FA">
              <w:rPr>
                <w:lang w:val="en-US"/>
              </w:rPr>
              <w:tab/>
            </w:r>
            <w:r w:rsidRPr="005E07FA">
              <w:rPr>
                <w:lang w:val="en-US"/>
              </w:rPr>
              <w:tab/>
            </w:r>
          </w:p>
        </w:tc>
      </w:tr>
      <w:tr w:rsidR="00F41B71" w:rsidRPr="005E07FA" w14:paraId="05723B51" w14:textId="77777777" w:rsidTr="00420B86">
        <w:trPr>
          <w:trHeight w:val="340"/>
        </w:trPr>
        <w:tc>
          <w:tcPr>
            <w:tcW w:w="7852" w:type="dxa"/>
          </w:tcPr>
          <w:p w14:paraId="4F98FAF4" w14:textId="77777777" w:rsidR="00F41B71" w:rsidRPr="005E07FA" w:rsidRDefault="00F41B71" w:rsidP="00A81ACF">
            <w:pPr>
              <w:tabs>
                <w:tab w:val="right" w:leader="dot" w:pos="7297"/>
                <w:tab w:val="right" w:leader="dot" w:pos="9072"/>
              </w:tabs>
              <w:spacing w:line="360" w:lineRule="auto"/>
              <w:rPr>
                <w:lang w:val="en-US"/>
              </w:rPr>
            </w:pPr>
            <w:r w:rsidRPr="005E07FA">
              <w:rPr>
                <w:lang w:val="en-US"/>
              </w:rPr>
              <w:t xml:space="preserve">7. </w:t>
            </w:r>
            <w:r w:rsidRPr="005E07FA">
              <w:rPr>
                <w:lang w:val="en-US"/>
              </w:rPr>
              <w:tab/>
            </w:r>
          </w:p>
        </w:tc>
        <w:tc>
          <w:tcPr>
            <w:tcW w:w="1841" w:type="dxa"/>
          </w:tcPr>
          <w:p w14:paraId="497415B9" w14:textId="77777777" w:rsidR="00F41B71" w:rsidRPr="005E07FA" w:rsidRDefault="00F41B71" w:rsidP="00A81ACF">
            <w:pPr>
              <w:tabs>
                <w:tab w:val="right" w:leader="dot" w:pos="1450"/>
                <w:tab w:val="right" w:leader="dot" w:pos="9072"/>
              </w:tabs>
              <w:spacing w:line="360" w:lineRule="auto"/>
              <w:rPr>
                <w:lang w:val="en-US"/>
              </w:rPr>
            </w:pPr>
            <w:r w:rsidRPr="005E07FA">
              <w:rPr>
                <w:lang w:val="en-US"/>
              </w:rPr>
              <w:tab/>
            </w:r>
          </w:p>
        </w:tc>
      </w:tr>
      <w:tr w:rsidR="00F41B71" w:rsidRPr="005E07FA" w14:paraId="2FF33B4A" w14:textId="77777777" w:rsidTr="00420B86">
        <w:trPr>
          <w:trHeight w:val="358"/>
        </w:trPr>
        <w:tc>
          <w:tcPr>
            <w:tcW w:w="7852" w:type="dxa"/>
          </w:tcPr>
          <w:p w14:paraId="0A5A557D" w14:textId="77777777" w:rsidR="00F41B71" w:rsidRPr="005E07FA" w:rsidRDefault="00F41B71" w:rsidP="00A81ACF">
            <w:pPr>
              <w:tabs>
                <w:tab w:val="right" w:leader="dot" w:pos="7297"/>
                <w:tab w:val="right" w:leader="dot" w:pos="9072"/>
              </w:tabs>
              <w:spacing w:line="360" w:lineRule="auto"/>
              <w:rPr>
                <w:lang w:val="en-US"/>
              </w:rPr>
            </w:pPr>
            <w:r w:rsidRPr="005E07FA">
              <w:rPr>
                <w:lang w:val="en-US"/>
              </w:rPr>
              <w:t xml:space="preserve">8. </w:t>
            </w:r>
            <w:r w:rsidRPr="005E07FA">
              <w:rPr>
                <w:lang w:val="en-US"/>
              </w:rPr>
              <w:tab/>
            </w:r>
          </w:p>
        </w:tc>
        <w:tc>
          <w:tcPr>
            <w:tcW w:w="1841" w:type="dxa"/>
          </w:tcPr>
          <w:p w14:paraId="5FE00380" w14:textId="77777777" w:rsidR="00F41B71" w:rsidRPr="005E07FA" w:rsidRDefault="00F41B71" w:rsidP="00A81ACF">
            <w:pPr>
              <w:tabs>
                <w:tab w:val="right" w:leader="dot" w:pos="1450"/>
                <w:tab w:val="right" w:leader="dot" w:pos="9072"/>
              </w:tabs>
              <w:spacing w:line="360" w:lineRule="auto"/>
              <w:rPr>
                <w:lang w:val="en-US"/>
              </w:rPr>
            </w:pPr>
            <w:r w:rsidRPr="005E07FA">
              <w:rPr>
                <w:lang w:val="en-US"/>
              </w:rPr>
              <w:tab/>
            </w:r>
          </w:p>
        </w:tc>
      </w:tr>
      <w:tr w:rsidR="00F41B71" w:rsidRPr="005E07FA" w14:paraId="7E26B25B" w14:textId="77777777" w:rsidTr="00420B86">
        <w:trPr>
          <w:trHeight w:val="340"/>
        </w:trPr>
        <w:tc>
          <w:tcPr>
            <w:tcW w:w="7852" w:type="dxa"/>
          </w:tcPr>
          <w:p w14:paraId="21364E0A" w14:textId="77777777" w:rsidR="00F41B71" w:rsidRPr="005E07FA" w:rsidRDefault="00F41B71" w:rsidP="00A81ACF">
            <w:pPr>
              <w:tabs>
                <w:tab w:val="right" w:leader="dot" w:pos="7297"/>
                <w:tab w:val="right" w:leader="dot" w:pos="9072"/>
              </w:tabs>
              <w:spacing w:line="360" w:lineRule="auto"/>
              <w:rPr>
                <w:lang w:val="en-US"/>
              </w:rPr>
            </w:pPr>
            <w:r w:rsidRPr="005E07FA">
              <w:rPr>
                <w:lang w:val="en-US"/>
              </w:rPr>
              <w:t xml:space="preserve">9. </w:t>
            </w:r>
            <w:r w:rsidRPr="005E07FA">
              <w:rPr>
                <w:lang w:val="en-US"/>
              </w:rPr>
              <w:tab/>
            </w:r>
          </w:p>
        </w:tc>
        <w:tc>
          <w:tcPr>
            <w:tcW w:w="1841" w:type="dxa"/>
          </w:tcPr>
          <w:p w14:paraId="6D4EABEE" w14:textId="77777777" w:rsidR="00F41B71" w:rsidRPr="005E07FA" w:rsidRDefault="00F41B71" w:rsidP="00A81ACF">
            <w:pPr>
              <w:tabs>
                <w:tab w:val="right" w:leader="dot" w:pos="1450"/>
                <w:tab w:val="right" w:leader="dot" w:pos="9072"/>
              </w:tabs>
              <w:spacing w:line="360" w:lineRule="auto"/>
              <w:rPr>
                <w:lang w:val="en-US"/>
              </w:rPr>
            </w:pPr>
            <w:r w:rsidRPr="005E07FA">
              <w:rPr>
                <w:lang w:val="en-US"/>
              </w:rPr>
              <w:tab/>
            </w:r>
          </w:p>
        </w:tc>
      </w:tr>
      <w:tr w:rsidR="00F41B71" w:rsidRPr="005E07FA" w14:paraId="14431E9F" w14:textId="77777777" w:rsidTr="00420B86">
        <w:trPr>
          <w:trHeight w:val="358"/>
        </w:trPr>
        <w:tc>
          <w:tcPr>
            <w:tcW w:w="7852" w:type="dxa"/>
          </w:tcPr>
          <w:p w14:paraId="2D9558A7" w14:textId="77777777" w:rsidR="00F41B71" w:rsidRPr="005E07FA" w:rsidRDefault="00F41B71" w:rsidP="00A81ACF">
            <w:pPr>
              <w:tabs>
                <w:tab w:val="right" w:leader="dot" w:pos="7297"/>
                <w:tab w:val="right" w:leader="dot" w:pos="9072"/>
              </w:tabs>
              <w:spacing w:line="360" w:lineRule="auto"/>
              <w:rPr>
                <w:lang w:val="en-US"/>
              </w:rPr>
            </w:pPr>
            <w:r w:rsidRPr="005E07FA">
              <w:rPr>
                <w:lang w:val="en-US"/>
              </w:rPr>
              <w:t xml:space="preserve">10. </w:t>
            </w:r>
            <w:r w:rsidRPr="005E07FA">
              <w:rPr>
                <w:lang w:val="en-US"/>
              </w:rPr>
              <w:tab/>
            </w:r>
          </w:p>
        </w:tc>
        <w:tc>
          <w:tcPr>
            <w:tcW w:w="1841" w:type="dxa"/>
          </w:tcPr>
          <w:p w14:paraId="47E76CBB" w14:textId="77777777" w:rsidR="00F41B71" w:rsidRPr="005E07FA" w:rsidRDefault="00F41B71" w:rsidP="00A81ACF">
            <w:pPr>
              <w:tabs>
                <w:tab w:val="right" w:leader="dot" w:pos="1450"/>
                <w:tab w:val="right" w:leader="dot" w:pos="9072"/>
              </w:tabs>
              <w:spacing w:line="360" w:lineRule="auto"/>
              <w:rPr>
                <w:lang w:val="en-US"/>
              </w:rPr>
            </w:pPr>
            <w:r w:rsidRPr="005E07FA">
              <w:rPr>
                <w:lang w:val="en-US"/>
              </w:rPr>
              <w:tab/>
            </w:r>
          </w:p>
        </w:tc>
      </w:tr>
    </w:tbl>
    <w:p w14:paraId="388A848C" w14:textId="77777777" w:rsidR="003B5012" w:rsidRPr="005E07FA" w:rsidRDefault="003B5012" w:rsidP="003B5012">
      <w:pPr>
        <w:pStyle w:val="FootnoteText"/>
        <w:tabs>
          <w:tab w:val="right" w:leader="dot" w:pos="8959"/>
        </w:tabs>
        <w:spacing w:after="80"/>
        <w:rPr>
          <w:i/>
          <w:color w:val="2E74B5" w:themeColor="accent1" w:themeShade="BF"/>
          <w:sz w:val="18"/>
          <w:szCs w:val="18"/>
          <w:lang w:val="en-US"/>
        </w:rPr>
      </w:pPr>
      <w:r w:rsidRPr="005E07FA">
        <w:rPr>
          <w:b/>
          <w:i/>
          <w:color w:val="2E74B5" w:themeColor="accent1" w:themeShade="BF"/>
          <w:sz w:val="18"/>
          <w:szCs w:val="18"/>
          <w:vertAlign w:val="superscript"/>
          <w:lang w:val="en-US"/>
        </w:rPr>
        <w:t>1</w:t>
      </w:r>
      <w:r w:rsidRPr="005E07FA">
        <w:rPr>
          <w:b/>
          <w:i/>
          <w:color w:val="2E74B5" w:themeColor="accent1" w:themeShade="BF"/>
          <w:sz w:val="18"/>
          <w:szCs w:val="18"/>
          <w:lang w:val="en-US"/>
        </w:rPr>
        <w:t xml:space="preserve"> Timing:</w:t>
      </w:r>
      <w:r w:rsidRPr="005E07FA">
        <w:rPr>
          <w:i/>
          <w:color w:val="2E74B5" w:themeColor="accent1" w:themeShade="BF"/>
          <w:sz w:val="18"/>
          <w:szCs w:val="18"/>
          <w:lang w:val="en-US"/>
        </w:rPr>
        <w:t xml:space="preserve"> time during which activity is carried out, e.g. month or season, or “after harvest of crops”, “before onset of rains”, etc.</w:t>
      </w:r>
    </w:p>
    <w:p w14:paraId="6DFA87AF" w14:textId="2A8C6BDB" w:rsidR="00A81ACF" w:rsidRPr="005E07FA" w:rsidRDefault="00A81ACF" w:rsidP="00FE5C0E">
      <w:pPr>
        <w:tabs>
          <w:tab w:val="right" w:leader="dot" w:pos="9498"/>
        </w:tabs>
        <w:spacing w:before="240" w:line="360" w:lineRule="auto"/>
        <w:rPr>
          <w:lang w:val="en-US"/>
        </w:rPr>
      </w:pPr>
      <w:r w:rsidRPr="005E07FA">
        <w:rPr>
          <w:lang w:val="en-US"/>
        </w:rPr>
        <w:t xml:space="preserve">Comments: </w:t>
      </w:r>
      <w:r w:rsidRPr="005E07FA">
        <w:rPr>
          <w:lang w:val="en-US"/>
        </w:rPr>
        <w:tab/>
      </w:r>
    </w:p>
    <w:p w14:paraId="12ED7D3E" w14:textId="77777777" w:rsidR="00A81ACF" w:rsidRPr="005E07FA" w:rsidRDefault="00214F2F" w:rsidP="00A81ACF">
      <w:pPr>
        <w:pStyle w:val="FootnoteText"/>
        <w:tabs>
          <w:tab w:val="right" w:leader="dot" w:pos="8959"/>
        </w:tabs>
        <w:spacing w:after="80"/>
        <w:rPr>
          <w:i/>
          <w:color w:val="2E74B5" w:themeColor="accent1" w:themeShade="BF"/>
          <w:lang w:val="en-US"/>
        </w:rPr>
      </w:pPr>
      <w:bookmarkStart w:id="87" w:name="_Toc449121959"/>
      <w:r w:rsidRPr="005E07FA">
        <w:rPr>
          <w:noProof/>
          <w:lang w:val="en-US" w:eastAsia="en-GB"/>
        </w:rPr>
        <w:drawing>
          <wp:anchor distT="0" distB="0" distL="114300" distR="114300" simplePos="0" relativeHeight="251849728" behindDoc="0" locked="0" layoutInCell="1" allowOverlap="1" wp14:anchorId="73158289" wp14:editId="1B3DB05E">
            <wp:simplePos x="0" y="0"/>
            <wp:positionH relativeFrom="column">
              <wp:posOffset>-341894</wp:posOffset>
            </wp:positionH>
            <wp:positionV relativeFrom="paragraph">
              <wp:posOffset>116205</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BEA6BA5" w14:textId="77777777" w:rsidR="00A81ACF" w:rsidRPr="005E07FA" w:rsidRDefault="00A81ACF" w:rsidP="00CD2E1C">
      <w:pPr>
        <w:pStyle w:val="Heading2"/>
        <w:rPr>
          <w:rFonts w:cs="Times New Roman"/>
          <w:lang w:val="en-US"/>
        </w:rPr>
      </w:pPr>
      <w:bookmarkStart w:id="88" w:name="_Toc22472450"/>
      <w:r w:rsidRPr="005E07FA">
        <w:rPr>
          <w:rFonts w:cs="Times New Roman"/>
          <w:lang w:val="en-US"/>
        </w:rPr>
        <w:t xml:space="preserve">Costs </w:t>
      </w:r>
      <w:r w:rsidR="005F661B" w:rsidRPr="005E07FA">
        <w:rPr>
          <w:rFonts w:cs="Times New Roman"/>
          <w:lang w:val="en-US"/>
        </w:rPr>
        <w:t>of in</w:t>
      </w:r>
      <w:bookmarkEnd w:id="87"/>
      <w:r w:rsidR="005F661B" w:rsidRPr="005E07FA">
        <w:rPr>
          <w:rFonts w:cs="Times New Roman"/>
          <w:lang w:val="en-US"/>
        </w:rPr>
        <w:t xml:space="preserve">puts needed for </w:t>
      </w:r>
      <w:r w:rsidRPr="005E07FA">
        <w:rPr>
          <w:rFonts w:cs="Times New Roman"/>
          <w:lang w:val="en-US"/>
        </w:rPr>
        <w:t>establishment</w:t>
      </w:r>
      <w:bookmarkEnd w:id="88"/>
    </w:p>
    <w:p w14:paraId="2B3074A8" w14:textId="2326DBCE" w:rsidR="00A81ACF" w:rsidRPr="005E07FA" w:rsidRDefault="00A81ACF" w:rsidP="00214F2F">
      <w:pPr>
        <w:tabs>
          <w:tab w:val="right" w:leader="dot" w:pos="9468"/>
        </w:tabs>
        <w:spacing w:after="80"/>
        <w:rPr>
          <w:i/>
          <w:color w:val="2E74B5" w:themeColor="accent1" w:themeShade="BF"/>
          <w:lang w:val="en-US"/>
        </w:rPr>
      </w:pPr>
      <w:r w:rsidRPr="005E07FA">
        <w:rPr>
          <w:b/>
          <w:i/>
          <w:color w:val="2E74B5" w:themeColor="accent1" w:themeShade="BF"/>
          <w:lang w:val="en-US"/>
        </w:rPr>
        <w:t>Note:</w:t>
      </w:r>
      <w:r w:rsidRPr="005E07FA">
        <w:rPr>
          <w:i/>
          <w:color w:val="2E74B5" w:themeColor="accent1" w:themeShade="BF"/>
          <w:lang w:val="en-US"/>
        </w:rPr>
        <w:t xml:space="preserve"> Costs and inputs specified </w:t>
      </w:r>
      <w:r w:rsidR="00946C89" w:rsidRPr="005E07FA">
        <w:rPr>
          <w:i/>
          <w:color w:val="2E74B5" w:themeColor="accent1" w:themeShade="BF"/>
          <w:lang w:val="en-US"/>
        </w:rPr>
        <w:t>below</w:t>
      </w:r>
      <w:r w:rsidRPr="005E07FA">
        <w:rPr>
          <w:i/>
          <w:color w:val="2E74B5" w:themeColor="accent1" w:themeShade="BF"/>
          <w:lang w:val="en-US"/>
        </w:rPr>
        <w:t xml:space="preserve"> should refer to the </w:t>
      </w:r>
      <w:r w:rsidR="00C10F68" w:rsidRPr="005E07FA">
        <w:rPr>
          <w:i/>
          <w:color w:val="2E74B5" w:themeColor="accent1" w:themeShade="BF"/>
          <w:lang w:val="en-US"/>
        </w:rPr>
        <w:t xml:space="preserve">Technology </w:t>
      </w:r>
      <w:r w:rsidRPr="005E07FA">
        <w:rPr>
          <w:i/>
          <w:color w:val="2E74B5" w:themeColor="accent1" w:themeShade="BF"/>
          <w:lang w:val="en-US"/>
        </w:rPr>
        <w:t>area/</w:t>
      </w:r>
      <w:r w:rsidR="00122294" w:rsidRPr="005E07FA">
        <w:rPr>
          <w:i/>
          <w:color w:val="2E74B5" w:themeColor="accent1" w:themeShade="BF"/>
          <w:lang w:val="en-US"/>
        </w:rPr>
        <w:t xml:space="preserve"> </w:t>
      </w:r>
      <w:r w:rsidR="00C10F68" w:rsidRPr="005E07FA">
        <w:rPr>
          <w:i/>
          <w:color w:val="2E74B5" w:themeColor="accent1" w:themeShade="BF"/>
          <w:lang w:val="en-US"/>
        </w:rPr>
        <w:t xml:space="preserve">Technology </w:t>
      </w:r>
      <w:r w:rsidR="00EE3F63" w:rsidRPr="005E07FA">
        <w:rPr>
          <w:i/>
          <w:color w:val="2E74B5" w:themeColor="accent1" w:themeShade="BF"/>
          <w:lang w:val="en-US"/>
        </w:rPr>
        <w:t>unit defined in 4.</w:t>
      </w:r>
      <w:r w:rsidR="00AB74BF" w:rsidRPr="005E07FA">
        <w:rPr>
          <w:i/>
          <w:color w:val="2E74B5" w:themeColor="accent1" w:themeShade="BF"/>
          <w:lang w:val="en-US"/>
        </w:rPr>
        <w:t xml:space="preserve">2 </w:t>
      </w:r>
      <w:r w:rsidRPr="005E07FA">
        <w:rPr>
          <w:i/>
          <w:color w:val="2E74B5" w:themeColor="accent1" w:themeShade="BF"/>
          <w:lang w:val="en-US"/>
        </w:rPr>
        <w:t>and</w:t>
      </w:r>
      <w:r w:rsidR="00EE3F63" w:rsidRPr="005E07FA">
        <w:rPr>
          <w:i/>
          <w:color w:val="2E74B5" w:themeColor="accent1" w:themeShade="BF"/>
          <w:lang w:val="en-US"/>
        </w:rPr>
        <w:t xml:space="preserve"> to the activities listed in 4.</w:t>
      </w:r>
      <w:r w:rsidR="00AB74BF" w:rsidRPr="005E07FA">
        <w:rPr>
          <w:i/>
          <w:color w:val="2E74B5" w:themeColor="accent1" w:themeShade="BF"/>
          <w:lang w:val="en-US"/>
        </w:rPr>
        <w:t>3</w:t>
      </w:r>
      <w:r w:rsidR="00C47E3E" w:rsidRPr="005E07FA">
        <w:rPr>
          <w:i/>
          <w:color w:val="2E74B5" w:themeColor="accent1" w:themeShade="BF"/>
          <w:lang w:val="en-US"/>
        </w:rPr>
        <w:t>. Use th</w:t>
      </w:r>
      <w:r w:rsidR="00EE3F63" w:rsidRPr="005E07FA">
        <w:rPr>
          <w:i/>
          <w:color w:val="2E74B5" w:themeColor="accent1" w:themeShade="BF"/>
          <w:lang w:val="en-US"/>
        </w:rPr>
        <w:t>e currency indicated in 4.</w:t>
      </w:r>
      <w:r w:rsidR="00AB74BF" w:rsidRPr="005E07FA">
        <w:rPr>
          <w:i/>
          <w:color w:val="2E74B5" w:themeColor="accent1" w:themeShade="BF"/>
          <w:lang w:val="en-US"/>
        </w:rPr>
        <w:t>2</w:t>
      </w:r>
      <w:r w:rsidR="00C47E3E" w:rsidRPr="005E07FA">
        <w:rPr>
          <w:i/>
          <w:color w:val="2E74B5" w:themeColor="accent1" w:themeShade="BF"/>
          <w:lang w:val="en-US"/>
        </w:rPr>
        <w:t>.</w:t>
      </w:r>
      <w:r w:rsidR="00F41B71" w:rsidRPr="005E07FA">
        <w:rPr>
          <w:i/>
          <w:color w:val="2E74B5" w:themeColor="accent1" w:themeShade="BF"/>
          <w:lang w:val="en-US"/>
        </w:rPr>
        <w:t xml:space="preserve"> Figures reflect the situation at the time of recording the data.</w:t>
      </w:r>
    </w:p>
    <w:p w14:paraId="7CF81117" w14:textId="0C2ED2B7" w:rsidR="00A81ACF" w:rsidRPr="005E07FA" w:rsidRDefault="00A81ACF" w:rsidP="00FE5C0E">
      <w:pPr>
        <w:tabs>
          <w:tab w:val="right" w:leader="dot" w:pos="9468"/>
        </w:tabs>
        <w:spacing w:after="120"/>
        <w:rPr>
          <w:lang w:val="en-US"/>
        </w:rPr>
      </w:pPr>
      <w:r w:rsidRPr="005E07FA">
        <w:rPr>
          <w:lang w:val="en-US"/>
        </w:rPr>
        <w:t xml:space="preserve">If possible, break down the costs </w:t>
      </w:r>
      <w:r w:rsidR="00F6704C" w:rsidRPr="005E07FA">
        <w:rPr>
          <w:lang w:val="en-US"/>
        </w:rPr>
        <w:t>of</w:t>
      </w:r>
      <w:r w:rsidRPr="005E07FA">
        <w:rPr>
          <w:lang w:val="en-US"/>
        </w:rPr>
        <w:t xml:space="preserve"> establishment</w:t>
      </w:r>
      <w:r w:rsidR="008D6D21" w:rsidRPr="005E07FA">
        <w:rPr>
          <w:lang w:val="en-US"/>
        </w:rPr>
        <w:t xml:space="preserve"> according to the following table</w:t>
      </w:r>
      <w:r w:rsidR="00946C89" w:rsidRPr="005E07FA">
        <w:rPr>
          <w:lang w:val="en-US"/>
        </w:rPr>
        <w:t>,</w:t>
      </w:r>
      <w:r w:rsidRPr="005E07FA">
        <w:rPr>
          <w:lang w:val="en-US"/>
        </w:rPr>
        <w:t xml:space="preserve"> specify</w:t>
      </w:r>
      <w:r w:rsidR="00946C89" w:rsidRPr="005E07FA">
        <w:rPr>
          <w:lang w:val="en-US"/>
        </w:rPr>
        <w:t>ing</w:t>
      </w:r>
      <w:r w:rsidRPr="005E07FA">
        <w:rPr>
          <w:lang w:val="en-US"/>
        </w:rPr>
        <w:t xml:space="preserve"> inputs and costs per input</w:t>
      </w:r>
      <w:r w:rsidR="002F5927" w:rsidRPr="005E07FA">
        <w:rPr>
          <w:lang w:val="en-US"/>
        </w:rPr>
        <w:t>.</w:t>
      </w:r>
      <w:r w:rsidRPr="005E07FA">
        <w:rPr>
          <w:lang w:val="en-US"/>
        </w:rPr>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567"/>
        <w:gridCol w:w="851"/>
        <w:gridCol w:w="850"/>
        <w:gridCol w:w="992"/>
        <w:gridCol w:w="1406"/>
        <w:gridCol w:w="11"/>
      </w:tblGrid>
      <w:tr w:rsidR="000074BB" w:rsidRPr="005E07FA" w14:paraId="0C259888" w14:textId="77777777" w:rsidTr="00FF41B0">
        <w:trPr>
          <w:gridAfter w:val="1"/>
          <w:wAfter w:w="11" w:type="dxa"/>
        </w:trPr>
        <w:tc>
          <w:tcPr>
            <w:tcW w:w="1225" w:type="dxa"/>
          </w:tcPr>
          <w:p w14:paraId="53B4AB2C" w14:textId="77777777" w:rsidR="000074BB" w:rsidRPr="005E07FA" w:rsidRDefault="000074BB" w:rsidP="002F5927">
            <w:pPr>
              <w:tabs>
                <w:tab w:val="right" w:leader="dot" w:pos="9072"/>
              </w:tabs>
              <w:rPr>
                <w:lang w:val="en-US"/>
              </w:rPr>
            </w:pPr>
            <w:r w:rsidRPr="005E07FA">
              <w:rPr>
                <w:lang w:val="en-US"/>
              </w:rPr>
              <w:t xml:space="preserve">Input </w:t>
            </w:r>
          </w:p>
        </w:tc>
        <w:tc>
          <w:tcPr>
            <w:tcW w:w="3686" w:type="dxa"/>
          </w:tcPr>
          <w:p w14:paraId="55178EB9" w14:textId="5600273F" w:rsidR="000074BB" w:rsidRPr="005E07FA" w:rsidRDefault="002F5927">
            <w:pPr>
              <w:tabs>
                <w:tab w:val="right" w:leader="dot" w:pos="9072"/>
              </w:tabs>
              <w:rPr>
                <w:lang w:val="en-US"/>
              </w:rPr>
            </w:pPr>
            <w:r w:rsidRPr="005E07FA">
              <w:rPr>
                <w:lang w:val="en-US"/>
              </w:rPr>
              <w:t>S</w:t>
            </w:r>
            <w:r w:rsidR="000074BB" w:rsidRPr="005E07FA">
              <w:rPr>
                <w:lang w:val="en-US"/>
              </w:rPr>
              <w:t>pecify</w:t>
            </w:r>
            <w:r w:rsidRPr="005E07FA">
              <w:rPr>
                <w:lang w:val="en-US"/>
              </w:rPr>
              <w:t xml:space="preserve"> </w:t>
            </w:r>
            <w:r w:rsidR="00AB74BF" w:rsidRPr="005E07FA">
              <w:rPr>
                <w:lang w:val="en-US"/>
              </w:rPr>
              <w:t>input</w:t>
            </w:r>
            <w:r w:rsidR="00E10581">
              <w:rPr>
                <w:vertAlign w:val="superscript"/>
                <w:lang w:val="en-US"/>
              </w:rPr>
              <w:t>1</w:t>
            </w:r>
            <w:r w:rsidR="00AB74BF" w:rsidRPr="005E07FA">
              <w:rPr>
                <w:lang w:val="en-US"/>
              </w:rPr>
              <w:t xml:space="preserve"> </w:t>
            </w:r>
          </w:p>
        </w:tc>
        <w:tc>
          <w:tcPr>
            <w:tcW w:w="567" w:type="dxa"/>
          </w:tcPr>
          <w:p w14:paraId="03CB43F3" w14:textId="7C5DFB4B" w:rsidR="000074BB" w:rsidRPr="005E07FA" w:rsidRDefault="00AB74BF">
            <w:pPr>
              <w:tabs>
                <w:tab w:val="right" w:leader="dot" w:pos="9072"/>
              </w:tabs>
              <w:rPr>
                <w:lang w:val="en-US"/>
              </w:rPr>
            </w:pPr>
            <w:r w:rsidRPr="005E07FA">
              <w:rPr>
                <w:lang w:val="en-US"/>
              </w:rPr>
              <w:t>Unit</w:t>
            </w:r>
            <w:r w:rsidR="00E10581">
              <w:rPr>
                <w:vertAlign w:val="superscript"/>
                <w:lang w:val="en-US"/>
              </w:rPr>
              <w:t>2</w:t>
            </w:r>
            <w:r w:rsidRPr="005E07FA">
              <w:rPr>
                <w:lang w:val="en-US"/>
              </w:rPr>
              <w:t xml:space="preserve"> </w:t>
            </w:r>
          </w:p>
        </w:tc>
        <w:tc>
          <w:tcPr>
            <w:tcW w:w="851" w:type="dxa"/>
          </w:tcPr>
          <w:p w14:paraId="27FA749B" w14:textId="77777777" w:rsidR="000074BB" w:rsidRPr="005E07FA" w:rsidRDefault="00FF41B0" w:rsidP="000074BB">
            <w:pPr>
              <w:tabs>
                <w:tab w:val="right" w:leader="dot" w:pos="9072"/>
              </w:tabs>
              <w:rPr>
                <w:lang w:val="en-US"/>
              </w:rPr>
            </w:pPr>
            <w:r w:rsidRPr="005E07FA">
              <w:rPr>
                <w:lang w:val="en-US"/>
              </w:rPr>
              <w:t>Quantity</w:t>
            </w:r>
          </w:p>
        </w:tc>
        <w:tc>
          <w:tcPr>
            <w:tcW w:w="850" w:type="dxa"/>
          </w:tcPr>
          <w:p w14:paraId="4E58220B" w14:textId="32135E9A" w:rsidR="000074BB" w:rsidRPr="005E07FA" w:rsidRDefault="000074BB" w:rsidP="00946C89">
            <w:pPr>
              <w:tabs>
                <w:tab w:val="right" w:leader="dot" w:pos="9072"/>
              </w:tabs>
              <w:rPr>
                <w:lang w:val="en-US"/>
              </w:rPr>
            </w:pPr>
            <w:r w:rsidRPr="005E07FA">
              <w:rPr>
                <w:lang w:val="en-US"/>
              </w:rPr>
              <w:t xml:space="preserve">Costs per </w:t>
            </w:r>
            <w:r w:rsidR="00946C89" w:rsidRPr="005E07FA">
              <w:rPr>
                <w:lang w:val="en-US"/>
              </w:rPr>
              <w:t>u</w:t>
            </w:r>
            <w:r w:rsidRPr="005E07FA">
              <w:rPr>
                <w:lang w:val="en-US"/>
              </w:rPr>
              <w:t>nit</w:t>
            </w:r>
            <w:r w:rsidR="00DD60C3" w:rsidRPr="005E07FA">
              <w:rPr>
                <w:lang w:val="en-US"/>
              </w:rPr>
              <w:t xml:space="preserve"> </w:t>
            </w:r>
            <w:r w:rsidR="00DD60C3" w:rsidRPr="005E07FA">
              <w:rPr>
                <w:sz w:val="16"/>
                <w:szCs w:val="16"/>
                <w:lang w:val="en-US"/>
              </w:rPr>
              <w:t>(specified currency)</w:t>
            </w:r>
            <w:r w:rsidRPr="005E07FA">
              <w:rPr>
                <w:lang w:val="en-US"/>
              </w:rPr>
              <w:t xml:space="preserve"> </w:t>
            </w:r>
          </w:p>
        </w:tc>
        <w:tc>
          <w:tcPr>
            <w:tcW w:w="992" w:type="dxa"/>
            <w:shd w:val="clear" w:color="auto" w:fill="D9D9D9" w:themeFill="background1" w:themeFillShade="D9"/>
          </w:tcPr>
          <w:p w14:paraId="261EE1A1" w14:textId="799C4C30" w:rsidR="000074BB" w:rsidRPr="005E07FA" w:rsidRDefault="000074BB" w:rsidP="00807496">
            <w:pPr>
              <w:tabs>
                <w:tab w:val="right" w:leader="dot" w:pos="9072"/>
              </w:tabs>
              <w:rPr>
                <w:lang w:val="en-US"/>
              </w:rPr>
            </w:pPr>
            <w:r w:rsidRPr="005E07FA">
              <w:rPr>
                <w:lang w:val="en-US"/>
              </w:rPr>
              <w:t>Total costs per input</w:t>
            </w:r>
            <w:r w:rsidR="00DD60C3" w:rsidRPr="005E07FA">
              <w:rPr>
                <w:lang w:val="en-US"/>
              </w:rPr>
              <w:t xml:space="preserve"> </w:t>
            </w:r>
            <w:r w:rsidR="00DD60C3" w:rsidRPr="005E07FA">
              <w:rPr>
                <w:sz w:val="16"/>
                <w:szCs w:val="16"/>
                <w:lang w:val="en-US"/>
              </w:rPr>
              <w:t>(specified currency)</w:t>
            </w:r>
          </w:p>
        </w:tc>
        <w:tc>
          <w:tcPr>
            <w:tcW w:w="1406" w:type="dxa"/>
          </w:tcPr>
          <w:p w14:paraId="09C2AAF8" w14:textId="0FEFF73F" w:rsidR="000074BB" w:rsidRPr="005E07FA" w:rsidRDefault="000074BB">
            <w:pPr>
              <w:tabs>
                <w:tab w:val="right" w:leader="dot" w:pos="9072"/>
              </w:tabs>
              <w:rPr>
                <w:spacing w:val="-6"/>
                <w:lang w:val="en-US"/>
              </w:rPr>
            </w:pPr>
            <w:r w:rsidRPr="005E07FA">
              <w:rPr>
                <w:spacing w:val="-6"/>
                <w:lang w:val="en-US"/>
              </w:rPr>
              <w:t>% of costs borne</w:t>
            </w:r>
            <w:r w:rsidR="00C93454" w:rsidRPr="005E07FA">
              <w:rPr>
                <w:spacing w:val="-6"/>
                <w:lang w:val="en-US"/>
              </w:rPr>
              <w:t xml:space="preserve"> (covered)</w:t>
            </w:r>
            <w:r w:rsidRPr="005E07FA">
              <w:rPr>
                <w:spacing w:val="-6"/>
                <w:lang w:val="en-US"/>
              </w:rPr>
              <w:t xml:space="preserve"> by land users</w:t>
            </w:r>
            <w:r w:rsidR="00E10581">
              <w:rPr>
                <w:vertAlign w:val="superscript"/>
                <w:lang w:val="en-US"/>
              </w:rPr>
              <w:t>3</w:t>
            </w:r>
          </w:p>
        </w:tc>
      </w:tr>
      <w:tr w:rsidR="000074BB" w:rsidRPr="005E07FA" w14:paraId="05FCEE67" w14:textId="77777777" w:rsidTr="00FF41B0">
        <w:trPr>
          <w:gridAfter w:val="1"/>
          <w:wAfter w:w="11" w:type="dxa"/>
        </w:trPr>
        <w:tc>
          <w:tcPr>
            <w:tcW w:w="1225" w:type="dxa"/>
            <w:vMerge w:val="restart"/>
          </w:tcPr>
          <w:p w14:paraId="195941DF" w14:textId="77777777" w:rsidR="000074BB" w:rsidRPr="005E07FA" w:rsidRDefault="000074BB" w:rsidP="00A81ACF">
            <w:pPr>
              <w:tabs>
                <w:tab w:val="right" w:leader="dot" w:pos="9072"/>
              </w:tabs>
              <w:rPr>
                <w:lang w:val="en-US"/>
              </w:rPr>
            </w:pPr>
            <w:r w:rsidRPr="005E07FA">
              <w:rPr>
                <w:lang w:val="en-US"/>
              </w:rPr>
              <w:t>Labour</w:t>
            </w:r>
          </w:p>
        </w:tc>
        <w:tc>
          <w:tcPr>
            <w:tcW w:w="3686" w:type="dxa"/>
          </w:tcPr>
          <w:p w14:paraId="1040BECA"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1EE3F665"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851" w:type="dxa"/>
          </w:tcPr>
          <w:p w14:paraId="2A703E36"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850" w:type="dxa"/>
          </w:tcPr>
          <w:p w14:paraId="2F0F55F7"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7A61AEFB"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1082D39D"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0EDD58F9" w14:textId="77777777" w:rsidTr="00FF41B0">
        <w:trPr>
          <w:gridAfter w:val="1"/>
          <w:wAfter w:w="11" w:type="dxa"/>
        </w:trPr>
        <w:tc>
          <w:tcPr>
            <w:tcW w:w="1225" w:type="dxa"/>
            <w:vMerge/>
          </w:tcPr>
          <w:p w14:paraId="53529A04" w14:textId="77777777" w:rsidR="000074BB" w:rsidRPr="005E07FA" w:rsidRDefault="000074BB" w:rsidP="00A81ACF">
            <w:pPr>
              <w:tabs>
                <w:tab w:val="right" w:leader="dot" w:pos="9072"/>
              </w:tabs>
              <w:rPr>
                <w:lang w:val="en-US"/>
              </w:rPr>
            </w:pPr>
          </w:p>
        </w:tc>
        <w:tc>
          <w:tcPr>
            <w:tcW w:w="3686" w:type="dxa"/>
          </w:tcPr>
          <w:p w14:paraId="22EB78ED"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3E8ADE09"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851" w:type="dxa"/>
          </w:tcPr>
          <w:p w14:paraId="7074D31D"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850" w:type="dxa"/>
          </w:tcPr>
          <w:p w14:paraId="4CD3E330"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77BF98C0"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0C5408AC"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7EE73864" w14:textId="77777777" w:rsidTr="00FF41B0">
        <w:trPr>
          <w:gridAfter w:val="1"/>
          <w:wAfter w:w="11" w:type="dxa"/>
        </w:trPr>
        <w:tc>
          <w:tcPr>
            <w:tcW w:w="1225" w:type="dxa"/>
            <w:vMerge w:val="restart"/>
          </w:tcPr>
          <w:p w14:paraId="5CAAFB8F" w14:textId="77777777" w:rsidR="000074BB" w:rsidRPr="005E07FA" w:rsidRDefault="000074BB" w:rsidP="00A81ACF">
            <w:pPr>
              <w:tabs>
                <w:tab w:val="right" w:leader="dot" w:pos="9072"/>
              </w:tabs>
              <w:rPr>
                <w:lang w:val="en-US"/>
              </w:rPr>
            </w:pPr>
            <w:r w:rsidRPr="005E07FA">
              <w:rPr>
                <w:lang w:val="en-US"/>
              </w:rPr>
              <w:t>Equipment</w:t>
            </w:r>
          </w:p>
        </w:tc>
        <w:tc>
          <w:tcPr>
            <w:tcW w:w="3686" w:type="dxa"/>
          </w:tcPr>
          <w:p w14:paraId="26817225"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4F04BD12"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03D64E42"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4F84F0F9"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3A1D66BC"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14FB11D1"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61F8AF56" w14:textId="77777777" w:rsidTr="00FF41B0">
        <w:trPr>
          <w:gridAfter w:val="1"/>
          <w:wAfter w:w="11" w:type="dxa"/>
        </w:trPr>
        <w:tc>
          <w:tcPr>
            <w:tcW w:w="1225" w:type="dxa"/>
            <w:vMerge/>
          </w:tcPr>
          <w:p w14:paraId="076B60BF" w14:textId="77777777" w:rsidR="000074BB" w:rsidRPr="005E07FA" w:rsidRDefault="000074BB" w:rsidP="00A81ACF">
            <w:pPr>
              <w:tabs>
                <w:tab w:val="right" w:leader="dot" w:pos="9072"/>
              </w:tabs>
              <w:rPr>
                <w:lang w:val="en-US"/>
              </w:rPr>
            </w:pPr>
          </w:p>
        </w:tc>
        <w:tc>
          <w:tcPr>
            <w:tcW w:w="3686" w:type="dxa"/>
          </w:tcPr>
          <w:p w14:paraId="3D6B4226"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56D57F93"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578C0716"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31F8CB48"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309B5F66"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53A7A884"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056A9257" w14:textId="77777777" w:rsidTr="00FF41B0">
        <w:trPr>
          <w:gridAfter w:val="1"/>
          <w:wAfter w:w="11" w:type="dxa"/>
        </w:trPr>
        <w:tc>
          <w:tcPr>
            <w:tcW w:w="1225" w:type="dxa"/>
            <w:vMerge/>
          </w:tcPr>
          <w:p w14:paraId="1C6B58DA" w14:textId="77777777" w:rsidR="000074BB" w:rsidRPr="005E07FA" w:rsidRDefault="000074BB" w:rsidP="00A81ACF">
            <w:pPr>
              <w:tabs>
                <w:tab w:val="right" w:leader="dot" w:pos="9072"/>
              </w:tabs>
              <w:rPr>
                <w:lang w:val="en-US"/>
              </w:rPr>
            </w:pPr>
          </w:p>
        </w:tc>
        <w:tc>
          <w:tcPr>
            <w:tcW w:w="3686" w:type="dxa"/>
          </w:tcPr>
          <w:p w14:paraId="5D3C582B"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6F0F5391"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3A05DBBC"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0DCB9118"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5589F85F"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290A2643"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6E402346" w14:textId="77777777" w:rsidTr="00FF41B0">
        <w:trPr>
          <w:gridAfter w:val="1"/>
          <w:wAfter w:w="11" w:type="dxa"/>
        </w:trPr>
        <w:tc>
          <w:tcPr>
            <w:tcW w:w="1225" w:type="dxa"/>
            <w:vMerge/>
          </w:tcPr>
          <w:p w14:paraId="647CB758" w14:textId="77777777" w:rsidR="000074BB" w:rsidRPr="005E07FA" w:rsidRDefault="000074BB" w:rsidP="00A81ACF">
            <w:pPr>
              <w:tabs>
                <w:tab w:val="right" w:leader="dot" w:pos="9072"/>
              </w:tabs>
              <w:rPr>
                <w:lang w:val="en-US"/>
              </w:rPr>
            </w:pPr>
          </w:p>
        </w:tc>
        <w:tc>
          <w:tcPr>
            <w:tcW w:w="3686" w:type="dxa"/>
          </w:tcPr>
          <w:p w14:paraId="1F929D76"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56AF8052"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25DABC6E"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537B9E5A"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4876CD18"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10A6E8DD"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7D102068" w14:textId="77777777" w:rsidTr="00FF41B0">
        <w:trPr>
          <w:gridAfter w:val="1"/>
          <w:wAfter w:w="11" w:type="dxa"/>
        </w:trPr>
        <w:tc>
          <w:tcPr>
            <w:tcW w:w="1225" w:type="dxa"/>
            <w:vMerge w:val="restart"/>
          </w:tcPr>
          <w:p w14:paraId="2D962F17" w14:textId="77777777" w:rsidR="000074BB" w:rsidRPr="005E07FA" w:rsidRDefault="00FA2F4B" w:rsidP="00A81ACF">
            <w:pPr>
              <w:tabs>
                <w:tab w:val="right" w:leader="dot" w:pos="9072"/>
              </w:tabs>
              <w:rPr>
                <w:lang w:val="en-US"/>
              </w:rPr>
            </w:pPr>
            <w:r w:rsidRPr="005E07FA">
              <w:rPr>
                <w:lang w:val="en-US"/>
              </w:rPr>
              <w:t>Plant material</w:t>
            </w:r>
          </w:p>
        </w:tc>
        <w:tc>
          <w:tcPr>
            <w:tcW w:w="3686" w:type="dxa"/>
          </w:tcPr>
          <w:p w14:paraId="7599462A"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1425BE09"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06F80DA7"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753083DA"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613F2746"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4ED2839E"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1E59C449" w14:textId="77777777" w:rsidTr="00FF41B0">
        <w:trPr>
          <w:gridAfter w:val="1"/>
          <w:wAfter w:w="11" w:type="dxa"/>
        </w:trPr>
        <w:tc>
          <w:tcPr>
            <w:tcW w:w="1225" w:type="dxa"/>
            <w:vMerge/>
          </w:tcPr>
          <w:p w14:paraId="6EB83814" w14:textId="77777777" w:rsidR="000074BB" w:rsidRPr="005E07FA" w:rsidRDefault="000074BB" w:rsidP="00A81ACF">
            <w:pPr>
              <w:tabs>
                <w:tab w:val="right" w:leader="dot" w:pos="9072"/>
              </w:tabs>
              <w:rPr>
                <w:lang w:val="en-US"/>
              </w:rPr>
            </w:pPr>
          </w:p>
        </w:tc>
        <w:tc>
          <w:tcPr>
            <w:tcW w:w="3686" w:type="dxa"/>
          </w:tcPr>
          <w:p w14:paraId="2C4C52AD"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070C709F"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034938F7"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2B1B0DDC"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47EF7841"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48E54375"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7DD3E627" w14:textId="77777777" w:rsidTr="00FF41B0">
        <w:trPr>
          <w:gridAfter w:val="1"/>
          <w:wAfter w:w="11" w:type="dxa"/>
        </w:trPr>
        <w:tc>
          <w:tcPr>
            <w:tcW w:w="1225" w:type="dxa"/>
            <w:vMerge/>
          </w:tcPr>
          <w:p w14:paraId="74CBE3C2" w14:textId="77777777" w:rsidR="000074BB" w:rsidRPr="005E07FA" w:rsidRDefault="000074BB" w:rsidP="00A81ACF">
            <w:pPr>
              <w:tabs>
                <w:tab w:val="right" w:leader="dot" w:pos="9072"/>
              </w:tabs>
              <w:rPr>
                <w:lang w:val="en-US"/>
              </w:rPr>
            </w:pPr>
          </w:p>
        </w:tc>
        <w:tc>
          <w:tcPr>
            <w:tcW w:w="3686" w:type="dxa"/>
          </w:tcPr>
          <w:p w14:paraId="4CED6F01"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4BC857FF"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5FE4BB49"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64F1BDB4"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29078898"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210FFFC5"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7E286E25" w14:textId="77777777" w:rsidTr="00FF41B0">
        <w:trPr>
          <w:gridAfter w:val="1"/>
          <w:wAfter w:w="11" w:type="dxa"/>
        </w:trPr>
        <w:tc>
          <w:tcPr>
            <w:tcW w:w="1225" w:type="dxa"/>
            <w:vMerge/>
          </w:tcPr>
          <w:p w14:paraId="45317235" w14:textId="77777777" w:rsidR="000074BB" w:rsidRPr="005E07FA" w:rsidRDefault="000074BB" w:rsidP="00A81ACF">
            <w:pPr>
              <w:tabs>
                <w:tab w:val="right" w:leader="dot" w:pos="9072"/>
              </w:tabs>
              <w:rPr>
                <w:lang w:val="en-US"/>
              </w:rPr>
            </w:pPr>
          </w:p>
        </w:tc>
        <w:tc>
          <w:tcPr>
            <w:tcW w:w="3686" w:type="dxa"/>
          </w:tcPr>
          <w:p w14:paraId="14F747D4"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6D8B4B0F"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13CB5D63"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7BCA57D5"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1C98816A"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21A97CE0"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FA2F4B" w:rsidRPr="005E07FA" w14:paraId="44C58B9D" w14:textId="77777777" w:rsidTr="00FF41B0">
        <w:tc>
          <w:tcPr>
            <w:tcW w:w="1225" w:type="dxa"/>
            <w:vMerge w:val="restart"/>
          </w:tcPr>
          <w:p w14:paraId="70167A4C" w14:textId="77777777" w:rsidR="00FA2F4B" w:rsidRPr="005E07FA" w:rsidRDefault="00FA2F4B" w:rsidP="00A078E8">
            <w:pPr>
              <w:tabs>
                <w:tab w:val="right" w:leader="dot" w:pos="9072"/>
              </w:tabs>
              <w:rPr>
                <w:lang w:val="en-US"/>
              </w:rPr>
            </w:pPr>
            <w:r w:rsidRPr="005E07FA">
              <w:rPr>
                <w:lang w:val="en-US"/>
              </w:rPr>
              <w:t>Fertilizers and biocides</w:t>
            </w:r>
          </w:p>
        </w:tc>
        <w:tc>
          <w:tcPr>
            <w:tcW w:w="3686" w:type="dxa"/>
          </w:tcPr>
          <w:p w14:paraId="295EB55D" w14:textId="77777777" w:rsidR="00FA2F4B" w:rsidRPr="005E07FA" w:rsidRDefault="00FA2F4B" w:rsidP="00A078E8">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31607F16"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5DF841B6"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17FDD157"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7F54B17F"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1417" w:type="dxa"/>
            <w:gridSpan w:val="2"/>
          </w:tcPr>
          <w:p w14:paraId="6F2A4C7F"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r>
      <w:tr w:rsidR="00FA2F4B" w:rsidRPr="005E07FA" w14:paraId="7F8EFAC6" w14:textId="77777777" w:rsidTr="00FF41B0">
        <w:tc>
          <w:tcPr>
            <w:tcW w:w="1225" w:type="dxa"/>
            <w:vMerge/>
          </w:tcPr>
          <w:p w14:paraId="6989DA07" w14:textId="77777777" w:rsidR="00FA2F4B" w:rsidRPr="005E07FA" w:rsidRDefault="00FA2F4B" w:rsidP="00A078E8">
            <w:pPr>
              <w:tabs>
                <w:tab w:val="right" w:leader="dot" w:pos="9072"/>
              </w:tabs>
              <w:rPr>
                <w:lang w:val="en-US"/>
              </w:rPr>
            </w:pPr>
          </w:p>
        </w:tc>
        <w:tc>
          <w:tcPr>
            <w:tcW w:w="3686" w:type="dxa"/>
          </w:tcPr>
          <w:p w14:paraId="687E3022" w14:textId="77777777" w:rsidR="00FA2F4B" w:rsidRPr="005E07FA" w:rsidRDefault="00FA2F4B" w:rsidP="00A078E8">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4C097047"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21252B29"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29F595CB"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4D8054AD"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1417" w:type="dxa"/>
            <w:gridSpan w:val="2"/>
          </w:tcPr>
          <w:p w14:paraId="4F3D5913"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r>
      <w:tr w:rsidR="00FA2F4B" w:rsidRPr="005E07FA" w14:paraId="0CE2680D" w14:textId="77777777" w:rsidTr="00FF41B0">
        <w:tc>
          <w:tcPr>
            <w:tcW w:w="1225" w:type="dxa"/>
            <w:vMerge/>
          </w:tcPr>
          <w:p w14:paraId="2B378C12" w14:textId="77777777" w:rsidR="00FA2F4B" w:rsidRPr="005E07FA" w:rsidRDefault="00FA2F4B" w:rsidP="00A078E8">
            <w:pPr>
              <w:tabs>
                <w:tab w:val="right" w:leader="dot" w:pos="9072"/>
              </w:tabs>
              <w:rPr>
                <w:lang w:val="en-US"/>
              </w:rPr>
            </w:pPr>
          </w:p>
        </w:tc>
        <w:tc>
          <w:tcPr>
            <w:tcW w:w="3686" w:type="dxa"/>
          </w:tcPr>
          <w:p w14:paraId="0D05580C" w14:textId="77777777" w:rsidR="00FA2F4B" w:rsidRPr="005E07FA" w:rsidRDefault="00FA2F4B" w:rsidP="00A078E8">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210F7F1B"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6A8BF1DE"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15CAC14B"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1E662673"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1417" w:type="dxa"/>
            <w:gridSpan w:val="2"/>
          </w:tcPr>
          <w:p w14:paraId="4FDDD933"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r>
      <w:tr w:rsidR="00FA2F4B" w:rsidRPr="005E07FA" w14:paraId="208E42BF" w14:textId="77777777" w:rsidTr="00FF41B0">
        <w:tc>
          <w:tcPr>
            <w:tcW w:w="1225" w:type="dxa"/>
            <w:vMerge/>
          </w:tcPr>
          <w:p w14:paraId="64BE6B20" w14:textId="77777777" w:rsidR="00FA2F4B" w:rsidRPr="005E07FA" w:rsidRDefault="00FA2F4B" w:rsidP="00A078E8">
            <w:pPr>
              <w:tabs>
                <w:tab w:val="right" w:leader="dot" w:pos="9072"/>
              </w:tabs>
              <w:rPr>
                <w:lang w:val="en-US"/>
              </w:rPr>
            </w:pPr>
          </w:p>
        </w:tc>
        <w:tc>
          <w:tcPr>
            <w:tcW w:w="3686" w:type="dxa"/>
          </w:tcPr>
          <w:p w14:paraId="78209180" w14:textId="77777777" w:rsidR="00FA2F4B" w:rsidRPr="005E07FA" w:rsidRDefault="00FA2F4B" w:rsidP="00A078E8">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147AC467"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44CD6248"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16404D35"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3BDEB70E"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c>
          <w:tcPr>
            <w:tcW w:w="1417" w:type="dxa"/>
            <w:gridSpan w:val="2"/>
          </w:tcPr>
          <w:p w14:paraId="6A2174E4" w14:textId="77777777" w:rsidR="00FA2F4B" w:rsidRPr="005E07FA" w:rsidRDefault="00FA2F4B" w:rsidP="00A078E8">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507E019C" w14:textId="77777777" w:rsidTr="00FF41B0">
        <w:trPr>
          <w:gridAfter w:val="1"/>
          <w:wAfter w:w="11" w:type="dxa"/>
        </w:trPr>
        <w:tc>
          <w:tcPr>
            <w:tcW w:w="1225" w:type="dxa"/>
            <w:vMerge w:val="restart"/>
          </w:tcPr>
          <w:p w14:paraId="0CA34CCA" w14:textId="77777777" w:rsidR="000074BB" w:rsidRPr="005E07FA" w:rsidRDefault="000074BB" w:rsidP="00A81ACF">
            <w:pPr>
              <w:tabs>
                <w:tab w:val="right" w:leader="dot" w:pos="9072"/>
              </w:tabs>
              <w:rPr>
                <w:lang w:val="en-US"/>
              </w:rPr>
            </w:pPr>
            <w:r w:rsidRPr="005E07FA">
              <w:rPr>
                <w:lang w:val="en-US"/>
              </w:rPr>
              <w:t xml:space="preserve">Construction material </w:t>
            </w:r>
          </w:p>
        </w:tc>
        <w:tc>
          <w:tcPr>
            <w:tcW w:w="3686" w:type="dxa"/>
          </w:tcPr>
          <w:p w14:paraId="6FC5AC15"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0D67A582"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5C4513B6"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611222C1"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0FCC26B3"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25F559AD"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469E4C78" w14:textId="77777777" w:rsidTr="00FF41B0">
        <w:trPr>
          <w:gridAfter w:val="1"/>
          <w:wAfter w:w="11" w:type="dxa"/>
        </w:trPr>
        <w:tc>
          <w:tcPr>
            <w:tcW w:w="1225" w:type="dxa"/>
            <w:vMerge/>
          </w:tcPr>
          <w:p w14:paraId="0D10AD9E" w14:textId="77777777" w:rsidR="000074BB" w:rsidRPr="005E07FA" w:rsidRDefault="000074BB" w:rsidP="00A81ACF">
            <w:pPr>
              <w:tabs>
                <w:tab w:val="right" w:leader="dot" w:pos="9072"/>
              </w:tabs>
              <w:rPr>
                <w:lang w:val="en-US"/>
              </w:rPr>
            </w:pPr>
          </w:p>
        </w:tc>
        <w:tc>
          <w:tcPr>
            <w:tcW w:w="3686" w:type="dxa"/>
          </w:tcPr>
          <w:p w14:paraId="53E1481C"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04983F7B"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5FC7F4F9"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150DE381"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50DD86AE"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5D84B19A"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15AC2D20" w14:textId="77777777" w:rsidTr="00FF41B0">
        <w:trPr>
          <w:gridAfter w:val="1"/>
          <w:wAfter w:w="11" w:type="dxa"/>
        </w:trPr>
        <w:tc>
          <w:tcPr>
            <w:tcW w:w="1225" w:type="dxa"/>
            <w:vMerge/>
          </w:tcPr>
          <w:p w14:paraId="41E8642C" w14:textId="77777777" w:rsidR="000074BB" w:rsidRPr="005E07FA" w:rsidRDefault="000074BB" w:rsidP="00A81ACF">
            <w:pPr>
              <w:tabs>
                <w:tab w:val="right" w:leader="dot" w:pos="9072"/>
              </w:tabs>
              <w:rPr>
                <w:lang w:val="en-US"/>
              </w:rPr>
            </w:pPr>
          </w:p>
        </w:tc>
        <w:tc>
          <w:tcPr>
            <w:tcW w:w="3686" w:type="dxa"/>
          </w:tcPr>
          <w:p w14:paraId="0B57B7E4"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3F365961"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230FB6E1"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2CE7AB02"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4E983A53"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410270BF"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0074BB" w:rsidRPr="005E07FA" w14:paraId="20224F64" w14:textId="77777777" w:rsidTr="00FF41B0">
        <w:trPr>
          <w:gridAfter w:val="1"/>
          <w:wAfter w:w="11" w:type="dxa"/>
        </w:trPr>
        <w:tc>
          <w:tcPr>
            <w:tcW w:w="1225" w:type="dxa"/>
            <w:vMerge/>
          </w:tcPr>
          <w:p w14:paraId="094BE105" w14:textId="77777777" w:rsidR="000074BB" w:rsidRPr="005E07FA" w:rsidRDefault="000074BB" w:rsidP="00A81ACF">
            <w:pPr>
              <w:tabs>
                <w:tab w:val="right" w:leader="dot" w:pos="9072"/>
              </w:tabs>
              <w:rPr>
                <w:lang w:val="en-US"/>
              </w:rPr>
            </w:pPr>
          </w:p>
        </w:tc>
        <w:tc>
          <w:tcPr>
            <w:tcW w:w="3686" w:type="dxa"/>
          </w:tcPr>
          <w:p w14:paraId="3F043FBA" w14:textId="77777777" w:rsidR="000074BB" w:rsidRPr="005E07FA"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210DA447"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23640C3D"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50364ED6"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4E7B36F1"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67F7952A" w14:textId="77777777" w:rsidR="000074BB" w:rsidRPr="005E07FA" w:rsidRDefault="000074BB" w:rsidP="00A81ACF">
            <w:pPr>
              <w:tabs>
                <w:tab w:val="left" w:pos="895"/>
                <w:tab w:val="left" w:pos="1504"/>
                <w:tab w:val="left" w:pos="2239"/>
                <w:tab w:val="left" w:pos="3009"/>
                <w:tab w:val="left" w:pos="3863"/>
                <w:tab w:val="left" w:pos="4786"/>
                <w:tab w:val="right" w:leader="dot" w:pos="9072"/>
              </w:tabs>
              <w:rPr>
                <w:spacing w:val="-3"/>
                <w:lang w:val="en-US"/>
              </w:rPr>
            </w:pPr>
          </w:p>
        </w:tc>
      </w:tr>
      <w:tr w:rsidR="00EE3F63" w:rsidRPr="005E07FA" w14:paraId="416E4114" w14:textId="77777777" w:rsidTr="00996AFF">
        <w:trPr>
          <w:gridAfter w:val="1"/>
          <w:wAfter w:w="11" w:type="dxa"/>
        </w:trPr>
        <w:tc>
          <w:tcPr>
            <w:tcW w:w="1225" w:type="dxa"/>
            <w:vMerge w:val="restart"/>
          </w:tcPr>
          <w:p w14:paraId="5F4C6EB7" w14:textId="77777777" w:rsidR="00EE3F63" w:rsidRPr="005E07FA" w:rsidRDefault="00EE3F63" w:rsidP="00996AFF">
            <w:pPr>
              <w:tabs>
                <w:tab w:val="right" w:leader="dot" w:pos="9072"/>
              </w:tabs>
              <w:rPr>
                <w:lang w:val="en-US"/>
              </w:rPr>
            </w:pPr>
            <w:r w:rsidRPr="005E07FA">
              <w:rPr>
                <w:lang w:val="en-US"/>
              </w:rPr>
              <w:t>Others</w:t>
            </w:r>
          </w:p>
        </w:tc>
        <w:tc>
          <w:tcPr>
            <w:tcW w:w="3686" w:type="dxa"/>
          </w:tcPr>
          <w:p w14:paraId="124055F3" w14:textId="77777777" w:rsidR="00EE3F63" w:rsidRPr="005E07FA" w:rsidRDefault="00EE3F63" w:rsidP="00996AF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492DFB3B" w14:textId="77777777" w:rsidR="00EE3F63" w:rsidRPr="005E07FA" w:rsidRDefault="00EE3F63" w:rsidP="00996AF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040BE9DE" w14:textId="77777777" w:rsidR="00EE3F63" w:rsidRPr="005E07FA" w:rsidRDefault="00EE3F63" w:rsidP="00996AF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58179E8C" w14:textId="77777777" w:rsidR="00EE3F63" w:rsidRPr="005E07FA" w:rsidRDefault="00EE3F63" w:rsidP="00996AF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1D2A43D8" w14:textId="77777777" w:rsidR="00EE3F63" w:rsidRPr="005E07FA" w:rsidRDefault="00EE3F63" w:rsidP="00996AFF">
            <w:pPr>
              <w:tabs>
                <w:tab w:val="left" w:pos="895"/>
                <w:tab w:val="left" w:pos="1504"/>
                <w:tab w:val="left" w:pos="2239"/>
                <w:tab w:val="left" w:pos="3009"/>
                <w:tab w:val="left" w:pos="3863"/>
                <w:tab w:val="left" w:pos="4786"/>
                <w:tab w:val="right" w:leader="dot" w:pos="9072"/>
              </w:tabs>
              <w:rPr>
                <w:spacing w:val="-3"/>
                <w:lang w:val="en-US"/>
              </w:rPr>
            </w:pPr>
          </w:p>
        </w:tc>
        <w:tc>
          <w:tcPr>
            <w:tcW w:w="1406" w:type="dxa"/>
          </w:tcPr>
          <w:p w14:paraId="797966EB" w14:textId="77777777" w:rsidR="00EE3F63" w:rsidRPr="005E07FA" w:rsidRDefault="00EE3F63" w:rsidP="00996AFF">
            <w:pPr>
              <w:tabs>
                <w:tab w:val="left" w:pos="895"/>
                <w:tab w:val="left" w:pos="1504"/>
                <w:tab w:val="left" w:pos="2239"/>
                <w:tab w:val="left" w:pos="3009"/>
                <w:tab w:val="left" w:pos="3863"/>
                <w:tab w:val="left" w:pos="4786"/>
                <w:tab w:val="right" w:leader="dot" w:pos="9072"/>
              </w:tabs>
              <w:rPr>
                <w:spacing w:val="-3"/>
                <w:lang w:val="en-US"/>
              </w:rPr>
            </w:pPr>
          </w:p>
        </w:tc>
      </w:tr>
      <w:tr w:rsidR="00EE3F63" w:rsidRPr="005E07FA" w14:paraId="317D5EEE" w14:textId="77777777" w:rsidTr="00FF41B0">
        <w:trPr>
          <w:gridAfter w:val="1"/>
          <w:wAfter w:w="11" w:type="dxa"/>
        </w:trPr>
        <w:tc>
          <w:tcPr>
            <w:tcW w:w="1225" w:type="dxa"/>
            <w:vMerge/>
          </w:tcPr>
          <w:p w14:paraId="3DC371E9" w14:textId="77777777" w:rsidR="00EE3F63" w:rsidRPr="005E07FA" w:rsidRDefault="00EE3F63" w:rsidP="00A81ACF">
            <w:pPr>
              <w:tabs>
                <w:tab w:val="right" w:leader="dot" w:pos="9072"/>
              </w:tabs>
              <w:rPr>
                <w:lang w:val="en-US"/>
              </w:rPr>
            </w:pPr>
          </w:p>
        </w:tc>
        <w:tc>
          <w:tcPr>
            <w:tcW w:w="3686" w:type="dxa"/>
            <w:tcBorders>
              <w:bottom w:val="single" w:sz="4" w:space="0" w:color="808080" w:themeColor="background1" w:themeShade="80"/>
            </w:tcBorders>
          </w:tcPr>
          <w:p w14:paraId="0DF5C2BA" w14:textId="77777777" w:rsidR="00EE3F63" w:rsidRPr="005E07FA" w:rsidRDefault="00EE3F63"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283C0D33"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22D316C6"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171D7B14"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61077D3D"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Borders>
              <w:bottom w:val="single" w:sz="4" w:space="0" w:color="808080" w:themeColor="background1" w:themeShade="80"/>
            </w:tcBorders>
          </w:tcPr>
          <w:p w14:paraId="775C783B"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r>
      <w:tr w:rsidR="00EE3F63" w:rsidRPr="005E07FA" w14:paraId="37E414C3" w14:textId="77777777" w:rsidTr="00FF41B0">
        <w:trPr>
          <w:gridAfter w:val="1"/>
          <w:wAfter w:w="11" w:type="dxa"/>
        </w:trPr>
        <w:tc>
          <w:tcPr>
            <w:tcW w:w="1225" w:type="dxa"/>
            <w:vMerge/>
            <w:tcBorders>
              <w:bottom w:val="single" w:sz="4" w:space="0" w:color="808080" w:themeColor="background1" w:themeShade="80"/>
            </w:tcBorders>
          </w:tcPr>
          <w:p w14:paraId="31AF8EBA" w14:textId="77777777" w:rsidR="00EE3F63" w:rsidRPr="005E07FA" w:rsidRDefault="00EE3F63" w:rsidP="00A81ACF">
            <w:pPr>
              <w:tabs>
                <w:tab w:val="right" w:leader="dot" w:pos="9072"/>
              </w:tabs>
              <w:rPr>
                <w:lang w:val="en-US"/>
              </w:rPr>
            </w:pPr>
          </w:p>
        </w:tc>
        <w:tc>
          <w:tcPr>
            <w:tcW w:w="3686" w:type="dxa"/>
            <w:tcBorders>
              <w:bottom w:val="single" w:sz="4" w:space="0" w:color="808080" w:themeColor="background1" w:themeShade="80"/>
            </w:tcBorders>
          </w:tcPr>
          <w:p w14:paraId="37034D3D" w14:textId="77777777" w:rsidR="00EE3F63" w:rsidRPr="005E07FA" w:rsidRDefault="00EE3F63" w:rsidP="00A81AC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Borders>
              <w:bottom w:val="single" w:sz="4" w:space="0" w:color="808080" w:themeColor="background1" w:themeShade="80"/>
            </w:tcBorders>
          </w:tcPr>
          <w:p w14:paraId="14B6E492"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c>
          <w:tcPr>
            <w:tcW w:w="851" w:type="dxa"/>
            <w:tcBorders>
              <w:bottom w:val="single" w:sz="4" w:space="0" w:color="808080" w:themeColor="background1" w:themeShade="80"/>
            </w:tcBorders>
          </w:tcPr>
          <w:p w14:paraId="476B6C7C"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c>
          <w:tcPr>
            <w:tcW w:w="850" w:type="dxa"/>
            <w:tcBorders>
              <w:bottom w:val="single" w:sz="4" w:space="0" w:color="808080" w:themeColor="background1" w:themeShade="80"/>
            </w:tcBorders>
          </w:tcPr>
          <w:p w14:paraId="7F2DBAC4"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c>
          <w:tcPr>
            <w:tcW w:w="992" w:type="dxa"/>
            <w:tcBorders>
              <w:bottom w:val="single" w:sz="12" w:space="0" w:color="auto"/>
            </w:tcBorders>
            <w:shd w:val="clear" w:color="auto" w:fill="D9D9D9" w:themeFill="background1" w:themeFillShade="D9"/>
          </w:tcPr>
          <w:p w14:paraId="1862FCB9"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Borders>
              <w:bottom w:val="single" w:sz="4" w:space="0" w:color="808080" w:themeColor="background1" w:themeShade="80"/>
            </w:tcBorders>
          </w:tcPr>
          <w:p w14:paraId="28860114" w14:textId="77777777" w:rsidR="00EE3F63" w:rsidRPr="005E07FA" w:rsidRDefault="00EE3F63" w:rsidP="00A81ACF">
            <w:pPr>
              <w:tabs>
                <w:tab w:val="left" w:pos="895"/>
                <w:tab w:val="left" w:pos="1504"/>
                <w:tab w:val="left" w:pos="2239"/>
                <w:tab w:val="left" w:pos="3009"/>
                <w:tab w:val="left" w:pos="3863"/>
                <w:tab w:val="left" w:pos="4786"/>
                <w:tab w:val="right" w:leader="dot" w:pos="9072"/>
              </w:tabs>
              <w:rPr>
                <w:spacing w:val="-3"/>
                <w:lang w:val="en-US"/>
              </w:rPr>
            </w:pPr>
          </w:p>
        </w:tc>
      </w:tr>
      <w:tr w:rsidR="003A33F2" w:rsidRPr="005E07FA" w14:paraId="7AF592A2" w14:textId="77777777" w:rsidTr="00420B86">
        <w:trPr>
          <w:gridAfter w:val="1"/>
          <w:wAfter w:w="11" w:type="dxa"/>
        </w:trPr>
        <w:tc>
          <w:tcPr>
            <w:tcW w:w="1225" w:type="dxa"/>
            <w:tcBorders>
              <w:left w:val="nil"/>
              <w:right w:val="nil"/>
            </w:tcBorders>
          </w:tcPr>
          <w:p w14:paraId="43FD5508" w14:textId="77777777" w:rsidR="003A33F2" w:rsidRPr="005E07FA" w:rsidRDefault="003A33F2" w:rsidP="00A81ACF">
            <w:pPr>
              <w:tabs>
                <w:tab w:val="right" w:leader="dot" w:pos="9072"/>
              </w:tabs>
              <w:rPr>
                <w:lang w:val="en-US"/>
              </w:rPr>
            </w:pPr>
          </w:p>
        </w:tc>
        <w:tc>
          <w:tcPr>
            <w:tcW w:w="5954" w:type="dxa"/>
            <w:gridSpan w:val="4"/>
            <w:tcBorders>
              <w:left w:val="nil"/>
              <w:right w:val="single" w:sz="12" w:space="0" w:color="auto"/>
            </w:tcBorders>
          </w:tcPr>
          <w:p w14:paraId="68B3E5BA" w14:textId="69F6EC7A" w:rsidR="003A33F2" w:rsidRPr="005E07FA" w:rsidRDefault="003A33F2" w:rsidP="00F6704C">
            <w:pPr>
              <w:tabs>
                <w:tab w:val="left" w:pos="895"/>
                <w:tab w:val="left" w:pos="1504"/>
                <w:tab w:val="left" w:pos="2239"/>
                <w:tab w:val="left" w:pos="3009"/>
                <w:tab w:val="left" w:pos="3863"/>
                <w:tab w:val="left" w:pos="4786"/>
                <w:tab w:val="right" w:leader="dot" w:pos="9072"/>
              </w:tabs>
              <w:jc w:val="right"/>
              <w:rPr>
                <w:spacing w:val="-3"/>
                <w:lang w:val="en-US"/>
              </w:rPr>
            </w:pPr>
            <w:r w:rsidRPr="005E07FA">
              <w:rPr>
                <w:spacing w:val="-3"/>
                <w:lang w:val="en-US"/>
              </w:rPr>
              <w:t xml:space="preserve">Total cost </w:t>
            </w:r>
            <w:r w:rsidR="00946C89" w:rsidRPr="005E07FA">
              <w:rPr>
                <w:spacing w:val="-3"/>
                <w:lang w:val="en-US"/>
              </w:rPr>
              <w:t>of</w:t>
            </w:r>
            <w:r w:rsidRPr="005E07FA">
              <w:rPr>
                <w:spacing w:val="-3"/>
                <w:lang w:val="en-US"/>
              </w:rPr>
              <w:t xml:space="preserve"> </w:t>
            </w:r>
            <w:r w:rsidR="00F6704C" w:rsidRPr="005E07FA">
              <w:rPr>
                <w:spacing w:val="-3"/>
                <w:lang w:val="en-US"/>
              </w:rPr>
              <w:t>establish</w:t>
            </w:r>
            <w:r w:rsidR="00666249" w:rsidRPr="005E07FA">
              <w:rPr>
                <w:spacing w:val="-3"/>
                <w:lang w:val="en-US"/>
              </w:rPr>
              <w:t>ing</w:t>
            </w:r>
            <w:r w:rsidR="00F6704C" w:rsidRPr="005E07FA">
              <w:rPr>
                <w:spacing w:val="-3"/>
                <w:lang w:val="en-US"/>
              </w:rPr>
              <w:t xml:space="preserve"> the Technology</w:t>
            </w:r>
            <w:r w:rsidR="00DD60C3" w:rsidRPr="005E07FA">
              <w:rPr>
                <w:spacing w:val="-3"/>
                <w:lang w:val="en-US"/>
              </w:rPr>
              <w:t xml:space="preserve"> </w:t>
            </w:r>
            <w:r w:rsidR="00DD60C3" w:rsidRPr="005E07FA">
              <w:rPr>
                <w:sz w:val="16"/>
                <w:szCs w:val="16"/>
                <w:lang w:val="en-US"/>
              </w:rPr>
              <w:t>(specified currency)</w:t>
            </w:r>
            <w:r w:rsidR="00DD60C3" w:rsidRPr="005E07FA">
              <w:rPr>
                <w:lang w:val="en-US"/>
              </w:rPr>
              <w:t xml:space="preserve"> </w:t>
            </w:r>
            <w:r w:rsidR="00DD60C3" w:rsidRPr="005E07FA">
              <w:rPr>
                <w:spacing w:val="-3"/>
                <w:lang w:val="en-US"/>
              </w:rPr>
              <w:t xml:space="preserve"> </w:t>
            </w:r>
            <w:r w:rsidR="00F6704C" w:rsidRPr="005E07FA">
              <w:rPr>
                <w:spacing w:val="-3"/>
                <w:lang w:val="en-US"/>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880F7E5" w14:textId="77777777" w:rsidR="003A33F2" w:rsidRPr="005E07FA" w:rsidRDefault="003A33F2"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Borders>
              <w:left w:val="single" w:sz="12" w:space="0" w:color="auto"/>
              <w:right w:val="nil"/>
            </w:tcBorders>
          </w:tcPr>
          <w:p w14:paraId="66B2F889" w14:textId="7EBCAF73" w:rsidR="00DD60C3" w:rsidRPr="005E07FA" w:rsidRDefault="00DD60C3" w:rsidP="00A81ACF">
            <w:pPr>
              <w:tabs>
                <w:tab w:val="left" w:pos="895"/>
                <w:tab w:val="left" w:pos="1504"/>
                <w:tab w:val="left" w:pos="2239"/>
                <w:tab w:val="left" w:pos="3009"/>
                <w:tab w:val="left" w:pos="3863"/>
                <w:tab w:val="left" w:pos="4786"/>
                <w:tab w:val="right" w:leader="dot" w:pos="9072"/>
              </w:tabs>
              <w:rPr>
                <w:spacing w:val="-3"/>
                <w:lang w:val="en-US"/>
              </w:rPr>
            </w:pPr>
          </w:p>
        </w:tc>
      </w:tr>
      <w:tr w:rsidR="00DD60C3" w:rsidRPr="005E07FA" w14:paraId="7498E079" w14:textId="77777777" w:rsidTr="00FA2F4B">
        <w:trPr>
          <w:gridAfter w:val="1"/>
          <w:wAfter w:w="11" w:type="dxa"/>
        </w:trPr>
        <w:tc>
          <w:tcPr>
            <w:tcW w:w="1225" w:type="dxa"/>
            <w:tcBorders>
              <w:left w:val="nil"/>
              <w:bottom w:val="nil"/>
              <w:right w:val="nil"/>
            </w:tcBorders>
          </w:tcPr>
          <w:p w14:paraId="47CD97D9" w14:textId="77777777" w:rsidR="00DD60C3" w:rsidRPr="005E07FA" w:rsidRDefault="00DD60C3" w:rsidP="00A81ACF">
            <w:pPr>
              <w:tabs>
                <w:tab w:val="right" w:leader="dot" w:pos="9072"/>
              </w:tabs>
              <w:rPr>
                <w:lang w:val="en-US"/>
              </w:rPr>
            </w:pPr>
          </w:p>
        </w:tc>
        <w:tc>
          <w:tcPr>
            <w:tcW w:w="5954" w:type="dxa"/>
            <w:gridSpan w:val="4"/>
            <w:tcBorders>
              <w:left w:val="nil"/>
              <w:bottom w:val="nil"/>
              <w:right w:val="single" w:sz="12" w:space="0" w:color="auto"/>
            </w:tcBorders>
          </w:tcPr>
          <w:p w14:paraId="35474D14" w14:textId="37D62B1A" w:rsidR="00DD60C3" w:rsidRPr="005E07FA" w:rsidRDefault="00DD60C3" w:rsidP="00F6704C">
            <w:pPr>
              <w:tabs>
                <w:tab w:val="left" w:pos="895"/>
                <w:tab w:val="left" w:pos="1504"/>
                <w:tab w:val="left" w:pos="2239"/>
                <w:tab w:val="left" w:pos="3009"/>
                <w:tab w:val="left" w:pos="3863"/>
                <w:tab w:val="left" w:pos="4786"/>
                <w:tab w:val="right" w:leader="dot" w:pos="9072"/>
              </w:tabs>
              <w:jc w:val="right"/>
              <w:rPr>
                <w:spacing w:val="-3"/>
                <w:lang w:val="en-US"/>
              </w:rPr>
            </w:pPr>
            <w:r w:rsidRPr="005E07FA">
              <w:rPr>
                <w:spacing w:val="-3"/>
                <w:lang w:val="en-US"/>
              </w:rPr>
              <w:t xml:space="preserve">Total cost </w:t>
            </w:r>
            <w:r w:rsidR="00666249" w:rsidRPr="005E07FA">
              <w:rPr>
                <w:spacing w:val="-3"/>
                <w:lang w:val="en-US"/>
              </w:rPr>
              <w:t xml:space="preserve">of </w:t>
            </w:r>
            <w:r w:rsidRPr="005E07FA">
              <w:rPr>
                <w:spacing w:val="-3"/>
                <w:lang w:val="en-US"/>
              </w:rPr>
              <w:t>establish</w:t>
            </w:r>
            <w:r w:rsidR="00666249" w:rsidRPr="005E07FA">
              <w:rPr>
                <w:spacing w:val="-3"/>
                <w:lang w:val="en-US"/>
              </w:rPr>
              <w:t>ing</w:t>
            </w:r>
            <w:r w:rsidRPr="005E07FA">
              <w:rPr>
                <w:spacing w:val="-3"/>
                <w:lang w:val="en-US"/>
              </w:rPr>
              <w:t xml:space="preserve"> the Technology in USD</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B64CBAA" w14:textId="77777777" w:rsidR="00DD60C3" w:rsidRPr="005E07FA" w:rsidRDefault="00DD60C3" w:rsidP="00A81ACF">
            <w:pPr>
              <w:tabs>
                <w:tab w:val="left" w:pos="895"/>
                <w:tab w:val="left" w:pos="1504"/>
                <w:tab w:val="left" w:pos="2239"/>
                <w:tab w:val="left" w:pos="3009"/>
                <w:tab w:val="left" w:pos="3863"/>
                <w:tab w:val="left" w:pos="4786"/>
                <w:tab w:val="right" w:leader="dot" w:pos="9072"/>
              </w:tabs>
              <w:rPr>
                <w:spacing w:val="-3"/>
                <w:lang w:val="en-US"/>
              </w:rPr>
            </w:pPr>
          </w:p>
        </w:tc>
        <w:tc>
          <w:tcPr>
            <w:tcW w:w="1406" w:type="dxa"/>
            <w:tcBorders>
              <w:left w:val="single" w:sz="12" w:space="0" w:color="auto"/>
              <w:bottom w:val="nil"/>
              <w:right w:val="nil"/>
            </w:tcBorders>
          </w:tcPr>
          <w:p w14:paraId="34E5F29A" w14:textId="77777777" w:rsidR="00DD60C3" w:rsidRPr="005E07FA" w:rsidRDefault="00DD60C3" w:rsidP="00A81ACF">
            <w:pPr>
              <w:tabs>
                <w:tab w:val="left" w:pos="895"/>
                <w:tab w:val="left" w:pos="1504"/>
                <w:tab w:val="left" w:pos="2239"/>
                <w:tab w:val="left" w:pos="3009"/>
                <w:tab w:val="left" w:pos="3863"/>
                <w:tab w:val="left" w:pos="4786"/>
                <w:tab w:val="right" w:leader="dot" w:pos="9072"/>
              </w:tabs>
              <w:rPr>
                <w:spacing w:val="-3"/>
                <w:lang w:val="en-US"/>
              </w:rPr>
            </w:pPr>
          </w:p>
        </w:tc>
      </w:tr>
    </w:tbl>
    <w:p w14:paraId="315F652E" w14:textId="563EEA1D" w:rsidR="00A81ACF" w:rsidRPr="005E07FA" w:rsidRDefault="00E10581" w:rsidP="00A81ACF">
      <w:pPr>
        <w:rPr>
          <w:b/>
          <w:i/>
          <w:color w:val="2E74B5" w:themeColor="accent1" w:themeShade="BF"/>
          <w:lang w:val="en-US"/>
        </w:rPr>
      </w:pPr>
      <w:r>
        <w:rPr>
          <w:b/>
          <w:i/>
          <w:color w:val="2E74B5" w:themeColor="accent1" w:themeShade="BF"/>
          <w:vertAlign w:val="superscript"/>
          <w:lang w:val="en-US"/>
        </w:rPr>
        <w:t>1</w:t>
      </w:r>
      <w:r w:rsidR="003B5012" w:rsidRPr="005E07FA">
        <w:rPr>
          <w:b/>
          <w:i/>
          <w:color w:val="2E74B5" w:themeColor="accent1" w:themeShade="BF"/>
          <w:lang w:val="en-US"/>
        </w:rPr>
        <w:t xml:space="preserve"> </w:t>
      </w:r>
      <w:r w:rsidR="002F5927" w:rsidRPr="005E07FA">
        <w:rPr>
          <w:b/>
          <w:i/>
          <w:color w:val="2E74B5" w:themeColor="accent1" w:themeShade="BF"/>
          <w:lang w:val="en-US"/>
        </w:rPr>
        <w:t>Specify in</w:t>
      </w:r>
      <w:r w:rsidR="00A81ACF" w:rsidRPr="005E07FA">
        <w:rPr>
          <w:b/>
          <w:i/>
          <w:color w:val="2E74B5" w:themeColor="accent1" w:themeShade="BF"/>
          <w:lang w:val="en-US"/>
        </w:rPr>
        <w:t>puts:</w:t>
      </w:r>
    </w:p>
    <w:p w14:paraId="33B95C12" w14:textId="106C1373" w:rsidR="00A81ACF" w:rsidRPr="005E07FA" w:rsidRDefault="00A81ACF" w:rsidP="00886311">
      <w:pPr>
        <w:pStyle w:val="FootnoteText"/>
        <w:numPr>
          <w:ilvl w:val="0"/>
          <w:numId w:val="21"/>
        </w:numPr>
        <w:tabs>
          <w:tab w:val="right" w:leader="dot" w:pos="8959"/>
        </w:tabs>
        <w:ind w:left="426" w:hanging="284"/>
        <w:rPr>
          <w:i/>
          <w:iCs/>
          <w:color w:val="2E74B5" w:themeColor="accent1" w:themeShade="BF"/>
          <w:lang w:val="en-US"/>
        </w:rPr>
      </w:pPr>
      <w:r w:rsidRPr="005E07FA">
        <w:rPr>
          <w:b/>
          <w:i/>
          <w:iCs/>
          <w:color w:val="2E74B5" w:themeColor="accent1" w:themeShade="BF"/>
          <w:lang w:val="en-US"/>
        </w:rPr>
        <w:t>Labour</w:t>
      </w:r>
      <w:r w:rsidR="002F5927" w:rsidRPr="005E07FA">
        <w:rPr>
          <w:i/>
          <w:iCs/>
          <w:color w:val="2E74B5" w:themeColor="accent1" w:themeShade="BF"/>
          <w:lang w:val="en-US"/>
        </w:rPr>
        <w:t xml:space="preserve"> </w:t>
      </w:r>
      <w:r w:rsidR="00FA2F4B" w:rsidRPr="005E07FA">
        <w:rPr>
          <w:i/>
          <w:iCs/>
          <w:color w:val="2E74B5" w:themeColor="accent1" w:themeShade="BF"/>
          <w:lang w:val="en-US"/>
        </w:rPr>
        <w:t>i</w:t>
      </w:r>
      <w:r w:rsidR="00525DE8" w:rsidRPr="005E07FA">
        <w:rPr>
          <w:i/>
          <w:iCs/>
          <w:color w:val="2E74B5" w:themeColor="accent1" w:themeShade="BF"/>
          <w:lang w:val="en-US"/>
        </w:rPr>
        <w:t>nclude</w:t>
      </w:r>
      <w:r w:rsidR="00FA2F4B" w:rsidRPr="005E07FA">
        <w:rPr>
          <w:i/>
          <w:iCs/>
          <w:color w:val="2E74B5" w:themeColor="accent1" w:themeShade="BF"/>
          <w:lang w:val="en-US"/>
        </w:rPr>
        <w:t>s</w:t>
      </w:r>
      <w:r w:rsidR="00946C89" w:rsidRPr="005E07FA">
        <w:rPr>
          <w:i/>
          <w:iCs/>
          <w:color w:val="2E74B5" w:themeColor="accent1" w:themeShade="BF"/>
          <w:lang w:val="en-US"/>
        </w:rPr>
        <w:t xml:space="preserve"> total person-</w:t>
      </w:r>
      <w:r w:rsidR="00525DE8" w:rsidRPr="005E07FA">
        <w:rPr>
          <w:i/>
          <w:iCs/>
          <w:color w:val="2E74B5" w:themeColor="accent1" w:themeShade="BF"/>
          <w:lang w:val="en-US"/>
        </w:rPr>
        <w:t>days, be they paid or u</w:t>
      </w:r>
      <w:r w:rsidR="00850B8B" w:rsidRPr="005E07FA">
        <w:rPr>
          <w:i/>
          <w:iCs/>
          <w:color w:val="2E74B5" w:themeColor="accent1" w:themeShade="BF"/>
          <w:lang w:val="en-US"/>
        </w:rPr>
        <w:t xml:space="preserve">npaid (e.g. contributed by </w:t>
      </w:r>
      <w:r w:rsidR="00223C53" w:rsidRPr="005E07FA">
        <w:rPr>
          <w:i/>
          <w:iCs/>
          <w:color w:val="2E74B5" w:themeColor="accent1" w:themeShade="BF"/>
          <w:lang w:val="en-US"/>
        </w:rPr>
        <w:t xml:space="preserve">non-hired </w:t>
      </w:r>
      <w:r w:rsidR="00850B8B" w:rsidRPr="005E07FA">
        <w:rPr>
          <w:i/>
          <w:iCs/>
          <w:color w:val="2E74B5" w:themeColor="accent1" w:themeShade="BF"/>
          <w:lang w:val="en-US"/>
        </w:rPr>
        <w:t xml:space="preserve">family members). </w:t>
      </w:r>
      <w:r w:rsidR="00946C89" w:rsidRPr="005E07FA">
        <w:rPr>
          <w:i/>
          <w:iCs/>
          <w:color w:val="2E74B5" w:themeColor="accent1" w:themeShade="BF"/>
          <w:lang w:val="en-US"/>
        </w:rPr>
        <w:t>Under</w:t>
      </w:r>
      <w:r w:rsidR="00850B8B" w:rsidRPr="005E07FA">
        <w:rPr>
          <w:i/>
          <w:iCs/>
          <w:color w:val="2E74B5" w:themeColor="accent1" w:themeShade="BF"/>
          <w:lang w:val="en-US"/>
        </w:rPr>
        <w:t xml:space="preserve"> “Costs per </w:t>
      </w:r>
      <w:r w:rsidR="00946C89" w:rsidRPr="005E07FA">
        <w:rPr>
          <w:i/>
          <w:iCs/>
          <w:color w:val="2E74B5" w:themeColor="accent1" w:themeShade="BF"/>
          <w:lang w:val="en-US"/>
        </w:rPr>
        <w:t>u</w:t>
      </w:r>
      <w:r w:rsidR="00850B8B" w:rsidRPr="005E07FA">
        <w:rPr>
          <w:i/>
          <w:iCs/>
          <w:color w:val="2E74B5" w:themeColor="accent1" w:themeShade="BF"/>
          <w:lang w:val="en-US"/>
        </w:rPr>
        <w:t>nit”</w:t>
      </w:r>
      <w:r w:rsidR="00946C89" w:rsidRPr="005E07FA">
        <w:rPr>
          <w:i/>
          <w:iCs/>
          <w:color w:val="2E74B5" w:themeColor="accent1" w:themeShade="BF"/>
          <w:lang w:val="en-US"/>
        </w:rPr>
        <w:t>,</w:t>
      </w:r>
      <w:r w:rsidR="00850B8B" w:rsidRPr="005E07FA">
        <w:rPr>
          <w:i/>
          <w:iCs/>
          <w:color w:val="2E74B5" w:themeColor="accent1" w:themeShade="BF"/>
          <w:lang w:val="en-US"/>
        </w:rPr>
        <w:t xml:space="preserve"> indicate daily wage for hired labour.</w:t>
      </w:r>
      <w:r w:rsidR="00525DE8" w:rsidRPr="005E07FA">
        <w:rPr>
          <w:i/>
          <w:iCs/>
          <w:color w:val="2E74B5" w:themeColor="accent1" w:themeShade="BF"/>
          <w:lang w:val="en-US"/>
        </w:rPr>
        <w:t xml:space="preserve"> </w:t>
      </w:r>
      <w:r w:rsidR="00850B8B" w:rsidRPr="005E07FA">
        <w:rPr>
          <w:i/>
          <w:iCs/>
          <w:color w:val="2E74B5" w:themeColor="accent1" w:themeShade="BF"/>
          <w:lang w:val="en-US"/>
        </w:rPr>
        <w:t>I</w:t>
      </w:r>
      <w:r w:rsidR="002F5927" w:rsidRPr="005E07FA">
        <w:rPr>
          <w:i/>
          <w:iCs/>
          <w:color w:val="2E74B5" w:themeColor="accent1" w:themeShade="BF"/>
          <w:lang w:val="en-US"/>
        </w:rPr>
        <w:t>f relevant, differentiate between skilled and unskilled labour</w:t>
      </w:r>
      <w:r w:rsidR="00525DE8" w:rsidRPr="005E07FA">
        <w:rPr>
          <w:i/>
          <w:iCs/>
          <w:color w:val="2E74B5" w:themeColor="accent1" w:themeShade="BF"/>
          <w:lang w:val="en-US"/>
        </w:rPr>
        <w:t xml:space="preserve">. </w:t>
      </w:r>
    </w:p>
    <w:p w14:paraId="690DE784" w14:textId="77777777" w:rsidR="00A81ACF" w:rsidRPr="005E07FA" w:rsidRDefault="00A81ACF" w:rsidP="00886311">
      <w:pPr>
        <w:pStyle w:val="FootnoteText"/>
        <w:numPr>
          <w:ilvl w:val="0"/>
          <w:numId w:val="21"/>
        </w:numPr>
        <w:tabs>
          <w:tab w:val="right" w:leader="dot" w:pos="8959"/>
        </w:tabs>
        <w:ind w:left="426" w:hanging="284"/>
        <w:rPr>
          <w:i/>
          <w:iCs/>
          <w:color w:val="2E74B5" w:themeColor="accent1" w:themeShade="BF"/>
          <w:lang w:val="en-US"/>
        </w:rPr>
      </w:pPr>
      <w:r w:rsidRPr="005E07FA">
        <w:rPr>
          <w:b/>
          <w:i/>
          <w:iCs/>
          <w:color w:val="2E74B5" w:themeColor="accent1" w:themeShade="BF"/>
          <w:lang w:val="en-US"/>
        </w:rPr>
        <w:t>Equipment</w:t>
      </w:r>
      <w:r w:rsidR="00FA2F4B" w:rsidRPr="005E07FA">
        <w:rPr>
          <w:i/>
          <w:iCs/>
          <w:color w:val="2E74B5" w:themeColor="accent1" w:themeShade="BF"/>
          <w:lang w:val="en-US"/>
        </w:rPr>
        <w:t xml:space="preserve"> includes</w:t>
      </w:r>
      <w:r w:rsidRPr="005E07FA">
        <w:rPr>
          <w:i/>
          <w:iCs/>
          <w:color w:val="2E74B5" w:themeColor="accent1" w:themeShade="BF"/>
          <w:lang w:val="en-US"/>
        </w:rPr>
        <w:t xml:space="preserve"> </w:t>
      </w:r>
      <w:r w:rsidRPr="005E07FA">
        <w:rPr>
          <w:i/>
          <w:color w:val="2E74B5" w:themeColor="accent1" w:themeShade="BF"/>
          <w:lang w:val="en-US"/>
        </w:rPr>
        <w:t>tools, machine hours</w:t>
      </w:r>
      <w:r w:rsidRPr="005E07FA">
        <w:rPr>
          <w:i/>
          <w:iCs/>
          <w:color w:val="2E74B5" w:themeColor="accent1" w:themeShade="BF"/>
          <w:lang w:val="en-US"/>
        </w:rPr>
        <w:t xml:space="preserve">, </w:t>
      </w:r>
      <w:r w:rsidRPr="005E07FA">
        <w:rPr>
          <w:i/>
          <w:color w:val="2E74B5" w:themeColor="accent1" w:themeShade="BF"/>
          <w:lang w:val="en-US"/>
        </w:rPr>
        <w:t>animal traction</w:t>
      </w:r>
      <w:r w:rsidRPr="005E07FA">
        <w:rPr>
          <w:i/>
          <w:iCs/>
          <w:color w:val="2E74B5" w:themeColor="accent1" w:themeShade="BF"/>
          <w:lang w:val="en-US"/>
        </w:rPr>
        <w:t>, etc. Cost calculation for machine hours</w:t>
      </w:r>
      <w:r w:rsidR="002F5927" w:rsidRPr="005E07FA">
        <w:rPr>
          <w:i/>
          <w:iCs/>
          <w:color w:val="2E74B5" w:themeColor="accent1" w:themeShade="BF"/>
          <w:lang w:val="en-US"/>
        </w:rPr>
        <w:t xml:space="preserve"> and animal traction</w:t>
      </w:r>
      <w:r w:rsidRPr="005E07FA">
        <w:rPr>
          <w:i/>
          <w:iCs/>
          <w:color w:val="2E74B5" w:themeColor="accent1" w:themeShade="BF"/>
          <w:lang w:val="en-US"/>
        </w:rPr>
        <w:t xml:space="preserve"> should be based on hiring costs – even if the machinery</w:t>
      </w:r>
      <w:r w:rsidR="002F5927" w:rsidRPr="005E07FA">
        <w:rPr>
          <w:i/>
          <w:iCs/>
          <w:color w:val="2E74B5" w:themeColor="accent1" w:themeShade="BF"/>
          <w:lang w:val="en-US"/>
        </w:rPr>
        <w:t>/</w:t>
      </w:r>
      <w:r w:rsidR="00912A4C" w:rsidRPr="005E07FA">
        <w:rPr>
          <w:i/>
          <w:iCs/>
          <w:color w:val="2E74B5" w:themeColor="accent1" w:themeShade="BF"/>
          <w:lang w:val="en-US"/>
        </w:rPr>
        <w:t xml:space="preserve"> </w:t>
      </w:r>
      <w:r w:rsidR="002F5927" w:rsidRPr="005E07FA">
        <w:rPr>
          <w:i/>
          <w:iCs/>
          <w:color w:val="2E74B5" w:themeColor="accent1" w:themeShade="BF"/>
          <w:lang w:val="en-US"/>
        </w:rPr>
        <w:t>animals are</w:t>
      </w:r>
      <w:r w:rsidRPr="005E07FA">
        <w:rPr>
          <w:i/>
          <w:iCs/>
          <w:color w:val="2E74B5" w:themeColor="accent1" w:themeShade="BF"/>
          <w:lang w:val="en-US"/>
        </w:rPr>
        <w:t xml:space="preserve"> owned by the land user. </w:t>
      </w:r>
    </w:p>
    <w:p w14:paraId="5577B002" w14:textId="5D12BD5E" w:rsidR="00030323" w:rsidRPr="005E07FA" w:rsidRDefault="00030323" w:rsidP="00030323">
      <w:pPr>
        <w:pStyle w:val="FootnoteText"/>
        <w:numPr>
          <w:ilvl w:val="0"/>
          <w:numId w:val="21"/>
        </w:numPr>
        <w:tabs>
          <w:tab w:val="right" w:leader="dot" w:pos="8959"/>
        </w:tabs>
        <w:ind w:left="426" w:hanging="284"/>
        <w:rPr>
          <w:i/>
          <w:iCs/>
          <w:color w:val="2E74B5" w:themeColor="accent1" w:themeShade="BF"/>
          <w:lang w:val="en-US"/>
        </w:rPr>
      </w:pPr>
      <w:r w:rsidRPr="005E07FA">
        <w:rPr>
          <w:b/>
          <w:i/>
          <w:color w:val="2E74B5" w:themeColor="accent1" w:themeShade="BF"/>
          <w:lang w:val="en-US"/>
        </w:rPr>
        <w:t>Plant material</w:t>
      </w:r>
      <w:r w:rsidRPr="005E07FA">
        <w:rPr>
          <w:i/>
          <w:color w:val="2E74B5" w:themeColor="accent1" w:themeShade="BF"/>
          <w:lang w:val="en-US"/>
        </w:rPr>
        <w:t xml:space="preserve"> includes seeds, seedling</w:t>
      </w:r>
      <w:r w:rsidR="00666249" w:rsidRPr="005E07FA">
        <w:rPr>
          <w:i/>
          <w:color w:val="2E74B5" w:themeColor="accent1" w:themeShade="BF"/>
          <w:lang w:val="en-US"/>
        </w:rPr>
        <w:t>s</w:t>
      </w:r>
      <w:r w:rsidRPr="005E07FA">
        <w:rPr>
          <w:i/>
          <w:color w:val="2E74B5" w:themeColor="accent1" w:themeShade="BF"/>
          <w:lang w:val="en-US"/>
        </w:rPr>
        <w:t xml:space="preserve">, cuttings, etc. </w:t>
      </w:r>
    </w:p>
    <w:p w14:paraId="6BA81CA2" w14:textId="77777777" w:rsidR="00030323" w:rsidRPr="005E07FA" w:rsidRDefault="00030323" w:rsidP="00030323">
      <w:pPr>
        <w:pStyle w:val="FootnoteText"/>
        <w:numPr>
          <w:ilvl w:val="0"/>
          <w:numId w:val="21"/>
        </w:numPr>
        <w:tabs>
          <w:tab w:val="right" w:leader="dot" w:pos="8959"/>
        </w:tabs>
        <w:ind w:left="426" w:hanging="284"/>
        <w:rPr>
          <w:i/>
          <w:iCs/>
          <w:color w:val="2E74B5" w:themeColor="accent1" w:themeShade="BF"/>
          <w:lang w:val="en-US"/>
        </w:rPr>
      </w:pPr>
      <w:r w:rsidRPr="005E07FA">
        <w:rPr>
          <w:b/>
          <w:i/>
          <w:color w:val="2E74B5" w:themeColor="accent1" w:themeShade="BF"/>
          <w:lang w:val="en-US"/>
        </w:rPr>
        <w:t>Fertilizers and biocides</w:t>
      </w:r>
      <w:r w:rsidRPr="005E07FA">
        <w:rPr>
          <w:i/>
          <w:color w:val="2E74B5" w:themeColor="accent1" w:themeShade="BF"/>
          <w:lang w:val="en-US"/>
        </w:rPr>
        <w:t>: compost/ manure, inorganic fertilizer, herbicides, pesticides, etc.</w:t>
      </w:r>
    </w:p>
    <w:p w14:paraId="2B5F5FE0" w14:textId="77777777" w:rsidR="00A81ACF" w:rsidRPr="005E07FA" w:rsidRDefault="00A81ACF" w:rsidP="00886311">
      <w:pPr>
        <w:pStyle w:val="FootnoteText"/>
        <w:numPr>
          <w:ilvl w:val="0"/>
          <w:numId w:val="21"/>
        </w:numPr>
        <w:tabs>
          <w:tab w:val="right" w:leader="dot" w:pos="8959"/>
        </w:tabs>
        <w:ind w:left="426" w:hanging="284"/>
        <w:rPr>
          <w:i/>
          <w:color w:val="2E74B5" w:themeColor="accent1" w:themeShade="BF"/>
          <w:lang w:val="en-US"/>
        </w:rPr>
      </w:pPr>
      <w:r w:rsidRPr="005E07FA">
        <w:rPr>
          <w:b/>
          <w:i/>
          <w:color w:val="2E74B5" w:themeColor="accent1" w:themeShade="BF"/>
          <w:lang w:val="en-US"/>
        </w:rPr>
        <w:t>Construction material</w:t>
      </w:r>
      <w:r w:rsidRPr="005E07FA">
        <w:rPr>
          <w:i/>
          <w:color w:val="2E74B5" w:themeColor="accent1" w:themeShade="BF"/>
          <w:lang w:val="en-US"/>
        </w:rPr>
        <w:t xml:space="preserve"> includes </w:t>
      </w:r>
      <w:r w:rsidR="002F5927" w:rsidRPr="005E07FA">
        <w:rPr>
          <w:i/>
          <w:color w:val="2E74B5" w:themeColor="accent1" w:themeShade="BF"/>
          <w:lang w:val="en-US"/>
        </w:rPr>
        <w:t>timber</w:t>
      </w:r>
      <w:r w:rsidRPr="005E07FA">
        <w:rPr>
          <w:i/>
          <w:color w:val="2E74B5" w:themeColor="accent1" w:themeShade="BF"/>
          <w:lang w:val="en-US"/>
        </w:rPr>
        <w:t xml:space="preserve">, </w:t>
      </w:r>
      <w:r w:rsidR="002F5927" w:rsidRPr="005E07FA">
        <w:rPr>
          <w:i/>
          <w:color w:val="2E74B5" w:themeColor="accent1" w:themeShade="BF"/>
          <w:lang w:val="en-US"/>
        </w:rPr>
        <w:t xml:space="preserve">stones, </w:t>
      </w:r>
      <w:r w:rsidRPr="005E07FA">
        <w:rPr>
          <w:i/>
          <w:color w:val="2E74B5" w:themeColor="accent1" w:themeShade="BF"/>
          <w:lang w:val="en-US"/>
        </w:rPr>
        <w:t xml:space="preserve">earth, </w:t>
      </w:r>
      <w:r w:rsidR="002F5927" w:rsidRPr="005E07FA">
        <w:rPr>
          <w:i/>
          <w:color w:val="2E74B5" w:themeColor="accent1" w:themeShade="BF"/>
          <w:lang w:val="en-US"/>
        </w:rPr>
        <w:t>cement, pipes, tanks, etc.</w:t>
      </w:r>
    </w:p>
    <w:p w14:paraId="04EDD2F2" w14:textId="3F4FA8A4" w:rsidR="00052623" w:rsidRPr="005E07FA" w:rsidRDefault="00E10581" w:rsidP="00E10581">
      <w:pPr>
        <w:pStyle w:val="FootnoteText"/>
        <w:tabs>
          <w:tab w:val="right" w:leader="dot" w:pos="8959"/>
        </w:tabs>
        <w:rPr>
          <w:i/>
          <w:color w:val="2E74B5" w:themeColor="accent1" w:themeShade="BF"/>
          <w:lang w:val="en-US"/>
        </w:rPr>
      </w:pPr>
      <w:r>
        <w:rPr>
          <w:b/>
          <w:i/>
          <w:color w:val="2E74B5" w:themeColor="accent1" w:themeShade="BF"/>
          <w:vertAlign w:val="superscript"/>
          <w:lang w:val="en-US"/>
        </w:rPr>
        <w:t>2</w:t>
      </w:r>
      <w:r w:rsidR="003B5012" w:rsidRPr="005E07FA">
        <w:rPr>
          <w:b/>
          <w:i/>
          <w:color w:val="2E74B5" w:themeColor="accent1" w:themeShade="BF"/>
          <w:lang w:val="en-US"/>
        </w:rPr>
        <w:t xml:space="preserve"> </w:t>
      </w:r>
      <w:r w:rsidR="00052623" w:rsidRPr="005E07FA">
        <w:rPr>
          <w:b/>
          <w:i/>
          <w:color w:val="2E74B5" w:themeColor="accent1" w:themeShade="BF"/>
          <w:lang w:val="en-US"/>
        </w:rPr>
        <w:t xml:space="preserve">Unit: </w:t>
      </w:r>
      <w:r w:rsidR="00052623" w:rsidRPr="005E07FA">
        <w:rPr>
          <w:i/>
          <w:color w:val="2E74B5" w:themeColor="accent1" w:themeShade="BF"/>
          <w:lang w:val="en-US"/>
        </w:rPr>
        <w:t xml:space="preserve">person-days, kg, </w:t>
      </w:r>
      <w:r w:rsidR="00E2429A" w:rsidRPr="005E07FA">
        <w:rPr>
          <w:i/>
          <w:color w:val="2E74B5" w:themeColor="accent1" w:themeShade="BF"/>
          <w:lang w:val="en-US"/>
        </w:rPr>
        <w:t>litres</w:t>
      </w:r>
      <w:r w:rsidR="00052623" w:rsidRPr="005E07FA">
        <w:rPr>
          <w:i/>
          <w:color w:val="2E74B5" w:themeColor="accent1" w:themeShade="BF"/>
          <w:lang w:val="en-US"/>
        </w:rPr>
        <w:t>, pieces,</w:t>
      </w:r>
      <w:r w:rsidR="006720AF" w:rsidRPr="005E07FA">
        <w:rPr>
          <w:i/>
          <w:color w:val="2E74B5" w:themeColor="accent1" w:themeShade="BF"/>
          <w:lang w:val="en-US"/>
        </w:rPr>
        <w:t xml:space="preserve"> lump</w:t>
      </w:r>
      <w:r w:rsidR="00D05DC4" w:rsidRPr="005E07FA">
        <w:rPr>
          <w:i/>
          <w:color w:val="2E74B5" w:themeColor="accent1" w:themeShade="BF"/>
          <w:lang w:val="en-US"/>
        </w:rPr>
        <w:t xml:space="preserve"> </w:t>
      </w:r>
      <w:r w:rsidR="006720AF" w:rsidRPr="005E07FA">
        <w:rPr>
          <w:i/>
          <w:color w:val="2E74B5" w:themeColor="accent1" w:themeShade="BF"/>
          <w:lang w:val="en-US"/>
        </w:rPr>
        <w:t>sum,</w:t>
      </w:r>
      <w:r w:rsidR="00052623" w:rsidRPr="005E07FA">
        <w:rPr>
          <w:i/>
          <w:color w:val="2E74B5" w:themeColor="accent1" w:themeShade="BF"/>
          <w:lang w:val="en-US"/>
        </w:rPr>
        <w:t xml:space="preserve"> etc.</w:t>
      </w:r>
    </w:p>
    <w:p w14:paraId="363DF466" w14:textId="612BCA6A" w:rsidR="006720AF" w:rsidRPr="005E07FA" w:rsidRDefault="00E10581" w:rsidP="008D6D21">
      <w:pPr>
        <w:pStyle w:val="FootnoteText"/>
        <w:tabs>
          <w:tab w:val="right" w:leader="dot" w:pos="8959"/>
        </w:tabs>
        <w:spacing w:after="120"/>
        <w:rPr>
          <w:i/>
          <w:color w:val="2E74B5" w:themeColor="accent1" w:themeShade="BF"/>
          <w:lang w:val="en-US"/>
        </w:rPr>
      </w:pPr>
      <w:r>
        <w:rPr>
          <w:b/>
          <w:i/>
          <w:color w:val="2E74B5" w:themeColor="accent1" w:themeShade="BF"/>
          <w:vertAlign w:val="superscript"/>
          <w:lang w:val="en-US"/>
        </w:rPr>
        <w:t>3</w:t>
      </w:r>
      <w:r w:rsidR="006720AF" w:rsidRPr="005E07FA">
        <w:rPr>
          <w:b/>
          <w:i/>
          <w:color w:val="2E74B5" w:themeColor="accent1" w:themeShade="BF"/>
          <w:lang w:val="en-US"/>
        </w:rPr>
        <w:t xml:space="preserve"> Costs borne by land users: </w:t>
      </w:r>
      <w:r w:rsidR="006720AF" w:rsidRPr="005E07FA">
        <w:rPr>
          <w:i/>
          <w:color w:val="2E74B5" w:themeColor="accent1" w:themeShade="BF"/>
          <w:lang w:val="en-US"/>
        </w:rPr>
        <w:t xml:space="preserve">The percentage of costs that land users contribute. Specify for each input. E.g. if they receive fertilizers for free from a supporting agency, indicate Fertilizer = 0%. If land user provide all labour force, without receiving any reward or subsidies, indicate Labour = 100%. For inputs </w:t>
      </w:r>
      <w:r w:rsidR="00C94807" w:rsidRPr="005E07FA">
        <w:rPr>
          <w:i/>
          <w:color w:val="2E74B5" w:themeColor="accent1" w:themeShade="BF"/>
          <w:lang w:val="en-US"/>
        </w:rPr>
        <w:t xml:space="preserve">that </w:t>
      </w:r>
      <w:r w:rsidR="006720AF" w:rsidRPr="005E07FA">
        <w:rPr>
          <w:i/>
          <w:color w:val="2E74B5" w:themeColor="accent1" w:themeShade="BF"/>
          <w:lang w:val="en-US"/>
        </w:rPr>
        <w:t xml:space="preserve">are fully paid or provided by external entities, always enter 0%. </w:t>
      </w:r>
    </w:p>
    <w:p w14:paraId="4B4DCA68" w14:textId="738B296D" w:rsidR="005C32EB" w:rsidRPr="005E07FA" w:rsidRDefault="005C32EB" w:rsidP="005C32EB">
      <w:pPr>
        <w:pStyle w:val="FootnoteText"/>
        <w:tabs>
          <w:tab w:val="right" w:leader="dot" w:pos="9498"/>
        </w:tabs>
        <w:spacing w:before="120" w:line="360" w:lineRule="auto"/>
        <w:rPr>
          <w:lang w:val="en-US"/>
        </w:rPr>
      </w:pPr>
      <w:r w:rsidRPr="005E07FA">
        <w:rPr>
          <w:lang w:val="en-US"/>
        </w:rPr>
        <w:t xml:space="preserve">If you are unable to break down the costs, give an </w:t>
      </w:r>
      <w:r w:rsidR="00C94807" w:rsidRPr="005E07FA">
        <w:rPr>
          <w:lang w:val="en-US"/>
        </w:rPr>
        <w:t xml:space="preserve">estimate </w:t>
      </w:r>
      <w:r w:rsidRPr="005E07FA">
        <w:rPr>
          <w:lang w:val="en-US"/>
        </w:rPr>
        <w:t xml:space="preserve">of the total costs of establishing the Technology: </w:t>
      </w:r>
      <w:r w:rsidRPr="005E07FA">
        <w:rPr>
          <w:lang w:val="en-US"/>
        </w:rPr>
        <w:tab/>
      </w:r>
    </w:p>
    <w:p w14:paraId="32C234BA" w14:textId="59A696EA" w:rsidR="00A81ACF" w:rsidRPr="005E07FA" w:rsidRDefault="00A81ACF">
      <w:pPr>
        <w:pStyle w:val="FootnoteText"/>
        <w:tabs>
          <w:tab w:val="right" w:leader="dot" w:pos="9498"/>
        </w:tabs>
        <w:spacing w:before="120" w:line="360" w:lineRule="auto"/>
        <w:rPr>
          <w:lang w:val="en-US"/>
        </w:rPr>
      </w:pPr>
      <w:r w:rsidRPr="005E07FA">
        <w:rPr>
          <w:lang w:val="en-US"/>
        </w:rPr>
        <w:t>If</w:t>
      </w:r>
      <w:r w:rsidR="00D05DC4" w:rsidRPr="005E07FA">
        <w:rPr>
          <w:lang w:val="en-US"/>
        </w:rPr>
        <w:t xml:space="preserve"> </w:t>
      </w:r>
      <w:r w:rsidR="00912A4C" w:rsidRPr="005E07FA">
        <w:rPr>
          <w:lang w:val="en-US"/>
        </w:rPr>
        <w:t>land user</w:t>
      </w:r>
      <w:r w:rsidR="00811AB4" w:rsidRPr="005E07FA">
        <w:rPr>
          <w:lang w:val="en-US"/>
        </w:rPr>
        <w:t>s</w:t>
      </w:r>
      <w:r w:rsidR="00912A4C" w:rsidRPr="005E07FA">
        <w:rPr>
          <w:lang w:val="en-US"/>
        </w:rPr>
        <w:t xml:space="preserve"> bore </w:t>
      </w:r>
      <w:r w:rsidR="00C93454" w:rsidRPr="005E07FA">
        <w:rPr>
          <w:lang w:val="en-US"/>
        </w:rPr>
        <w:t>(cover</w:t>
      </w:r>
      <w:r w:rsidR="00D05DC4" w:rsidRPr="005E07FA">
        <w:rPr>
          <w:lang w:val="en-US"/>
        </w:rPr>
        <w:t>ed</w:t>
      </w:r>
      <w:r w:rsidR="00C93454" w:rsidRPr="005E07FA">
        <w:rPr>
          <w:lang w:val="en-US"/>
        </w:rPr>
        <w:t xml:space="preserve">) </w:t>
      </w:r>
      <w:r w:rsidR="00912A4C" w:rsidRPr="005E07FA">
        <w:rPr>
          <w:lang w:val="en-US"/>
        </w:rPr>
        <w:t>less than</w:t>
      </w:r>
      <w:r w:rsidRPr="005E07FA">
        <w:rPr>
          <w:lang w:val="en-US"/>
        </w:rPr>
        <w:t xml:space="preserve"> 100% </w:t>
      </w:r>
      <w:r w:rsidR="00030323" w:rsidRPr="005E07FA">
        <w:rPr>
          <w:lang w:val="en-US"/>
        </w:rPr>
        <w:t xml:space="preserve">of </w:t>
      </w:r>
      <w:r w:rsidR="00D05DC4" w:rsidRPr="005E07FA">
        <w:rPr>
          <w:lang w:val="en-US"/>
        </w:rPr>
        <w:t xml:space="preserve">the </w:t>
      </w:r>
      <w:r w:rsidR="00030323" w:rsidRPr="005E07FA">
        <w:rPr>
          <w:lang w:val="en-US"/>
        </w:rPr>
        <w:t>costs</w:t>
      </w:r>
      <w:r w:rsidRPr="005E07FA">
        <w:rPr>
          <w:lang w:val="en-US"/>
        </w:rPr>
        <w:t xml:space="preserve">, indicate who </w:t>
      </w:r>
      <w:r w:rsidR="005F661B" w:rsidRPr="005E07FA">
        <w:rPr>
          <w:lang w:val="en-US"/>
        </w:rPr>
        <w:t>covered</w:t>
      </w:r>
      <w:r w:rsidRPr="005E07FA">
        <w:rPr>
          <w:lang w:val="en-US"/>
        </w:rPr>
        <w:t xml:space="preserve"> the remaining costs</w:t>
      </w:r>
      <w:bookmarkStart w:id="89" w:name="_Toc449121960"/>
      <w:r w:rsidRPr="005E07FA">
        <w:rPr>
          <w:lang w:val="en-US"/>
        </w:rPr>
        <w:t xml:space="preserve">: </w:t>
      </w:r>
      <w:r w:rsidR="008D6D21" w:rsidRPr="005E07FA">
        <w:rPr>
          <w:lang w:val="en-US"/>
        </w:rPr>
        <w:tab/>
      </w:r>
    </w:p>
    <w:p w14:paraId="5F6DA0DB" w14:textId="6521356E" w:rsidR="00A81ACF" w:rsidRPr="005E07FA" w:rsidRDefault="00F41B71" w:rsidP="00FE5C0E">
      <w:pPr>
        <w:pStyle w:val="FootnoteText"/>
        <w:tabs>
          <w:tab w:val="right" w:leader="dot" w:pos="9498"/>
        </w:tabs>
        <w:spacing w:before="120" w:line="360" w:lineRule="auto"/>
        <w:rPr>
          <w:lang w:val="en-US"/>
        </w:rPr>
      </w:pPr>
      <w:r w:rsidRPr="005E07FA">
        <w:rPr>
          <w:lang w:val="en-US"/>
        </w:rPr>
        <w:t>Comments</w:t>
      </w:r>
      <w:r w:rsidR="00A81ACF" w:rsidRPr="005E07FA">
        <w:rPr>
          <w:lang w:val="en-US"/>
        </w:rPr>
        <w:t xml:space="preserve">: </w:t>
      </w:r>
      <w:r w:rsidR="00A81ACF" w:rsidRPr="005E07FA">
        <w:rPr>
          <w:lang w:val="en-US"/>
        </w:rPr>
        <w:tab/>
      </w:r>
    </w:p>
    <w:p w14:paraId="0BC0D0DF" w14:textId="77777777" w:rsidR="00A81ACF" w:rsidRPr="005E07FA" w:rsidRDefault="00A81ACF" w:rsidP="00A81ACF">
      <w:pPr>
        <w:pStyle w:val="FootnoteText"/>
        <w:tabs>
          <w:tab w:val="right" w:leader="dot" w:pos="9498"/>
        </w:tabs>
        <w:spacing w:line="360" w:lineRule="auto"/>
        <w:rPr>
          <w:lang w:val="en-US"/>
        </w:rPr>
      </w:pPr>
      <w:r w:rsidRPr="005E07FA">
        <w:rPr>
          <w:lang w:val="en-US"/>
        </w:rPr>
        <w:tab/>
      </w:r>
    </w:p>
    <w:p w14:paraId="7F19B048" w14:textId="5F67FC14" w:rsidR="00A81ACF" w:rsidRPr="005E07FA" w:rsidRDefault="00F771B1" w:rsidP="00A81ACF">
      <w:pPr>
        <w:rPr>
          <w:b/>
          <w:lang w:val="en-US"/>
        </w:rPr>
      </w:pPr>
      <w:r w:rsidRPr="005E07FA">
        <w:rPr>
          <w:noProof/>
          <w:lang w:val="en-US" w:eastAsia="en-GB"/>
        </w:rPr>
        <w:drawing>
          <wp:anchor distT="0" distB="0" distL="114300" distR="114300" simplePos="0" relativeHeight="251851776" behindDoc="0" locked="0" layoutInCell="1" allowOverlap="1" wp14:anchorId="28A3BD86" wp14:editId="2CAA7A13">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78CBFFB" w14:textId="77777777" w:rsidR="00A81ACF" w:rsidRPr="005E07FA" w:rsidRDefault="00A81ACF" w:rsidP="00420B86">
      <w:pPr>
        <w:pStyle w:val="Heading2"/>
        <w:framePr w:hSpace="180" w:wrap="around" w:vAnchor="text" w:hAnchor="text" w:y="1"/>
        <w:suppressOverlap/>
        <w:rPr>
          <w:rFonts w:cs="Times New Roman"/>
          <w:lang w:val="en-US"/>
        </w:rPr>
      </w:pPr>
      <w:bookmarkStart w:id="90" w:name="_Toc22472451"/>
      <w:r w:rsidRPr="005E07FA">
        <w:rPr>
          <w:rFonts w:cs="Times New Roman"/>
          <w:lang w:val="en-US"/>
        </w:rPr>
        <w:t>Main</w:t>
      </w:r>
      <w:bookmarkEnd w:id="89"/>
      <w:r w:rsidRPr="005E07FA">
        <w:rPr>
          <w:rFonts w:cs="Times New Roman"/>
          <w:lang w:val="en-US"/>
        </w:rPr>
        <w:t>tenance/</w:t>
      </w:r>
      <w:r w:rsidR="00122294" w:rsidRPr="005E07FA">
        <w:rPr>
          <w:rFonts w:cs="Times New Roman"/>
          <w:lang w:val="en-US"/>
        </w:rPr>
        <w:t xml:space="preserve"> </w:t>
      </w:r>
      <w:r w:rsidRPr="005E07FA">
        <w:rPr>
          <w:rFonts w:cs="Times New Roman"/>
          <w:lang w:val="en-US"/>
        </w:rPr>
        <w:t>recurrent activities</w:t>
      </w:r>
      <w:bookmarkEnd w:id="90"/>
    </w:p>
    <w:p w14:paraId="0DADC38C" w14:textId="77777777" w:rsidR="00A81ACF" w:rsidRPr="005E07FA" w:rsidRDefault="00A81ACF" w:rsidP="00420B86">
      <w:pPr>
        <w:framePr w:hSpace="180" w:wrap="around" w:vAnchor="text" w:hAnchor="text" w:y="1"/>
        <w:tabs>
          <w:tab w:val="right" w:leader="dot" w:pos="9072"/>
        </w:tabs>
        <w:spacing w:after="120"/>
        <w:suppressOverlap/>
        <w:rPr>
          <w:lang w:val="en-US"/>
        </w:rPr>
      </w:pPr>
      <w:r w:rsidRPr="005E07FA">
        <w:rPr>
          <w:lang w:val="en-US"/>
        </w:rPr>
        <w:t>List maintenance/</w:t>
      </w:r>
      <w:r w:rsidR="00122294" w:rsidRPr="005E07FA">
        <w:rPr>
          <w:lang w:val="en-US"/>
        </w:rPr>
        <w:t xml:space="preserve"> </w:t>
      </w:r>
      <w:r w:rsidRPr="005E07FA">
        <w:rPr>
          <w:lang w:val="en-US"/>
        </w:rPr>
        <w:t>recurren</w:t>
      </w:r>
      <w:r w:rsidR="00293D7E" w:rsidRPr="005E07FA">
        <w:rPr>
          <w:lang w:val="en-US"/>
        </w:rPr>
        <w:t>t activities for the T</w:t>
      </w:r>
      <w:r w:rsidRPr="005E07FA">
        <w:rPr>
          <w:lang w:val="en-US"/>
        </w:rPr>
        <w:t>echnology (in sequence) and indicate timing</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5954"/>
        <w:gridCol w:w="3628"/>
      </w:tblGrid>
      <w:tr w:rsidR="00DD60C3" w:rsidRPr="005E07FA" w14:paraId="4D3F54E6" w14:textId="77777777" w:rsidTr="00420B86">
        <w:tc>
          <w:tcPr>
            <w:tcW w:w="5954" w:type="dxa"/>
          </w:tcPr>
          <w:p w14:paraId="5E3390A6" w14:textId="39674BC3" w:rsidR="00DD60C3" w:rsidRPr="005E07FA" w:rsidRDefault="00DD60C3">
            <w:pPr>
              <w:framePr w:hSpace="180" w:wrap="around" w:vAnchor="text" w:hAnchor="text" w:y="1"/>
              <w:tabs>
                <w:tab w:val="right" w:leader="dot" w:pos="9072"/>
              </w:tabs>
              <w:suppressOverlap/>
              <w:rPr>
                <w:b/>
                <w:i/>
                <w:vertAlign w:val="superscript"/>
                <w:lang w:val="en-US"/>
              </w:rPr>
            </w:pPr>
            <w:r w:rsidRPr="005E07FA">
              <w:rPr>
                <w:b/>
                <w:i/>
                <w:lang w:val="en-US"/>
              </w:rPr>
              <w:t>Activity</w:t>
            </w:r>
          </w:p>
        </w:tc>
        <w:tc>
          <w:tcPr>
            <w:tcW w:w="3628" w:type="dxa"/>
          </w:tcPr>
          <w:p w14:paraId="0A6B30E4" w14:textId="466A33AA" w:rsidR="00DD60C3" w:rsidRPr="005E07FA" w:rsidRDefault="003B5012">
            <w:pPr>
              <w:framePr w:hSpace="180" w:wrap="around" w:vAnchor="text" w:hAnchor="text" w:y="1"/>
              <w:tabs>
                <w:tab w:val="right" w:leader="dot" w:pos="9072"/>
              </w:tabs>
              <w:suppressOverlap/>
              <w:rPr>
                <w:lang w:val="en-US"/>
              </w:rPr>
            </w:pPr>
            <w:r w:rsidRPr="005E07FA">
              <w:rPr>
                <w:b/>
                <w:i/>
                <w:lang w:val="en-US"/>
              </w:rPr>
              <w:t>Timing</w:t>
            </w:r>
            <w:r w:rsidRPr="005E07FA">
              <w:rPr>
                <w:i/>
                <w:vertAlign w:val="superscript"/>
                <w:lang w:val="en-US"/>
              </w:rPr>
              <w:t>1</w:t>
            </w:r>
            <w:r w:rsidR="00DD60C3" w:rsidRPr="005E07FA">
              <w:rPr>
                <w:lang w:val="en-US"/>
              </w:rPr>
              <w:t xml:space="preserve">/ </w:t>
            </w:r>
            <w:r w:rsidR="009C153A" w:rsidRPr="005E07FA">
              <w:rPr>
                <w:b/>
                <w:i/>
                <w:lang w:val="en-US"/>
              </w:rPr>
              <w:t>F</w:t>
            </w:r>
            <w:r w:rsidRPr="005E07FA">
              <w:rPr>
                <w:b/>
                <w:i/>
                <w:lang w:val="en-US"/>
              </w:rPr>
              <w:t>requency</w:t>
            </w:r>
            <w:r w:rsidRPr="005E07FA">
              <w:rPr>
                <w:i/>
                <w:vertAlign w:val="superscript"/>
                <w:lang w:val="en-US"/>
              </w:rPr>
              <w:t>2</w:t>
            </w:r>
          </w:p>
        </w:tc>
      </w:tr>
      <w:tr w:rsidR="00DD60C3" w:rsidRPr="005E07FA" w14:paraId="318EA6DA" w14:textId="77777777" w:rsidTr="00420B86">
        <w:tc>
          <w:tcPr>
            <w:tcW w:w="5954" w:type="dxa"/>
          </w:tcPr>
          <w:p w14:paraId="11A8CCA1" w14:textId="77777777" w:rsidR="00DD60C3" w:rsidRPr="005E07FA" w:rsidRDefault="00DD60C3" w:rsidP="00DD60C3">
            <w:pPr>
              <w:framePr w:hSpace="180" w:wrap="around" w:vAnchor="text" w:hAnchor="text" w:y="1"/>
              <w:tabs>
                <w:tab w:val="right" w:leader="dot" w:pos="7263"/>
                <w:tab w:val="right" w:leader="dot" w:pos="9072"/>
              </w:tabs>
              <w:spacing w:before="120" w:line="360" w:lineRule="auto"/>
              <w:suppressOverlap/>
              <w:rPr>
                <w:lang w:val="en-US"/>
              </w:rPr>
            </w:pPr>
            <w:r w:rsidRPr="005E07FA">
              <w:rPr>
                <w:lang w:val="en-US"/>
              </w:rPr>
              <w:t xml:space="preserve">1. </w:t>
            </w:r>
            <w:r w:rsidRPr="005E07FA">
              <w:rPr>
                <w:lang w:val="en-US"/>
              </w:rPr>
              <w:tab/>
            </w:r>
          </w:p>
        </w:tc>
        <w:tc>
          <w:tcPr>
            <w:tcW w:w="3628" w:type="dxa"/>
          </w:tcPr>
          <w:p w14:paraId="221C44F8" w14:textId="1BB1319E" w:rsidR="00DD60C3" w:rsidRPr="005E07FA" w:rsidRDefault="00DD60C3" w:rsidP="00420B86">
            <w:pPr>
              <w:framePr w:hSpace="180" w:wrap="around" w:vAnchor="text" w:hAnchor="text" w:y="1"/>
              <w:tabs>
                <w:tab w:val="right" w:leader="dot" w:pos="9072"/>
              </w:tabs>
              <w:spacing w:before="120" w:line="360" w:lineRule="auto"/>
              <w:suppressOverlap/>
              <w:rPr>
                <w:lang w:val="en-US"/>
              </w:rPr>
            </w:pPr>
            <w:r w:rsidRPr="005E07FA">
              <w:rPr>
                <w:lang w:val="en-US"/>
              </w:rPr>
              <w:tab/>
              <w:t>…………………….</w:t>
            </w:r>
          </w:p>
        </w:tc>
      </w:tr>
      <w:tr w:rsidR="00DD60C3" w:rsidRPr="005E07FA" w14:paraId="77F9D1AF" w14:textId="77777777" w:rsidTr="00420B86">
        <w:tc>
          <w:tcPr>
            <w:tcW w:w="5954" w:type="dxa"/>
          </w:tcPr>
          <w:p w14:paraId="48A3BAFB" w14:textId="77777777" w:rsidR="00DD60C3" w:rsidRPr="005E07FA" w:rsidRDefault="00DD60C3" w:rsidP="00DD60C3">
            <w:pPr>
              <w:framePr w:hSpace="180" w:wrap="around" w:vAnchor="text" w:hAnchor="text" w:y="1"/>
              <w:tabs>
                <w:tab w:val="right" w:leader="dot" w:pos="7297"/>
                <w:tab w:val="right" w:leader="dot" w:pos="9072"/>
              </w:tabs>
              <w:spacing w:line="360" w:lineRule="auto"/>
              <w:suppressOverlap/>
              <w:rPr>
                <w:lang w:val="en-US"/>
              </w:rPr>
            </w:pPr>
            <w:r w:rsidRPr="005E07FA">
              <w:rPr>
                <w:lang w:val="en-US"/>
              </w:rPr>
              <w:t xml:space="preserve">2. </w:t>
            </w:r>
            <w:r w:rsidRPr="005E07FA">
              <w:rPr>
                <w:lang w:val="en-US"/>
              </w:rPr>
              <w:tab/>
            </w:r>
          </w:p>
        </w:tc>
        <w:tc>
          <w:tcPr>
            <w:tcW w:w="3628" w:type="dxa"/>
          </w:tcPr>
          <w:p w14:paraId="2BAF1D0A" w14:textId="027B944D" w:rsidR="00DD60C3" w:rsidRPr="005E07FA" w:rsidRDefault="00DD60C3" w:rsidP="00DD60C3">
            <w:pPr>
              <w:framePr w:hSpace="180" w:wrap="around" w:vAnchor="text" w:hAnchor="text" w:y="1"/>
              <w:tabs>
                <w:tab w:val="right" w:leader="dot" w:pos="9072"/>
              </w:tabs>
              <w:spacing w:line="360" w:lineRule="auto"/>
              <w:suppressOverlap/>
              <w:rPr>
                <w:lang w:val="en-US"/>
              </w:rPr>
            </w:pPr>
            <w:r w:rsidRPr="005E07FA">
              <w:rPr>
                <w:lang w:val="en-US"/>
              </w:rPr>
              <w:tab/>
            </w:r>
          </w:p>
        </w:tc>
      </w:tr>
      <w:tr w:rsidR="00DD60C3" w:rsidRPr="005E07FA" w14:paraId="10E5439D" w14:textId="77777777" w:rsidTr="00420B86">
        <w:tc>
          <w:tcPr>
            <w:tcW w:w="5954" w:type="dxa"/>
          </w:tcPr>
          <w:p w14:paraId="45EE2A99" w14:textId="77777777" w:rsidR="00DD60C3" w:rsidRPr="005E07FA" w:rsidRDefault="00DD60C3" w:rsidP="00DD60C3">
            <w:pPr>
              <w:framePr w:hSpace="180" w:wrap="around" w:vAnchor="text" w:hAnchor="text" w:y="1"/>
              <w:tabs>
                <w:tab w:val="right" w:leader="dot" w:pos="7297"/>
                <w:tab w:val="right" w:leader="dot" w:pos="9072"/>
              </w:tabs>
              <w:spacing w:line="360" w:lineRule="auto"/>
              <w:suppressOverlap/>
              <w:rPr>
                <w:lang w:val="en-US"/>
              </w:rPr>
            </w:pPr>
            <w:r w:rsidRPr="005E07FA">
              <w:rPr>
                <w:lang w:val="en-US"/>
              </w:rPr>
              <w:t xml:space="preserve">3. </w:t>
            </w:r>
            <w:r w:rsidRPr="005E07FA">
              <w:rPr>
                <w:lang w:val="en-US"/>
              </w:rPr>
              <w:tab/>
            </w:r>
          </w:p>
        </w:tc>
        <w:tc>
          <w:tcPr>
            <w:tcW w:w="3628" w:type="dxa"/>
          </w:tcPr>
          <w:p w14:paraId="59F7C249" w14:textId="2E7B34A0" w:rsidR="00DD60C3" w:rsidRPr="005E07FA" w:rsidRDefault="00DD60C3" w:rsidP="00420B86">
            <w:pPr>
              <w:framePr w:hSpace="180" w:wrap="around" w:vAnchor="text" w:hAnchor="text" w:y="1"/>
              <w:tabs>
                <w:tab w:val="right" w:leader="dot" w:pos="9072"/>
              </w:tabs>
              <w:spacing w:line="360" w:lineRule="auto"/>
              <w:suppressOverlap/>
              <w:rPr>
                <w:lang w:val="en-US"/>
              </w:rPr>
            </w:pPr>
            <w:r w:rsidRPr="005E07FA">
              <w:rPr>
                <w:lang w:val="en-US"/>
              </w:rPr>
              <w:tab/>
            </w:r>
          </w:p>
        </w:tc>
      </w:tr>
      <w:tr w:rsidR="00DD60C3" w:rsidRPr="005E07FA" w14:paraId="4139B81E" w14:textId="77777777" w:rsidTr="00420B86">
        <w:tc>
          <w:tcPr>
            <w:tcW w:w="5954" w:type="dxa"/>
          </w:tcPr>
          <w:p w14:paraId="465F9063" w14:textId="77777777" w:rsidR="00DD60C3" w:rsidRPr="005E07FA" w:rsidRDefault="00DD60C3" w:rsidP="00DD60C3">
            <w:pPr>
              <w:framePr w:hSpace="180" w:wrap="around" w:vAnchor="text" w:hAnchor="text" w:y="1"/>
              <w:tabs>
                <w:tab w:val="right" w:leader="dot" w:pos="7297"/>
                <w:tab w:val="right" w:leader="dot" w:pos="9072"/>
              </w:tabs>
              <w:spacing w:line="360" w:lineRule="auto"/>
              <w:suppressOverlap/>
              <w:rPr>
                <w:lang w:val="en-US"/>
              </w:rPr>
            </w:pPr>
            <w:r w:rsidRPr="005E07FA">
              <w:rPr>
                <w:lang w:val="en-US"/>
              </w:rPr>
              <w:t xml:space="preserve">4. </w:t>
            </w:r>
            <w:r w:rsidRPr="005E07FA">
              <w:rPr>
                <w:lang w:val="en-US"/>
              </w:rPr>
              <w:tab/>
            </w:r>
          </w:p>
        </w:tc>
        <w:tc>
          <w:tcPr>
            <w:tcW w:w="3628" w:type="dxa"/>
          </w:tcPr>
          <w:p w14:paraId="4EE84F5E" w14:textId="70B06342" w:rsidR="00DD60C3" w:rsidRPr="005E07FA" w:rsidRDefault="00DD60C3" w:rsidP="00DD60C3">
            <w:pPr>
              <w:framePr w:hSpace="180" w:wrap="around" w:vAnchor="text" w:hAnchor="text" w:y="1"/>
              <w:tabs>
                <w:tab w:val="right" w:leader="dot" w:pos="9072"/>
              </w:tabs>
              <w:spacing w:line="360" w:lineRule="auto"/>
              <w:suppressOverlap/>
              <w:rPr>
                <w:lang w:val="en-US"/>
              </w:rPr>
            </w:pPr>
            <w:r w:rsidRPr="005E07FA">
              <w:rPr>
                <w:lang w:val="en-US"/>
              </w:rPr>
              <w:tab/>
            </w:r>
          </w:p>
        </w:tc>
      </w:tr>
      <w:tr w:rsidR="00DD60C3" w:rsidRPr="005E07FA" w14:paraId="7443684D" w14:textId="77777777" w:rsidTr="00420B86">
        <w:tc>
          <w:tcPr>
            <w:tcW w:w="5954" w:type="dxa"/>
          </w:tcPr>
          <w:p w14:paraId="5E59311C" w14:textId="77777777" w:rsidR="00DD60C3" w:rsidRPr="005E07FA" w:rsidRDefault="00DD60C3" w:rsidP="00DD60C3">
            <w:pPr>
              <w:framePr w:hSpace="180" w:wrap="around" w:vAnchor="text" w:hAnchor="text" w:y="1"/>
              <w:tabs>
                <w:tab w:val="right" w:leader="dot" w:pos="7297"/>
                <w:tab w:val="right" w:leader="dot" w:pos="9072"/>
              </w:tabs>
              <w:spacing w:line="360" w:lineRule="auto"/>
              <w:suppressOverlap/>
              <w:rPr>
                <w:lang w:val="en-US"/>
              </w:rPr>
            </w:pPr>
            <w:r w:rsidRPr="005E07FA">
              <w:rPr>
                <w:lang w:val="en-US"/>
              </w:rPr>
              <w:t xml:space="preserve">5. </w:t>
            </w:r>
            <w:r w:rsidRPr="005E07FA">
              <w:rPr>
                <w:lang w:val="en-US"/>
              </w:rPr>
              <w:tab/>
            </w:r>
          </w:p>
        </w:tc>
        <w:tc>
          <w:tcPr>
            <w:tcW w:w="3628" w:type="dxa"/>
          </w:tcPr>
          <w:p w14:paraId="783A6BB8" w14:textId="47124911" w:rsidR="00DD60C3" w:rsidRPr="005E07FA" w:rsidRDefault="00DD60C3" w:rsidP="00DD60C3">
            <w:pPr>
              <w:framePr w:hSpace="180" w:wrap="around" w:vAnchor="text" w:hAnchor="text" w:y="1"/>
              <w:tabs>
                <w:tab w:val="right" w:leader="dot" w:pos="9072"/>
              </w:tabs>
              <w:spacing w:line="360" w:lineRule="auto"/>
              <w:suppressOverlap/>
              <w:rPr>
                <w:lang w:val="en-US"/>
              </w:rPr>
            </w:pPr>
            <w:r w:rsidRPr="005E07FA">
              <w:rPr>
                <w:lang w:val="en-US"/>
              </w:rPr>
              <w:tab/>
            </w:r>
          </w:p>
        </w:tc>
      </w:tr>
      <w:tr w:rsidR="00DD60C3" w:rsidRPr="005E07FA" w14:paraId="29AC9A9F" w14:textId="77777777" w:rsidTr="00420B86">
        <w:tc>
          <w:tcPr>
            <w:tcW w:w="5954" w:type="dxa"/>
          </w:tcPr>
          <w:p w14:paraId="590558EB" w14:textId="77777777" w:rsidR="00DD60C3" w:rsidRPr="005E07FA" w:rsidRDefault="00DD60C3" w:rsidP="00DD60C3">
            <w:pPr>
              <w:framePr w:hSpace="180" w:wrap="around" w:vAnchor="text" w:hAnchor="text" w:y="1"/>
              <w:tabs>
                <w:tab w:val="right" w:leader="dot" w:pos="7263"/>
                <w:tab w:val="right" w:leader="dot" w:pos="9072"/>
              </w:tabs>
              <w:spacing w:line="360" w:lineRule="auto"/>
              <w:suppressOverlap/>
              <w:rPr>
                <w:lang w:val="en-US"/>
              </w:rPr>
            </w:pPr>
            <w:r w:rsidRPr="005E07FA">
              <w:rPr>
                <w:lang w:val="en-US"/>
              </w:rPr>
              <w:t xml:space="preserve">6. </w:t>
            </w:r>
            <w:r w:rsidRPr="005E07FA">
              <w:rPr>
                <w:lang w:val="en-US"/>
              </w:rPr>
              <w:tab/>
            </w:r>
          </w:p>
        </w:tc>
        <w:tc>
          <w:tcPr>
            <w:tcW w:w="3628" w:type="dxa"/>
          </w:tcPr>
          <w:p w14:paraId="1E04653D" w14:textId="2D4CF917" w:rsidR="00DD60C3" w:rsidRPr="005E07FA" w:rsidRDefault="00DD60C3" w:rsidP="00DD60C3">
            <w:pPr>
              <w:framePr w:hSpace="180" w:wrap="around" w:vAnchor="text" w:hAnchor="text" w:y="1"/>
              <w:tabs>
                <w:tab w:val="right" w:leader="dot" w:pos="9072"/>
              </w:tabs>
              <w:spacing w:line="360" w:lineRule="auto"/>
              <w:suppressOverlap/>
              <w:rPr>
                <w:lang w:val="en-US"/>
              </w:rPr>
            </w:pPr>
            <w:r w:rsidRPr="005E07FA">
              <w:rPr>
                <w:lang w:val="en-US"/>
              </w:rPr>
              <w:tab/>
            </w:r>
          </w:p>
        </w:tc>
      </w:tr>
      <w:tr w:rsidR="00DD60C3" w:rsidRPr="005E07FA" w14:paraId="75D35954" w14:textId="77777777" w:rsidTr="00420B86">
        <w:tc>
          <w:tcPr>
            <w:tcW w:w="5954" w:type="dxa"/>
          </w:tcPr>
          <w:p w14:paraId="5DB487D9" w14:textId="77777777" w:rsidR="00DD60C3" w:rsidRPr="005E07FA" w:rsidRDefault="00DD60C3" w:rsidP="00DD60C3">
            <w:pPr>
              <w:framePr w:hSpace="180" w:wrap="around" w:vAnchor="text" w:hAnchor="text" w:y="1"/>
              <w:tabs>
                <w:tab w:val="right" w:leader="dot" w:pos="7297"/>
                <w:tab w:val="right" w:leader="dot" w:pos="9072"/>
              </w:tabs>
              <w:spacing w:line="360" w:lineRule="auto"/>
              <w:suppressOverlap/>
              <w:rPr>
                <w:lang w:val="en-US"/>
              </w:rPr>
            </w:pPr>
            <w:r w:rsidRPr="005E07FA">
              <w:rPr>
                <w:lang w:val="en-US"/>
              </w:rPr>
              <w:t xml:space="preserve">7. </w:t>
            </w:r>
            <w:r w:rsidRPr="005E07FA">
              <w:rPr>
                <w:lang w:val="en-US"/>
              </w:rPr>
              <w:tab/>
            </w:r>
          </w:p>
        </w:tc>
        <w:tc>
          <w:tcPr>
            <w:tcW w:w="3628" w:type="dxa"/>
          </w:tcPr>
          <w:p w14:paraId="4B2F6F73" w14:textId="3C176B35" w:rsidR="00DD60C3" w:rsidRPr="005E07FA" w:rsidRDefault="00DD60C3" w:rsidP="00DD60C3">
            <w:pPr>
              <w:framePr w:hSpace="180" w:wrap="around" w:vAnchor="text" w:hAnchor="text" w:y="1"/>
              <w:tabs>
                <w:tab w:val="right" w:leader="dot" w:pos="9072"/>
              </w:tabs>
              <w:spacing w:line="360" w:lineRule="auto"/>
              <w:suppressOverlap/>
              <w:rPr>
                <w:lang w:val="en-US"/>
              </w:rPr>
            </w:pPr>
            <w:r w:rsidRPr="005E07FA">
              <w:rPr>
                <w:lang w:val="en-US"/>
              </w:rPr>
              <w:tab/>
            </w:r>
          </w:p>
        </w:tc>
      </w:tr>
      <w:tr w:rsidR="00DD60C3" w:rsidRPr="005E07FA" w14:paraId="28257E33" w14:textId="77777777" w:rsidTr="00420B86">
        <w:tc>
          <w:tcPr>
            <w:tcW w:w="5954" w:type="dxa"/>
          </w:tcPr>
          <w:p w14:paraId="4816E174" w14:textId="77777777" w:rsidR="00DD60C3" w:rsidRPr="005E07FA" w:rsidRDefault="00DD60C3" w:rsidP="00DD60C3">
            <w:pPr>
              <w:framePr w:hSpace="180" w:wrap="around" w:vAnchor="text" w:hAnchor="text" w:y="1"/>
              <w:tabs>
                <w:tab w:val="right" w:leader="dot" w:pos="7297"/>
                <w:tab w:val="right" w:leader="dot" w:pos="9072"/>
              </w:tabs>
              <w:spacing w:line="360" w:lineRule="auto"/>
              <w:suppressOverlap/>
              <w:rPr>
                <w:lang w:val="en-US"/>
              </w:rPr>
            </w:pPr>
            <w:r w:rsidRPr="005E07FA">
              <w:rPr>
                <w:lang w:val="en-US"/>
              </w:rPr>
              <w:t xml:space="preserve">8. </w:t>
            </w:r>
            <w:r w:rsidRPr="005E07FA">
              <w:rPr>
                <w:lang w:val="en-US"/>
              </w:rPr>
              <w:tab/>
            </w:r>
          </w:p>
        </w:tc>
        <w:tc>
          <w:tcPr>
            <w:tcW w:w="3628" w:type="dxa"/>
          </w:tcPr>
          <w:p w14:paraId="4E798D10" w14:textId="489DFED4" w:rsidR="00DD60C3" w:rsidRPr="005E07FA" w:rsidRDefault="00DD60C3" w:rsidP="00DD60C3">
            <w:pPr>
              <w:framePr w:hSpace="180" w:wrap="around" w:vAnchor="text" w:hAnchor="text" w:y="1"/>
              <w:tabs>
                <w:tab w:val="right" w:leader="dot" w:pos="9072"/>
              </w:tabs>
              <w:spacing w:line="360" w:lineRule="auto"/>
              <w:suppressOverlap/>
              <w:rPr>
                <w:lang w:val="en-US"/>
              </w:rPr>
            </w:pPr>
            <w:r w:rsidRPr="005E07FA">
              <w:rPr>
                <w:lang w:val="en-US"/>
              </w:rPr>
              <w:tab/>
            </w:r>
          </w:p>
        </w:tc>
      </w:tr>
      <w:tr w:rsidR="00DD60C3" w:rsidRPr="005E07FA" w14:paraId="75554157" w14:textId="77777777" w:rsidTr="00420B86">
        <w:tc>
          <w:tcPr>
            <w:tcW w:w="5954" w:type="dxa"/>
          </w:tcPr>
          <w:p w14:paraId="416726C5" w14:textId="77777777" w:rsidR="00DD60C3" w:rsidRPr="005E07FA" w:rsidRDefault="00DD60C3" w:rsidP="00DD60C3">
            <w:pPr>
              <w:framePr w:hSpace="180" w:wrap="around" w:vAnchor="text" w:hAnchor="text" w:y="1"/>
              <w:tabs>
                <w:tab w:val="right" w:leader="dot" w:pos="7297"/>
                <w:tab w:val="right" w:leader="dot" w:pos="9072"/>
              </w:tabs>
              <w:spacing w:line="360" w:lineRule="auto"/>
              <w:suppressOverlap/>
              <w:rPr>
                <w:lang w:val="en-US"/>
              </w:rPr>
            </w:pPr>
            <w:r w:rsidRPr="005E07FA">
              <w:rPr>
                <w:lang w:val="en-US"/>
              </w:rPr>
              <w:t xml:space="preserve">9. </w:t>
            </w:r>
            <w:r w:rsidRPr="005E07FA">
              <w:rPr>
                <w:lang w:val="en-US"/>
              </w:rPr>
              <w:tab/>
            </w:r>
          </w:p>
        </w:tc>
        <w:tc>
          <w:tcPr>
            <w:tcW w:w="3628" w:type="dxa"/>
          </w:tcPr>
          <w:p w14:paraId="1EDF3DDE" w14:textId="1FDA5E23" w:rsidR="00DD60C3" w:rsidRPr="005E07FA" w:rsidRDefault="00DD60C3" w:rsidP="00DD60C3">
            <w:pPr>
              <w:framePr w:hSpace="180" w:wrap="around" w:vAnchor="text" w:hAnchor="text" w:y="1"/>
              <w:tabs>
                <w:tab w:val="right" w:leader="dot" w:pos="9072"/>
              </w:tabs>
              <w:spacing w:line="360" w:lineRule="auto"/>
              <w:suppressOverlap/>
              <w:rPr>
                <w:lang w:val="en-US"/>
              </w:rPr>
            </w:pPr>
            <w:r w:rsidRPr="005E07FA">
              <w:rPr>
                <w:lang w:val="en-US"/>
              </w:rPr>
              <w:tab/>
            </w:r>
          </w:p>
        </w:tc>
      </w:tr>
      <w:tr w:rsidR="00DD60C3" w:rsidRPr="005E07FA" w14:paraId="0151FA7F" w14:textId="77777777" w:rsidTr="00420B86">
        <w:tc>
          <w:tcPr>
            <w:tcW w:w="5954" w:type="dxa"/>
          </w:tcPr>
          <w:p w14:paraId="62B8A2AF" w14:textId="77777777" w:rsidR="00DD60C3" w:rsidRPr="005E07FA" w:rsidRDefault="00DD60C3" w:rsidP="00DD60C3">
            <w:pPr>
              <w:framePr w:hSpace="180" w:wrap="around" w:vAnchor="text" w:hAnchor="text" w:y="1"/>
              <w:tabs>
                <w:tab w:val="right" w:leader="dot" w:pos="7297"/>
                <w:tab w:val="right" w:leader="dot" w:pos="9072"/>
              </w:tabs>
              <w:spacing w:line="360" w:lineRule="auto"/>
              <w:suppressOverlap/>
              <w:rPr>
                <w:lang w:val="en-US"/>
              </w:rPr>
            </w:pPr>
            <w:r w:rsidRPr="005E07FA">
              <w:rPr>
                <w:lang w:val="en-US"/>
              </w:rPr>
              <w:t xml:space="preserve">10. </w:t>
            </w:r>
            <w:r w:rsidRPr="005E07FA">
              <w:rPr>
                <w:lang w:val="en-US"/>
              </w:rPr>
              <w:tab/>
            </w:r>
          </w:p>
        </w:tc>
        <w:tc>
          <w:tcPr>
            <w:tcW w:w="3628" w:type="dxa"/>
          </w:tcPr>
          <w:p w14:paraId="7A469869" w14:textId="59325F31" w:rsidR="00DD60C3" w:rsidRPr="005E07FA" w:rsidRDefault="00DD60C3" w:rsidP="00DD60C3">
            <w:pPr>
              <w:framePr w:hSpace="180" w:wrap="around" w:vAnchor="text" w:hAnchor="text" w:y="1"/>
              <w:tabs>
                <w:tab w:val="right" w:leader="dot" w:pos="9072"/>
              </w:tabs>
              <w:spacing w:line="360" w:lineRule="auto"/>
              <w:suppressOverlap/>
              <w:rPr>
                <w:lang w:val="en-US"/>
              </w:rPr>
            </w:pPr>
            <w:r w:rsidRPr="005E07FA">
              <w:rPr>
                <w:lang w:val="en-US"/>
              </w:rPr>
              <w:tab/>
            </w:r>
          </w:p>
        </w:tc>
      </w:tr>
    </w:tbl>
    <w:p w14:paraId="79D169D0" w14:textId="77777777" w:rsidR="003B5012" w:rsidRPr="005E07FA" w:rsidRDefault="003B5012" w:rsidP="003B5012">
      <w:pPr>
        <w:pStyle w:val="FootnoteText"/>
        <w:tabs>
          <w:tab w:val="right" w:leader="dot" w:pos="8959"/>
        </w:tabs>
        <w:rPr>
          <w:i/>
          <w:color w:val="2E74B5" w:themeColor="accent1" w:themeShade="BF"/>
          <w:lang w:val="en-US"/>
        </w:rPr>
      </w:pPr>
      <w:r w:rsidRPr="005E07FA">
        <w:rPr>
          <w:b/>
          <w:i/>
          <w:color w:val="2E74B5" w:themeColor="accent1" w:themeShade="BF"/>
          <w:vertAlign w:val="superscript"/>
          <w:lang w:val="en-US"/>
        </w:rPr>
        <w:t>1</w:t>
      </w:r>
      <w:r w:rsidRPr="005E07FA">
        <w:rPr>
          <w:b/>
          <w:i/>
          <w:color w:val="2E74B5" w:themeColor="accent1" w:themeShade="BF"/>
          <w:lang w:val="en-US"/>
        </w:rPr>
        <w:t xml:space="preserve"> Timing:</w:t>
      </w:r>
      <w:r w:rsidRPr="005E07FA">
        <w:rPr>
          <w:i/>
          <w:color w:val="2E74B5" w:themeColor="accent1" w:themeShade="BF"/>
          <w:lang w:val="en-US"/>
        </w:rPr>
        <w:t xml:space="preserve"> time during which activity is carried out, e.g. month or season, or “after harvest of crops”, “before onset of rains”, etc.</w:t>
      </w:r>
    </w:p>
    <w:p w14:paraId="71D53E41" w14:textId="77777777" w:rsidR="003B5012" w:rsidRPr="005E07FA" w:rsidRDefault="003B5012" w:rsidP="00FE5C0E">
      <w:pPr>
        <w:pStyle w:val="FootnoteText"/>
        <w:tabs>
          <w:tab w:val="right" w:leader="dot" w:pos="8959"/>
        </w:tabs>
        <w:spacing w:after="240"/>
        <w:rPr>
          <w:i/>
          <w:color w:val="2E74B5" w:themeColor="accent1" w:themeShade="BF"/>
          <w:lang w:val="en-US"/>
        </w:rPr>
      </w:pPr>
      <w:r w:rsidRPr="005E07FA">
        <w:rPr>
          <w:i/>
          <w:color w:val="2E74B5" w:themeColor="accent1" w:themeShade="BF"/>
          <w:vertAlign w:val="superscript"/>
          <w:lang w:val="en-US"/>
        </w:rPr>
        <w:t>2</w:t>
      </w:r>
      <w:r w:rsidRPr="005E07FA">
        <w:rPr>
          <w:i/>
          <w:color w:val="2E74B5" w:themeColor="accent1" w:themeShade="BF"/>
          <w:lang w:val="en-US"/>
        </w:rPr>
        <w:t xml:space="preserve"> </w:t>
      </w:r>
      <w:r w:rsidRPr="005E07FA">
        <w:rPr>
          <w:b/>
          <w:i/>
          <w:color w:val="2E74B5" w:themeColor="accent1" w:themeShade="BF"/>
          <w:lang w:val="en-US"/>
        </w:rPr>
        <w:t>Frequency:</w:t>
      </w:r>
      <w:r w:rsidRPr="005E07FA">
        <w:rPr>
          <w:i/>
          <w:color w:val="2E74B5" w:themeColor="accent1" w:themeShade="BF"/>
          <w:lang w:val="en-US"/>
        </w:rPr>
        <w:t xml:space="preserve"> e.g. annually, each cropping season, etc.</w:t>
      </w:r>
    </w:p>
    <w:p w14:paraId="41038179" w14:textId="734CED40" w:rsidR="00A81ACF" w:rsidRPr="005E07FA" w:rsidRDefault="00A81ACF" w:rsidP="00A81ACF">
      <w:pPr>
        <w:tabs>
          <w:tab w:val="right" w:leader="dot" w:pos="9498"/>
        </w:tabs>
        <w:spacing w:before="120" w:line="360" w:lineRule="auto"/>
        <w:rPr>
          <w:lang w:val="en-US"/>
        </w:rPr>
      </w:pPr>
      <w:r w:rsidRPr="005E07FA">
        <w:rPr>
          <w:lang w:val="en-US"/>
        </w:rPr>
        <w:t xml:space="preserve">Comments: </w:t>
      </w:r>
      <w:r w:rsidRPr="005E07FA">
        <w:rPr>
          <w:lang w:val="en-US"/>
        </w:rPr>
        <w:tab/>
      </w:r>
    </w:p>
    <w:p w14:paraId="20025AFF"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6EB94573"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45C831E8"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7A16DB68"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6B8BCB94"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6B44E530"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46C9E333"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0B88261D"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6D5EFD0C"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7588C4B5" w14:textId="77777777" w:rsidR="00771F00" w:rsidRPr="005E07FA" w:rsidRDefault="00771F00" w:rsidP="00A81ACF">
      <w:pPr>
        <w:pStyle w:val="FootnoteText"/>
        <w:tabs>
          <w:tab w:val="right" w:leader="dot" w:pos="8959"/>
        </w:tabs>
        <w:spacing w:after="80"/>
        <w:rPr>
          <w:b/>
          <w:i/>
          <w:color w:val="2E74B5" w:themeColor="accent1" w:themeShade="BF"/>
          <w:sz w:val="18"/>
          <w:szCs w:val="18"/>
          <w:vertAlign w:val="superscript"/>
          <w:lang w:val="en-US"/>
        </w:rPr>
      </w:pPr>
    </w:p>
    <w:p w14:paraId="12A21672" w14:textId="75E33F05" w:rsidR="00A81ACF" w:rsidRPr="005E07FA" w:rsidRDefault="00A81ACF" w:rsidP="00A81ACF">
      <w:pPr>
        <w:pStyle w:val="FootnoteText"/>
        <w:tabs>
          <w:tab w:val="right" w:leader="dot" w:pos="8959"/>
        </w:tabs>
        <w:spacing w:after="80"/>
        <w:rPr>
          <w:i/>
          <w:color w:val="2E74B5" w:themeColor="accent1" w:themeShade="BF"/>
          <w:sz w:val="18"/>
          <w:szCs w:val="18"/>
          <w:lang w:val="en-US"/>
        </w:rPr>
      </w:pPr>
      <w:bookmarkStart w:id="91" w:name="_Toc449121961"/>
    </w:p>
    <w:p w14:paraId="6F43D366" w14:textId="29F5A591" w:rsidR="00A81ACF" w:rsidRPr="005E07FA" w:rsidRDefault="00A87BEF" w:rsidP="00CD2E1C">
      <w:pPr>
        <w:pStyle w:val="Heading2"/>
        <w:rPr>
          <w:rFonts w:cs="Times New Roman"/>
          <w:lang w:val="en-US"/>
        </w:rPr>
      </w:pPr>
      <w:bookmarkStart w:id="92" w:name="_Toc457461589"/>
      <w:bookmarkStart w:id="93" w:name="_Toc22472452"/>
      <w:r w:rsidRPr="005E07FA">
        <w:rPr>
          <w:lang w:val="en-US" w:eastAsia="en-GB"/>
        </w:rPr>
        <w:lastRenderedPageBreak/>
        <w:drawing>
          <wp:anchor distT="0" distB="0" distL="114300" distR="114300" simplePos="0" relativeHeight="251853824" behindDoc="0" locked="0" layoutInCell="1" allowOverlap="1" wp14:anchorId="2319EDD1" wp14:editId="137C4A37">
            <wp:simplePos x="0" y="0"/>
            <wp:positionH relativeFrom="column">
              <wp:posOffset>-330200</wp:posOffset>
            </wp:positionH>
            <wp:positionV relativeFrom="paragraph">
              <wp:posOffset>20955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anchor>
        </w:drawing>
      </w:r>
      <w:r w:rsidR="00A81ACF" w:rsidRPr="005E07FA">
        <w:rPr>
          <w:rFonts w:cs="Times New Roman"/>
          <w:lang w:val="en-US"/>
        </w:rPr>
        <w:t xml:space="preserve">Costs </w:t>
      </w:r>
      <w:r w:rsidR="005F661B" w:rsidRPr="005E07FA">
        <w:rPr>
          <w:rFonts w:cs="Times New Roman"/>
          <w:lang w:val="en-US"/>
        </w:rPr>
        <w:t xml:space="preserve">of </w:t>
      </w:r>
      <w:r w:rsidR="00A81ACF" w:rsidRPr="005E07FA">
        <w:rPr>
          <w:rFonts w:cs="Times New Roman"/>
          <w:lang w:val="en-US"/>
        </w:rPr>
        <w:t xml:space="preserve">inputs </w:t>
      </w:r>
      <w:r w:rsidR="005F661B" w:rsidRPr="005E07FA">
        <w:rPr>
          <w:rFonts w:cs="Times New Roman"/>
          <w:lang w:val="en-US"/>
        </w:rPr>
        <w:t xml:space="preserve">and recurrent activities </w:t>
      </w:r>
      <w:r w:rsidR="00A81ACF" w:rsidRPr="005E07FA">
        <w:rPr>
          <w:rFonts w:cs="Times New Roman"/>
          <w:lang w:val="en-US"/>
        </w:rPr>
        <w:t>need</w:t>
      </w:r>
      <w:bookmarkEnd w:id="91"/>
      <w:r w:rsidR="00A81ACF" w:rsidRPr="005E07FA">
        <w:rPr>
          <w:rFonts w:cs="Times New Roman"/>
          <w:lang w:val="en-US"/>
        </w:rPr>
        <w:t xml:space="preserve">ed </w:t>
      </w:r>
      <w:r w:rsidR="005F661B" w:rsidRPr="005E07FA">
        <w:rPr>
          <w:rFonts w:cs="Times New Roman"/>
          <w:lang w:val="en-US"/>
        </w:rPr>
        <w:t>for maintenance (per year)</w:t>
      </w:r>
      <w:bookmarkEnd w:id="92"/>
      <w:bookmarkEnd w:id="93"/>
    </w:p>
    <w:p w14:paraId="1811F4E8" w14:textId="33D876FC" w:rsidR="00F6704C" w:rsidRPr="005E07FA" w:rsidRDefault="00F6704C" w:rsidP="00F6704C">
      <w:pPr>
        <w:spacing w:after="120"/>
        <w:rPr>
          <w:i/>
          <w:color w:val="2E74B5" w:themeColor="accent1" w:themeShade="BF"/>
          <w:lang w:val="en-US"/>
        </w:rPr>
      </w:pPr>
      <w:r w:rsidRPr="005E07FA">
        <w:rPr>
          <w:b/>
          <w:i/>
          <w:color w:val="2E74B5" w:themeColor="accent1" w:themeShade="BF"/>
          <w:lang w:val="en-US"/>
        </w:rPr>
        <w:t>Note:</w:t>
      </w:r>
      <w:r w:rsidRPr="005E07FA">
        <w:rPr>
          <w:i/>
          <w:color w:val="2E74B5" w:themeColor="accent1" w:themeShade="BF"/>
          <w:lang w:val="en-US"/>
        </w:rPr>
        <w:t xml:space="preserve"> Costs and inputs specified below should refer to the Technology area/ T</w:t>
      </w:r>
      <w:r w:rsidR="006467E5" w:rsidRPr="005E07FA">
        <w:rPr>
          <w:i/>
          <w:color w:val="2E74B5" w:themeColor="accent1" w:themeShade="BF"/>
          <w:lang w:val="en-US"/>
        </w:rPr>
        <w:t>echnology unit defined in 4.</w:t>
      </w:r>
      <w:r w:rsidR="00AB74BF" w:rsidRPr="005E07FA">
        <w:rPr>
          <w:i/>
          <w:color w:val="2E74B5" w:themeColor="accent1" w:themeShade="BF"/>
          <w:lang w:val="en-US"/>
        </w:rPr>
        <w:t>2</w:t>
      </w:r>
      <w:r w:rsidRPr="005E07FA">
        <w:rPr>
          <w:i/>
          <w:color w:val="2E74B5" w:themeColor="accent1" w:themeShade="BF"/>
          <w:lang w:val="en-US"/>
        </w:rPr>
        <w:t xml:space="preserve"> and to</w:t>
      </w:r>
      <w:r w:rsidR="006467E5" w:rsidRPr="005E07FA">
        <w:rPr>
          <w:i/>
          <w:color w:val="2E74B5" w:themeColor="accent1" w:themeShade="BF"/>
          <w:lang w:val="en-US"/>
        </w:rPr>
        <w:t xml:space="preserve"> the activities listed in 4.</w:t>
      </w:r>
      <w:r w:rsidR="00AB74BF" w:rsidRPr="005E07FA">
        <w:rPr>
          <w:i/>
          <w:color w:val="2E74B5" w:themeColor="accent1" w:themeShade="BF"/>
          <w:lang w:val="en-US"/>
        </w:rPr>
        <w:t>5</w:t>
      </w:r>
      <w:r w:rsidRPr="005E07FA">
        <w:rPr>
          <w:i/>
          <w:color w:val="2E74B5" w:themeColor="accent1" w:themeShade="BF"/>
          <w:lang w:val="en-US"/>
        </w:rPr>
        <w:t>. U</w:t>
      </w:r>
      <w:r w:rsidR="006467E5" w:rsidRPr="005E07FA">
        <w:rPr>
          <w:i/>
          <w:color w:val="2E74B5" w:themeColor="accent1" w:themeShade="BF"/>
          <w:lang w:val="en-US"/>
        </w:rPr>
        <w:t>se the currency indicated in 4.</w:t>
      </w:r>
      <w:r w:rsidR="00AB74BF" w:rsidRPr="005E07FA">
        <w:rPr>
          <w:i/>
          <w:color w:val="2E74B5" w:themeColor="accent1" w:themeShade="BF"/>
          <w:lang w:val="en-US"/>
        </w:rPr>
        <w:t>2</w:t>
      </w:r>
      <w:r w:rsidRPr="005E07FA">
        <w:rPr>
          <w:i/>
          <w:color w:val="2E74B5" w:themeColor="accent1" w:themeShade="BF"/>
          <w:lang w:val="en-US"/>
        </w:rPr>
        <w:t>.</w:t>
      </w:r>
    </w:p>
    <w:p w14:paraId="2B62535A" w14:textId="2B418CD4" w:rsidR="00F6704C" w:rsidRPr="005E07FA" w:rsidRDefault="00F6704C" w:rsidP="00FE5C0E">
      <w:pPr>
        <w:tabs>
          <w:tab w:val="right" w:leader="dot" w:pos="9468"/>
        </w:tabs>
        <w:spacing w:after="120"/>
        <w:rPr>
          <w:lang w:val="en-US"/>
        </w:rPr>
      </w:pPr>
      <w:r w:rsidRPr="005E07FA">
        <w:rPr>
          <w:lang w:val="en-US"/>
        </w:rPr>
        <w:t xml:space="preserve">If possible, break down the costs of maintenance according to the following table, specifying inputs and costs per input.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567"/>
        <w:gridCol w:w="851"/>
        <w:gridCol w:w="850"/>
        <w:gridCol w:w="992"/>
        <w:gridCol w:w="1417"/>
      </w:tblGrid>
      <w:tr w:rsidR="002F5927" w:rsidRPr="005E07FA" w14:paraId="7DAAF7D7" w14:textId="77777777" w:rsidTr="00FF41B0">
        <w:tc>
          <w:tcPr>
            <w:tcW w:w="1225" w:type="dxa"/>
          </w:tcPr>
          <w:p w14:paraId="76247BA8" w14:textId="77777777" w:rsidR="002F5927" w:rsidRPr="005E07FA" w:rsidRDefault="002F5927" w:rsidP="00F24320">
            <w:pPr>
              <w:tabs>
                <w:tab w:val="right" w:leader="dot" w:pos="9072"/>
              </w:tabs>
              <w:rPr>
                <w:lang w:val="en-US"/>
              </w:rPr>
            </w:pPr>
            <w:r w:rsidRPr="005E07FA">
              <w:rPr>
                <w:lang w:val="en-US"/>
              </w:rPr>
              <w:t xml:space="preserve">Input </w:t>
            </w:r>
          </w:p>
        </w:tc>
        <w:tc>
          <w:tcPr>
            <w:tcW w:w="3686" w:type="dxa"/>
          </w:tcPr>
          <w:p w14:paraId="70A8E5AC" w14:textId="5D70B72F" w:rsidR="002F5927" w:rsidRPr="005E07FA" w:rsidRDefault="002F5927">
            <w:pPr>
              <w:tabs>
                <w:tab w:val="right" w:leader="dot" w:pos="9072"/>
              </w:tabs>
              <w:rPr>
                <w:lang w:val="en-US"/>
              </w:rPr>
            </w:pPr>
            <w:r w:rsidRPr="005E07FA">
              <w:rPr>
                <w:lang w:val="en-US"/>
              </w:rPr>
              <w:t xml:space="preserve">Specify </w:t>
            </w:r>
            <w:r w:rsidR="00AB74BF" w:rsidRPr="005E07FA">
              <w:rPr>
                <w:lang w:val="en-US"/>
              </w:rPr>
              <w:t>input</w:t>
            </w:r>
            <w:r w:rsidR="00A87BEF">
              <w:rPr>
                <w:vertAlign w:val="superscript"/>
                <w:lang w:val="en-US"/>
              </w:rPr>
              <w:t>1</w:t>
            </w:r>
            <w:r w:rsidR="00AB74BF" w:rsidRPr="005E07FA">
              <w:rPr>
                <w:lang w:val="en-US"/>
              </w:rPr>
              <w:t xml:space="preserve"> </w:t>
            </w:r>
          </w:p>
        </w:tc>
        <w:tc>
          <w:tcPr>
            <w:tcW w:w="567" w:type="dxa"/>
          </w:tcPr>
          <w:p w14:paraId="1A7FEB40" w14:textId="050FCC56" w:rsidR="002F5927" w:rsidRPr="005E07FA" w:rsidRDefault="00AB74BF">
            <w:pPr>
              <w:tabs>
                <w:tab w:val="right" w:leader="dot" w:pos="9072"/>
              </w:tabs>
              <w:rPr>
                <w:lang w:val="en-US"/>
              </w:rPr>
            </w:pPr>
            <w:r w:rsidRPr="005E07FA">
              <w:rPr>
                <w:lang w:val="en-US"/>
              </w:rPr>
              <w:t>Unit</w:t>
            </w:r>
            <w:r w:rsidR="00A87BEF">
              <w:rPr>
                <w:vertAlign w:val="superscript"/>
                <w:lang w:val="en-US"/>
              </w:rPr>
              <w:t>2</w:t>
            </w:r>
            <w:r w:rsidRPr="005E07FA">
              <w:rPr>
                <w:lang w:val="en-US"/>
              </w:rPr>
              <w:t xml:space="preserve"> </w:t>
            </w:r>
          </w:p>
        </w:tc>
        <w:tc>
          <w:tcPr>
            <w:tcW w:w="851" w:type="dxa"/>
          </w:tcPr>
          <w:p w14:paraId="3870C227" w14:textId="77777777" w:rsidR="002F5927" w:rsidRPr="005E07FA" w:rsidRDefault="00FF41B0" w:rsidP="00052623">
            <w:pPr>
              <w:tabs>
                <w:tab w:val="right" w:leader="dot" w:pos="9072"/>
              </w:tabs>
              <w:rPr>
                <w:lang w:val="en-US"/>
              </w:rPr>
            </w:pPr>
            <w:r w:rsidRPr="005E07FA">
              <w:rPr>
                <w:lang w:val="en-US"/>
              </w:rPr>
              <w:t>Quantity</w:t>
            </w:r>
          </w:p>
        </w:tc>
        <w:tc>
          <w:tcPr>
            <w:tcW w:w="850" w:type="dxa"/>
          </w:tcPr>
          <w:p w14:paraId="58D52C15" w14:textId="0BC8958D" w:rsidR="002F5927" w:rsidRPr="005E07FA" w:rsidRDefault="002F5927" w:rsidP="00F24320">
            <w:pPr>
              <w:tabs>
                <w:tab w:val="right" w:leader="dot" w:pos="9072"/>
              </w:tabs>
              <w:rPr>
                <w:lang w:val="en-US"/>
              </w:rPr>
            </w:pPr>
            <w:r w:rsidRPr="005E07FA">
              <w:rPr>
                <w:lang w:val="en-US"/>
              </w:rPr>
              <w:t>Costs per Unit</w:t>
            </w:r>
            <w:r w:rsidR="00EE1517" w:rsidRPr="005E07FA">
              <w:rPr>
                <w:lang w:val="en-US"/>
              </w:rPr>
              <w:t xml:space="preserve"> </w:t>
            </w:r>
            <w:r w:rsidR="00EE1517" w:rsidRPr="005E07FA">
              <w:rPr>
                <w:sz w:val="16"/>
                <w:szCs w:val="16"/>
                <w:lang w:val="en-US"/>
              </w:rPr>
              <w:t>(specified currency)</w:t>
            </w:r>
            <w:r w:rsidR="00EE1517" w:rsidRPr="005E07FA">
              <w:rPr>
                <w:lang w:val="en-US"/>
              </w:rPr>
              <w:t xml:space="preserve"> </w:t>
            </w:r>
            <w:r w:rsidRPr="005E07FA">
              <w:rPr>
                <w:lang w:val="en-US"/>
              </w:rPr>
              <w:t xml:space="preserve"> </w:t>
            </w:r>
          </w:p>
        </w:tc>
        <w:tc>
          <w:tcPr>
            <w:tcW w:w="992" w:type="dxa"/>
            <w:shd w:val="clear" w:color="auto" w:fill="D9D9D9" w:themeFill="background1" w:themeFillShade="D9"/>
          </w:tcPr>
          <w:p w14:paraId="0508FA46" w14:textId="6D2B55F0" w:rsidR="002F5927" w:rsidRPr="005E07FA" w:rsidRDefault="002F5927" w:rsidP="00F24320">
            <w:pPr>
              <w:tabs>
                <w:tab w:val="right" w:leader="dot" w:pos="9072"/>
              </w:tabs>
              <w:rPr>
                <w:lang w:val="en-US"/>
              </w:rPr>
            </w:pPr>
            <w:r w:rsidRPr="005E07FA">
              <w:rPr>
                <w:lang w:val="en-US"/>
              </w:rPr>
              <w:t>Total costs per input</w:t>
            </w:r>
            <w:r w:rsidR="00EE1517" w:rsidRPr="005E07FA">
              <w:rPr>
                <w:lang w:val="en-US"/>
              </w:rPr>
              <w:t xml:space="preserve"> </w:t>
            </w:r>
            <w:r w:rsidR="00EE1517" w:rsidRPr="005E07FA">
              <w:rPr>
                <w:sz w:val="16"/>
                <w:szCs w:val="16"/>
                <w:lang w:val="en-US"/>
              </w:rPr>
              <w:t>(specified currency)</w:t>
            </w:r>
          </w:p>
        </w:tc>
        <w:tc>
          <w:tcPr>
            <w:tcW w:w="1417" w:type="dxa"/>
          </w:tcPr>
          <w:p w14:paraId="4475FE56" w14:textId="41EBD24D" w:rsidR="002F5927" w:rsidRPr="005E07FA" w:rsidRDefault="002F5927">
            <w:pPr>
              <w:tabs>
                <w:tab w:val="right" w:leader="dot" w:pos="9072"/>
              </w:tabs>
              <w:rPr>
                <w:spacing w:val="-6"/>
                <w:lang w:val="en-US"/>
              </w:rPr>
            </w:pPr>
            <w:r w:rsidRPr="005E07FA">
              <w:rPr>
                <w:spacing w:val="-6"/>
                <w:lang w:val="en-US"/>
              </w:rPr>
              <w:t>% of costs borne</w:t>
            </w:r>
            <w:r w:rsidR="00C93454" w:rsidRPr="005E07FA">
              <w:rPr>
                <w:spacing w:val="-6"/>
                <w:lang w:val="en-US"/>
              </w:rPr>
              <w:t xml:space="preserve"> (covered)</w:t>
            </w:r>
            <w:r w:rsidRPr="005E07FA">
              <w:rPr>
                <w:spacing w:val="-6"/>
                <w:lang w:val="en-US"/>
              </w:rPr>
              <w:t xml:space="preserve"> by land users</w:t>
            </w:r>
            <w:r w:rsidR="00A87BEF">
              <w:rPr>
                <w:vertAlign w:val="superscript"/>
                <w:lang w:val="en-US"/>
              </w:rPr>
              <w:t>3</w:t>
            </w:r>
          </w:p>
        </w:tc>
      </w:tr>
      <w:tr w:rsidR="002F5927" w:rsidRPr="005E07FA" w14:paraId="1B5C172A" w14:textId="77777777" w:rsidTr="00FF41B0">
        <w:tc>
          <w:tcPr>
            <w:tcW w:w="1225" w:type="dxa"/>
            <w:vMerge w:val="restart"/>
          </w:tcPr>
          <w:p w14:paraId="22F2E1B4" w14:textId="77777777" w:rsidR="002F5927" w:rsidRPr="005E07FA" w:rsidRDefault="002F5927" w:rsidP="00F24320">
            <w:pPr>
              <w:tabs>
                <w:tab w:val="right" w:leader="dot" w:pos="9072"/>
              </w:tabs>
              <w:rPr>
                <w:lang w:val="en-US"/>
              </w:rPr>
            </w:pPr>
            <w:r w:rsidRPr="005E07FA">
              <w:rPr>
                <w:lang w:val="en-US"/>
              </w:rPr>
              <w:t>Labour</w:t>
            </w:r>
          </w:p>
        </w:tc>
        <w:tc>
          <w:tcPr>
            <w:tcW w:w="3686" w:type="dxa"/>
          </w:tcPr>
          <w:p w14:paraId="5AC96DC3"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7C84B498"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851" w:type="dxa"/>
          </w:tcPr>
          <w:p w14:paraId="0A11147F"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850" w:type="dxa"/>
          </w:tcPr>
          <w:p w14:paraId="4C4C078E"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1BCAAE00"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4982008E"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275DD32D" w14:textId="77777777" w:rsidTr="00FF41B0">
        <w:tc>
          <w:tcPr>
            <w:tcW w:w="1225" w:type="dxa"/>
            <w:vMerge/>
          </w:tcPr>
          <w:p w14:paraId="36F155FD" w14:textId="77777777" w:rsidR="002F5927" w:rsidRPr="005E07FA" w:rsidRDefault="002F5927" w:rsidP="00F24320">
            <w:pPr>
              <w:tabs>
                <w:tab w:val="right" w:leader="dot" w:pos="9072"/>
              </w:tabs>
              <w:rPr>
                <w:lang w:val="en-US"/>
              </w:rPr>
            </w:pPr>
          </w:p>
        </w:tc>
        <w:tc>
          <w:tcPr>
            <w:tcW w:w="3686" w:type="dxa"/>
          </w:tcPr>
          <w:p w14:paraId="637C996F"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3E171EF3"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851" w:type="dxa"/>
          </w:tcPr>
          <w:p w14:paraId="180B3223"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850" w:type="dxa"/>
          </w:tcPr>
          <w:p w14:paraId="008F24BD"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0E8106BC"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06EC03E3"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40FD86DA" w14:textId="77777777" w:rsidTr="00FF41B0">
        <w:tc>
          <w:tcPr>
            <w:tcW w:w="1225" w:type="dxa"/>
            <w:vMerge w:val="restart"/>
          </w:tcPr>
          <w:p w14:paraId="557B2DEA" w14:textId="77777777" w:rsidR="002F5927" w:rsidRPr="005E07FA" w:rsidRDefault="002F5927" w:rsidP="00F24320">
            <w:pPr>
              <w:tabs>
                <w:tab w:val="right" w:leader="dot" w:pos="9072"/>
              </w:tabs>
              <w:rPr>
                <w:lang w:val="en-US"/>
              </w:rPr>
            </w:pPr>
            <w:r w:rsidRPr="005E07FA">
              <w:rPr>
                <w:lang w:val="en-US"/>
              </w:rPr>
              <w:t>Equipment</w:t>
            </w:r>
          </w:p>
        </w:tc>
        <w:tc>
          <w:tcPr>
            <w:tcW w:w="3686" w:type="dxa"/>
          </w:tcPr>
          <w:p w14:paraId="719D53EB"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3BA941BA"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674B5103"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4F6FD521"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10502231"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6D3C650D"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65280F35" w14:textId="77777777" w:rsidTr="00FF41B0">
        <w:tc>
          <w:tcPr>
            <w:tcW w:w="1225" w:type="dxa"/>
            <w:vMerge/>
          </w:tcPr>
          <w:p w14:paraId="592B3F06" w14:textId="77777777" w:rsidR="002F5927" w:rsidRPr="005E07FA" w:rsidRDefault="002F5927" w:rsidP="00F24320">
            <w:pPr>
              <w:tabs>
                <w:tab w:val="right" w:leader="dot" w:pos="9072"/>
              </w:tabs>
              <w:rPr>
                <w:lang w:val="en-US"/>
              </w:rPr>
            </w:pPr>
          </w:p>
        </w:tc>
        <w:tc>
          <w:tcPr>
            <w:tcW w:w="3686" w:type="dxa"/>
          </w:tcPr>
          <w:p w14:paraId="6B1D9D3F"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6A267272"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6001634B"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304B12F5"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4B230B42"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1A73BD0B"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0258546F" w14:textId="77777777" w:rsidTr="00FF41B0">
        <w:tc>
          <w:tcPr>
            <w:tcW w:w="1225" w:type="dxa"/>
            <w:vMerge/>
          </w:tcPr>
          <w:p w14:paraId="4CDC57A5" w14:textId="77777777" w:rsidR="002F5927" w:rsidRPr="005E07FA" w:rsidRDefault="002F5927" w:rsidP="00F24320">
            <w:pPr>
              <w:tabs>
                <w:tab w:val="right" w:leader="dot" w:pos="9072"/>
              </w:tabs>
              <w:rPr>
                <w:lang w:val="en-US"/>
              </w:rPr>
            </w:pPr>
          </w:p>
        </w:tc>
        <w:tc>
          <w:tcPr>
            <w:tcW w:w="3686" w:type="dxa"/>
          </w:tcPr>
          <w:p w14:paraId="3C1B244B"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784C126E"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196C0737"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605D8931"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7F651030"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632AF726"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31353B2A" w14:textId="77777777" w:rsidTr="00FF41B0">
        <w:tc>
          <w:tcPr>
            <w:tcW w:w="1225" w:type="dxa"/>
            <w:vMerge/>
          </w:tcPr>
          <w:p w14:paraId="11ABE1D2" w14:textId="77777777" w:rsidR="002F5927" w:rsidRPr="005E07FA" w:rsidRDefault="002F5927" w:rsidP="00F24320">
            <w:pPr>
              <w:tabs>
                <w:tab w:val="right" w:leader="dot" w:pos="9072"/>
              </w:tabs>
              <w:rPr>
                <w:lang w:val="en-US"/>
              </w:rPr>
            </w:pPr>
          </w:p>
        </w:tc>
        <w:tc>
          <w:tcPr>
            <w:tcW w:w="3686" w:type="dxa"/>
          </w:tcPr>
          <w:p w14:paraId="0A02F150"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2DF04123"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74FFA298"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0E0D9AFB"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3AFF491B"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6EA453F1"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238A0A7F" w14:textId="77777777" w:rsidTr="00FF41B0">
        <w:tc>
          <w:tcPr>
            <w:tcW w:w="1225" w:type="dxa"/>
            <w:vMerge w:val="restart"/>
          </w:tcPr>
          <w:p w14:paraId="622B8269" w14:textId="77777777" w:rsidR="002F5927" w:rsidRPr="005E07FA" w:rsidRDefault="00357AEA" w:rsidP="00357AEA">
            <w:pPr>
              <w:tabs>
                <w:tab w:val="right" w:leader="dot" w:pos="9072"/>
              </w:tabs>
              <w:rPr>
                <w:lang w:val="en-US"/>
              </w:rPr>
            </w:pPr>
            <w:r w:rsidRPr="005E07FA">
              <w:rPr>
                <w:lang w:val="en-US"/>
              </w:rPr>
              <w:t>Plant material</w:t>
            </w:r>
          </w:p>
        </w:tc>
        <w:tc>
          <w:tcPr>
            <w:tcW w:w="3686" w:type="dxa"/>
          </w:tcPr>
          <w:p w14:paraId="3A36F347"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691FAB4E"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7EFBB83B"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19D7BB07"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042EBE4F"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10478A1C"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1D54FA36" w14:textId="77777777" w:rsidTr="00FF41B0">
        <w:tc>
          <w:tcPr>
            <w:tcW w:w="1225" w:type="dxa"/>
            <w:vMerge/>
          </w:tcPr>
          <w:p w14:paraId="01C17811" w14:textId="77777777" w:rsidR="002F5927" w:rsidRPr="005E07FA" w:rsidRDefault="002F5927" w:rsidP="00F24320">
            <w:pPr>
              <w:tabs>
                <w:tab w:val="right" w:leader="dot" w:pos="9072"/>
              </w:tabs>
              <w:rPr>
                <w:lang w:val="en-US"/>
              </w:rPr>
            </w:pPr>
          </w:p>
        </w:tc>
        <w:tc>
          <w:tcPr>
            <w:tcW w:w="3686" w:type="dxa"/>
          </w:tcPr>
          <w:p w14:paraId="7627D40D"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70FEF98C"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00B86653"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3D3A385F"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7D917385"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5009A6E8"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43AD2DEA" w14:textId="77777777" w:rsidTr="00FF41B0">
        <w:tc>
          <w:tcPr>
            <w:tcW w:w="1225" w:type="dxa"/>
            <w:vMerge/>
          </w:tcPr>
          <w:p w14:paraId="600F9A9E" w14:textId="77777777" w:rsidR="002F5927" w:rsidRPr="005E07FA" w:rsidRDefault="002F5927" w:rsidP="00F24320">
            <w:pPr>
              <w:tabs>
                <w:tab w:val="right" w:leader="dot" w:pos="9072"/>
              </w:tabs>
              <w:rPr>
                <w:lang w:val="en-US"/>
              </w:rPr>
            </w:pPr>
          </w:p>
        </w:tc>
        <w:tc>
          <w:tcPr>
            <w:tcW w:w="3686" w:type="dxa"/>
          </w:tcPr>
          <w:p w14:paraId="51AB97A8"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3EE5F653"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1727B661"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698C741D"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4C4F644F"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1CC81A7F"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5FC5D38E" w14:textId="77777777" w:rsidTr="00FF41B0">
        <w:tc>
          <w:tcPr>
            <w:tcW w:w="1225" w:type="dxa"/>
            <w:vMerge/>
          </w:tcPr>
          <w:p w14:paraId="65C73130" w14:textId="77777777" w:rsidR="002F5927" w:rsidRPr="005E07FA" w:rsidRDefault="002F5927" w:rsidP="00F24320">
            <w:pPr>
              <w:tabs>
                <w:tab w:val="right" w:leader="dot" w:pos="9072"/>
              </w:tabs>
              <w:rPr>
                <w:lang w:val="en-US"/>
              </w:rPr>
            </w:pPr>
          </w:p>
        </w:tc>
        <w:tc>
          <w:tcPr>
            <w:tcW w:w="3686" w:type="dxa"/>
          </w:tcPr>
          <w:p w14:paraId="25B6EDB5"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75CA087A"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62B41459"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317D870E"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37B2ED11"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663D7BDE"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FA2F4B" w:rsidRPr="005E07FA" w14:paraId="161D2A19" w14:textId="77777777" w:rsidTr="00FF41B0">
        <w:tc>
          <w:tcPr>
            <w:tcW w:w="1225" w:type="dxa"/>
            <w:vMerge w:val="restart"/>
          </w:tcPr>
          <w:p w14:paraId="4351DB9B" w14:textId="77777777" w:rsidR="00FA2F4B" w:rsidRPr="005E07FA" w:rsidRDefault="00FA2F4B" w:rsidP="00F24320">
            <w:pPr>
              <w:tabs>
                <w:tab w:val="right" w:leader="dot" w:pos="9072"/>
              </w:tabs>
              <w:rPr>
                <w:lang w:val="en-US"/>
              </w:rPr>
            </w:pPr>
            <w:r w:rsidRPr="005E07FA">
              <w:rPr>
                <w:lang w:val="en-US"/>
              </w:rPr>
              <w:t>Fertilizers and biocides</w:t>
            </w:r>
          </w:p>
        </w:tc>
        <w:tc>
          <w:tcPr>
            <w:tcW w:w="3686" w:type="dxa"/>
          </w:tcPr>
          <w:p w14:paraId="3662AE2A" w14:textId="77777777" w:rsidR="00FA2F4B" w:rsidRPr="005E07FA" w:rsidRDefault="00FA2F4B"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02C04778"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258281A4"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1AB42927"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0C9B8CF8"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467BCABA"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r>
      <w:tr w:rsidR="00FA2F4B" w:rsidRPr="005E07FA" w14:paraId="01C736A3" w14:textId="77777777" w:rsidTr="00FF41B0">
        <w:tc>
          <w:tcPr>
            <w:tcW w:w="1225" w:type="dxa"/>
            <w:vMerge/>
          </w:tcPr>
          <w:p w14:paraId="77E4C377" w14:textId="77777777" w:rsidR="00FA2F4B" w:rsidRPr="005E07FA" w:rsidRDefault="00FA2F4B" w:rsidP="00F24320">
            <w:pPr>
              <w:tabs>
                <w:tab w:val="right" w:leader="dot" w:pos="9072"/>
              </w:tabs>
              <w:rPr>
                <w:lang w:val="en-US"/>
              </w:rPr>
            </w:pPr>
          </w:p>
        </w:tc>
        <w:tc>
          <w:tcPr>
            <w:tcW w:w="3686" w:type="dxa"/>
          </w:tcPr>
          <w:p w14:paraId="1E2BA9E3" w14:textId="77777777" w:rsidR="00FA2F4B" w:rsidRPr="005E07FA" w:rsidRDefault="00FA2F4B"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0C213479"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70E6B29D"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5D5F14C3"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23AC740E"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29ECF030"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r>
      <w:tr w:rsidR="00FA2F4B" w:rsidRPr="005E07FA" w14:paraId="472C88E3" w14:textId="77777777" w:rsidTr="00FF41B0">
        <w:tc>
          <w:tcPr>
            <w:tcW w:w="1225" w:type="dxa"/>
            <w:vMerge/>
          </w:tcPr>
          <w:p w14:paraId="5287AC7B" w14:textId="77777777" w:rsidR="00FA2F4B" w:rsidRPr="005E07FA" w:rsidRDefault="00FA2F4B" w:rsidP="00F24320">
            <w:pPr>
              <w:tabs>
                <w:tab w:val="right" w:leader="dot" w:pos="9072"/>
              </w:tabs>
              <w:rPr>
                <w:lang w:val="en-US"/>
              </w:rPr>
            </w:pPr>
          </w:p>
        </w:tc>
        <w:tc>
          <w:tcPr>
            <w:tcW w:w="3686" w:type="dxa"/>
          </w:tcPr>
          <w:p w14:paraId="39F0DD67" w14:textId="77777777" w:rsidR="00FA2F4B" w:rsidRPr="005E07FA" w:rsidRDefault="00FA2F4B"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686A866B"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59B39415"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5944C1F8"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3DD226DA"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42295848"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r>
      <w:tr w:rsidR="00FA2F4B" w:rsidRPr="005E07FA" w14:paraId="1B1C8B3E" w14:textId="77777777" w:rsidTr="00FF41B0">
        <w:tc>
          <w:tcPr>
            <w:tcW w:w="1225" w:type="dxa"/>
            <w:vMerge/>
          </w:tcPr>
          <w:p w14:paraId="128C584A" w14:textId="77777777" w:rsidR="00FA2F4B" w:rsidRPr="005E07FA" w:rsidRDefault="00FA2F4B" w:rsidP="00F24320">
            <w:pPr>
              <w:tabs>
                <w:tab w:val="right" w:leader="dot" w:pos="9072"/>
              </w:tabs>
              <w:rPr>
                <w:lang w:val="en-US"/>
              </w:rPr>
            </w:pPr>
          </w:p>
        </w:tc>
        <w:tc>
          <w:tcPr>
            <w:tcW w:w="3686" w:type="dxa"/>
          </w:tcPr>
          <w:p w14:paraId="2D23D0F9" w14:textId="77777777" w:rsidR="00FA2F4B" w:rsidRPr="005E07FA" w:rsidRDefault="00FA2F4B"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52149BE0"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7BACBBC9"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2CACFEF0"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03BD0CD7"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06A24ACF" w14:textId="77777777" w:rsidR="00FA2F4B" w:rsidRPr="005E07FA" w:rsidRDefault="00FA2F4B"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3BEE18DF" w14:textId="77777777" w:rsidTr="00FF41B0">
        <w:tc>
          <w:tcPr>
            <w:tcW w:w="1225" w:type="dxa"/>
            <w:vMerge w:val="restart"/>
          </w:tcPr>
          <w:p w14:paraId="31168B29" w14:textId="77777777" w:rsidR="002F5927" w:rsidRPr="005E07FA" w:rsidRDefault="002F5927" w:rsidP="00F24320">
            <w:pPr>
              <w:tabs>
                <w:tab w:val="right" w:leader="dot" w:pos="9072"/>
              </w:tabs>
              <w:rPr>
                <w:lang w:val="en-US"/>
              </w:rPr>
            </w:pPr>
            <w:r w:rsidRPr="005E07FA">
              <w:rPr>
                <w:lang w:val="en-US"/>
              </w:rPr>
              <w:t xml:space="preserve">Construction material </w:t>
            </w:r>
          </w:p>
        </w:tc>
        <w:tc>
          <w:tcPr>
            <w:tcW w:w="3686" w:type="dxa"/>
          </w:tcPr>
          <w:p w14:paraId="48E5823B"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27C1DF36"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539CE2EC"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44BA5C70"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3C791353"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0BE71A71"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6927EEDF" w14:textId="77777777" w:rsidTr="00FF41B0">
        <w:tc>
          <w:tcPr>
            <w:tcW w:w="1225" w:type="dxa"/>
            <w:vMerge/>
          </w:tcPr>
          <w:p w14:paraId="383D0937" w14:textId="77777777" w:rsidR="002F5927" w:rsidRPr="005E07FA" w:rsidRDefault="002F5927" w:rsidP="00F24320">
            <w:pPr>
              <w:tabs>
                <w:tab w:val="right" w:leader="dot" w:pos="9072"/>
              </w:tabs>
              <w:rPr>
                <w:lang w:val="en-US"/>
              </w:rPr>
            </w:pPr>
          </w:p>
        </w:tc>
        <w:tc>
          <w:tcPr>
            <w:tcW w:w="3686" w:type="dxa"/>
          </w:tcPr>
          <w:p w14:paraId="18975388"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006C4600"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54C62D50"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51C5428F"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17974DDB"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22927F3C"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1D88A9FB" w14:textId="77777777" w:rsidTr="00FF41B0">
        <w:tc>
          <w:tcPr>
            <w:tcW w:w="1225" w:type="dxa"/>
            <w:vMerge/>
          </w:tcPr>
          <w:p w14:paraId="3C03C531" w14:textId="77777777" w:rsidR="002F5927" w:rsidRPr="005E07FA" w:rsidRDefault="002F5927" w:rsidP="00F24320">
            <w:pPr>
              <w:tabs>
                <w:tab w:val="right" w:leader="dot" w:pos="9072"/>
              </w:tabs>
              <w:rPr>
                <w:lang w:val="en-US"/>
              </w:rPr>
            </w:pPr>
          </w:p>
        </w:tc>
        <w:tc>
          <w:tcPr>
            <w:tcW w:w="3686" w:type="dxa"/>
          </w:tcPr>
          <w:p w14:paraId="77B0BD04"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525048F3"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6D0B6DEA"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6A848977"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799A83F3"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37C50CCB"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2F5927" w:rsidRPr="005E07FA" w14:paraId="49197D1E" w14:textId="77777777" w:rsidTr="00FF41B0">
        <w:tc>
          <w:tcPr>
            <w:tcW w:w="1225" w:type="dxa"/>
            <w:vMerge/>
          </w:tcPr>
          <w:p w14:paraId="1EEDBAAF" w14:textId="77777777" w:rsidR="002F5927" w:rsidRPr="005E07FA" w:rsidRDefault="002F5927" w:rsidP="00F24320">
            <w:pPr>
              <w:tabs>
                <w:tab w:val="right" w:leader="dot" w:pos="9072"/>
              </w:tabs>
              <w:rPr>
                <w:lang w:val="en-US"/>
              </w:rPr>
            </w:pPr>
          </w:p>
        </w:tc>
        <w:tc>
          <w:tcPr>
            <w:tcW w:w="3686" w:type="dxa"/>
          </w:tcPr>
          <w:p w14:paraId="211F7D67" w14:textId="77777777" w:rsidR="002F5927" w:rsidRPr="005E07FA" w:rsidRDefault="002F5927"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501AAA3D"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2A01CD7D"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2234FA65"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6576C131"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17DE601A" w14:textId="77777777" w:rsidR="002F5927" w:rsidRPr="005E07FA" w:rsidRDefault="002F5927" w:rsidP="00F24320">
            <w:pPr>
              <w:tabs>
                <w:tab w:val="left" w:pos="895"/>
                <w:tab w:val="left" w:pos="1504"/>
                <w:tab w:val="left" w:pos="2239"/>
                <w:tab w:val="left" w:pos="3009"/>
                <w:tab w:val="left" w:pos="3863"/>
                <w:tab w:val="left" w:pos="4786"/>
                <w:tab w:val="right" w:leader="dot" w:pos="9072"/>
              </w:tabs>
              <w:rPr>
                <w:spacing w:val="-3"/>
                <w:lang w:val="en-US"/>
              </w:rPr>
            </w:pPr>
          </w:p>
        </w:tc>
      </w:tr>
      <w:tr w:rsidR="006467E5" w:rsidRPr="005E07FA" w14:paraId="267C4FCD" w14:textId="77777777" w:rsidTr="00996AFF">
        <w:tc>
          <w:tcPr>
            <w:tcW w:w="1225" w:type="dxa"/>
            <w:vMerge w:val="restart"/>
          </w:tcPr>
          <w:p w14:paraId="71E1C029" w14:textId="77777777" w:rsidR="006467E5" w:rsidRPr="005E07FA" w:rsidRDefault="006467E5" w:rsidP="00996AFF">
            <w:pPr>
              <w:tabs>
                <w:tab w:val="right" w:leader="dot" w:pos="9072"/>
              </w:tabs>
              <w:rPr>
                <w:lang w:val="en-US"/>
              </w:rPr>
            </w:pPr>
            <w:r w:rsidRPr="005E07FA">
              <w:rPr>
                <w:lang w:val="en-US"/>
              </w:rPr>
              <w:t>Others</w:t>
            </w:r>
          </w:p>
        </w:tc>
        <w:tc>
          <w:tcPr>
            <w:tcW w:w="3686" w:type="dxa"/>
          </w:tcPr>
          <w:p w14:paraId="7C95E40B" w14:textId="77777777" w:rsidR="006467E5" w:rsidRPr="005E07FA" w:rsidRDefault="006467E5" w:rsidP="00996AFF">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1D5A83A4" w14:textId="77777777" w:rsidR="006467E5" w:rsidRPr="005E07FA" w:rsidRDefault="006467E5" w:rsidP="00996AFF">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3478F7FB" w14:textId="77777777" w:rsidR="006467E5" w:rsidRPr="005E07FA" w:rsidRDefault="006467E5" w:rsidP="00996AFF">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1FCE2403" w14:textId="77777777" w:rsidR="006467E5" w:rsidRPr="005E07FA" w:rsidRDefault="006467E5" w:rsidP="00996AFF">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42485A09" w14:textId="77777777" w:rsidR="006467E5" w:rsidRPr="005E07FA" w:rsidRDefault="006467E5" w:rsidP="00996AFF">
            <w:pPr>
              <w:tabs>
                <w:tab w:val="left" w:pos="895"/>
                <w:tab w:val="left" w:pos="1504"/>
                <w:tab w:val="left" w:pos="2239"/>
                <w:tab w:val="left" w:pos="3009"/>
                <w:tab w:val="left" w:pos="3863"/>
                <w:tab w:val="left" w:pos="4786"/>
                <w:tab w:val="right" w:leader="dot" w:pos="9072"/>
              </w:tabs>
              <w:rPr>
                <w:spacing w:val="-3"/>
                <w:lang w:val="en-US"/>
              </w:rPr>
            </w:pPr>
          </w:p>
        </w:tc>
        <w:tc>
          <w:tcPr>
            <w:tcW w:w="1417" w:type="dxa"/>
          </w:tcPr>
          <w:p w14:paraId="6CB2E807" w14:textId="77777777" w:rsidR="006467E5" w:rsidRPr="005E07FA" w:rsidRDefault="006467E5" w:rsidP="00996AFF">
            <w:pPr>
              <w:tabs>
                <w:tab w:val="left" w:pos="895"/>
                <w:tab w:val="left" w:pos="1504"/>
                <w:tab w:val="left" w:pos="2239"/>
                <w:tab w:val="left" w:pos="3009"/>
                <w:tab w:val="left" w:pos="3863"/>
                <w:tab w:val="left" w:pos="4786"/>
                <w:tab w:val="right" w:leader="dot" w:pos="9072"/>
              </w:tabs>
              <w:rPr>
                <w:spacing w:val="-3"/>
                <w:lang w:val="en-US"/>
              </w:rPr>
            </w:pPr>
          </w:p>
        </w:tc>
      </w:tr>
      <w:tr w:rsidR="006467E5" w:rsidRPr="005E07FA" w14:paraId="2440A6D0" w14:textId="77777777" w:rsidTr="00FF41B0">
        <w:tc>
          <w:tcPr>
            <w:tcW w:w="1225" w:type="dxa"/>
            <w:vMerge/>
          </w:tcPr>
          <w:p w14:paraId="0A0E3DAC" w14:textId="77777777" w:rsidR="006467E5" w:rsidRPr="005E07FA" w:rsidRDefault="006467E5" w:rsidP="00F24320">
            <w:pPr>
              <w:tabs>
                <w:tab w:val="right" w:leader="dot" w:pos="9072"/>
              </w:tabs>
              <w:rPr>
                <w:lang w:val="en-US"/>
              </w:rPr>
            </w:pPr>
          </w:p>
        </w:tc>
        <w:tc>
          <w:tcPr>
            <w:tcW w:w="3686" w:type="dxa"/>
            <w:tcBorders>
              <w:bottom w:val="single" w:sz="4" w:space="0" w:color="808080" w:themeColor="background1" w:themeShade="80"/>
            </w:tcBorders>
          </w:tcPr>
          <w:p w14:paraId="5F60ACED" w14:textId="77777777" w:rsidR="006467E5" w:rsidRPr="005E07FA" w:rsidRDefault="006467E5"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Pr>
          <w:p w14:paraId="1AD6D7D7"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Pr>
          <w:p w14:paraId="3F23217B"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Pr>
          <w:p w14:paraId="41C8455F"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shd w:val="clear" w:color="auto" w:fill="D9D9D9" w:themeFill="background1" w:themeFillShade="D9"/>
          </w:tcPr>
          <w:p w14:paraId="3B1A379C"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Borders>
              <w:bottom w:val="single" w:sz="4" w:space="0" w:color="808080" w:themeColor="background1" w:themeShade="80"/>
            </w:tcBorders>
          </w:tcPr>
          <w:p w14:paraId="77D43D4D"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r>
      <w:tr w:rsidR="006467E5" w:rsidRPr="005E07FA" w14:paraId="71CDA900" w14:textId="77777777" w:rsidTr="00FF41B0">
        <w:tc>
          <w:tcPr>
            <w:tcW w:w="1225" w:type="dxa"/>
            <w:vMerge/>
            <w:tcBorders>
              <w:bottom w:val="single" w:sz="4" w:space="0" w:color="808080" w:themeColor="background1" w:themeShade="80"/>
            </w:tcBorders>
          </w:tcPr>
          <w:p w14:paraId="5F4C4C82" w14:textId="77777777" w:rsidR="006467E5" w:rsidRPr="005E07FA" w:rsidRDefault="006467E5" w:rsidP="00F24320">
            <w:pPr>
              <w:tabs>
                <w:tab w:val="right" w:leader="dot" w:pos="9072"/>
              </w:tabs>
              <w:rPr>
                <w:lang w:val="en-US"/>
              </w:rPr>
            </w:pPr>
          </w:p>
        </w:tc>
        <w:tc>
          <w:tcPr>
            <w:tcW w:w="3686" w:type="dxa"/>
            <w:tcBorders>
              <w:bottom w:val="single" w:sz="4" w:space="0" w:color="808080" w:themeColor="background1" w:themeShade="80"/>
            </w:tcBorders>
          </w:tcPr>
          <w:p w14:paraId="0D1FF3FE" w14:textId="77777777" w:rsidR="006467E5" w:rsidRPr="005E07FA" w:rsidRDefault="006467E5" w:rsidP="00F24320">
            <w:pPr>
              <w:tabs>
                <w:tab w:val="left" w:pos="405"/>
                <w:tab w:val="left" w:pos="895"/>
                <w:tab w:val="left" w:pos="1504"/>
                <w:tab w:val="left" w:pos="2239"/>
                <w:tab w:val="left" w:pos="3009"/>
                <w:tab w:val="left" w:pos="3863"/>
                <w:tab w:val="left" w:pos="4786"/>
                <w:tab w:val="right" w:leader="dot" w:pos="9072"/>
              </w:tabs>
              <w:rPr>
                <w:spacing w:val="-3"/>
                <w:lang w:val="en-US"/>
              </w:rPr>
            </w:pPr>
          </w:p>
        </w:tc>
        <w:tc>
          <w:tcPr>
            <w:tcW w:w="567" w:type="dxa"/>
            <w:tcBorders>
              <w:bottom w:val="single" w:sz="4" w:space="0" w:color="808080" w:themeColor="background1" w:themeShade="80"/>
            </w:tcBorders>
          </w:tcPr>
          <w:p w14:paraId="1DE005CE"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c>
          <w:tcPr>
            <w:tcW w:w="851" w:type="dxa"/>
            <w:tcBorders>
              <w:bottom w:val="single" w:sz="4" w:space="0" w:color="808080" w:themeColor="background1" w:themeShade="80"/>
            </w:tcBorders>
          </w:tcPr>
          <w:p w14:paraId="364B81F5"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c>
          <w:tcPr>
            <w:tcW w:w="850" w:type="dxa"/>
            <w:tcBorders>
              <w:bottom w:val="single" w:sz="4" w:space="0" w:color="808080" w:themeColor="background1" w:themeShade="80"/>
            </w:tcBorders>
          </w:tcPr>
          <w:p w14:paraId="09C570D8"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c>
          <w:tcPr>
            <w:tcW w:w="992" w:type="dxa"/>
            <w:tcBorders>
              <w:bottom w:val="single" w:sz="12" w:space="0" w:color="auto"/>
            </w:tcBorders>
            <w:shd w:val="clear" w:color="auto" w:fill="D9D9D9" w:themeFill="background1" w:themeFillShade="D9"/>
          </w:tcPr>
          <w:p w14:paraId="7686C3F7"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Borders>
              <w:bottom w:val="single" w:sz="4" w:space="0" w:color="808080" w:themeColor="background1" w:themeShade="80"/>
            </w:tcBorders>
          </w:tcPr>
          <w:p w14:paraId="2B18CF19" w14:textId="77777777" w:rsidR="006467E5" w:rsidRPr="005E07FA" w:rsidRDefault="006467E5" w:rsidP="00F24320">
            <w:pPr>
              <w:tabs>
                <w:tab w:val="left" w:pos="895"/>
                <w:tab w:val="left" w:pos="1504"/>
                <w:tab w:val="left" w:pos="2239"/>
                <w:tab w:val="left" w:pos="3009"/>
                <w:tab w:val="left" w:pos="3863"/>
                <w:tab w:val="left" w:pos="4786"/>
                <w:tab w:val="right" w:leader="dot" w:pos="9072"/>
              </w:tabs>
              <w:rPr>
                <w:spacing w:val="-3"/>
                <w:lang w:val="en-US"/>
              </w:rPr>
            </w:pPr>
          </w:p>
        </w:tc>
      </w:tr>
      <w:tr w:rsidR="00063AFF" w:rsidRPr="005E07FA" w14:paraId="052BAE22" w14:textId="77777777" w:rsidTr="00EE1517">
        <w:tc>
          <w:tcPr>
            <w:tcW w:w="1225" w:type="dxa"/>
            <w:tcBorders>
              <w:left w:val="nil"/>
              <w:right w:val="nil"/>
            </w:tcBorders>
          </w:tcPr>
          <w:p w14:paraId="79D96AAB" w14:textId="77777777" w:rsidR="00063AFF" w:rsidRPr="005E07FA" w:rsidRDefault="00063AFF" w:rsidP="00F24320">
            <w:pPr>
              <w:tabs>
                <w:tab w:val="right" w:leader="dot" w:pos="9072"/>
              </w:tabs>
              <w:rPr>
                <w:lang w:val="en-US"/>
              </w:rPr>
            </w:pPr>
          </w:p>
        </w:tc>
        <w:tc>
          <w:tcPr>
            <w:tcW w:w="5954" w:type="dxa"/>
            <w:gridSpan w:val="4"/>
            <w:tcBorders>
              <w:left w:val="nil"/>
              <w:right w:val="single" w:sz="12" w:space="0" w:color="auto"/>
            </w:tcBorders>
          </w:tcPr>
          <w:p w14:paraId="24DE2420" w14:textId="14CFA5AF" w:rsidR="00063AFF" w:rsidRPr="005E07FA" w:rsidRDefault="00063AFF" w:rsidP="00F6704C">
            <w:pPr>
              <w:tabs>
                <w:tab w:val="left" w:pos="895"/>
                <w:tab w:val="left" w:pos="1504"/>
                <w:tab w:val="left" w:pos="2239"/>
                <w:tab w:val="left" w:pos="3009"/>
                <w:tab w:val="left" w:pos="3863"/>
                <w:tab w:val="left" w:pos="4786"/>
                <w:tab w:val="right" w:leader="dot" w:pos="9072"/>
              </w:tabs>
              <w:jc w:val="right"/>
              <w:rPr>
                <w:spacing w:val="-3"/>
                <w:lang w:val="en-US"/>
              </w:rPr>
            </w:pPr>
            <w:r w:rsidRPr="005E07FA">
              <w:rPr>
                <w:spacing w:val="-3"/>
                <w:lang w:val="en-US"/>
              </w:rPr>
              <w:t xml:space="preserve">Total cost </w:t>
            </w:r>
            <w:r w:rsidR="00F6704C" w:rsidRPr="005E07FA">
              <w:rPr>
                <w:spacing w:val="-3"/>
                <w:lang w:val="en-US"/>
              </w:rPr>
              <w:t>of</w:t>
            </w:r>
            <w:r w:rsidRPr="005E07FA">
              <w:rPr>
                <w:spacing w:val="-3"/>
                <w:lang w:val="en-US"/>
              </w:rPr>
              <w:t xml:space="preserve"> </w:t>
            </w:r>
            <w:r w:rsidR="00AD2139" w:rsidRPr="005E07FA">
              <w:rPr>
                <w:spacing w:val="-3"/>
                <w:lang w:val="en-US"/>
              </w:rPr>
              <w:t>maint</w:t>
            </w:r>
            <w:r w:rsidR="00D05DC4" w:rsidRPr="005E07FA">
              <w:rPr>
                <w:spacing w:val="-3"/>
                <w:lang w:val="en-US"/>
              </w:rPr>
              <w:t xml:space="preserve">aining </w:t>
            </w:r>
            <w:r w:rsidRPr="005E07FA">
              <w:rPr>
                <w:spacing w:val="-3"/>
                <w:lang w:val="en-US"/>
              </w:rPr>
              <w:t>the Technology</w:t>
            </w:r>
            <w:r w:rsidR="00EE1517" w:rsidRPr="005E07FA">
              <w:rPr>
                <w:spacing w:val="-3"/>
                <w:lang w:val="en-US"/>
              </w:rPr>
              <w:t xml:space="preserve"> </w:t>
            </w:r>
            <w:r w:rsidR="00EE1517" w:rsidRPr="005E07FA">
              <w:rPr>
                <w:sz w:val="16"/>
                <w:szCs w:val="16"/>
                <w:lang w:val="en-US"/>
              </w:rPr>
              <w:t>(specified currency)</w:t>
            </w:r>
            <w:r w:rsidR="00EE1517" w:rsidRPr="005E07FA">
              <w:rPr>
                <w:lang w:val="en-US"/>
              </w:rPr>
              <w:t xml:space="preserve"> </w:t>
            </w:r>
            <w:r w:rsidRPr="005E07FA">
              <w:rPr>
                <w:spacing w:val="-3"/>
                <w:lang w:val="en-US"/>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1C98CB" w14:textId="77777777" w:rsidR="00063AFF" w:rsidRPr="005E07FA" w:rsidRDefault="00063AFF"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Borders>
              <w:left w:val="single" w:sz="12" w:space="0" w:color="auto"/>
              <w:right w:val="nil"/>
            </w:tcBorders>
          </w:tcPr>
          <w:p w14:paraId="591E944A" w14:textId="77777777" w:rsidR="00063AFF" w:rsidRPr="005E07FA" w:rsidRDefault="00063AFF" w:rsidP="00F24320">
            <w:pPr>
              <w:tabs>
                <w:tab w:val="left" w:pos="895"/>
                <w:tab w:val="left" w:pos="1504"/>
                <w:tab w:val="left" w:pos="2239"/>
                <w:tab w:val="left" w:pos="3009"/>
                <w:tab w:val="left" w:pos="3863"/>
                <w:tab w:val="left" w:pos="4786"/>
                <w:tab w:val="right" w:leader="dot" w:pos="9072"/>
              </w:tabs>
              <w:rPr>
                <w:spacing w:val="-3"/>
                <w:lang w:val="en-US"/>
              </w:rPr>
            </w:pPr>
          </w:p>
        </w:tc>
      </w:tr>
      <w:tr w:rsidR="00EE1517" w:rsidRPr="005E07FA" w14:paraId="4BAC1377" w14:textId="77777777" w:rsidTr="00C44041">
        <w:tc>
          <w:tcPr>
            <w:tcW w:w="1225" w:type="dxa"/>
            <w:tcBorders>
              <w:left w:val="nil"/>
              <w:bottom w:val="nil"/>
              <w:right w:val="nil"/>
            </w:tcBorders>
          </w:tcPr>
          <w:p w14:paraId="79522A0B" w14:textId="77777777" w:rsidR="00EE1517" w:rsidRPr="005E07FA" w:rsidRDefault="00EE1517" w:rsidP="00F24320">
            <w:pPr>
              <w:tabs>
                <w:tab w:val="right" w:leader="dot" w:pos="9072"/>
              </w:tabs>
              <w:rPr>
                <w:lang w:val="en-US"/>
              </w:rPr>
            </w:pPr>
          </w:p>
        </w:tc>
        <w:tc>
          <w:tcPr>
            <w:tcW w:w="5954" w:type="dxa"/>
            <w:gridSpan w:val="4"/>
            <w:tcBorders>
              <w:left w:val="nil"/>
              <w:bottom w:val="nil"/>
              <w:right w:val="single" w:sz="12" w:space="0" w:color="auto"/>
            </w:tcBorders>
          </w:tcPr>
          <w:p w14:paraId="6023ECFE" w14:textId="7D31F64A" w:rsidR="00EE1517" w:rsidRPr="005E07FA" w:rsidRDefault="00EE1517" w:rsidP="00F6704C">
            <w:pPr>
              <w:tabs>
                <w:tab w:val="left" w:pos="895"/>
                <w:tab w:val="left" w:pos="1504"/>
                <w:tab w:val="left" w:pos="2239"/>
                <w:tab w:val="left" w:pos="3009"/>
                <w:tab w:val="left" w:pos="3863"/>
                <w:tab w:val="left" w:pos="4786"/>
                <w:tab w:val="right" w:leader="dot" w:pos="9072"/>
              </w:tabs>
              <w:jc w:val="right"/>
              <w:rPr>
                <w:spacing w:val="-3"/>
                <w:lang w:val="en-US"/>
              </w:rPr>
            </w:pPr>
            <w:r w:rsidRPr="005E07FA">
              <w:rPr>
                <w:spacing w:val="-3"/>
                <w:lang w:val="en-US"/>
              </w:rPr>
              <w:t>Total cost of maint</w:t>
            </w:r>
            <w:r w:rsidR="00D05DC4" w:rsidRPr="005E07FA">
              <w:rPr>
                <w:spacing w:val="-3"/>
                <w:lang w:val="en-US"/>
              </w:rPr>
              <w:t xml:space="preserve">aining </w:t>
            </w:r>
            <w:r w:rsidRPr="005E07FA">
              <w:rPr>
                <w:spacing w:val="-3"/>
                <w:lang w:val="en-US"/>
              </w:rPr>
              <w:t xml:space="preserve">the Technology in USD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47B5FF" w14:textId="77777777" w:rsidR="00EE1517" w:rsidRPr="005E07FA" w:rsidRDefault="00EE1517" w:rsidP="00F24320">
            <w:pPr>
              <w:tabs>
                <w:tab w:val="left" w:pos="895"/>
                <w:tab w:val="left" w:pos="1504"/>
                <w:tab w:val="left" w:pos="2239"/>
                <w:tab w:val="left" w:pos="3009"/>
                <w:tab w:val="left" w:pos="3863"/>
                <w:tab w:val="left" w:pos="4786"/>
                <w:tab w:val="right" w:leader="dot" w:pos="9072"/>
              </w:tabs>
              <w:rPr>
                <w:spacing w:val="-3"/>
                <w:lang w:val="en-US"/>
              </w:rPr>
            </w:pPr>
          </w:p>
        </w:tc>
        <w:tc>
          <w:tcPr>
            <w:tcW w:w="1417" w:type="dxa"/>
            <w:tcBorders>
              <w:left w:val="single" w:sz="12" w:space="0" w:color="auto"/>
              <w:bottom w:val="nil"/>
              <w:right w:val="nil"/>
            </w:tcBorders>
          </w:tcPr>
          <w:p w14:paraId="231DDCCB" w14:textId="77777777" w:rsidR="00EE1517" w:rsidRPr="005E07FA" w:rsidRDefault="00EE1517" w:rsidP="00F24320">
            <w:pPr>
              <w:tabs>
                <w:tab w:val="left" w:pos="895"/>
                <w:tab w:val="left" w:pos="1504"/>
                <w:tab w:val="left" w:pos="2239"/>
                <w:tab w:val="left" w:pos="3009"/>
                <w:tab w:val="left" w:pos="3863"/>
                <w:tab w:val="left" w:pos="4786"/>
                <w:tab w:val="right" w:leader="dot" w:pos="9072"/>
              </w:tabs>
              <w:rPr>
                <w:spacing w:val="-3"/>
                <w:lang w:val="en-US"/>
              </w:rPr>
            </w:pPr>
          </w:p>
        </w:tc>
      </w:tr>
    </w:tbl>
    <w:p w14:paraId="77C3FA42" w14:textId="66A4DD00" w:rsidR="002F5927" w:rsidRPr="005E07FA" w:rsidRDefault="00A87BEF" w:rsidP="002F5927">
      <w:pPr>
        <w:rPr>
          <w:b/>
          <w:i/>
          <w:color w:val="2E74B5" w:themeColor="accent1" w:themeShade="BF"/>
          <w:lang w:val="en-US"/>
        </w:rPr>
      </w:pPr>
      <w:r>
        <w:rPr>
          <w:b/>
          <w:i/>
          <w:color w:val="2E74B5" w:themeColor="accent1" w:themeShade="BF"/>
          <w:sz w:val="18"/>
          <w:szCs w:val="18"/>
          <w:vertAlign w:val="superscript"/>
          <w:lang w:val="en-US"/>
        </w:rPr>
        <w:t>1</w:t>
      </w:r>
      <w:r w:rsidR="00AB74BF" w:rsidRPr="005E07FA">
        <w:rPr>
          <w:b/>
          <w:i/>
          <w:color w:val="2E74B5" w:themeColor="accent1" w:themeShade="BF"/>
          <w:sz w:val="18"/>
          <w:szCs w:val="18"/>
          <w:lang w:val="en-US"/>
        </w:rPr>
        <w:t xml:space="preserve"> </w:t>
      </w:r>
      <w:r w:rsidR="002F5927" w:rsidRPr="005E07FA">
        <w:rPr>
          <w:b/>
          <w:i/>
          <w:color w:val="2E74B5" w:themeColor="accent1" w:themeShade="BF"/>
          <w:lang w:val="en-US"/>
        </w:rPr>
        <w:t>Specify inputs:</w:t>
      </w:r>
    </w:p>
    <w:p w14:paraId="3464A0C0" w14:textId="5E4C22C7" w:rsidR="00F6704C" w:rsidRPr="005E07FA" w:rsidRDefault="00F6704C" w:rsidP="00F6704C">
      <w:pPr>
        <w:pStyle w:val="FootnoteText"/>
        <w:numPr>
          <w:ilvl w:val="0"/>
          <w:numId w:val="21"/>
        </w:numPr>
        <w:tabs>
          <w:tab w:val="right" w:leader="dot" w:pos="8959"/>
        </w:tabs>
        <w:ind w:left="426" w:hanging="284"/>
        <w:rPr>
          <w:i/>
          <w:iCs/>
          <w:color w:val="2E74B5" w:themeColor="accent1" w:themeShade="BF"/>
          <w:lang w:val="en-US"/>
        </w:rPr>
      </w:pPr>
      <w:r w:rsidRPr="005E07FA">
        <w:rPr>
          <w:b/>
          <w:i/>
          <w:iCs/>
          <w:color w:val="2E74B5" w:themeColor="accent1" w:themeShade="BF"/>
          <w:lang w:val="en-US"/>
        </w:rPr>
        <w:t>Labour</w:t>
      </w:r>
      <w:r w:rsidRPr="005E07FA">
        <w:rPr>
          <w:i/>
          <w:color w:val="2E74B5" w:themeColor="accent1" w:themeShade="BF"/>
          <w:lang w:val="en-US"/>
        </w:rPr>
        <w:t xml:space="preserve"> </w:t>
      </w:r>
      <w:r w:rsidRPr="005E07FA">
        <w:rPr>
          <w:i/>
          <w:iCs/>
          <w:color w:val="2E74B5" w:themeColor="accent1" w:themeShade="BF"/>
          <w:lang w:val="en-US"/>
        </w:rPr>
        <w:t xml:space="preserve">includes total person-days, be they paid or unpaid (e.g. contributed by </w:t>
      </w:r>
      <w:r w:rsidR="00223C53" w:rsidRPr="005E07FA">
        <w:rPr>
          <w:i/>
          <w:iCs/>
          <w:color w:val="2E74B5" w:themeColor="accent1" w:themeShade="BF"/>
          <w:lang w:val="en-US"/>
        </w:rPr>
        <w:t xml:space="preserve">non-hired </w:t>
      </w:r>
      <w:r w:rsidRPr="005E07FA">
        <w:rPr>
          <w:i/>
          <w:iCs/>
          <w:color w:val="2E74B5" w:themeColor="accent1" w:themeShade="BF"/>
          <w:lang w:val="en-US"/>
        </w:rPr>
        <w:t xml:space="preserve">family members). Under “Costs per unit”, indicate daily wage for hired labour. If relevant, differentiate between skilled and unskilled labour. </w:t>
      </w:r>
    </w:p>
    <w:p w14:paraId="1377B973" w14:textId="77777777" w:rsidR="00F6704C" w:rsidRPr="005E07FA" w:rsidRDefault="00F6704C" w:rsidP="00F6704C">
      <w:pPr>
        <w:pStyle w:val="FootnoteText"/>
        <w:numPr>
          <w:ilvl w:val="0"/>
          <w:numId w:val="21"/>
        </w:numPr>
        <w:tabs>
          <w:tab w:val="right" w:leader="dot" w:pos="8959"/>
        </w:tabs>
        <w:ind w:left="426" w:hanging="284"/>
        <w:rPr>
          <w:i/>
          <w:iCs/>
          <w:color w:val="2E74B5" w:themeColor="accent1" w:themeShade="BF"/>
          <w:lang w:val="en-US"/>
        </w:rPr>
      </w:pPr>
      <w:r w:rsidRPr="005E07FA">
        <w:rPr>
          <w:b/>
          <w:i/>
          <w:iCs/>
          <w:color w:val="2E74B5" w:themeColor="accent1" w:themeShade="BF"/>
          <w:lang w:val="en-US"/>
        </w:rPr>
        <w:t>Equipment</w:t>
      </w:r>
      <w:r w:rsidRPr="005E07FA">
        <w:rPr>
          <w:i/>
          <w:color w:val="2E74B5" w:themeColor="accent1" w:themeShade="BF"/>
          <w:lang w:val="en-US"/>
        </w:rPr>
        <w:t xml:space="preserve"> </w:t>
      </w:r>
      <w:r w:rsidRPr="005E07FA">
        <w:rPr>
          <w:i/>
          <w:iCs/>
          <w:color w:val="2E74B5" w:themeColor="accent1" w:themeShade="BF"/>
          <w:lang w:val="en-US"/>
        </w:rPr>
        <w:t xml:space="preserve">includes </w:t>
      </w:r>
      <w:r w:rsidRPr="005E07FA">
        <w:rPr>
          <w:i/>
          <w:color w:val="2E74B5" w:themeColor="accent1" w:themeShade="BF"/>
          <w:lang w:val="en-US"/>
        </w:rPr>
        <w:t>tools, machine hours</w:t>
      </w:r>
      <w:r w:rsidRPr="005E07FA">
        <w:rPr>
          <w:i/>
          <w:iCs/>
          <w:color w:val="2E74B5" w:themeColor="accent1" w:themeShade="BF"/>
          <w:lang w:val="en-US"/>
        </w:rPr>
        <w:t xml:space="preserve">, </w:t>
      </w:r>
      <w:r w:rsidRPr="005E07FA">
        <w:rPr>
          <w:i/>
          <w:color w:val="2E74B5" w:themeColor="accent1" w:themeShade="BF"/>
          <w:lang w:val="en-US"/>
        </w:rPr>
        <w:t>animal traction</w:t>
      </w:r>
      <w:r w:rsidRPr="005E07FA">
        <w:rPr>
          <w:i/>
          <w:iCs/>
          <w:color w:val="2E74B5" w:themeColor="accent1" w:themeShade="BF"/>
          <w:lang w:val="en-US"/>
        </w:rPr>
        <w:t xml:space="preserve">, etc. Cost calculation for machine hours and animal traction should be based on hiring costs – even if the machinery/ animals are owned by the land user. </w:t>
      </w:r>
    </w:p>
    <w:p w14:paraId="73122021" w14:textId="4BB000DC" w:rsidR="00F6704C" w:rsidRPr="005E07FA" w:rsidRDefault="00F6704C" w:rsidP="00F6704C">
      <w:pPr>
        <w:pStyle w:val="FootnoteText"/>
        <w:numPr>
          <w:ilvl w:val="0"/>
          <w:numId w:val="21"/>
        </w:numPr>
        <w:tabs>
          <w:tab w:val="right" w:leader="dot" w:pos="8959"/>
        </w:tabs>
        <w:ind w:left="426" w:hanging="284"/>
        <w:rPr>
          <w:i/>
          <w:iCs/>
          <w:color w:val="2E74B5" w:themeColor="accent1" w:themeShade="BF"/>
          <w:lang w:val="en-US"/>
        </w:rPr>
      </w:pPr>
      <w:r w:rsidRPr="005E07FA">
        <w:rPr>
          <w:b/>
          <w:i/>
          <w:color w:val="2E74B5" w:themeColor="accent1" w:themeShade="BF"/>
          <w:lang w:val="en-US"/>
        </w:rPr>
        <w:t>Plant material</w:t>
      </w:r>
      <w:r w:rsidRPr="005E07FA">
        <w:rPr>
          <w:i/>
          <w:color w:val="2E74B5" w:themeColor="accent1" w:themeShade="BF"/>
          <w:lang w:val="en-US"/>
        </w:rPr>
        <w:t xml:space="preserve"> includes seeds, seedling</w:t>
      </w:r>
      <w:r w:rsidR="00D05DC4" w:rsidRPr="005E07FA">
        <w:rPr>
          <w:i/>
          <w:color w:val="2E74B5" w:themeColor="accent1" w:themeShade="BF"/>
          <w:lang w:val="en-US"/>
        </w:rPr>
        <w:t>s</w:t>
      </w:r>
      <w:r w:rsidRPr="005E07FA">
        <w:rPr>
          <w:i/>
          <w:color w:val="2E74B5" w:themeColor="accent1" w:themeShade="BF"/>
          <w:lang w:val="en-US"/>
        </w:rPr>
        <w:t xml:space="preserve">, cuttings, etc. </w:t>
      </w:r>
    </w:p>
    <w:p w14:paraId="19678A67" w14:textId="4D413A3C" w:rsidR="00F6704C" w:rsidRPr="005E07FA" w:rsidRDefault="00F6704C" w:rsidP="00F6704C">
      <w:pPr>
        <w:pStyle w:val="FootnoteText"/>
        <w:numPr>
          <w:ilvl w:val="0"/>
          <w:numId w:val="21"/>
        </w:numPr>
        <w:tabs>
          <w:tab w:val="right" w:leader="dot" w:pos="8959"/>
        </w:tabs>
        <w:ind w:left="426" w:hanging="284"/>
        <w:rPr>
          <w:i/>
          <w:iCs/>
          <w:color w:val="2E74B5" w:themeColor="accent1" w:themeShade="BF"/>
          <w:lang w:val="en-US"/>
        </w:rPr>
      </w:pPr>
      <w:r w:rsidRPr="005E07FA">
        <w:rPr>
          <w:b/>
          <w:i/>
          <w:color w:val="2E74B5" w:themeColor="accent1" w:themeShade="BF"/>
          <w:lang w:val="en-US"/>
        </w:rPr>
        <w:t>Fertilizers and biocides</w:t>
      </w:r>
      <w:r w:rsidR="0057564B" w:rsidRPr="005E07FA">
        <w:rPr>
          <w:i/>
          <w:color w:val="2E74B5" w:themeColor="accent1" w:themeShade="BF"/>
          <w:lang w:val="en-US"/>
        </w:rPr>
        <w:t xml:space="preserve"> includes</w:t>
      </w:r>
      <w:r w:rsidRPr="005E07FA">
        <w:rPr>
          <w:i/>
          <w:color w:val="2E74B5" w:themeColor="accent1" w:themeShade="BF"/>
          <w:lang w:val="en-US"/>
        </w:rPr>
        <w:t xml:space="preserve"> compost/ manure, inorganic fertilizer, herbicides, pesticides, etc.</w:t>
      </w:r>
    </w:p>
    <w:p w14:paraId="34354100" w14:textId="77777777" w:rsidR="00F6704C" w:rsidRPr="005E07FA" w:rsidRDefault="00F6704C" w:rsidP="002F5927">
      <w:pPr>
        <w:pStyle w:val="FootnoteText"/>
        <w:numPr>
          <w:ilvl w:val="0"/>
          <w:numId w:val="21"/>
        </w:numPr>
        <w:tabs>
          <w:tab w:val="right" w:leader="dot" w:pos="8959"/>
        </w:tabs>
        <w:ind w:left="426" w:hanging="284"/>
        <w:rPr>
          <w:i/>
          <w:color w:val="2E74B5" w:themeColor="accent1" w:themeShade="BF"/>
          <w:lang w:val="en-US"/>
        </w:rPr>
      </w:pPr>
      <w:r w:rsidRPr="005E07FA">
        <w:rPr>
          <w:b/>
          <w:i/>
          <w:color w:val="2E74B5" w:themeColor="accent1" w:themeShade="BF"/>
          <w:lang w:val="en-US"/>
        </w:rPr>
        <w:t>Construction material</w:t>
      </w:r>
      <w:r w:rsidRPr="005E07FA">
        <w:rPr>
          <w:i/>
          <w:color w:val="2E74B5" w:themeColor="accent1" w:themeShade="BF"/>
          <w:lang w:val="en-US"/>
        </w:rPr>
        <w:t xml:space="preserve"> includes timber, stones, earth, cement, pipes, tanks, etc.</w:t>
      </w:r>
    </w:p>
    <w:p w14:paraId="7A0B5D96" w14:textId="0DD2A84A" w:rsidR="00052623" w:rsidRPr="005E07FA" w:rsidRDefault="00A87BEF" w:rsidP="00063AFF">
      <w:pPr>
        <w:pStyle w:val="FootnoteText"/>
        <w:tabs>
          <w:tab w:val="right" w:leader="dot" w:pos="8959"/>
        </w:tabs>
        <w:spacing w:after="120"/>
        <w:rPr>
          <w:i/>
          <w:color w:val="2E74B5" w:themeColor="accent1" w:themeShade="BF"/>
          <w:lang w:val="en-US"/>
        </w:rPr>
      </w:pPr>
      <w:r>
        <w:rPr>
          <w:b/>
          <w:i/>
          <w:color w:val="2E74B5" w:themeColor="accent1" w:themeShade="BF"/>
          <w:vertAlign w:val="superscript"/>
          <w:lang w:val="en-US"/>
        </w:rPr>
        <w:t>2</w:t>
      </w:r>
      <w:r w:rsidR="00AB74BF" w:rsidRPr="005E07FA">
        <w:rPr>
          <w:b/>
          <w:i/>
          <w:color w:val="2E74B5" w:themeColor="accent1" w:themeShade="BF"/>
          <w:lang w:val="en-US"/>
        </w:rPr>
        <w:t xml:space="preserve"> </w:t>
      </w:r>
      <w:r w:rsidR="00052623" w:rsidRPr="005E07FA">
        <w:rPr>
          <w:b/>
          <w:i/>
          <w:color w:val="2E74B5" w:themeColor="accent1" w:themeShade="BF"/>
          <w:lang w:val="en-US"/>
        </w:rPr>
        <w:t xml:space="preserve">Unit: </w:t>
      </w:r>
      <w:r w:rsidR="00052623" w:rsidRPr="005E07FA">
        <w:rPr>
          <w:i/>
          <w:color w:val="2E74B5" w:themeColor="accent1" w:themeShade="BF"/>
          <w:lang w:val="en-US"/>
        </w:rPr>
        <w:t>person-days, kg, litres, pieces</w:t>
      </w:r>
      <w:r w:rsidR="006720AF" w:rsidRPr="005E07FA">
        <w:rPr>
          <w:i/>
          <w:color w:val="2E74B5" w:themeColor="accent1" w:themeShade="BF"/>
          <w:lang w:val="en-US"/>
        </w:rPr>
        <w:t>, lump</w:t>
      </w:r>
      <w:r w:rsidR="00D05DC4" w:rsidRPr="005E07FA">
        <w:rPr>
          <w:i/>
          <w:color w:val="2E74B5" w:themeColor="accent1" w:themeShade="BF"/>
          <w:lang w:val="en-US"/>
        </w:rPr>
        <w:t xml:space="preserve"> </w:t>
      </w:r>
      <w:r w:rsidR="006720AF" w:rsidRPr="005E07FA">
        <w:rPr>
          <w:i/>
          <w:color w:val="2E74B5" w:themeColor="accent1" w:themeShade="BF"/>
          <w:lang w:val="en-US"/>
        </w:rPr>
        <w:t xml:space="preserve">sum </w:t>
      </w:r>
      <w:r w:rsidR="00052623" w:rsidRPr="005E07FA">
        <w:rPr>
          <w:i/>
          <w:color w:val="2E74B5" w:themeColor="accent1" w:themeShade="BF"/>
          <w:lang w:val="en-US"/>
        </w:rPr>
        <w:t>etc.</w:t>
      </w:r>
      <w:r w:rsidR="006720AF" w:rsidRPr="005E07FA">
        <w:rPr>
          <w:i/>
          <w:color w:val="2E74B5" w:themeColor="accent1" w:themeShade="BF"/>
          <w:lang w:val="en-US"/>
        </w:rPr>
        <w:t xml:space="preserve"> </w:t>
      </w:r>
    </w:p>
    <w:p w14:paraId="7B679EEA" w14:textId="3675FF13" w:rsidR="006720AF" w:rsidRPr="005E07FA" w:rsidRDefault="00A87BEF" w:rsidP="006720AF">
      <w:pPr>
        <w:pStyle w:val="FootnoteText"/>
        <w:tabs>
          <w:tab w:val="right" w:leader="dot" w:pos="8959"/>
        </w:tabs>
        <w:spacing w:after="120"/>
        <w:rPr>
          <w:i/>
          <w:color w:val="2E74B5" w:themeColor="accent1" w:themeShade="BF"/>
          <w:lang w:val="en-US"/>
        </w:rPr>
      </w:pPr>
      <w:r>
        <w:rPr>
          <w:b/>
          <w:i/>
          <w:color w:val="2E74B5" w:themeColor="accent1" w:themeShade="BF"/>
          <w:vertAlign w:val="superscript"/>
          <w:lang w:val="en-US"/>
        </w:rPr>
        <w:t>3</w:t>
      </w:r>
      <w:r w:rsidR="006720AF" w:rsidRPr="005E07FA">
        <w:rPr>
          <w:b/>
          <w:i/>
          <w:color w:val="2E74B5" w:themeColor="accent1" w:themeShade="BF"/>
          <w:lang w:val="en-US"/>
        </w:rPr>
        <w:t xml:space="preserve"> Costs borne by land users: </w:t>
      </w:r>
      <w:r w:rsidR="006720AF" w:rsidRPr="005E07FA">
        <w:rPr>
          <w:i/>
          <w:color w:val="2E74B5" w:themeColor="accent1" w:themeShade="BF"/>
          <w:lang w:val="en-US"/>
        </w:rPr>
        <w:t>The percentage of costs that land users contribute. Specify for each input. E.g. if they receive fertilizers for free from a supporting agency, indicate Fertilizer = 0%. If land user</w:t>
      </w:r>
      <w:r w:rsidR="00811AB4" w:rsidRPr="005E07FA">
        <w:rPr>
          <w:i/>
          <w:color w:val="2E74B5" w:themeColor="accent1" w:themeShade="BF"/>
          <w:lang w:val="en-US"/>
        </w:rPr>
        <w:t>s</w:t>
      </w:r>
      <w:r w:rsidR="006720AF" w:rsidRPr="005E07FA">
        <w:rPr>
          <w:i/>
          <w:color w:val="2E74B5" w:themeColor="accent1" w:themeShade="BF"/>
          <w:lang w:val="en-US"/>
        </w:rPr>
        <w:t xml:space="preserve"> provide </w:t>
      </w:r>
      <w:r w:rsidR="00811AB4" w:rsidRPr="005E07FA">
        <w:rPr>
          <w:i/>
          <w:color w:val="2E74B5" w:themeColor="accent1" w:themeShade="BF"/>
          <w:lang w:val="en-US"/>
        </w:rPr>
        <w:t xml:space="preserve">the entire </w:t>
      </w:r>
      <w:r w:rsidR="006720AF" w:rsidRPr="005E07FA">
        <w:rPr>
          <w:i/>
          <w:color w:val="2E74B5" w:themeColor="accent1" w:themeShade="BF"/>
          <w:lang w:val="en-US"/>
        </w:rPr>
        <w:t xml:space="preserve">labour force, without receiving any reward or subsidies, indicate Labour = 100%. For inputs </w:t>
      </w:r>
      <w:r w:rsidR="00811AB4" w:rsidRPr="005E07FA">
        <w:rPr>
          <w:i/>
          <w:color w:val="2E74B5" w:themeColor="accent1" w:themeShade="BF"/>
          <w:lang w:val="en-US"/>
        </w:rPr>
        <w:t xml:space="preserve">that </w:t>
      </w:r>
      <w:r w:rsidR="006720AF" w:rsidRPr="005E07FA">
        <w:rPr>
          <w:i/>
          <w:color w:val="2E74B5" w:themeColor="accent1" w:themeShade="BF"/>
          <w:lang w:val="en-US"/>
        </w:rPr>
        <w:t xml:space="preserve">are fully paid or provided by external entities, always enter 0%. </w:t>
      </w:r>
    </w:p>
    <w:p w14:paraId="3C26508A" w14:textId="77777777" w:rsidR="006720AF" w:rsidRPr="005E07FA" w:rsidRDefault="006720AF" w:rsidP="00063AFF">
      <w:pPr>
        <w:pStyle w:val="FootnoteText"/>
        <w:tabs>
          <w:tab w:val="right" w:leader="dot" w:pos="8959"/>
        </w:tabs>
        <w:spacing w:after="120"/>
        <w:rPr>
          <w:i/>
          <w:color w:val="2E74B5" w:themeColor="accent1" w:themeShade="BF"/>
          <w:lang w:val="en-US"/>
        </w:rPr>
      </w:pPr>
    </w:p>
    <w:p w14:paraId="1FEBF417" w14:textId="36C62004" w:rsidR="00AB74BF" w:rsidRPr="005E07FA" w:rsidRDefault="00AB74BF" w:rsidP="00FE5C0E">
      <w:pPr>
        <w:tabs>
          <w:tab w:val="right" w:leader="dot" w:pos="9498"/>
        </w:tabs>
        <w:spacing w:after="120" w:line="360" w:lineRule="auto"/>
        <w:rPr>
          <w:lang w:val="en-US"/>
        </w:rPr>
      </w:pPr>
      <w:r w:rsidRPr="005E07FA">
        <w:rPr>
          <w:lang w:val="en-US"/>
        </w:rPr>
        <w:t>If you are unable to break down the costs, give an estimat</w:t>
      </w:r>
      <w:r w:rsidR="00811AB4" w:rsidRPr="005E07FA">
        <w:rPr>
          <w:lang w:val="en-US"/>
        </w:rPr>
        <w:t>e</w:t>
      </w:r>
      <w:r w:rsidRPr="005E07FA">
        <w:rPr>
          <w:lang w:val="en-US"/>
        </w:rPr>
        <w:t xml:space="preserve"> of the total costs of maintaining the Technology: </w:t>
      </w:r>
      <w:r w:rsidRPr="005E07FA">
        <w:rPr>
          <w:lang w:val="en-US"/>
        </w:rPr>
        <w:tab/>
      </w:r>
    </w:p>
    <w:p w14:paraId="2112335D" w14:textId="69C71D68" w:rsidR="00A81ACF" w:rsidRPr="005E07FA" w:rsidRDefault="005F661B" w:rsidP="00FE5C0E">
      <w:pPr>
        <w:tabs>
          <w:tab w:val="right" w:leader="dot" w:pos="9498"/>
        </w:tabs>
        <w:spacing w:before="120" w:after="120" w:line="360" w:lineRule="auto"/>
        <w:rPr>
          <w:lang w:val="en-US"/>
        </w:rPr>
      </w:pPr>
      <w:r w:rsidRPr="005E07FA">
        <w:rPr>
          <w:lang w:val="en-US"/>
        </w:rPr>
        <w:t>If land user</w:t>
      </w:r>
      <w:r w:rsidR="00811AB4" w:rsidRPr="005E07FA">
        <w:rPr>
          <w:lang w:val="en-US"/>
        </w:rPr>
        <w:t>s</w:t>
      </w:r>
      <w:r w:rsidRPr="005E07FA">
        <w:rPr>
          <w:lang w:val="en-US"/>
        </w:rPr>
        <w:t xml:space="preserve"> bore</w:t>
      </w:r>
      <w:r w:rsidR="00C93454" w:rsidRPr="005E07FA">
        <w:rPr>
          <w:lang w:val="en-US"/>
        </w:rPr>
        <w:t xml:space="preserve"> (covered)</w:t>
      </w:r>
      <w:r w:rsidRPr="005E07FA">
        <w:rPr>
          <w:lang w:val="en-US"/>
        </w:rPr>
        <w:t xml:space="preserve"> less than 100% of costs, indicate who covered the remaining cost</w:t>
      </w:r>
      <w:bookmarkStart w:id="94" w:name="_Toc449121962"/>
      <w:r w:rsidRPr="005E07FA">
        <w:rPr>
          <w:lang w:val="en-US"/>
        </w:rPr>
        <w:t xml:space="preserve">s: </w:t>
      </w:r>
      <w:r w:rsidR="008C32C0" w:rsidRPr="005E07FA">
        <w:rPr>
          <w:lang w:val="en-US"/>
        </w:rPr>
        <w:tab/>
      </w:r>
    </w:p>
    <w:p w14:paraId="5249319A" w14:textId="77777777" w:rsidR="00A81ACF" w:rsidRPr="005E07FA" w:rsidRDefault="00A81ACF" w:rsidP="00FD43B6">
      <w:pPr>
        <w:pStyle w:val="FootnoteText"/>
        <w:tabs>
          <w:tab w:val="right" w:leader="dot" w:pos="9498"/>
        </w:tabs>
        <w:spacing w:line="360" w:lineRule="auto"/>
        <w:rPr>
          <w:lang w:val="en-US"/>
        </w:rPr>
      </w:pPr>
      <w:r w:rsidRPr="005E07FA">
        <w:rPr>
          <w:lang w:val="en-US"/>
        </w:rPr>
        <w:t>Remarks/</w:t>
      </w:r>
      <w:r w:rsidR="00122294" w:rsidRPr="005E07FA">
        <w:rPr>
          <w:lang w:val="en-US"/>
        </w:rPr>
        <w:t xml:space="preserve"> </w:t>
      </w:r>
      <w:r w:rsidRPr="005E07FA">
        <w:rPr>
          <w:lang w:val="en-US"/>
        </w:rPr>
        <w:t xml:space="preserve">comments: </w:t>
      </w:r>
      <w:r w:rsidRPr="005E07FA">
        <w:rPr>
          <w:lang w:val="en-US"/>
        </w:rPr>
        <w:tab/>
      </w:r>
    </w:p>
    <w:p w14:paraId="5D00D156" w14:textId="77777777" w:rsidR="00A81ACF" w:rsidRPr="005E07FA" w:rsidRDefault="00A81ACF" w:rsidP="00A81ACF">
      <w:pPr>
        <w:pStyle w:val="FootnoteText"/>
        <w:tabs>
          <w:tab w:val="right" w:leader="dot" w:pos="9498"/>
        </w:tabs>
        <w:spacing w:line="360" w:lineRule="auto"/>
        <w:rPr>
          <w:lang w:val="en-US"/>
        </w:rPr>
      </w:pPr>
      <w:r w:rsidRPr="005E07FA">
        <w:rPr>
          <w:lang w:val="en-US"/>
        </w:rPr>
        <w:tab/>
      </w:r>
    </w:p>
    <w:p w14:paraId="036BBBC5" w14:textId="77777777" w:rsidR="00FD43B6" w:rsidRPr="005E07FA" w:rsidRDefault="00FD43B6" w:rsidP="00A81ACF">
      <w:pPr>
        <w:pStyle w:val="FootnoteText"/>
        <w:tabs>
          <w:tab w:val="right" w:leader="dot" w:pos="9498"/>
        </w:tabs>
        <w:spacing w:line="360" w:lineRule="auto"/>
        <w:rPr>
          <w:lang w:val="en-US"/>
        </w:rPr>
      </w:pPr>
    </w:p>
    <w:p w14:paraId="570F1AC7" w14:textId="77777777" w:rsidR="00357AEA" w:rsidRPr="005E07FA" w:rsidRDefault="000B0E27" w:rsidP="00CD2E1C">
      <w:pPr>
        <w:pStyle w:val="Heading2"/>
        <w:rPr>
          <w:rFonts w:cs="Times New Roman"/>
          <w:lang w:val="en-US"/>
        </w:rPr>
      </w:pPr>
      <w:bookmarkStart w:id="95" w:name="_Toc22472453"/>
      <w:r w:rsidRPr="005E07FA">
        <w:rPr>
          <w:rFonts w:cs="Times New Roman"/>
          <w:lang w:val="en-US" w:eastAsia="en-GB"/>
        </w:rPr>
        <w:drawing>
          <wp:anchor distT="0" distB="0" distL="114300" distR="114300" simplePos="0" relativeHeight="251855872" behindDoc="0" locked="0" layoutInCell="1" allowOverlap="1" wp14:anchorId="0A59F984" wp14:editId="38C5E544">
            <wp:simplePos x="0" y="0"/>
            <wp:positionH relativeFrom="column">
              <wp:posOffset>-392430</wp:posOffset>
            </wp:positionH>
            <wp:positionV relativeFrom="paragraph">
              <wp:posOffset>-60325</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771B1" w:rsidRPr="005E07FA">
        <w:rPr>
          <w:rFonts w:cs="Times New Roman"/>
          <w:lang w:val="en-US"/>
        </w:rPr>
        <w:t>M</w:t>
      </w:r>
      <w:r w:rsidR="00A81ACF" w:rsidRPr="005E07FA">
        <w:rPr>
          <w:rFonts w:cs="Times New Roman"/>
          <w:lang w:val="en-US"/>
        </w:rPr>
        <w:t xml:space="preserve">ost </w:t>
      </w:r>
      <w:r w:rsidR="00357AEA" w:rsidRPr="005E07FA">
        <w:rPr>
          <w:rFonts w:cs="Times New Roman"/>
          <w:lang w:val="en-US"/>
        </w:rPr>
        <w:t>impo</w:t>
      </w:r>
      <w:bookmarkEnd w:id="94"/>
      <w:r w:rsidR="00357AEA" w:rsidRPr="005E07FA">
        <w:rPr>
          <w:rFonts w:cs="Times New Roman"/>
          <w:lang w:val="en-US"/>
        </w:rPr>
        <w:t>rtant</w:t>
      </w:r>
      <w:bookmarkStart w:id="96" w:name="_Toc449121963"/>
      <w:r w:rsidR="00357AEA" w:rsidRPr="005E07FA">
        <w:rPr>
          <w:rFonts w:cs="Times New Roman"/>
          <w:lang w:val="en-US"/>
        </w:rPr>
        <w:t xml:space="preserve"> </w:t>
      </w:r>
      <w:r w:rsidR="00A81ACF" w:rsidRPr="005E07FA">
        <w:rPr>
          <w:rFonts w:cs="Times New Roman"/>
          <w:lang w:val="en-US"/>
        </w:rPr>
        <w:t>factors affecting costs</w:t>
      </w:r>
      <w:bookmarkEnd w:id="95"/>
    </w:p>
    <w:p w14:paraId="7983368E" w14:textId="77777777" w:rsidR="00A81ACF" w:rsidRPr="005E07FA" w:rsidRDefault="00A81ACF" w:rsidP="00357AEA">
      <w:pPr>
        <w:pStyle w:val="FootnoteText"/>
        <w:tabs>
          <w:tab w:val="right" w:leader="dot" w:pos="9498"/>
        </w:tabs>
        <w:spacing w:before="120" w:line="360" w:lineRule="auto"/>
        <w:rPr>
          <w:lang w:val="en-US"/>
        </w:rPr>
      </w:pPr>
      <w:r w:rsidRPr="005E07FA">
        <w:rPr>
          <w:lang w:val="en-US"/>
        </w:rPr>
        <w:tab/>
      </w:r>
    </w:p>
    <w:p w14:paraId="1E0F27ED" w14:textId="2A6697DE" w:rsidR="00CA1413" w:rsidRPr="005E07FA" w:rsidRDefault="00A81ACF" w:rsidP="004A3E5E">
      <w:pPr>
        <w:tabs>
          <w:tab w:val="right" w:leader="dot" w:pos="9498"/>
        </w:tabs>
        <w:spacing w:line="360" w:lineRule="auto"/>
        <w:rPr>
          <w:lang w:val="en-US"/>
        </w:rPr>
      </w:pPr>
      <w:r w:rsidRPr="005E07FA">
        <w:rPr>
          <w:lang w:val="en-US"/>
        </w:rPr>
        <w:tab/>
      </w:r>
      <w:bookmarkEnd w:id="96"/>
    </w:p>
    <w:p w14:paraId="467B845E" w14:textId="77777777" w:rsidR="00A81ACF" w:rsidRPr="005E07FA" w:rsidRDefault="00A81ACF" w:rsidP="00175FA4">
      <w:pPr>
        <w:pStyle w:val="Heading1"/>
        <w:rPr>
          <w:lang w:val="en-US"/>
        </w:rPr>
      </w:pPr>
      <w:bookmarkStart w:id="97" w:name="_Toc22472454"/>
      <w:r w:rsidRPr="005E07FA">
        <w:rPr>
          <w:lang w:val="en-US"/>
        </w:rPr>
        <w:lastRenderedPageBreak/>
        <w:t xml:space="preserve">Natural </w:t>
      </w:r>
      <w:r w:rsidR="008A584E" w:rsidRPr="005E07FA">
        <w:rPr>
          <w:lang w:val="en-US"/>
        </w:rPr>
        <w:t xml:space="preserve">and human </w:t>
      </w:r>
      <w:r w:rsidRPr="005E07FA">
        <w:rPr>
          <w:lang w:val="en-US"/>
        </w:rPr>
        <w:t>environment</w:t>
      </w:r>
      <w:bookmarkEnd w:id="97"/>
    </w:p>
    <w:p w14:paraId="0B91D8C0" w14:textId="77777777" w:rsidR="00A81ACF" w:rsidRPr="005E07FA" w:rsidRDefault="00A81ACF" w:rsidP="00A81ACF">
      <w:pPr>
        <w:tabs>
          <w:tab w:val="left" w:pos="-142"/>
          <w:tab w:val="left" w:pos="0"/>
        </w:tabs>
        <w:ind w:right="112"/>
        <w:rPr>
          <w:i/>
          <w:color w:val="2E74B5" w:themeColor="accent1" w:themeShade="BF"/>
          <w:lang w:val="en-US"/>
        </w:rPr>
      </w:pPr>
      <w:r w:rsidRPr="005E07FA">
        <w:rPr>
          <w:i/>
          <w:color w:val="2E74B5" w:themeColor="accent1" w:themeShade="BF"/>
          <w:lang w:val="en-US"/>
        </w:rPr>
        <w:t xml:space="preserve">Give details of the natural (biophysical) conditions where the </w:t>
      </w:r>
      <w:r w:rsidR="00EF4469" w:rsidRPr="005E07FA">
        <w:rPr>
          <w:i/>
          <w:color w:val="2E74B5" w:themeColor="accent1" w:themeShade="BF"/>
          <w:lang w:val="en-US"/>
        </w:rPr>
        <w:t>T</w:t>
      </w:r>
      <w:r w:rsidRPr="005E07FA">
        <w:rPr>
          <w:i/>
          <w:color w:val="2E74B5" w:themeColor="accent1" w:themeShade="BF"/>
          <w:lang w:val="en-US"/>
        </w:rPr>
        <w:t>echnology is applied</w:t>
      </w:r>
      <w:r w:rsidRPr="005E07FA">
        <w:rPr>
          <w:b/>
          <w:i/>
          <w:color w:val="2E74B5" w:themeColor="accent1" w:themeShade="BF"/>
          <w:lang w:val="en-US"/>
        </w:rPr>
        <w:t xml:space="preserve">. </w:t>
      </w:r>
      <w:r w:rsidRPr="005E07FA">
        <w:rPr>
          <w:i/>
          <w:color w:val="2E74B5" w:themeColor="accent1" w:themeShade="BF"/>
          <w:lang w:val="en-US"/>
        </w:rPr>
        <w:t xml:space="preserve">Make specific reference to the sites where the documented </w:t>
      </w:r>
      <w:r w:rsidR="00EF4469" w:rsidRPr="005E07FA">
        <w:rPr>
          <w:i/>
          <w:color w:val="2E74B5" w:themeColor="accent1" w:themeShade="BF"/>
          <w:lang w:val="en-US"/>
        </w:rPr>
        <w:t>T</w:t>
      </w:r>
      <w:r w:rsidRPr="005E07FA">
        <w:rPr>
          <w:i/>
          <w:color w:val="2E74B5" w:themeColor="accent1" w:themeShade="BF"/>
          <w:lang w:val="en-US"/>
        </w:rPr>
        <w:t xml:space="preserve">echnology has been assessed and analysed. Tick one box per question only, except for slope and soil parameters (see indications below). Use comment sections to specify </w:t>
      </w:r>
      <w:r w:rsidR="00BE038C" w:rsidRPr="005E07FA">
        <w:rPr>
          <w:i/>
          <w:color w:val="2E74B5" w:themeColor="accent1" w:themeShade="BF"/>
          <w:lang w:val="en-US"/>
        </w:rPr>
        <w:t xml:space="preserve">your answers </w:t>
      </w:r>
      <w:r w:rsidRPr="005E07FA">
        <w:rPr>
          <w:i/>
          <w:color w:val="2E74B5" w:themeColor="accent1" w:themeShade="BF"/>
          <w:lang w:val="en-US"/>
        </w:rPr>
        <w:t>and provide additional information.</w:t>
      </w:r>
    </w:p>
    <w:p w14:paraId="753505FA" w14:textId="4688C8AE" w:rsidR="00877251" w:rsidRPr="005E07FA" w:rsidRDefault="00A81ACF" w:rsidP="00A81ACF">
      <w:pPr>
        <w:tabs>
          <w:tab w:val="left" w:pos="-142"/>
          <w:tab w:val="left" w:pos="0"/>
        </w:tabs>
        <w:ind w:right="112"/>
        <w:rPr>
          <w:bCs/>
          <w:i/>
          <w:color w:val="2E74B5" w:themeColor="accent1" w:themeShade="BF"/>
          <w:lang w:val="en-US"/>
        </w:rPr>
      </w:pPr>
      <w:r w:rsidRPr="005E07FA">
        <w:rPr>
          <w:b/>
          <w:i/>
          <w:color w:val="2E74B5" w:themeColor="accent1" w:themeShade="BF"/>
          <w:lang w:val="en-US"/>
        </w:rPr>
        <w:t>Note</w:t>
      </w:r>
      <w:r w:rsidRPr="005E07FA">
        <w:rPr>
          <w:i/>
          <w:color w:val="2E74B5" w:themeColor="accent1" w:themeShade="BF"/>
          <w:lang w:val="en-US"/>
        </w:rPr>
        <w:t>: Some of the environmental conditions (e.g. slope angle, soil characteristics, water quality/</w:t>
      </w:r>
      <w:r w:rsidR="00122294" w:rsidRPr="005E07FA">
        <w:rPr>
          <w:i/>
          <w:color w:val="2E74B5" w:themeColor="accent1" w:themeShade="BF"/>
          <w:lang w:val="en-US"/>
        </w:rPr>
        <w:t xml:space="preserve"> </w:t>
      </w:r>
      <w:r w:rsidRPr="005E07FA">
        <w:rPr>
          <w:i/>
          <w:color w:val="2E74B5" w:themeColor="accent1" w:themeShade="BF"/>
          <w:lang w:val="en-US"/>
        </w:rPr>
        <w:t xml:space="preserve">availability, etc.) may change as a result of the </w:t>
      </w:r>
      <w:r w:rsidR="00EF4469" w:rsidRPr="005E07FA">
        <w:rPr>
          <w:i/>
          <w:color w:val="2E74B5" w:themeColor="accent1" w:themeShade="BF"/>
          <w:lang w:val="en-US"/>
        </w:rPr>
        <w:t>T</w:t>
      </w:r>
      <w:r w:rsidRPr="005E07FA">
        <w:rPr>
          <w:i/>
          <w:color w:val="2E74B5" w:themeColor="accent1" w:themeShade="BF"/>
          <w:lang w:val="en-US"/>
        </w:rPr>
        <w:t>echnology</w:t>
      </w:r>
      <w:r w:rsidR="00FF4BCB" w:rsidRPr="005E07FA">
        <w:rPr>
          <w:i/>
          <w:color w:val="2E74B5" w:themeColor="accent1" w:themeShade="BF"/>
          <w:lang w:val="en-US"/>
        </w:rPr>
        <w:t>.</w:t>
      </w:r>
      <w:r w:rsidRPr="005E07FA">
        <w:rPr>
          <w:i/>
          <w:color w:val="2E74B5" w:themeColor="accent1" w:themeShade="BF"/>
          <w:lang w:val="en-US"/>
        </w:rPr>
        <w:t xml:space="preserve"> </w:t>
      </w:r>
      <w:r w:rsidR="00BE038C" w:rsidRPr="005E07FA">
        <w:rPr>
          <w:i/>
          <w:color w:val="2E74B5" w:themeColor="accent1" w:themeShade="BF"/>
          <w:lang w:val="en-US"/>
        </w:rPr>
        <w:t>However, you are requested to</w:t>
      </w:r>
      <w:r w:rsidRPr="005E07FA">
        <w:rPr>
          <w:i/>
          <w:color w:val="2E74B5" w:themeColor="accent1" w:themeShade="BF"/>
          <w:lang w:val="en-US"/>
        </w:rPr>
        <w:t xml:space="preserve"> </w:t>
      </w:r>
      <w:r w:rsidRPr="005E07FA">
        <w:rPr>
          <w:b/>
          <w:bCs/>
          <w:i/>
          <w:color w:val="2E74B5" w:themeColor="accent1" w:themeShade="BF"/>
          <w:lang w:val="en-US"/>
        </w:rPr>
        <w:t xml:space="preserve">describe the conditions </w:t>
      </w:r>
      <w:r w:rsidR="003143BE" w:rsidRPr="005E07FA">
        <w:rPr>
          <w:b/>
          <w:bCs/>
          <w:i/>
          <w:color w:val="2E74B5" w:themeColor="accent1" w:themeShade="BF"/>
          <w:lang w:val="en-US"/>
        </w:rPr>
        <w:t xml:space="preserve">as they were </w:t>
      </w:r>
      <w:r w:rsidRPr="005E07FA">
        <w:rPr>
          <w:b/>
          <w:bCs/>
          <w:i/>
          <w:color w:val="2E74B5" w:themeColor="accent1" w:themeShade="BF"/>
          <w:lang w:val="en-US"/>
        </w:rPr>
        <w:t>without any impact of sustainable land management</w:t>
      </w:r>
      <w:r w:rsidR="00FF4BCB" w:rsidRPr="005E07FA">
        <w:rPr>
          <w:b/>
          <w:bCs/>
          <w:i/>
          <w:color w:val="2E74B5" w:themeColor="accent1" w:themeShade="BF"/>
          <w:lang w:val="en-US"/>
        </w:rPr>
        <w:t>.</w:t>
      </w:r>
      <w:r w:rsidR="004A3E5E" w:rsidRPr="005E07FA">
        <w:rPr>
          <w:b/>
          <w:bCs/>
          <w:i/>
          <w:color w:val="2E74B5" w:themeColor="accent1" w:themeShade="BF"/>
          <w:lang w:val="en-US"/>
        </w:rPr>
        <w:t xml:space="preserve"> </w:t>
      </w:r>
      <w:r w:rsidR="00877251" w:rsidRPr="005E07FA">
        <w:rPr>
          <w:bCs/>
          <w:i/>
          <w:color w:val="2E74B5" w:themeColor="accent1" w:themeShade="BF"/>
          <w:lang w:val="en-US"/>
        </w:rPr>
        <w:t>In exceptional cases</w:t>
      </w:r>
      <w:r w:rsidR="00BE038C" w:rsidRPr="005E07FA">
        <w:rPr>
          <w:bCs/>
          <w:i/>
          <w:color w:val="2E74B5" w:themeColor="accent1" w:themeShade="BF"/>
          <w:lang w:val="en-US"/>
        </w:rPr>
        <w:t>,</w:t>
      </w:r>
      <w:r w:rsidR="00877251" w:rsidRPr="005E07FA">
        <w:rPr>
          <w:bCs/>
          <w:i/>
          <w:color w:val="2E74B5" w:themeColor="accent1" w:themeShade="BF"/>
          <w:lang w:val="en-US"/>
        </w:rPr>
        <w:t xml:space="preserve"> certain questions might not be relevant for the Technology. In such cases</w:t>
      </w:r>
      <w:r w:rsidR="00423211" w:rsidRPr="005E07FA">
        <w:rPr>
          <w:bCs/>
          <w:i/>
          <w:color w:val="2E74B5" w:themeColor="accent1" w:themeShade="BF"/>
          <w:lang w:val="en-US"/>
        </w:rPr>
        <w:t>,</w:t>
      </w:r>
      <w:r w:rsidR="00877251" w:rsidRPr="005E07FA">
        <w:rPr>
          <w:bCs/>
          <w:i/>
          <w:color w:val="2E74B5" w:themeColor="accent1" w:themeShade="BF"/>
          <w:lang w:val="en-US"/>
        </w:rPr>
        <w:t xml:space="preserve"> skip the question but use the comment sections </w:t>
      </w:r>
      <w:r w:rsidR="00423211" w:rsidRPr="005E07FA">
        <w:rPr>
          <w:bCs/>
          <w:i/>
          <w:color w:val="2E74B5" w:themeColor="accent1" w:themeShade="BF"/>
          <w:lang w:val="en-US"/>
        </w:rPr>
        <w:t>to expla</w:t>
      </w:r>
      <w:bookmarkStart w:id="98" w:name="_Toc449121964"/>
      <w:r w:rsidR="00423211" w:rsidRPr="005E07FA">
        <w:rPr>
          <w:bCs/>
          <w:i/>
          <w:color w:val="2E74B5" w:themeColor="accent1" w:themeShade="BF"/>
          <w:lang w:val="en-US"/>
        </w:rPr>
        <w:t xml:space="preserve">in why </w:t>
      </w:r>
      <w:bookmarkEnd w:id="98"/>
      <w:r w:rsidR="00423211" w:rsidRPr="005E07FA">
        <w:rPr>
          <w:bCs/>
          <w:i/>
          <w:color w:val="2E74B5" w:themeColor="accent1" w:themeShade="BF"/>
          <w:lang w:val="en-US"/>
        </w:rPr>
        <w:t>you are skipping it</w:t>
      </w:r>
      <w:r w:rsidR="00877251" w:rsidRPr="005E07FA">
        <w:rPr>
          <w:bCs/>
          <w:i/>
          <w:color w:val="2E74B5" w:themeColor="accent1" w:themeShade="BF"/>
          <w:lang w:val="en-US"/>
        </w:rPr>
        <w:t>.</w:t>
      </w:r>
    </w:p>
    <w:p w14:paraId="1AF82F7A" w14:textId="26C90100" w:rsidR="003F78FF" w:rsidRPr="005E07FA" w:rsidRDefault="003F78FF" w:rsidP="00A81ACF">
      <w:pPr>
        <w:tabs>
          <w:tab w:val="left" w:pos="-142"/>
          <w:tab w:val="left" w:pos="0"/>
        </w:tabs>
        <w:ind w:right="112"/>
        <w:rPr>
          <w:b/>
          <w:bCs/>
          <w:i/>
          <w:color w:val="2E74B5" w:themeColor="accent1" w:themeShade="BF"/>
          <w:lang w:val="en-US"/>
        </w:rPr>
      </w:pPr>
      <w:r w:rsidRPr="005E07FA">
        <w:rPr>
          <w:i/>
          <w:color w:val="2E74B5" w:themeColor="accent1" w:themeShade="BF"/>
          <w:spacing w:val="-3"/>
          <w:lang w:val="en-US"/>
        </w:rPr>
        <w:t>Use the definitions given in this document, even if they deviate from your own/ national definitions (e.g. slope, soil depth, etc.)</w:t>
      </w:r>
    </w:p>
    <w:p w14:paraId="0E334BEC" w14:textId="77777777" w:rsidR="00A81ACF" w:rsidRPr="005E07FA" w:rsidRDefault="00A81ACF" w:rsidP="00A81ACF">
      <w:pPr>
        <w:rPr>
          <w:lang w:val="en-US"/>
        </w:rPr>
      </w:pPr>
    </w:p>
    <w:p w14:paraId="60F45933" w14:textId="7150A62B" w:rsidR="00A81ACF" w:rsidRPr="005E07FA" w:rsidRDefault="00A81ACF" w:rsidP="00CD2E1C">
      <w:pPr>
        <w:pStyle w:val="Heading2"/>
        <w:rPr>
          <w:rFonts w:cs="Times New Roman"/>
          <w:lang w:val="en-US"/>
        </w:rPr>
      </w:pPr>
      <w:bookmarkStart w:id="99" w:name="_Toc22472455"/>
      <w:r w:rsidRPr="005E07FA">
        <w:rPr>
          <w:rFonts w:cs="Times New Roman"/>
          <w:lang w:val="en-US"/>
        </w:rPr>
        <w:t>Climate</w:t>
      </w:r>
      <w:bookmarkEnd w:id="99"/>
    </w:p>
    <w:p w14:paraId="46DCBFF9" w14:textId="3E73488B" w:rsidR="004F7228" w:rsidRPr="005E07FA" w:rsidRDefault="00D82F23" w:rsidP="00FE5C0E">
      <w:pPr>
        <w:spacing w:after="120"/>
        <w:rPr>
          <w:lang w:val="en-US"/>
        </w:rPr>
      </w:pPr>
      <w:r w:rsidRPr="005E07FA">
        <w:rPr>
          <w:i/>
          <w:color w:val="2E74B5" w:themeColor="accent1" w:themeShade="BF"/>
          <w:lang w:val="en-US"/>
        </w:rPr>
        <w:t xml:space="preserve">Tick no more than </w:t>
      </w:r>
      <w:r w:rsidR="004F7228" w:rsidRPr="005E07FA">
        <w:rPr>
          <w:i/>
          <w:color w:val="2E74B5" w:themeColor="accent1" w:themeShade="BF"/>
          <w:lang w:val="en-US"/>
        </w:rPr>
        <w:t>two answers per question.</w:t>
      </w:r>
    </w:p>
    <w:tbl>
      <w:tblPr>
        <w:tblW w:w="6110" w:type="dxa"/>
        <w:tblInd w:w="14" w:type="dxa"/>
        <w:tblLayout w:type="fixed"/>
        <w:tblCellMar>
          <w:left w:w="28" w:type="dxa"/>
          <w:right w:w="28" w:type="dxa"/>
        </w:tblCellMar>
        <w:tblLook w:val="0000" w:firstRow="0" w:lastRow="0" w:firstColumn="0" w:lastColumn="0" w:noHBand="0" w:noVBand="0"/>
      </w:tblPr>
      <w:tblGrid>
        <w:gridCol w:w="2991"/>
        <w:gridCol w:w="3119"/>
      </w:tblGrid>
      <w:tr w:rsidR="00A81ACF" w:rsidRPr="005E07FA" w14:paraId="49E494FD" w14:textId="77777777" w:rsidTr="00A81ACF">
        <w:trPr>
          <w:trHeight w:val="199"/>
        </w:trPr>
        <w:tc>
          <w:tcPr>
            <w:tcW w:w="2991" w:type="dxa"/>
          </w:tcPr>
          <w:p w14:paraId="190EE9C6" w14:textId="4252C2EA" w:rsidR="00A81ACF" w:rsidRPr="005E07FA" w:rsidRDefault="00A51DB0" w:rsidP="00FE5C0E">
            <w:pPr>
              <w:spacing w:after="120"/>
              <w:rPr>
                <w:i/>
                <w:iCs/>
                <w:color w:val="2E74B5" w:themeColor="accent1" w:themeShade="BF"/>
                <w:lang w:val="en-US"/>
              </w:rPr>
            </w:pPr>
            <w:bookmarkStart w:id="100" w:name="_Toc386363433"/>
            <w:bookmarkStart w:id="101" w:name="_Toc386363999"/>
            <w:bookmarkStart w:id="102" w:name="_Toc386535167"/>
            <w:bookmarkStart w:id="103" w:name="_Toc388345279"/>
            <w:bookmarkStart w:id="104" w:name="_Toc388346221"/>
            <w:bookmarkStart w:id="105" w:name="_Toc388431549"/>
            <w:bookmarkStart w:id="106" w:name="_Toc388433327"/>
            <w:bookmarkStart w:id="107" w:name="_Toc393521360"/>
            <w:bookmarkStart w:id="108" w:name="_Toc417381099"/>
            <w:r w:rsidRPr="005E07FA">
              <w:rPr>
                <w:i/>
                <w:lang w:val="en-US"/>
              </w:rPr>
              <w:t>A</w:t>
            </w:r>
            <w:r w:rsidR="00A81ACF" w:rsidRPr="005E07FA">
              <w:rPr>
                <w:i/>
                <w:lang w:val="en-US"/>
              </w:rPr>
              <w:t>nnual rainfall</w:t>
            </w:r>
            <w:bookmarkEnd w:id="100"/>
            <w:bookmarkEnd w:id="101"/>
            <w:bookmarkEnd w:id="102"/>
            <w:bookmarkEnd w:id="103"/>
            <w:bookmarkEnd w:id="104"/>
            <w:bookmarkEnd w:id="105"/>
            <w:bookmarkEnd w:id="106"/>
            <w:bookmarkEnd w:id="107"/>
            <w:bookmarkEnd w:id="108"/>
            <w:r w:rsidRPr="005E07FA">
              <w:rPr>
                <w:i/>
                <w:lang w:val="en-US"/>
              </w:rPr>
              <w:t xml:space="preserve"> </w:t>
            </w:r>
          </w:p>
        </w:tc>
        <w:tc>
          <w:tcPr>
            <w:tcW w:w="3119" w:type="dxa"/>
          </w:tcPr>
          <w:p w14:paraId="6C2B0826" w14:textId="77777777" w:rsidR="00A81ACF" w:rsidRPr="005E07FA" w:rsidRDefault="009D7444" w:rsidP="00A51F89">
            <w:pPr>
              <w:pStyle w:val="Titel3"/>
              <w:spacing w:before="0" w:after="120"/>
              <w:rPr>
                <w:i/>
                <w:lang w:val="en-US"/>
              </w:rPr>
            </w:pPr>
            <w:r w:rsidRPr="005E07FA">
              <w:rPr>
                <w:noProof/>
                <w:lang w:val="en-US" w:eastAsia="en-GB"/>
              </w:rPr>
              <mc:AlternateContent>
                <mc:Choice Requires="wps">
                  <w:drawing>
                    <wp:anchor distT="0" distB="0" distL="114300" distR="114300" simplePos="0" relativeHeight="251708416" behindDoc="0" locked="0" layoutInCell="1" allowOverlap="1" wp14:anchorId="1AF930E8" wp14:editId="4F9C7808">
                      <wp:simplePos x="0" y="0"/>
                      <wp:positionH relativeFrom="column">
                        <wp:posOffset>159673</wp:posOffset>
                      </wp:positionH>
                      <wp:positionV relativeFrom="paragraph">
                        <wp:posOffset>79579</wp:posOffset>
                      </wp:positionV>
                      <wp:extent cx="4086225" cy="19875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87550"/>
                              </a:xfrm>
                              <a:prstGeom prst="rect">
                                <a:avLst/>
                              </a:prstGeom>
                              <a:solidFill>
                                <a:srgbClr val="FFFFFF"/>
                              </a:solidFill>
                              <a:ln w="9525">
                                <a:noFill/>
                                <a:miter lim="800000"/>
                                <a:headEnd/>
                                <a:tailEnd/>
                              </a:ln>
                            </wps:spPr>
                            <wps:txbx>
                              <w:txbxContent>
                                <w:p w14:paraId="09455108" w14:textId="77777777" w:rsidR="00DB6E4E" w:rsidRDefault="00DB6E4E" w:rsidP="00A81ACF">
                                  <w:pPr>
                                    <w:pStyle w:val="Titel4"/>
                                    <w:tabs>
                                      <w:tab w:val="clear" w:pos="709"/>
                                      <w:tab w:val="right" w:leader="dot" w:pos="9498"/>
                                    </w:tabs>
                                    <w:spacing w:before="60" w:after="0"/>
                                    <w:ind w:left="0" w:firstLine="0"/>
                                    <w:rPr>
                                      <w:b w:val="0"/>
                                      <w:lang w:val="en-US"/>
                                    </w:rPr>
                                  </w:pPr>
                                  <w:r>
                                    <w:rPr>
                                      <w:b w:val="0"/>
                                      <w:lang w:val="en-US"/>
                                    </w:rPr>
                                    <w:t>S</w:t>
                                  </w:r>
                                  <w:r w:rsidRPr="001E7DE2">
                                    <w:rPr>
                                      <w:b w:val="0"/>
                                      <w:lang w:val="en-US"/>
                                    </w:rPr>
                                    <w:t>p</w:t>
                                  </w:r>
                                  <w:r>
                                    <w:rPr>
                                      <w:b w:val="0"/>
                                      <w:lang w:val="en-US"/>
                                    </w:rPr>
                                    <w:t>ecify average annual rainfall</w:t>
                                  </w:r>
                                  <w:r w:rsidRPr="001E7DE2">
                                    <w:rPr>
                                      <w:b w:val="0"/>
                                      <w:lang w:val="en-US"/>
                                    </w:rPr>
                                    <w:t xml:space="preserve"> </w:t>
                                  </w:r>
                                  <w:r>
                                    <w:rPr>
                                      <w:b w:val="0"/>
                                      <w:lang w:val="en-US"/>
                                    </w:rPr>
                                    <w:t>(if known): ……………………….. mm</w:t>
                                  </w:r>
                                </w:p>
                                <w:p w14:paraId="43424811" w14:textId="07BF876A" w:rsidR="00DB6E4E" w:rsidRPr="001E7DE2" w:rsidRDefault="00DB6E4E" w:rsidP="00A81ACF">
                                  <w:pPr>
                                    <w:pStyle w:val="Titel4"/>
                                    <w:tabs>
                                      <w:tab w:val="clear" w:pos="709"/>
                                      <w:tab w:val="right" w:leader="dot" w:pos="9498"/>
                                    </w:tabs>
                                    <w:spacing w:before="60" w:after="0"/>
                                    <w:ind w:left="0" w:firstLine="0"/>
                                    <w:rPr>
                                      <w:b w:val="0"/>
                                      <w:lang w:val="en-US"/>
                                    </w:rPr>
                                  </w:pPr>
                                  <w:r>
                                    <w:rPr>
                                      <w:b w:val="0"/>
                                    </w:rPr>
                                    <w:t>Specifications</w:t>
                                  </w:r>
                                  <w:r w:rsidRPr="001E7DE2">
                                    <w:rPr>
                                      <w:b w:val="0"/>
                                    </w:rPr>
                                    <w:t>/</w:t>
                                  </w:r>
                                  <w:r>
                                    <w:rPr>
                                      <w:b w:val="0"/>
                                    </w:rPr>
                                    <w:t xml:space="preserve"> </w:t>
                                  </w:r>
                                  <w:r w:rsidRPr="001E7DE2">
                                    <w:rPr>
                                      <w:b w:val="0"/>
                                    </w:rPr>
                                    <w:t xml:space="preserve">comments on </w:t>
                                  </w:r>
                                  <w:r>
                                    <w:rPr>
                                      <w:b w:val="0"/>
                                    </w:rPr>
                                    <w:t xml:space="preserve">rainfall distribution, </w:t>
                                  </w:r>
                                  <w:r w:rsidRPr="001E7DE2">
                                    <w:rPr>
                                      <w:b w:val="0"/>
                                      <w:lang w:val="en-US"/>
                                    </w:rPr>
                                    <w:t>se</w:t>
                                  </w:r>
                                  <w:r>
                                    <w:rPr>
                                      <w:b w:val="0"/>
                                      <w:lang w:val="en-US"/>
                                    </w:rPr>
                                    <w:t xml:space="preserve">asonality (e.g. monsoon, winter/ </w:t>
                                  </w:r>
                                  <w:r w:rsidRPr="001E7DE2">
                                    <w:rPr>
                                      <w:b w:val="0"/>
                                      <w:lang w:val="en-US"/>
                                    </w:rPr>
                                    <w:t>summer rains)</w:t>
                                  </w:r>
                                  <w:r>
                                    <w:rPr>
                                      <w:b w:val="0"/>
                                      <w:lang w:val="en-US"/>
                                    </w:rPr>
                                    <w:t xml:space="preserve">, number/ length/ months of rainy seasons, occurrence of heavy rains, </w:t>
                                  </w:r>
                                  <w:r w:rsidRPr="001E7DE2">
                                    <w:rPr>
                                      <w:b w:val="0"/>
                                      <w:lang w:val="en-US"/>
                                    </w:rPr>
                                    <w:t>length of dry periods</w:t>
                                  </w:r>
                                  <w:r w:rsidRPr="001E7DE2">
                                    <w:rPr>
                                      <w:b w:val="0"/>
                                    </w:rPr>
                                    <w:t>:</w:t>
                                  </w:r>
                                  <w:r w:rsidRPr="001E7DE2">
                                    <w:rPr>
                                      <w:b w:val="0"/>
                                      <w:i/>
                                    </w:rPr>
                                    <w:t xml:space="preserve"> </w:t>
                                  </w:r>
                                  <w:r w:rsidRPr="001E7DE2">
                                    <w:rPr>
                                      <w:b w:val="0"/>
                                      <w:lang w:val="en-US"/>
                                    </w:rPr>
                                    <w:tab/>
                                  </w:r>
                                </w:p>
                                <w:p w14:paraId="60D39BC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0CE95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57601DE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1D67C6F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49A7DC" w14:textId="77777777" w:rsidR="00DB6E4E" w:rsidRDefault="00DB6E4E" w:rsidP="003C4A8F">
                                  <w:pPr>
                                    <w:pStyle w:val="FootnoteText"/>
                                    <w:tabs>
                                      <w:tab w:val="right" w:leader="dot" w:pos="9356"/>
                                    </w:tabs>
                                    <w:spacing w:before="120"/>
                                    <w:rPr>
                                      <w:lang w:val="en-US"/>
                                    </w:rPr>
                                  </w:pPr>
                                  <w:r>
                                    <w:rPr>
                                      <w:lang w:val="en-US"/>
                                    </w:rPr>
                                    <w:t xml:space="preserve">Indicate the name of the reference meteorological station considered: </w:t>
                                  </w:r>
                                  <w:r>
                                    <w:rPr>
                                      <w:lang w:val="en-US"/>
                                    </w:rPr>
                                    <w:tab/>
                                  </w:r>
                                </w:p>
                                <w:p w14:paraId="71B9757D" w14:textId="77777777" w:rsidR="00DB6E4E" w:rsidRPr="001E2C07" w:rsidRDefault="00DB6E4E" w:rsidP="003C4A8F">
                                  <w:pPr>
                                    <w:pStyle w:val="FootnoteText"/>
                                    <w:tabs>
                                      <w:tab w:val="right" w:leader="dot" w:pos="9356"/>
                                    </w:tabs>
                                    <w:spacing w:before="120"/>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30E8" id="Text Box 9" o:spid="_x0000_s1031" type="#_x0000_t202" style="position:absolute;left:0;text-align:left;margin-left:12.55pt;margin-top:6.25pt;width:321.7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1uEg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" stroked="f">
                      <v:textbox>
                        <w:txbxContent>
                          <w:p w14:paraId="09455108" w14:textId="77777777" w:rsidR="00DB6E4E" w:rsidRDefault="00DB6E4E" w:rsidP="00A81ACF">
                            <w:pPr>
                              <w:pStyle w:val="Titel4"/>
                              <w:tabs>
                                <w:tab w:val="clear" w:pos="709"/>
                                <w:tab w:val="right" w:leader="dot" w:pos="9498"/>
                              </w:tabs>
                              <w:spacing w:before="60" w:after="0"/>
                              <w:ind w:left="0" w:firstLine="0"/>
                              <w:rPr>
                                <w:b w:val="0"/>
                                <w:lang w:val="en-US"/>
                              </w:rPr>
                            </w:pPr>
                            <w:r>
                              <w:rPr>
                                <w:b w:val="0"/>
                                <w:lang w:val="en-US"/>
                              </w:rPr>
                              <w:t>S</w:t>
                            </w:r>
                            <w:r w:rsidRPr="001E7DE2">
                              <w:rPr>
                                <w:b w:val="0"/>
                                <w:lang w:val="en-US"/>
                              </w:rPr>
                              <w:t>p</w:t>
                            </w:r>
                            <w:r>
                              <w:rPr>
                                <w:b w:val="0"/>
                                <w:lang w:val="en-US"/>
                              </w:rPr>
                              <w:t>ecify average annual rainfall</w:t>
                            </w:r>
                            <w:r w:rsidRPr="001E7DE2">
                              <w:rPr>
                                <w:b w:val="0"/>
                                <w:lang w:val="en-US"/>
                              </w:rPr>
                              <w:t xml:space="preserve"> </w:t>
                            </w:r>
                            <w:r>
                              <w:rPr>
                                <w:b w:val="0"/>
                                <w:lang w:val="en-US"/>
                              </w:rPr>
                              <w:t>(if known): ……………………….. mm</w:t>
                            </w:r>
                          </w:p>
                          <w:p w14:paraId="43424811" w14:textId="07BF876A" w:rsidR="00DB6E4E" w:rsidRPr="001E7DE2" w:rsidRDefault="00DB6E4E" w:rsidP="00A81ACF">
                            <w:pPr>
                              <w:pStyle w:val="Titel4"/>
                              <w:tabs>
                                <w:tab w:val="clear" w:pos="709"/>
                                <w:tab w:val="right" w:leader="dot" w:pos="9498"/>
                              </w:tabs>
                              <w:spacing w:before="60" w:after="0"/>
                              <w:ind w:left="0" w:firstLine="0"/>
                              <w:rPr>
                                <w:b w:val="0"/>
                                <w:lang w:val="en-US"/>
                              </w:rPr>
                            </w:pPr>
                            <w:r>
                              <w:rPr>
                                <w:b w:val="0"/>
                              </w:rPr>
                              <w:t>Specifications</w:t>
                            </w:r>
                            <w:r w:rsidRPr="001E7DE2">
                              <w:rPr>
                                <w:b w:val="0"/>
                              </w:rPr>
                              <w:t>/</w:t>
                            </w:r>
                            <w:r>
                              <w:rPr>
                                <w:b w:val="0"/>
                              </w:rPr>
                              <w:t xml:space="preserve"> </w:t>
                            </w:r>
                            <w:r w:rsidRPr="001E7DE2">
                              <w:rPr>
                                <w:b w:val="0"/>
                              </w:rPr>
                              <w:t xml:space="preserve">comments on </w:t>
                            </w:r>
                            <w:r>
                              <w:rPr>
                                <w:b w:val="0"/>
                              </w:rPr>
                              <w:t xml:space="preserve">rainfall distribution, </w:t>
                            </w:r>
                            <w:r w:rsidRPr="001E7DE2">
                              <w:rPr>
                                <w:b w:val="0"/>
                                <w:lang w:val="en-US"/>
                              </w:rPr>
                              <w:t>se</w:t>
                            </w:r>
                            <w:r>
                              <w:rPr>
                                <w:b w:val="0"/>
                                <w:lang w:val="en-US"/>
                              </w:rPr>
                              <w:t xml:space="preserve">asonality (e.g. monsoon, winter/ </w:t>
                            </w:r>
                            <w:r w:rsidRPr="001E7DE2">
                              <w:rPr>
                                <w:b w:val="0"/>
                                <w:lang w:val="en-US"/>
                              </w:rPr>
                              <w:t>summer rains)</w:t>
                            </w:r>
                            <w:r>
                              <w:rPr>
                                <w:b w:val="0"/>
                                <w:lang w:val="en-US"/>
                              </w:rPr>
                              <w:t xml:space="preserve">, number/ length/ months of rainy seasons, occurrence of heavy rains, </w:t>
                            </w:r>
                            <w:r w:rsidRPr="001E7DE2">
                              <w:rPr>
                                <w:b w:val="0"/>
                                <w:lang w:val="en-US"/>
                              </w:rPr>
                              <w:t>length of dry periods</w:t>
                            </w:r>
                            <w:r w:rsidRPr="001E7DE2">
                              <w:rPr>
                                <w:b w:val="0"/>
                              </w:rPr>
                              <w:t>:</w:t>
                            </w:r>
                            <w:r w:rsidRPr="001E7DE2">
                              <w:rPr>
                                <w:b w:val="0"/>
                                <w:i/>
                              </w:rPr>
                              <w:t xml:space="preserve"> </w:t>
                            </w:r>
                            <w:r w:rsidRPr="001E7DE2">
                              <w:rPr>
                                <w:b w:val="0"/>
                                <w:lang w:val="en-US"/>
                              </w:rPr>
                              <w:tab/>
                            </w:r>
                          </w:p>
                          <w:p w14:paraId="60D39BC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0CE95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57601DE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1D67C6F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49A7DC" w14:textId="77777777" w:rsidR="00DB6E4E" w:rsidRDefault="00DB6E4E" w:rsidP="003C4A8F">
                            <w:pPr>
                              <w:pStyle w:val="FootnoteText"/>
                              <w:tabs>
                                <w:tab w:val="right" w:leader="dot" w:pos="9356"/>
                              </w:tabs>
                              <w:spacing w:before="120"/>
                              <w:rPr>
                                <w:lang w:val="en-US"/>
                              </w:rPr>
                            </w:pPr>
                            <w:r>
                              <w:rPr>
                                <w:lang w:val="en-US"/>
                              </w:rPr>
                              <w:t xml:space="preserve">Indicate the name of the reference meteorological station considered: </w:t>
                            </w:r>
                            <w:r>
                              <w:rPr>
                                <w:lang w:val="en-US"/>
                              </w:rPr>
                              <w:tab/>
                            </w:r>
                          </w:p>
                          <w:p w14:paraId="71B9757D" w14:textId="77777777" w:rsidR="00DB6E4E" w:rsidRPr="001E2C07" w:rsidRDefault="00DB6E4E" w:rsidP="003C4A8F">
                            <w:pPr>
                              <w:pStyle w:val="FootnoteText"/>
                              <w:tabs>
                                <w:tab w:val="right" w:leader="dot" w:pos="9356"/>
                              </w:tabs>
                              <w:spacing w:before="120"/>
                              <w:rPr>
                                <w:lang w:val="en-US"/>
                              </w:rPr>
                            </w:pPr>
                            <w:r>
                              <w:rPr>
                                <w:lang w:val="en-US"/>
                              </w:rPr>
                              <w:tab/>
                            </w:r>
                          </w:p>
                        </w:txbxContent>
                      </v:textbox>
                    </v:shape>
                  </w:pict>
                </mc:Fallback>
              </mc:AlternateContent>
            </w:r>
          </w:p>
        </w:tc>
      </w:tr>
      <w:tr w:rsidR="00464186" w:rsidRPr="005E07FA" w14:paraId="0AA2D00F" w14:textId="77777777" w:rsidTr="00834366">
        <w:tc>
          <w:tcPr>
            <w:tcW w:w="2991" w:type="dxa"/>
          </w:tcPr>
          <w:p w14:paraId="61347910" w14:textId="77777777" w:rsidR="00464186" w:rsidRPr="005E07FA" w:rsidRDefault="00464186" w:rsidP="00917551">
            <w:pPr>
              <w:rPr>
                <w:i/>
                <w:lang w:val="en-US"/>
              </w:rPr>
            </w:pPr>
            <w:r w:rsidRPr="005E07FA">
              <w:rPr>
                <w:spacing w:val="-3"/>
                <w:sz w:val="28"/>
                <w:lang w:val="en-US"/>
              </w:rPr>
              <w:sym w:font="Wingdings 2" w:char="F030"/>
            </w:r>
            <w:r w:rsidRPr="005E07FA">
              <w:rPr>
                <w:lang w:val="en-US"/>
              </w:rPr>
              <w:t xml:space="preserve">  &lt; 250 mm</w:t>
            </w:r>
          </w:p>
        </w:tc>
        <w:tc>
          <w:tcPr>
            <w:tcW w:w="3119" w:type="dxa"/>
          </w:tcPr>
          <w:p w14:paraId="35153BC5" w14:textId="77777777" w:rsidR="00464186" w:rsidRPr="005E07FA" w:rsidRDefault="00464186" w:rsidP="00917551">
            <w:pPr>
              <w:tabs>
                <w:tab w:val="right" w:leader="dot" w:pos="9072"/>
              </w:tabs>
              <w:rPr>
                <w:lang w:val="en-US"/>
              </w:rPr>
            </w:pPr>
          </w:p>
        </w:tc>
      </w:tr>
      <w:tr w:rsidR="00464186" w:rsidRPr="005E07FA" w14:paraId="04E36819" w14:textId="77777777" w:rsidTr="00834366">
        <w:tc>
          <w:tcPr>
            <w:tcW w:w="2991" w:type="dxa"/>
          </w:tcPr>
          <w:p w14:paraId="23147A9C" w14:textId="77777777" w:rsidR="00464186" w:rsidRPr="005E07FA" w:rsidRDefault="00464186" w:rsidP="00917551">
            <w:pPr>
              <w:rPr>
                <w:lang w:val="en-US"/>
              </w:rPr>
            </w:pPr>
            <w:r w:rsidRPr="005E07FA">
              <w:rPr>
                <w:spacing w:val="-3"/>
                <w:sz w:val="28"/>
                <w:lang w:val="en-US"/>
              </w:rPr>
              <w:sym w:font="Wingdings 2" w:char="F030"/>
            </w:r>
            <w:r w:rsidRPr="005E07FA">
              <w:rPr>
                <w:lang w:val="en-US"/>
              </w:rPr>
              <w:t xml:space="preserve">  25</w:t>
            </w:r>
            <w:r w:rsidRPr="005E07FA">
              <w:rPr>
                <w:lang w:val="en-US" w:eastAsia="zh-CN"/>
              </w:rPr>
              <w:t>1</w:t>
            </w:r>
            <w:r w:rsidRPr="005E07FA">
              <w:rPr>
                <w:lang w:val="en-US"/>
              </w:rPr>
              <w:t>-500 mm</w:t>
            </w:r>
          </w:p>
        </w:tc>
        <w:tc>
          <w:tcPr>
            <w:tcW w:w="3119" w:type="dxa"/>
          </w:tcPr>
          <w:p w14:paraId="63B07E1F" w14:textId="77777777" w:rsidR="00464186" w:rsidRPr="005E07FA" w:rsidRDefault="00464186" w:rsidP="00917551">
            <w:pPr>
              <w:tabs>
                <w:tab w:val="right" w:leader="dot" w:pos="9072"/>
              </w:tabs>
              <w:rPr>
                <w:lang w:val="en-US"/>
              </w:rPr>
            </w:pPr>
          </w:p>
        </w:tc>
      </w:tr>
      <w:tr w:rsidR="00464186" w:rsidRPr="005E07FA" w14:paraId="2D3E33CD" w14:textId="77777777" w:rsidTr="00834366">
        <w:tc>
          <w:tcPr>
            <w:tcW w:w="2991" w:type="dxa"/>
          </w:tcPr>
          <w:p w14:paraId="231D2BB9" w14:textId="77777777" w:rsidR="00464186" w:rsidRPr="005E07FA" w:rsidRDefault="00464186" w:rsidP="00917551">
            <w:pPr>
              <w:rPr>
                <w:lang w:val="en-US"/>
              </w:rPr>
            </w:pPr>
            <w:r w:rsidRPr="005E07FA">
              <w:rPr>
                <w:spacing w:val="-3"/>
                <w:sz w:val="28"/>
                <w:lang w:val="en-US"/>
              </w:rPr>
              <w:sym w:font="Wingdings 2" w:char="F030"/>
            </w:r>
            <w:r w:rsidRPr="005E07FA">
              <w:rPr>
                <w:lang w:val="en-US"/>
              </w:rPr>
              <w:t xml:space="preserve">  50</w:t>
            </w:r>
            <w:r w:rsidRPr="005E07FA">
              <w:rPr>
                <w:lang w:val="en-US" w:eastAsia="zh-CN"/>
              </w:rPr>
              <w:t>1</w:t>
            </w:r>
            <w:r w:rsidRPr="005E07FA">
              <w:rPr>
                <w:lang w:val="en-US"/>
              </w:rPr>
              <w:t>-750 mm</w:t>
            </w:r>
          </w:p>
        </w:tc>
        <w:tc>
          <w:tcPr>
            <w:tcW w:w="3119" w:type="dxa"/>
          </w:tcPr>
          <w:p w14:paraId="31232B3B" w14:textId="77777777" w:rsidR="00464186" w:rsidRPr="005E07FA" w:rsidRDefault="00464186" w:rsidP="00917551">
            <w:pPr>
              <w:rPr>
                <w:lang w:val="en-US"/>
              </w:rPr>
            </w:pPr>
          </w:p>
        </w:tc>
      </w:tr>
      <w:tr w:rsidR="00464186" w:rsidRPr="005E07FA" w14:paraId="73866FEA" w14:textId="77777777" w:rsidTr="00834366">
        <w:tc>
          <w:tcPr>
            <w:tcW w:w="2991" w:type="dxa"/>
          </w:tcPr>
          <w:p w14:paraId="4656103F" w14:textId="77777777" w:rsidR="00464186" w:rsidRPr="005E07FA" w:rsidRDefault="00464186" w:rsidP="00917551">
            <w:pPr>
              <w:rPr>
                <w:lang w:val="en-US"/>
              </w:rPr>
            </w:pPr>
            <w:r w:rsidRPr="005E07FA">
              <w:rPr>
                <w:spacing w:val="-3"/>
                <w:sz w:val="28"/>
                <w:lang w:val="en-US"/>
              </w:rPr>
              <w:sym w:font="Wingdings 2" w:char="F030"/>
            </w:r>
            <w:r w:rsidRPr="005E07FA">
              <w:rPr>
                <w:lang w:val="en-US"/>
              </w:rPr>
              <w:t xml:space="preserve">  75</w:t>
            </w:r>
            <w:r w:rsidRPr="005E07FA">
              <w:rPr>
                <w:lang w:val="en-US" w:eastAsia="zh-CN"/>
              </w:rPr>
              <w:t>1</w:t>
            </w:r>
            <w:r w:rsidRPr="005E07FA">
              <w:rPr>
                <w:lang w:val="en-US"/>
              </w:rPr>
              <w:t>-1</w:t>
            </w:r>
            <w:r w:rsidR="00423211" w:rsidRPr="005E07FA">
              <w:rPr>
                <w:lang w:val="en-US"/>
              </w:rPr>
              <w:t>,</w:t>
            </w:r>
            <w:r w:rsidRPr="005E07FA">
              <w:rPr>
                <w:lang w:val="en-US"/>
              </w:rPr>
              <w:t>000 mm</w:t>
            </w:r>
          </w:p>
        </w:tc>
        <w:tc>
          <w:tcPr>
            <w:tcW w:w="3119" w:type="dxa"/>
          </w:tcPr>
          <w:p w14:paraId="6EBA1361" w14:textId="77777777" w:rsidR="00464186" w:rsidRPr="005E07FA" w:rsidRDefault="00464186" w:rsidP="00917551">
            <w:pPr>
              <w:tabs>
                <w:tab w:val="right" w:leader="dot" w:pos="9072"/>
              </w:tabs>
              <w:rPr>
                <w:lang w:val="en-US"/>
              </w:rPr>
            </w:pPr>
          </w:p>
        </w:tc>
      </w:tr>
      <w:tr w:rsidR="00464186" w:rsidRPr="005E07FA" w14:paraId="01B56443" w14:textId="77777777" w:rsidTr="00834366">
        <w:tc>
          <w:tcPr>
            <w:tcW w:w="2991" w:type="dxa"/>
          </w:tcPr>
          <w:p w14:paraId="078051A2" w14:textId="77777777" w:rsidR="00464186" w:rsidRPr="005E07FA" w:rsidRDefault="00464186" w:rsidP="00917551">
            <w:pPr>
              <w:rPr>
                <w:lang w:val="en-US"/>
              </w:rPr>
            </w:pPr>
            <w:r w:rsidRPr="005E07FA">
              <w:rPr>
                <w:spacing w:val="-3"/>
                <w:sz w:val="28"/>
                <w:lang w:val="en-US"/>
              </w:rPr>
              <w:sym w:font="Wingdings 2" w:char="F030"/>
            </w:r>
            <w:r w:rsidRPr="005E07FA">
              <w:rPr>
                <w:lang w:val="en-US"/>
              </w:rPr>
              <w:t xml:space="preserve">  1</w:t>
            </w:r>
            <w:r w:rsidR="00423211" w:rsidRPr="005E07FA">
              <w:rPr>
                <w:lang w:val="en-US"/>
              </w:rPr>
              <w:t>,</w:t>
            </w:r>
            <w:r w:rsidRPr="005E07FA">
              <w:rPr>
                <w:lang w:val="en-US"/>
              </w:rPr>
              <w:t>00</w:t>
            </w:r>
            <w:r w:rsidRPr="005E07FA">
              <w:rPr>
                <w:lang w:val="en-US" w:eastAsia="zh-CN"/>
              </w:rPr>
              <w:t>1</w:t>
            </w:r>
            <w:r w:rsidRPr="005E07FA">
              <w:rPr>
                <w:lang w:val="en-US"/>
              </w:rPr>
              <w:t>-1</w:t>
            </w:r>
            <w:r w:rsidR="00423211" w:rsidRPr="005E07FA">
              <w:rPr>
                <w:lang w:val="en-US"/>
              </w:rPr>
              <w:t>,</w:t>
            </w:r>
            <w:r w:rsidRPr="005E07FA">
              <w:rPr>
                <w:lang w:val="en-US"/>
              </w:rPr>
              <w:t>500 mm</w:t>
            </w:r>
          </w:p>
        </w:tc>
        <w:tc>
          <w:tcPr>
            <w:tcW w:w="3119" w:type="dxa"/>
          </w:tcPr>
          <w:p w14:paraId="60C85D6F" w14:textId="77777777" w:rsidR="00464186" w:rsidRPr="005E07FA" w:rsidRDefault="00464186" w:rsidP="00917551">
            <w:pPr>
              <w:tabs>
                <w:tab w:val="right" w:leader="dot" w:pos="9072"/>
              </w:tabs>
              <w:rPr>
                <w:lang w:val="en-US"/>
              </w:rPr>
            </w:pPr>
          </w:p>
        </w:tc>
      </w:tr>
      <w:tr w:rsidR="00464186" w:rsidRPr="005E07FA" w14:paraId="4F148092" w14:textId="77777777" w:rsidTr="00834366">
        <w:tc>
          <w:tcPr>
            <w:tcW w:w="2991" w:type="dxa"/>
          </w:tcPr>
          <w:p w14:paraId="26D41843" w14:textId="77777777" w:rsidR="00464186" w:rsidRPr="005E07FA" w:rsidRDefault="00464186" w:rsidP="00917551">
            <w:pPr>
              <w:rPr>
                <w:lang w:val="en-US"/>
              </w:rPr>
            </w:pPr>
            <w:r w:rsidRPr="005E07FA">
              <w:rPr>
                <w:spacing w:val="-3"/>
                <w:sz w:val="28"/>
                <w:lang w:val="en-US"/>
              </w:rPr>
              <w:sym w:font="Wingdings 2" w:char="F030"/>
            </w:r>
            <w:r w:rsidRPr="005E07FA">
              <w:rPr>
                <w:lang w:val="en-US"/>
              </w:rPr>
              <w:t xml:space="preserve">  1</w:t>
            </w:r>
            <w:r w:rsidR="00423211" w:rsidRPr="005E07FA">
              <w:rPr>
                <w:lang w:val="en-US"/>
              </w:rPr>
              <w:t>,</w:t>
            </w:r>
            <w:r w:rsidRPr="005E07FA">
              <w:rPr>
                <w:lang w:val="en-US"/>
              </w:rPr>
              <w:t>50</w:t>
            </w:r>
            <w:r w:rsidRPr="005E07FA">
              <w:rPr>
                <w:lang w:val="en-US" w:eastAsia="zh-CN"/>
              </w:rPr>
              <w:t>1</w:t>
            </w:r>
            <w:r w:rsidRPr="005E07FA">
              <w:rPr>
                <w:lang w:val="en-US"/>
              </w:rPr>
              <w:t>-2</w:t>
            </w:r>
            <w:r w:rsidR="00423211" w:rsidRPr="005E07FA">
              <w:rPr>
                <w:lang w:val="en-US"/>
              </w:rPr>
              <w:t>,</w:t>
            </w:r>
            <w:r w:rsidRPr="005E07FA">
              <w:rPr>
                <w:lang w:val="en-US"/>
              </w:rPr>
              <w:t>000 mm</w:t>
            </w:r>
          </w:p>
        </w:tc>
        <w:tc>
          <w:tcPr>
            <w:tcW w:w="3119" w:type="dxa"/>
          </w:tcPr>
          <w:p w14:paraId="31B3857B" w14:textId="77777777" w:rsidR="00464186" w:rsidRPr="005E07FA" w:rsidRDefault="00464186" w:rsidP="00917551">
            <w:pPr>
              <w:tabs>
                <w:tab w:val="right" w:leader="dot" w:pos="9072"/>
              </w:tabs>
              <w:rPr>
                <w:b/>
                <w:lang w:val="en-US"/>
              </w:rPr>
            </w:pPr>
          </w:p>
        </w:tc>
      </w:tr>
      <w:tr w:rsidR="00464186" w:rsidRPr="005E07FA" w14:paraId="00B297B3" w14:textId="77777777" w:rsidTr="00834366">
        <w:tc>
          <w:tcPr>
            <w:tcW w:w="2991" w:type="dxa"/>
          </w:tcPr>
          <w:p w14:paraId="6095466A" w14:textId="77777777" w:rsidR="00464186" w:rsidRPr="005E07FA" w:rsidRDefault="00464186" w:rsidP="00917551">
            <w:pPr>
              <w:rPr>
                <w:lang w:val="en-US"/>
              </w:rPr>
            </w:pPr>
            <w:r w:rsidRPr="005E07FA">
              <w:rPr>
                <w:spacing w:val="-3"/>
                <w:sz w:val="28"/>
                <w:lang w:val="en-US"/>
              </w:rPr>
              <w:sym w:font="Wingdings 2" w:char="F030"/>
            </w:r>
            <w:r w:rsidRPr="005E07FA">
              <w:rPr>
                <w:lang w:val="en-US"/>
              </w:rPr>
              <w:t xml:space="preserve">  2</w:t>
            </w:r>
            <w:r w:rsidR="00423211" w:rsidRPr="005E07FA">
              <w:rPr>
                <w:lang w:val="en-US"/>
              </w:rPr>
              <w:t>,</w:t>
            </w:r>
            <w:r w:rsidRPr="005E07FA">
              <w:rPr>
                <w:lang w:val="en-US"/>
              </w:rPr>
              <w:t>00</w:t>
            </w:r>
            <w:r w:rsidRPr="005E07FA">
              <w:rPr>
                <w:lang w:val="en-US" w:eastAsia="zh-CN"/>
              </w:rPr>
              <w:t>1</w:t>
            </w:r>
            <w:r w:rsidRPr="005E07FA">
              <w:rPr>
                <w:lang w:val="en-US"/>
              </w:rPr>
              <w:t>-3</w:t>
            </w:r>
            <w:r w:rsidR="00423211" w:rsidRPr="005E07FA">
              <w:rPr>
                <w:lang w:val="en-US"/>
              </w:rPr>
              <w:t>,</w:t>
            </w:r>
            <w:r w:rsidRPr="005E07FA">
              <w:rPr>
                <w:lang w:val="en-US"/>
              </w:rPr>
              <w:t>000 mm</w:t>
            </w:r>
          </w:p>
        </w:tc>
        <w:tc>
          <w:tcPr>
            <w:tcW w:w="3119" w:type="dxa"/>
          </w:tcPr>
          <w:p w14:paraId="59BB477E" w14:textId="77777777" w:rsidR="00464186" w:rsidRPr="005E07FA" w:rsidRDefault="00464186" w:rsidP="00917551">
            <w:pPr>
              <w:tabs>
                <w:tab w:val="right" w:leader="dot" w:pos="9072"/>
              </w:tabs>
              <w:rPr>
                <w:lang w:val="en-US"/>
              </w:rPr>
            </w:pPr>
          </w:p>
        </w:tc>
      </w:tr>
      <w:tr w:rsidR="00464186" w:rsidRPr="005E07FA" w14:paraId="1232FE5D" w14:textId="77777777" w:rsidTr="00834366">
        <w:tc>
          <w:tcPr>
            <w:tcW w:w="2991" w:type="dxa"/>
          </w:tcPr>
          <w:p w14:paraId="5E726938" w14:textId="77777777" w:rsidR="00464186" w:rsidRPr="005E07FA" w:rsidRDefault="00464186" w:rsidP="00917551">
            <w:pPr>
              <w:rPr>
                <w:lang w:val="en-US"/>
              </w:rPr>
            </w:pPr>
            <w:r w:rsidRPr="005E07FA">
              <w:rPr>
                <w:spacing w:val="-3"/>
                <w:sz w:val="28"/>
                <w:lang w:val="en-US"/>
              </w:rPr>
              <w:sym w:font="Wingdings 2" w:char="F030"/>
            </w:r>
            <w:r w:rsidRPr="005E07FA">
              <w:rPr>
                <w:lang w:val="en-US"/>
              </w:rPr>
              <w:t xml:space="preserve">  3</w:t>
            </w:r>
            <w:r w:rsidR="00423211" w:rsidRPr="005E07FA">
              <w:rPr>
                <w:lang w:val="en-US"/>
              </w:rPr>
              <w:t>,</w:t>
            </w:r>
            <w:r w:rsidRPr="005E07FA">
              <w:rPr>
                <w:lang w:val="en-US"/>
              </w:rPr>
              <w:t>00</w:t>
            </w:r>
            <w:r w:rsidRPr="005E07FA">
              <w:rPr>
                <w:lang w:val="en-US" w:eastAsia="zh-CN"/>
              </w:rPr>
              <w:t>1</w:t>
            </w:r>
            <w:r w:rsidRPr="005E07FA">
              <w:rPr>
                <w:lang w:val="en-US"/>
              </w:rPr>
              <w:t>-4</w:t>
            </w:r>
            <w:r w:rsidR="00423211" w:rsidRPr="005E07FA">
              <w:rPr>
                <w:lang w:val="en-US"/>
              </w:rPr>
              <w:t>,</w:t>
            </w:r>
            <w:r w:rsidRPr="005E07FA">
              <w:rPr>
                <w:lang w:val="en-US"/>
              </w:rPr>
              <w:t>000 mm</w:t>
            </w:r>
          </w:p>
        </w:tc>
        <w:tc>
          <w:tcPr>
            <w:tcW w:w="3119" w:type="dxa"/>
          </w:tcPr>
          <w:p w14:paraId="663B7637" w14:textId="77777777" w:rsidR="00464186" w:rsidRPr="005E07FA" w:rsidRDefault="00464186" w:rsidP="00917551">
            <w:pPr>
              <w:tabs>
                <w:tab w:val="right" w:leader="dot" w:pos="9072"/>
              </w:tabs>
              <w:rPr>
                <w:lang w:val="en-US"/>
              </w:rPr>
            </w:pPr>
          </w:p>
        </w:tc>
      </w:tr>
      <w:tr w:rsidR="00464186" w:rsidRPr="005E07FA" w14:paraId="6D49CFD1" w14:textId="77777777" w:rsidTr="00834366">
        <w:tc>
          <w:tcPr>
            <w:tcW w:w="2991" w:type="dxa"/>
          </w:tcPr>
          <w:p w14:paraId="4954FC38" w14:textId="77777777" w:rsidR="00464186" w:rsidRPr="005E07FA" w:rsidRDefault="00464186" w:rsidP="00917551">
            <w:pPr>
              <w:rPr>
                <w:lang w:val="en-US"/>
              </w:rPr>
            </w:pPr>
            <w:r w:rsidRPr="005E07FA">
              <w:rPr>
                <w:spacing w:val="-3"/>
                <w:sz w:val="28"/>
                <w:lang w:val="en-US"/>
              </w:rPr>
              <w:sym w:font="Wingdings 2" w:char="F030"/>
            </w:r>
            <w:r w:rsidRPr="005E07FA">
              <w:rPr>
                <w:lang w:val="en-US"/>
              </w:rPr>
              <w:t xml:space="preserve">  </w:t>
            </w:r>
            <w:r w:rsidRPr="005E07FA">
              <w:rPr>
                <w:sz w:val="18"/>
                <w:lang w:val="en-US"/>
              </w:rPr>
              <w:t xml:space="preserve">&gt; </w:t>
            </w:r>
            <w:r w:rsidRPr="005E07FA">
              <w:rPr>
                <w:lang w:val="en-US"/>
              </w:rPr>
              <w:t>4</w:t>
            </w:r>
            <w:r w:rsidR="00423211" w:rsidRPr="005E07FA">
              <w:rPr>
                <w:lang w:val="en-US"/>
              </w:rPr>
              <w:t>,</w:t>
            </w:r>
            <w:r w:rsidRPr="005E07FA">
              <w:rPr>
                <w:lang w:val="en-US"/>
              </w:rPr>
              <w:t>000 mm</w:t>
            </w:r>
          </w:p>
        </w:tc>
        <w:tc>
          <w:tcPr>
            <w:tcW w:w="3119" w:type="dxa"/>
          </w:tcPr>
          <w:p w14:paraId="5C5CC04A" w14:textId="77777777" w:rsidR="00464186" w:rsidRPr="005E07FA" w:rsidRDefault="00464186" w:rsidP="00917551">
            <w:pPr>
              <w:tabs>
                <w:tab w:val="right" w:leader="dot" w:pos="9072"/>
              </w:tabs>
              <w:rPr>
                <w:lang w:val="en-US"/>
              </w:rPr>
            </w:pPr>
          </w:p>
        </w:tc>
      </w:tr>
    </w:tbl>
    <w:p w14:paraId="43B66535" w14:textId="77777777" w:rsidR="00A81ACF" w:rsidRPr="005E07FA" w:rsidRDefault="00A81ACF" w:rsidP="00A81ACF">
      <w:pPr>
        <w:pStyle w:val="FootnoteText"/>
        <w:tabs>
          <w:tab w:val="right" w:leader="dot" w:pos="9356"/>
        </w:tabs>
        <w:rPr>
          <w:lang w:val="en-US"/>
        </w:rPr>
      </w:pPr>
    </w:p>
    <w:tbl>
      <w:tblPr>
        <w:tblW w:w="8251" w:type="dxa"/>
        <w:tblInd w:w="14" w:type="dxa"/>
        <w:tblLayout w:type="fixed"/>
        <w:tblCellMar>
          <w:left w:w="28" w:type="dxa"/>
          <w:right w:w="28" w:type="dxa"/>
        </w:tblCellMar>
        <w:tblLook w:val="0000" w:firstRow="0" w:lastRow="0" w:firstColumn="0" w:lastColumn="0" w:noHBand="0" w:noVBand="0"/>
      </w:tblPr>
      <w:tblGrid>
        <w:gridCol w:w="3787"/>
        <w:gridCol w:w="2083"/>
        <w:gridCol w:w="1222"/>
        <w:gridCol w:w="1159"/>
      </w:tblGrid>
      <w:tr w:rsidR="00A81ACF" w:rsidRPr="005E07FA" w14:paraId="783B90C1" w14:textId="77777777" w:rsidTr="00FE5C0E">
        <w:trPr>
          <w:gridAfter w:val="1"/>
          <w:wAfter w:w="1159" w:type="dxa"/>
          <w:trHeight w:val="277"/>
        </w:trPr>
        <w:tc>
          <w:tcPr>
            <w:tcW w:w="3787" w:type="dxa"/>
          </w:tcPr>
          <w:p w14:paraId="47558BD4" w14:textId="686BBE06" w:rsidR="00A81ACF" w:rsidRPr="005E07FA" w:rsidRDefault="007A093E" w:rsidP="00FE5C0E">
            <w:pPr>
              <w:spacing w:after="120"/>
              <w:rPr>
                <w:lang w:val="en-US"/>
              </w:rPr>
            </w:pPr>
            <w:r w:rsidRPr="005E07FA">
              <w:rPr>
                <w:i/>
                <w:vertAlign w:val="superscript"/>
                <w:lang w:val="en-US"/>
              </w:rPr>
              <w:t>1</w:t>
            </w:r>
            <w:r w:rsidR="00A81ACF" w:rsidRPr="005E07FA">
              <w:rPr>
                <w:i/>
                <w:lang w:val="en-US"/>
              </w:rPr>
              <w:t>Agro-climatic zone</w:t>
            </w:r>
            <w:r w:rsidR="000F53AA" w:rsidRPr="005E07FA">
              <w:rPr>
                <w:i/>
                <w:lang w:val="en-US"/>
              </w:rPr>
              <w:t xml:space="preserve"> </w:t>
            </w:r>
            <w:r w:rsidRPr="005E07FA">
              <w:rPr>
                <w:i/>
                <w:lang w:val="en-US"/>
              </w:rPr>
              <w:t xml:space="preserve"> </w:t>
            </w:r>
          </w:p>
        </w:tc>
        <w:tc>
          <w:tcPr>
            <w:tcW w:w="3305" w:type="dxa"/>
            <w:gridSpan w:val="2"/>
          </w:tcPr>
          <w:p w14:paraId="37E21B3C" w14:textId="77777777" w:rsidR="00A81ACF" w:rsidRPr="005E07FA" w:rsidRDefault="00A81ACF" w:rsidP="00FE5C0E">
            <w:pPr>
              <w:pStyle w:val="Titel3"/>
              <w:spacing w:before="120" w:after="120"/>
              <w:ind w:left="0" w:firstLine="0"/>
              <w:rPr>
                <w:i/>
                <w:lang w:val="en-US"/>
              </w:rPr>
            </w:pPr>
          </w:p>
        </w:tc>
      </w:tr>
      <w:tr w:rsidR="00A81ACF" w:rsidRPr="005E07FA" w14:paraId="040A1AD0" w14:textId="77777777" w:rsidTr="008B6D80">
        <w:trPr>
          <w:gridAfter w:val="1"/>
          <w:wAfter w:w="1159" w:type="dxa"/>
        </w:trPr>
        <w:tc>
          <w:tcPr>
            <w:tcW w:w="3787" w:type="dxa"/>
          </w:tcPr>
          <w:p w14:paraId="202D32A7" w14:textId="5E8F78DD" w:rsidR="00A81ACF" w:rsidRPr="005E07FA" w:rsidRDefault="00FD43B6" w:rsidP="00917551">
            <w:pPr>
              <w:rPr>
                <w:lang w:val="en-US"/>
              </w:rPr>
            </w:pPr>
            <w:r w:rsidRPr="005E07FA">
              <w:rPr>
                <w:noProof/>
                <w:lang w:val="en-US" w:eastAsia="en-GB"/>
              </w:rPr>
              <mc:AlternateContent>
                <mc:Choice Requires="wps">
                  <w:drawing>
                    <wp:anchor distT="0" distB="0" distL="114300" distR="114300" simplePos="0" relativeHeight="251680768" behindDoc="0" locked="0" layoutInCell="1" allowOverlap="1" wp14:anchorId="7D202F88" wp14:editId="56CC8085">
                      <wp:simplePos x="0" y="0"/>
                      <wp:positionH relativeFrom="column">
                        <wp:posOffset>2120265</wp:posOffset>
                      </wp:positionH>
                      <wp:positionV relativeFrom="paragraph">
                        <wp:posOffset>-966</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2D6259A9" w14:textId="1FB0DF8B" w:rsidR="00DB6E4E" w:rsidRPr="00617CB5" w:rsidRDefault="00DB6E4E" w:rsidP="00A81ACF">
                                  <w:pPr>
                                    <w:tabs>
                                      <w:tab w:val="right" w:leader="dot" w:pos="9468"/>
                                    </w:tabs>
                                    <w:spacing w:line="360" w:lineRule="auto"/>
                                  </w:pPr>
                                  <w:r w:rsidRPr="00CE3A61">
                                    <w:t>Specifications</w:t>
                                  </w:r>
                                  <w:r>
                                    <w:t xml:space="preserve">/ </w:t>
                                  </w:r>
                                  <w:r w:rsidRPr="00617CB5">
                                    <w:t>comments on climate</w:t>
                                  </w:r>
                                  <w:r>
                                    <w:t xml:space="preserve"> (e.g. mean annual temperature)</w:t>
                                  </w:r>
                                  <w:r w:rsidRPr="00617CB5">
                                    <w:t xml:space="preserve">: </w:t>
                                  </w:r>
                                  <w:r w:rsidRPr="00617CB5">
                                    <w:tab/>
                                  </w:r>
                                </w:p>
                                <w:p w14:paraId="31167FB0" w14:textId="77777777" w:rsidR="00DB6E4E" w:rsidRDefault="00DB6E4E" w:rsidP="00A81ACF">
                                  <w:pPr>
                                    <w:tabs>
                                      <w:tab w:val="right" w:leader="dot" w:pos="9468"/>
                                    </w:tabs>
                                    <w:spacing w:line="360" w:lineRule="auto"/>
                                  </w:pPr>
                                  <w:r w:rsidRPr="001E7DE2">
                                    <w:tab/>
                                  </w:r>
                                </w:p>
                                <w:p w14:paraId="472D4DDE" w14:textId="77777777" w:rsidR="00DB6E4E" w:rsidRPr="00D1464F" w:rsidRDefault="00DB6E4E" w:rsidP="00A81ACF">
                                  <w:pPr>
                                    <w:tabs>
                                      <w:tab w:val="right" w:leader="dot" w:pos="9468"/>
                                    </w:tabs>
                                    <w:spacing w:line="360" w:lineRule="auto"/>
                                  </w:pPr>
                                  <w:r w:rsidRPr="001E7DE2">
                                    <w:tab/>
                                  </w:r>
                                </w:p>
                                <w:p w14:paraId="0E46F13A" w14:textId="77777777" w:rsidR="00DB6E4E" w:rsidRPr="00D1464F" w:rsidRDefault="00DB6E4E" w:rsidP="009C153A">
                                  <w:pPr>
                                    <w:tabs>
                                      <w:tab w:val="right" w:leader="dot" w:pos="9468"/>
                                    </w:tabs>
                                    <w:spacing w:line="360" w:lineRule="auto"/>
                                  </w:pPr>
                                  <w:r w:rsidRPr="001E7DE2">
                                    <w:tab/>
                                  </w:r>
                                </w:p>
                                <w:p w14:paraId="301109B4" w14:textId="77777777" w:rsidR="00DB6E4E" w:rsidRPr="00D1464F" w:rsidRDefault="00DB6E4E" w:rsidP="00A81ACF">
                                  <w:pPr>
                                    <w:tabs>
                                      <w:tab w:val="right" w:leader="dot" w:pos="9468"/>
                                    </w:tabs>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2F88" id="_x0000_s1032" type="#_x0000_t202" style="position:absolute;margin-left:166.95pt;margin-top:-.1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" stroked="f">
                      <v:textbox>
                        <w:txbxContent>
                          <w:p w14:paraId="2D6259A9" w14:textId="1FB0DF8B" w:rsidR="00DB6E4E" w:rsidRPr="00617CB5" w:rsidRDefault="00DB6E4E" w:rsidP="00A81ACF">
                            <w:pPr>
                              <w:tabs>
                                <w:tab w:val="right" w:leader="dot" w:pos="9468"/>
                              </w:tabs>
                              <w:spacing w:line="360" w:lineRule="auto"/>
                            </w:pPr>
                            <w:r w:rsidRPr="00CE3A61">
                              <w:t>Specifications</w:t>
                            </w:r>
                            <w:r>
                              <w:t xml:space="preserve">/ </w:t>
                            </w:r>
                            <w:r w:rsidRPr="00617CB5">
                              <w:t>comments on climate</w:t>
                            </w:r>
                            <w:r>
                              <w:t xml:space="preserve"> (e.g. mean annual temperature)</w:t>
                            </w:r>
                            <w:r w:rsidRPr="00617CB5">
                              <w:t xml:space="preserve">: </w:t>
                            </w:r>
                            <w:r w:rsidRPr="00617CB5">
                              <w:tab/>
                            </w:r>
                          </w:p>
                          <w:p w14:paraId="31167FB0" w14:textId="77777777" w:rsidR="00DB6E4E" w:rsidRDefault="00DB6E4E" w:rsidP="00A81ACF">
                            <w:pPr>
                              <w:tabs>
                                <w:tab w:val="right" w:leader="dot" w:pos="9468"/>
                              </w:tabs>
                              <w:spacing w:line="360" w:lineRule="auto"/>
                            </w:pPr>
                            <w:r w:rsidRPr="001E7DE2">
                              <w:tab/>
                            </w:r>
                          </w:p>
                          <w:p w14:paraId="472D4DDE" w14:textId="77777777" w:rsidR="00DB6E4E" w:rsidRPr="00D1464F" w:rsidRDefault="00DB6E4E" w:rsidP="00A81ACF">
                            <w:pPr>
                              <w:tabs>
                                <w:tab w:val="right" w:leader="dot" w:pos="9468"/>
                              </w:tabs>
                              <w:spacing w:line="360" w:lineRule="auto"/>
                            </w:pPr>
                            <w:r w:rsidRPr="001E7DE2">
                              <w:tab/>
                            </w:r>
                          </w:p>
                          <w:p w14:paraId="0E46F13A" w14:textId="77777777" w:rsidR="00DB6E4E" w:rsidRPr="00D1464F" w:rsidRDefault="00DB6E4E" w:rsidP="009C153A">
                            <w:pPr>
                              <w:tabs>
                                <w:tab w:val="right" w:leader="dot" w:pos="9468"/>
                              </w:tabs>
                              <w:spacing w:line="360" w:lineRule="auto"/>
                            </w:pPr>
                            <w:r w:rsidRPr="001E7DE2">
                              <w:tab/>
                            </w:r>
                          </w:p>
                          <w:p w14:paraId="301109B4" w14:textId="77777777" w:rsidR="00DB6E4E" w:rsidRPr="00D1464F" w:rsidRDefault="00DB6E4E" w:rsidP="00A81ACF">
                            <w:pPr>
                              <w:tabs>
                                <w:tab w:val="right" w:leader="dot" w:pos="9468"/>
                              </w:tabs>
                              <w:spacing w:line="360" w:lineRule="auto"/>
                            </w:pPr>
                          </w:p>
                        </w:txbxContent>
                      </v:textbox>
                    </v:shape>
                  </w:pict>
                </mc:Fallback>
              </mc:AlternateContent>
            </w:r>
            <w:r w:rsidR="000F53AA" w:rsidRPr="005E07FA">
              <w:rPr>
                <w:spacing w:val="-3"/>
                <w:sz w:val="28"/>
                <w:lang w:val="en-US"/>
              </w:rPr>
              <w:sym w:font="Wingdings 2" w:char="F030"/>
            </w:r>
            <w:r w:rsidR="008B6D80" w:rsidRPr="005E07FA">
              <w:rPr>
                <w:lang w:val="en-US"/>
              </w:rPr>
              <w:t xml:space="preserve">  </w:t>
            </w:r>
            <w:r w:rsidR="00A81ACF" w:rsidRPr="005E07FA">
              <w:rPr>
                <w:lang w:val="en-US"/>
              </w:rPr>
              <w:t>humid</w:t>
            </w:r>
          </w:p>
        </w:tc>
        <w:tc>
          <w:tcPr>
            <w:tcW w:w="2083" w:type="dxa"/>
          </w:tcPr>
          <w:p w14:paraId="00FCF1EF" w14:textId="77777777" w:rsidR="00A81ACF" w:rsidRPr="005E07FA" w:rsidRDefault="00A81ACF" w:rsidP="00917551">
            <w:pPr>
              <w:rPr>
                <w:lang w:val="en-US"/>
              </w:rPr>
            </w:pPr>
          </w:p>
        </w:tc>
        <w:tc>
          <w:tcPr>
            <w:tcW w:w="1222" w:type="dxa"/>
          </w:tcPr>
          <w:p w14:paraId="02DA1952" w14:textId="77777777" w:rsidR="00A81ACF" w:rsidRPr="005E07FA" w:rsidRDefault="00A81ACF" w:rsidP="00917551">
            <w:pPr>
              <w:rPr>
                <w:lang w:val="en-US"/>
              </w:rPr>
            </w:pPr>
          </w:p>
        </w:tc>
      </w:tr>
      <w:tr w:rsidR="00A81ACF" w:rsidRPr="005E07FA" w14:paraId="41A0083A" w14:textId="77777777" w:rsidTr="008B6D80">
        <w:trPr>
          <w:gridAfter w:val="1"/>
          <w:wAfter w:w="1159" w:type="dxa"/>
        </w:trPr>
        <w:tc>
          <w:tcPr>
            <w:tcW w:w="3787" w:type="dxa"/>
          </w:tcPr>
          <w:p w14:paraId="12B34922" w14:textId="411C8D94" w:rsidR="00A81ACF" w:rsidRPr="005E07FA" w:rsidRDefault="000F53AA" w:rsidP="00917551">
            <w:pPr>
              <w:rPr>
                <w:lang w:val="en-US"/>
              </w:rPr>
            </w:pPr>
            <w:r w:rsidRPr="005E07FA">
              <w:rPr>
                <w:spacing w:val="-3"/>
                <w:sz w:val="28"/>
                <w:lang w:val="en-US"/>
              </w:rPr>
              <w:sym w:font="Wingdings 2" w:char="F030"/>
            </w:r>
            <w:r w:rsidR="008B6D80" w:rsidRPr="005E07FA">
              <w:rPr>
                <w:lang w:val="en-US"/>
              </w:rPr>
              <w:t xml:space="preserve">  </w:t>
            </w:r>
            <w:r w:rsidR="00A81ACF" w:rsidRPr="005E07FA">
              <w:rPr>
                <w:lang w:val="en-US"/>
              </w:rPr>
              <w:t>sub-humid</w:t>
            </w:r>
          </w:p>
        </w:tc>
        <w:tc>
          <w:tcPr>
            <w:tcW w:w="2083" w:type="dxa"/>
          </w:tcPr>
          <w:p w14:paraId="030964F5" w14:textId="77777777" w:rsidR="00A81ACF" w:rsidRPr="005E07FA" w:rsidRDefault="00A81ACF" w:rsidP="00917551">
            <w:pPr>
              <w:rPr>
                <w:lang w:val="en-US"/>
              </w:rPr>
            </w:pPr>
          </w:p>
        </w:tc>
        <w:tc>
          <w:tcPr>
            <w:tcW w:w="1222" w:type="dxa"/>
          </w:tcPr>
          <w:p w14:paraId="1A72CFF1" w14:textId="77777777" w:rsidR="00A81ACF" w:rsidRPr="005E07FA" w:rsidRDefault="00A81ACF" w:rsidP="00917551">
            <w:pPr>
              <w:rPr>
                <w:lang w:val="en-US"/>
              </w:rPr>
            </w:pPr>
          </w:p>
        </w:tc>
      </w:tr>
      <w:tr w:rsidR="008E6998" w:rsidRPr="005E07FA" w14:paraId="4683838B" w14:textId="77777777" w:rsidTr="004A3E5E">
        <w:trPr>
          <w:gridAfter w:val="1"/>
          <w:wAfter w:w="1159" w:type="dxa"/>
        </w:trPr>
        <w:tc>
          <w:tcPr>
            <w:tcW w:w="7092" w:type="dxa"/>
            <w:gridSpan w:val="3"/>
          </w:tcPr>
          <w:p w14:paraId="336861FA" w14:textId="7F7031B1" w:rsidR="008E6998" w:rsidRPr="005E07FA" w:rsidRDefault="000F53AA" w:rsidP="00917551">
            <w:pPr>
              <w:rPr>
                <w:lang w:val="en-US"/>
              </w:rPr>
            </w:pPr>
            <w:r w:rsidRPr="005E07FA">
              <w:rPr>
                <w:spacing w:val="-3"/>
                <w:sz w:val="28"/>
                <w:lang w:val="en-US"/>
              </w:rPr>
              <w:sym w:font="Wingdings 2" w:char="F030"/>
            </w:r>
            <w:r w:rsidR="008E6998" w:rsidRPr="005E07FA">
              <w:rPr>
                <w:lang w:val="en-US"/>
              </w:rPr>
              <w:t xml:space="preserve">  semi-arid</w:t>
            </w:r>
          </w:p>
        </w:tc>
      </w:tr>
      <w:tr w:rsidR="00A81ACF" w:rsidRPr="005E07FA" w14:paraId="028861DC" w14:textId="77777777" w:rsidTr="008B6D80">
        <w:trPr>
          <w:gridAfter w:val="1"/>
          <w:wAfter w:w="1159" w:type="dxa"/>
        </w:trPr>
        <w:tc>
          <w:tcPr>
            <w:tcW w:w="3787" w:type="dxa"/>
          </w:tcPr>
          <w:p w14:paraId="3E5A4F87" w14:textId="0E2F45B8" w:rsidR="00A81ACF" w:rsidRPr="005E07FA" w:rsidRDefault="000F53AA" w:rsidP="00917551">
            <w:pPr>
              <w:rPr>
                <w:lang w:val="en-US"/>
              </w:rPr>
            </w:pPr>
            <w:r w:rsidRPr="005E07FA">
              <w:rPr>
                <w:spacing w:val="-3"/>
                <w:sz w:val="28"/>
                <w:lang w:val="en-US"/>
              </w:rPr>
              <w:sym w:font="Wingdings 2" w:char="F030"/>
            </w:r>
            <w:r w:rsidR="008B6D80" w:rsidRPr="005E07FA">
              <w:rPr>
                <w:lang w:val="en-US"/>
              </w:rPr>
              <w:t xml:space="preserve">  </w:t>
            </w:r>
            <w:r w:rsidR="00A81ACF" w:rsidRPr="005E07FA">
              <w:rPr>
                <w:lang w:val="en-US"/>
              </w:rPr>
              <w:t>arid</w:t>
            </w:r>
          </w:p>
        </w:tc>
        <w:tc>
          <w:tcPr>
            <w:tcW w:w="2083" w:type="dxa"/>
          </w:tcPr>
          <w:p w14:paraId="29A9B454" w14:textId="77777777" w:rsidR="00A81ACF" w:rsidRPr="005E07FA" w:rsidRDefault="00A81ACF" w:rsidP="00917551">
            <w:pPr>
              <w:rPr>
                <w:lang w:val="en-US"/>
              </w:rPr>
            </w:pPr>
          </w:p>
        </w:tc>
        <w:tc>
          <w:tcPr>
            <w:tcW w:w="1222" w:type="dxa"/>
          </w:tcPr>
          <w:p w14:paraId="6E77BC86" w14:textId="77777777" w:rsidR="00A81ACF" w:rsidRPr="005E07FA" w:rsidRDefault="00A81ACF" w:rsidP="00917551">
            <w:pPr>
              <w:rPr>
                <w:lang w:val="en-US"/>
              </w:rPr>
            </w:pPr>
          </w:p>
        </w:tc>
      </w:tr>
      <w:tr w:rsidR="00546A08" w:rsidRPr="005E07FA" w14:paraId="0AB3EC3B" w14:textId="77777777" w:rsidTr="00886DD4">
        <w:tblPrEx>
          <w:tblCellMar>
            <w:left w:w="108" w:type="dxa"/>
            <w:right w:w="108" w:type="dxa"/>
          </w:tblCellMar>
          <w:tblLook w:val="04A0" w:firstRow="1" w:lastRow="0" w:firstColumn="1" w:lastColumn="0" w:noHBand="0" w:noVBand="1"/>
        </w:tblPrEx>
        <w:tc>
          <w:tcPr>
            <w:tcW w:w="8251" w:type="dxa"/>
            <w:gridSpan w:val="4"/>
          </w:tcPr>
          <w:p w14:paraId="4D807074" w14:textId="77777777" w:rsidR="009C153A" w:rsidRPr="005E07FA" w:rsidRDefault="009C153A" w:rsidP="00464186">
            <w:pPr>
              <w:spacing w:before="120"/>
              <w:rPr>
                <w:b/>
                <w:i/>
                <w:iCs/>
                <w:color w:val="2E74B5" w:themeColor="accent1" w:themeShade="BF"/>
                <w:lang w:val="en-US"/>
              </w:rPr>
            </w:pPr>
          </w:p>
          <w:p w14:paraId="451EEE18" w14:textId="279F075A" w:rsidR="00546A08" w:rsidRPr="005E07FA" w:rsidRDefault="003C4A8F" w:rsidP="00464186">
            <w:pPr>
              <w:spacing w:before="120"/>
              <w:rPr>
                <w:b/>
                <w:i/>
                <w:iCs/>
                <w:color w:val="2E74B5" w:themeColor="accent1" w:themeShade="BF"/>
                <w:lang w:val="en-US"/>
              </w:rPr>
            </w:pPr>
            <w:r w:rsidRPr="005E07FA">
              <w:rPr>
                <w:noProof/>
                <w:lang w:val="en-US" w:eastAsia="en-GB"/>
              </w:rPr>
              <mc:AlternateContent>
                <mc:Choice Requires="wps">
                  <w:drawing>
                    <wp:anchor distT="0" distB="0" distL="114300" distR="114300" simplePos="0" relativeHeight="251914240" behindDoc="0" locked="0" layoutInCell="1" allowOverlap="1" wp14:anchorId="7E6B61ED" wp14:editId="37BAF8EB">
                      <wp:simplePos x="0" y="0"/>
                      <wp:positionH relativeFrom="column">
                        <wp:posOffset>3069507</wp:posOffset>
                      </wp:positionH>
                      <wp:positionV relativeFrom="paragraph">
                        <wp:posOffset>117834</wp:posOffset>
                      </wp:positionV>
                      <wp:extent cx="2953855" cy="86669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855" cy="866692"/>
                              </a:xfrm>
                              <a:prstGeom prst="rect">
                                <a:avLst/>
                              </a:prstGeom>
                              <a:solidFill>
                                <a:srgbClr val="FFFFFF"/>
                              </a:solidFill>
                              <a:ln w="9525">
                                <a:noFill/>
                                <a:miter lim="800000"/>
                                <a:headEnd/>
                                <a:tailEnd/>
                              </a:ln>
                            </wps:spPr>
                            <wps:txbx>
                              <w:txbxContent>
                                <w:p w14:paraId="663E2B22" w14:textId="43B7478F" w:rsidR="00DB6E4E" w:rsidRPr="00654B63" w:rsidRDefault="00DB6E4E" w:rsidP="003C4A8F">
                                  <w:pPr>
                                    <w:pStyle w:val="FootnoteText"/>
                                    <w:tabs>
                                      <w:tab w:val="right" w:leader="dot" w:pos="9356"/>
                                    </w:tabs>
                                    <w:spacing w:before="120"/>
                                    <w:rPr>
                                      <w:lang w:val="en-US"/>
                                    </w:rPr>
                                  </w:pPr>
                                  <w:r w:rsidRPr="00654B63">
                                    <w:rPr>
                                      <w:i/>
                                      <w:iCs/>
                                      <w:color w:val="2E74B5" w:themeColor="accent1" w:themeShade="BF"/>
                                    </w:rPr>
                                    <w:t>Length of growing period (LGP) is defined as the period during which precipitation is more than half the potential evapotranspiration (PET) and the temperature is higher than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61ED" id="Text Box 6" o:spid="_x0000_s1033" type="#_x0000_t202" style="position:absolute;margin-left:241.7pt;margin-top:9.3pt;width:232.6pt;height:6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e8Eg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" stroked="f">
                      <v:textbox>
                        <w:txbxContent>
                          <w:p w14:paraId="663E2B22" w14:textId="43B7478F" w:rsidR="00DB6E4E" w:rsidRPr="00654B63" w:rsidRDefault="00DB6E4E" w:rsidP="003C4A8F">
                            <w:pPr>
                              <w:pStyle w:val="FootnoteText"/>
                              <w:tabs>
                                <w:tab w:val="right" w:leader="dot" w:pos="9356"/>
                              </w:tabs>
                              <w:spacing w:before="120"/>
                              <w:rPr>
                                <w:lang w:val="en-US"/>
                              </w:rPr>
                            </w:pPr>
                            <w:r w:rsidRPr="00654B63">
                              <w:rPr>
                                <w:i/>
                                <w:iCs/>
                                <w:color w:val="2E74B5" w:themeColor="accent1" w:themeShade="BF"/>
                              </w:rPr>
                              <w:t>Length of growing period (LGP) is defined as the period during which precipitation is more than half the potential evapotranspiration (PET) and the temperature is higher than 6.5° C.</w:t>
                            </w:r>
                          </w:p>
                        </w:txbxContent>
                      </v:textbox>
                    </v:shape>
                  </w:pict>
                </mc:Fallback>
              </mc:AlternateContent>
            </w:r>
            <w:r w:rsidR="007A093E" w:rsidRPr="005E07FA">
              <w:rPr>
                <w:b/>
                <w:i/>
                <w:iCs/>
                <w:color w:val="2E74B5" w:themeColor="accent1" w:themeShade="BF"/>
                <w:vertAlign w:val="superscript"/>
                <w:lang w:val="en-US"/>
              </w:rPr>
              <w:t>1</w:t>
            </w:r>
            <w:r w:rsidR="00546A08" w:rsidRPr="005E07FA">
              <w:rPr>
                <w:b/>
                <w:i/>
                <w:iCs/>
                <w:color w:val="2E74B5" w:themeColor="accent1" w:themeShade="BF"/>
                <w:lang w:val="en-US"/>
              </w:rPr>
              <w:t>Agro-climatic zone</w:t>
            </w:r>
          </w:p>
          <w:p w14:paraId="4EA0D8E6" w14:textId="77777777" w:rsidR="00546A08" w:rsidRPr="005E07FA" w:rsidRDefault="00546A08" w:rsidP="00A81ACF">
            <w:pPr>
              <w:numPr>
                <w:ilvl w:val="0"/>
                <w:numId w:val="1"/>
              </w:numPr>
              <w:spacing w:before="60"/>
              <w:ind w:left="284" w:hanging="284"/>
              <w:rPr>
                <w:bCs/>
                <w:i/>
                <w:iCs/>
                <w:color w:val="2E74B5" w:themeColor="accent1" w:themeShade="BF"/>
                <w:lang w:val="en-US"/>
              </w:rPr>
            </w:pPr>
            <w:r w:rsidRPr="005E07FA">
              <w:rPr>
                <w:bCs/>
                <w:i/>
                <w:iCs/>
                <w:color w:val="2E74B5" w:themeColor="accent1" w:themeShade="BF"/>
                <w:lang w:val="en-US"/>
              </w:rPr>
              <w:t xml:space="preserve">Humid: </w:t>
            </w:r>
            <w:r w:rsidRPr="005E07FA">
              <w:rPr>
                <w:i/>
                <w:iCs/>
                <w:color w:val="2E74B5" w:themeColor="accent1" w:themeShade="BF"/>
                <w:lang w:val="en-US"/>
              </w:rPr>
              <w:t>length of growing period (LGP) &gt; 270 days</w:t>
            </w:r>
          </w:p>
          <w:p w14:paraId="0BADD9A8" w14:textId="77777777" w:rsidR="00546A08" w:rsidRPr="005E07FA" w:rsidRDefault="00546A08" w:rsidP="00A81ACF">
            <w:pPr>
              <w:numPr>
                <w:ilvl w:val="0"/>
                <w:numId w:val="11"/>
              </w:numPr>
              <w:tabs>
                <w:tab w:val="left" w:pos="284"/>
              </w:tabs>
              <w:ind w:left="284" w:hanging="284"/>
              <w:rPr>
                <w:i/>
                <w:iCs/>
                <w:color w:val="2E74B5" w:themeColor="accent1" w:themeShade="BF"/>
                <w:lang w:val="en-US"/>
              </w:rPr>
            </w:pPr>
            <w:r w:rsidRPr="005E07FA">
              <w:rPr>
                <w:bCs/>
                <w:i/>
                <w:iCs/>
                <w:color w:val="2E74B5" w:themeColor="accent1" w:themeShade="BF"/>
                <w:lang w:val="en-US"/>
              </w:rPr>
              <w:t>Sub-humid:</w:t>
            </w:r>
            <w:r w:rsidRPr="005E07FA">
              <w:rPr>
                <w:i/>
                <w:iCs/>
                <w:color w:val="2E74B5" w:themeColor="accent1" w:themeShade="BF"/>
                <w:lang w:val="en-US"/>
              </w:rPr>
              <w:t xml:space="preserve"> LGP 180</w:t>
            </w:r>
            <w:r w:rsidR="00372D33" w:rsidRPr="005E07FA">
              <w:rPr>
                <w:i/>
                <w:iCs/>
                <w:color w:val="2E74B5" w:themeColor="accent1" w:themeShade="BF"/>
                <w:lang w:val="en-US"/>
              </w:rPr>
              <w:t>-</w:t>
            </w:r>
            <w:r w:rsidRPr="005E07FA">
              <w:rPr>
                <w:i/>
                <w:iCs/>
                <w:color w:val="2E74B5" w:themeColor="accent1" w:themeShade="BF"/>
                <w:lang w:val="en-US"/>
              </w:rPr>
              <w:t>269 days</w:t>
            </w:r>
          </w:p>
          <w:p w14:paraId="2783BD4D" w14:textId="77777777" w:rsidR="00546A08" w:rsidRPr="005E07FA" w:rsidRDefault="00546A08" w:rsidP="00A81ACF">
            <w:pPr>
              <w:numPr>
                <w:ilvl w:val="0"/>
                <w:numId w:val="11"/>
              </w:numPr>
              <w:tabs>
                <w:tab w:val="left" w:pos="284"/>
              </w:tabs>
              <w:ind w:left="284" w:hanging="284"/>
              <w:rPr>
                <w:i/>
                <w:iCs/>
                <w:color w:val="2E74B5" w:themeColor="accent1" w:themeShade="BF"/>
                <w:lang w:val="en-US"/>
              </w:rPr>
            </w:pPr>
            <w:r w:rsidRPr="005E07FA">
              <w:rPr>
                <w:bCs/>
                <w:i/>
                <w:iCs/>
                <w:color w:val="2E74B5" w:themeColor="accent1" w:themeShade="BF"/>
                <w:lang w:val="en-US"/>
              </w:rPr>
              <w:t>Semi-arid:</w:t>
            </w:r>
            <w:r w:rsidRPr="005E07FA">
              <w:rPr>
                <w:i/>
                <w:iCs/>
                <w:color w:val="2E74B5" w:themeColor="accent1" w:themeShade="BF"/>
                <w:lang w:val="en-US"/>
              </w:rPr>
              <w:t xml:space="preserve"> LGP 75</w:t>
            </w:r>
            <w:r w:rsidR="00372D33" w:rsidRPr="005E07FA">
              <w:rPr>
                <w:i/>
                <w:iCs/>
                <w:color w:val="2E74B5" w:themeColor="accent1" w:themeShade="BF"/>
                <w:lang w:val="en-US"/>
              </w:rPr>
              <w:t>-</w:t>
            </w:r>
            <w:r w:rsidRPr="005E07FA">
              <w:rPr>
                <w:i/>
                <w:iCs/>
                <w:color w:val="2E74B5" w:themeColor="accent1" w:themeShade="BF"/>
                <w:lang w:val="en-US"/>
              </w:rPr>
              <w:t>179</w:t>
            </w:r>
            <w:bookmarkStart w:id="109" w:name="_Toc449121965"/>
            <w:r w:rsidRPr="005E07FA">
              <w:rPr>
                <w:i/>
                <w:iCs/>
                <w:color w:val="2E74B5" w:themeColor="accent1" w:themeShade="BF"/>
                <w:lang w:val="en-US"/>
              </w:rPr>
              <w:t xml:space="preserve"> days</w:t>
            </w:r>
          </w:p>
          <w:p w14:paraId="5BD80E92" w14:textId="37C8883E" w:rsidR="00546A08" w:rsidRPr="00A87BEF" w:rsidRDefault="00546A08" w:rsidP="00A81ACF">
            <w:pPr>
              <w:numPr>
                <w:ilvl w:val="0"/>
                <w:numId w:val="11"/>
              </w:numPr>
              <w:tabs>
                <w:tab w:val="left" w:pos="284"/>
              </w:tabs>
              <w:ind w:left="284" w:hanging="284"/>
              <w:rPr>
                <w:i/>
                <w:iCs/>
                <w:color w:val="2E74B5" w:themeColor="accent1" w:themeShade="BF"/>
                <w:lang w:val="en-US"/>
              </w:rPr>
            </w:pPr>
            <w:r w:rsidRPr="005E07FA">
              <w:rPr>
                <w:bCs/>
                <w:i/>
                <w:iCs/>
                <w:color w:val="2E74B5" w:themeColor="accent1" w:themeShade="BF"/>
                <w:lang w:val="en-US"/>
              </w:rPr>
              <w:t>Arid:</w:t>
            </w:r>
            <w:bookmarkEnd w:id="109"/>
            <w:r w:rsidRPr="005E07FA">
              <w:rPr>
                <w:i/>
                <w:iCs/>
                <w:color w:val="2E74B5" w:themeColor="accent1" w:themeShade="BF"/>
                <w:lang w:val="en-US"/>
              </w:rPr>
              <w:t xml:space="preserve"> LGP </w:t>
            </w:r>
            <w:r w:rsidR="00C046CB" w:rsidRPr="005E07FA">
              <w:rPr>
                <w:i/>
                <w:iCs/>
                <w:color w:val="2E74B5" w:themeColor="accent1" w:themeShade="BF"/>
                <w:lang w:val="en-US"/>
              </w:rPr>
              <w:t xml:space="preserve">&lt; </w:t>
            </w:r>
            <w:r w:rsidRPr="005E07FA">
              <w:rPr>
                <w:i/>
                <w:iCs/>
                <w:color w:val="2E74B5" w:themeColor="accent1" w:themeShade="BF"/>
                <w:lang w:val="en-US"/>
              </w:rPr>
              <w:t>74 days</w:t>
            </w:r>
          </w:p>
        </w:tc>
      </w:tr>
    </w:tbl>
    <w:p w14:paraId="337A4A35" w14:textId="77777777" w:rsidR="00A81ACF" w:rsidRPr="005E07FA" w:rsidRDefault="00A81ACF" w:rsidP="00A81ACF">
      <w:pPr>
        <w:tabs>
          <w:tab w:val="right" w:leader="dot" w:pos="9072"/>
        </w:tabs>
        <w:rPr>
          <w:lang w:val="en-US"/>
        </w:rPr>
      </w:pPr>
    </w:p>
    <w:p w14:paraId="757DA4A0" w14:textId="2D2BD971" w:rsidR="00A81ACF" w:rsidRPr="005E07FA" w:rsidRDefault="00F771B1" w:rsidP="00CD2E1C">
      <w:pPr>
        <w:pStyle w:val="Heading2"/>
        <w:rPr>
          <w:rFonts w:cs="Times New Roman"/>
          <w:lang w:val="en-US"/>
        </w:rPr>
      </w:pPr>
      <w:bookmarkStart w:id="110" w:name="_Toc22472456"/>
      <w:r w:rsidRPr="005E07FA">
        <w:rPr>
          <w:rFonts w:cs="Times New Roman"/>
          <w:lang w:val="en-US" w:eastAsia="en-GB"/>
        </w:rPr>
        <w:drawing>
          <wp:anchor distT="0" distB="0" distL="114300" distR="114300" simplePos="0" relativeHeight="251858944" behindDoc="0" locked="0" layoutInCell="1" allowOverlap="1" wp14:anchorId="18CC06D2" wp14:editId="662E69F3">
            <wp:simplePos x="0" y="0"/>
            <wp:positionH relativeFrom="column">
              <wp:posOffset>-313773</wp:posOffset>
            </wp:positionH>
            <wp:positionV relativeFrom="paragraph">
              <wp:posOffset>13970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5E07FA">
        <w:rPr>
          <w:rFonts w:cs="Times New Roman"/>
          <w:lang w:val="en-US"/>
        </w:rPr>
        <w:t>Topography</w:t>
      </w:r>
      <w:bookmarkEnd w:id="110"/>
    </w:p>
    <w:p w14:paraId="06417F19" w14:textId="71D92F6B" w:rsidR="00C77079" w:rsidRPr="005E07FA" w:rsidRDefault="00D82F23" w:rsidP="00FE5C0E">
      <w:pPr>
        <w:spacing w:after="120"/>
        <w:rPr>
          <w:lang w:val="en-US"/>
        </w:rPr>
      </w:pPr>
      <w:r w:rsidRPr="005E07FA">
        <w:rPr>
          <w:i/>
          <w:color w:val="2E74B5" w:themeColor="accent1" w:themeShade="BF"/>
          <w:lang w:val="en-US"/>
        </w:rPr>
        <w:t xml:space="preserve">Tick no more than </w:t>
      </w:r>
      <w:r w:rsidR="004F7228" w:rsidRPr="005E07FA">
        <w:rPr>
          <w:i/>
          <w:color w:val="2E74B5" w:themeColor="accent1" w:themeShade="BF"/>
          <w:lang w:val="en-US"/>
        </w:rPr>
        <w:t>two answers per question.</w:t>
      </w:r>
    </w:p>
    <w:tbl>
      <w:tblPr>
        <w:tblW w:w="9864" w:type="dxa"/>
        <w:tblInd w:w="-80" w:type="dxa"/>
        <w:tblLayout w:type="fixed"/>
        <w:tblCellMar>
          <w:left w:w="28" w:type="dxa"/>
          <w:right w:w="28" w:type="dxa"/>
        </w:tblCellMar>
        <w:tblLook w:val="0000" w:firstRow="0" w:lastRow="0" w:firstColumn="0" w:lastColumn="0" w:noHBand="0" w:noVBand="0"/>
      </w:tblPr>
      <w:tblGrid>
        <w:gridCol w:w="94"/>
        <w:gridCol w:w="3247"/>
        <w:gridCol w:w="2977"/>
        <w:gridCol w:w="2977"/>
        <w:gridCol w:w="569"/>
      </w:tblGrid>
      <w:tr w:rsidR="00A81ACF" w:rsidRPr="005E07FA" w14:paraId="0CDD805C" w14:textId="77777777" w:rsidTr="00FE5C0E">
        <w:trPr>
          <w:gridBefore w:val="1"/>
          <w:gridAfter w:val="1"/>
          <w:wBefore w:w="94" w:type="dxa"/>
          <w:wAfter w:w="569" w:type="dxa"/>
        </w:trPr>
        <w:tc>
          <w:tcPr>
            <w:tcW w:w="3247" w:type="dxa"/>
          </w:tcPr>
          <w:p w14:paraId="70217200" w14:textId="57C88869" w:rsidR="00A81ACF" w:rsidRPr="005E07FA" w:rsidRDefault="00A81ACF">
            <w:pPr>
              <w:pStyle w:val="Titel3"/>
              <w:spacing w:before="0" w:after="120"/>
              <w:rPr>
                <w:b w:val="0"/>
                <w:lang w:val="en-US"/>
              </w:rPr>
            </w:pPr>
            <w:bookmarkStart w:id="111" w:name="_Toc386363437"/>
            <w:bookmarkStart w:id="112" w:name="_Toc386364003"/>
            <w:bookmarkStart w:id="113" w:name="_Toc386535171"/>
            <w:bookmarkStart w:id="114" w:name="_Toc388345283"/>
            <w:bookmarkStart w:id="115" w:name="_Toc388346225"/>
            <w:bookmarkStart w:id="116" w:name="_Toc388431553"/>
            <w:bookmarkStart w:id="117" w:name="_Toc388433331"/>
            <w:bookmarkStart w:id="118" w:name="_Toc393521364"/>
            <w:bookmarkStart w:id="119" w:name="_Toc417381104"/>
            <w:r w:rsidRPr="005E07FA">
              <w:rPr>
                <w:i/>
                <w:lang w:val="en-US"/>
              </w:rPr>
              <w:t>Slopes on average</w:t>
            </w:r>
            <w:bookmarkEnd w:id="111"/>
            <w:bookmarkEnd w:id="112"/>
            <w:bookmarkEnd w:id="113"/>
            <w:bookmarkEnd w:id="114"/>
            <w:bookmarkEnd w:id="115"/>
            <w:bookmarkEnd w:id="116"/>
            <w:bookmarkEnd w:id="117"/>
            <w:bookmarkEnd w:id="118"/>
            <w:bookmarkEnd w:id="119"/>
            <w:r w:rsidR="004F7228" w:rsidRPr="005E07FA">
              <w:rPr>
                <w:i/>
                <w:vertAlign w:val="superscript"/>
                <w:lang w:val="en-US"/>
              </w:rPr>
              <w:t>1</w:t>
            </w:r>
            <w:r w:rsidRPr="005E07FA">
              <w:rPr>
                <w:i/>
                <w:lang w:val="en-US"/>
              </w:rPr>
              <w:t xml:space="preserve"> </w:t>
            </w:r>
          </w:p>
        </w:tc>
        <w:tc>
          <w:tcPr>
            <w:tcW w:w="2977" w:type="dxa"/>
          </w:tcPr>
          <w:p w14:paraId="4E1F6F26" w14:textId="432601F4" w:rsidR="00A81ACF" w:rsidRPr="005E07FA" w:rsidRDefault="00A81ACF">
            <w:pPr>
              <w:pStyle w:val="Titel3"/>
              <w:spacing w:before="0" w:after="120"/>
              <w:rPr>
                <w:i/>
                <w:lang w:val="en-US"/>
              </w:rPr>
            </w:pPr>
            <w:r w:rsidRPr="005E07FA">
              <w:rPr>
                <w:i/>
                <w:color w:val="000000" w:themeColor="text1"/>
                <w:lang w:val="en-US"/>
              </w:rPr>
              <w:t>Landforms</w:t>
            </w:r>
            <w:r w:rsidR="004F7228" w:rsidRPr="005E07FA">
              <w:rPr>
                <w:i/>
                <w:color w:val="000000" w:themeColor="text1"/>
                <w:vertAlign w:val="superscript"/>
                <w:lang w:val="en-US"/>
              </w:rPr>
              <w:t>2</w:t>
            </w:r>
            <w:r w:rsidR="00A51DB0" w:rsidRPr="005E07FA">
              <w:rPr>
                <w:color w:val="000000" w:themeColor="text1"/>
                <w:vertAlign w:val="superscript"/>
                <w:lang w:val="en-US"/>
              </w:rPr>
              <w:t xml:space="preserve"> </w:t>
            </w:r>
          </w:p>
        </w:tc>
        <w:tc>
          <w:tcPr>
            <w:tcW w:w="2977" w:type="dxa"/>
          </w:tcPr>
          <w:p w14:paraId="26F7D61B" w14:textId="33FD182E" w:rsidR="00A81ACF" w:rsidRPr="005E07FA" w:rsidRDefault="00A81ACF">
            <w:pPr>
              <w:pStyle w:val="Titel3"/>
              <w:spacing w:before="0" w:after="120"/>
              <w:rPr>
                <w:i/>
                <w:lang w:val="en-US"/>
              </w:rPr>
            </w:pPr>
            <w:r w:rsidRPr="005E07FA">
              <w:rPr>
                <w:i/>
                <w:color w:val="000000" w:themeColor="text1"/>
                <w:lang w:val="en-US"/>
              </w:rPr>
              <w:t>Altitudinal zone</w:t>
            </w:r>
          </w:p>
        </w:tc>
      </w:tr>
      <w:tr w:rsidR="00A81ACF" w:rsidRPr="005E07FA" w14:paraId="73F2746C" w14:textId="77777777" w:rsidTr="00FE5C0E">
        <w:trPr>
          <w:gridBefore w:val="1"/>
          <w:gridAfter w:val="1"/>
          <w:wBefore w:w="94" w:type="dxa"/>
          <w:wAfter w:w="569" w:type="dxa"/>
        </w:trPr>
        <w:tc>
          <w:tcPr>
            <w:tcW w:w="3247" w:type="dxa"/>
          </w:tcPr>
          <w:p w14:paraId="289205E4" w14:textId="77777777" w:rsidR="00A81ACF" w:rsidRPr="005E07FA" w:rsidRDefault="003431AC" w:rsidP="00917551">
            <w:pPr>
              <w:tabs>
                <w:tab w:val="left" w:pos="1418"/>
              </w:tabs>
              <w:rPr>
                <w:lang w:val="en-US"/>
              </w:rPr>
            </w:pPr>
            <w:r w:rsidRPr="005E07FA">
              <w:rPr>
                <w:spacing w:val="-3"/>
                <w:sz w:val="28"/>
                <w:lang w:val="en-US"/>
              </w:rPr>
              <w:sym w:font="Wingdings 2" w:char="F030"/>
            </w:r>
            <w:r w:rsidRPr="005E07FA">
              <w:rPr>
                <w:lang w:val="en-US"/>
              </w:rPr>
              <w:t xml:space="preserve">  </w:t>
            </w:r>
            <w:r w:rsidR="00A81ACF" w:rsidRPr="005E07FA">
              <w:rPr>
                <w:lang w:val="en-US"/>
              </w:rPr>
              <w:t>flat (0-2</w:t>
            </w:r>
            <w:r w:rsidR="00914CC0" w:rsidRPr="005E07FA">
              <w:rPr>
                <w:lang w:val="en-US"/>
              </w:rPr>
              <w:t>%</w:t>
            </w:r>
            <w:r w:rsidR="00A81ACF" w:rsidRPr="005E07FA">
              <w:rPr>
                <w:lang w:val="en-US"/>
              </w:rPr>
              <w:t>)</w:t>
            </w:r>
          </w:p>
        </w:tc>
        <w:tc>
          <w:tcPr>
            <w:tcW w:w="2977" w:type="dxa"/>
          </w:tcPr>
          <w:p w14:paraId="04F8C5B6" w14:textId="77777777" w:rsidR="00A81ACF" w:rsidRPr="005E07FA" w:rsidRDefault="003431AC" w:rsidP="00917551">
            <w:pPr>
              <w:tabs>
                <w:tab w:val="left" w:pos="1418"/>
              </w:tabs>
              <w:rPr>
                <w:color w:val="000000" w:themeColor="text1"/>
                <w:lang w:val="en-US"/>
              </w:rPr>
            </w:pPr>
            <w:r w:rsidRPr="005E07FA">
              <w:rPr>
                <w:spacing w:val="-3"/>
                <w:sz w:val="28"/>
                <w:lang w:val="en-US"/>
              </w:rPr>
              <w:sym w:font="Wingdings 2" w:char="F030"/>
            </w:r>
            <w:r w:rsidRPr="005E07FA">
              <w:rPr>
                <w:lang w:val="en-US"/>
              </w:rPr>
              <w:t xml:space="preserve">  </w:t>
            </w:r>
            <w:r w:rsidR="00A81ACF" w:rsidRPr="005E07FA">
              <w:rPr>
                <w:color w:val="000000" w:themeColor="text1"/>
                <w:lang w:val="en-US"/>
              </w:rPr>
              <w:t>plateau/</w:t>
            </w:r>
            <w:r w:rsidR="00122294" w:rsidRPr="005E07FA">
              <w:rPr>
                <w:color w:val="000000" w:themeColor="text1"/>
                <w:lang w:val="en-US"/>
              </w:rPr>
              <w:t xml:space="preserve"> </w:t>
            </w:r>
            <w:r w:rsidR="00A81ACF" w:rsidRPr="005E07FA">
              <w:rPr>
                <w:color w:val="000000" w:themeColor="text1"/>
                <w:lang w:val="en-US"/>
              </w:rPr>
              <w:t>plains</w:t>
            </w:r>
          </w:p>
        </w:tc>
        <w:tc>
          <w:tcPr>
            <w:tcW w:w="2977" w:type="dxa"/>
          </w:tcPr>
          <w:p w14:paraId="56C58E57" w14:textId="77777777" w:rsidR="00A81ACF" w:rsidRPr="005E07FA" w:rsidRDefault="003431AC" w:rsidP="00914CC0">
            <w:pPr>
              <w:rPr>
                <w:color w:val="000000" w:themeColor="text1"/>
                <w:lang w:val="en-US"/>
              </w:rPr>
            </w:pPr>
            <w:r w:rsidRPr="005E07FA">
              <w:rPr>
                <w:spacing w:val="-3"/>
                <w:sz w:val="28"/>
                <w:lang w:val="en-US"/>
              </w:rPr>
              <w:sym w:font="Wingdings 2" w:char="F030"/>
            </w:r>
            <w:r w:rsidRPr="005E07FA">
              <w:rPr>
                <w:lang w:val="en-US"/>
              </w:rPr>
              <w:t xml:space="preserve">  </w:t>
            </w:r>
            <w:r w:rsidR="00914CC0" w:rsidRPr="005E07FA">
              <w:rPr>
                <w:color w:val="000000" w:themeColor="text1"/>
                <w:lang w:val="en-US"/>
              </w:rPr>
              <w:t xml:space="preserve">&lt; </w:t>
            </w:r>
            <w:r w:rsidR="00A81ACF" w:rsidRPr="005E07FA">
              <w:rPr>
                <w:color w:val="000000" w:themeColor="text1"/>
                <w:lang w:val="en-US"/>
              </w:rPr>
              <w:t>100 m a.s.l.</w:t>
            </w:r>
          </w:p>
        </w:tc>
      </w:tr>
      <w:tr w:rsidR="00A81ACF" w:rsidRPr="005E07FA" w14:paraId="21945EF0" w14:textId="77777777" w:rsidTr="00FE5C0E">
        <w:trPr>
          <w:gridBefore w:val="1"/>
          <w:gridAfter w:val="1"/>
          <w:wBefore w:w="94" w:type="dxa"/>
          <w:wAfter w:w="569" w:type="dxa"/>
        </w:trPr>
        <w:tc>
          <w:tcPr>
            <w:tcW w:w="3247" w:type="dxa"/>
          </w:tcPr>
          <w:p w14:paraId="376944C0" w14:textId="77777777" w:rsidR="00A81ACF" w:rsidRPr="005E07FA" w:rsidRDefault="003431AC" w:rsidP="00917551">
            <w:pPr>
              <w:tabs>
                <w:tab w:val="left" w:pos="1418"/>
              </w:tabs>
              <w:rPr>
                <w:lang w:val="en-US"/>
              </w:rPr>
            </w:pPr>
            <w:r w:rsidRPr="005E07FA">
              <w:rPr>
                <w:spacing w:val="-3"/>
                <w:sz w:val="28"/>
                <w:lang w:val="en-US"/>
              </w:rPr>
              <w:sym w:font="Wingdings 2" w:char="F030"/>
            </w:r>
            <w:r w:rsidRPr="005E07FA">
              <w:rPr>
                <w:lang w:val="en-US"/>
              </w:rPr>
              <w:t xml:space="preserve">  </w:t>
            </w:r>
            <w:r w:rsidR="00A81ACF" w:rsidRPr="005E07FA">
              <w:rPr>
                <w:lang w:val="en-US"/>
              </w:rPr>
              <w:t>gentle (3-5%)</w:t>
            </w:r>
          </w:p>
        </w:tc>
        <w:tc>
          <w:tcPr>
            <w:tcW w:w="2977" w:type="dxa"/>
          </w:tcPr>
          <w:p w14:paraId="5C7F5AC8" w14:textId="77777777" w:rsidR="00A81ACF" w:rsidRPr="005E07FA" w:rsidRDefault="003431AC" w:rsidP="00917551">
            <w:pPr>
              <w:tabs>
                <w:tab w:val="left" w:pos="1418"/>
              </w:tabs>
              <w:rPr>
                <w:color w:val="000000" w:themeColor="text1"/>
                <w:lang w:val="en-US"/>
              </w:rPr>
            </w:pPr>
            <w:r w:rsidRPr="005E07FA">
              <w:rPr>
                <w:spacing w:val="-3"/>
                <w:sz w:val="28"/>
                <w:lang w:val="en-US"/>
              </w:rPr>
              <w:sym w:font="Wingdings 2" w:char="F030"/>
            </w:r>
            <w:r w:rsidRPr="005E07FA">
              <w:rPr>
                <w:lang w:val="en-US"/>
              </w:rPr>
              <w:t xml:space="preserve">  </w:t>
            </w:r>
            <w:r w:rsidR="00A81ACF" w:rsidRPr="005E07FA">
              <w:rPr>
                <w:color w:val="000000" w:themeColor="text1"/>
                <w:lang w:val="en-US"/>
              </w:rPr>
              <w:t>ridges</w:t>
            </w:r>
          </w:p>
        </w:tc>
        <w:tc>
          <w:tcPr>
            <w:tcW w:w="2977" w:type="dxa"/>
          </w:tcPr>
          <w:p w14:paraId="1CCA8D1D" w14:textId="77777777" w:rsidR="00A81ACF" w:rsidRPr="005E07FA" w:rsidRDefault="003431AC" w:rsidP="00DB5D59">
            <w:pPr>
              <w:rPr>
                <w:color w:val="000000" w:themeColor="text1"/>
                <w:lang w:val="en-US"/>
              </w:rPr>
            </w:pPr>
            <w:r w:rsidRPr="005E07FA">
              <w:rPr>
                <w:spacing w:val="-3"/>
                <w:sz w:val="28"/>
                <w:lang w:val="en-US"/>
              </w:rPr>
              <w:sym w:font="Wingdings 2" w:char="F030"/>
            </w:r>
            <w:r w:rsidRPr="005E07FA">
              <w:rPr>
                <w:lang w:val="en-US"/>
              </w:rPr>
              <w:t xml:space="preserve">  </w:t>
            </w:r>
            <w:r w:rsidR="00DB5D59" w:rsidRPr="005E07FA">
              <w:rPr>
                <w:color w:val="000000" w:themeColor="text1"/>
                <w:lang w:val="en-US"/>
              </w:rPr>
              <w:t>101</w:t>
            </w:r>
            <w:r w:rsidR="00A81ACF" w:rsidRPr="005E07FA">
              <w:rPr>
                <w:color w:val="000000" w:themeColor="text1"/>
                <w:lang w:val="en-US"/>
              </w:rPr>
              <w:t>-500 m a.s.l.</w:t>
            </w:r>
          </w:p>
        </w:tc>
      </w:tr>
      <w:tr w:rsidR="00A81ACF" w:rsidRPr="005E07FA" w14:paraId="1167F0D3" w14:textId="77777777" w:rsidTr="00FE5C0E">
        <w:trPr>
          <w:gridBefore w:val="1"/>
          <w:gridAfter w:val="1"/>
          <w:wBefore w:w="94" w:type="dxa"/>
          <w:wAfter w:w="569" w:type="dxa"/>
        </w:trPr>
        <w:tc>
          <w:tcPr>
            <w:tcW w:w="3247" w:type="dxa"/>
          </w:tcPr>
          <w:p w14:paraId="540AE904" w14:textId="77777777" w:rsidR="00A81ACF" w:rsidRPr="005E07FA" w:rsidRDefault="003431AC" w:rsidP="00917551">
            <w:pPr>
              <w:tabs>
                <w:tab w:val="left" w:pos="1418"/>
              </w:tabs>
              <w:rPr>
                <w:lang w:val="en-US"/>
              </w:rPr>
            </w:pPr>
            <w:r w:rsidRPr="005E07FA">
              <w:rPr>
                <w:spacing w:val="-3"/>
                <w:sz w:val="28"/>
                <w:lang w:val="en-US"/>
              </w:rPr>
              <w:sym w:font="Wingdings 2" w:char="F030"/>
            </w:r>
            <w:r w:rsidRPr="005E07FA">
              <w:rPr>
                <w:lang w:val="en-US"/>
              </w:rPr>
              <w:t xml:space="preserve">  </w:t>
            </w:r>
            <w:r w:rsidR="00A81ACF" w:rsidRPr="005E07FA">
              <w:rPr>
                <w:lang w:val="en-US"/>
              </w:rPr>
              <w:t>moderate (6-10%)</w:t>
            </w:r>
          </w:p>
        </w:tc>
        <w:tc>
          <w:tcPr>
            <w:tcW w:w="2977" w:type="dxa"/>
          </w:tcPr>
          <w:p w14:paraId="419A1166" w14:textId="77777777" w:rsidR="00A81ACF" w:rsidRPr="005E07FA" w:rsidRDefault="003431AC" w:rsidP="00917551">
            <w:pPr>
              <w:tabs>
                <w:tab w:val="left" w:pos="1418"/>
              </w:tabs>
              <w:rPr>
                <w:color w:val="000000" w:themeColor="text1"/>
                <w:lang w:val="en-US"/>
              </w:rPr>
            </w:pPr>
            <w:r w:rsidRPr="005E07FA">
              <w:rPr>
                <w:spacing w:val="-3"/>
                <w:sz w:val="28"/>
                <w:lang w:val="en-US"/>
              </w:rPr>
              <w:sym w:font="Wingdings 2" w:char="F030"/>
            </w:r>
            <w:r w:rsidRPr="005E07FA">
              <w:rPr>
                <w:lang w:val="en-US"/>
              </w:rPr>
              <w:t xml:space="preserve">  </w:t>
            </w:r>
            <w:r w:rsidR="00A81ACF" w:rsidRPr="005E07FA">
              <w:rPr>
                <w:color w:val="000000" w:themeColor="text1"/>
                <w:lang w:val="en-US"/>
              </w:rPr>
              <w:t>mountain slopes</w:t>
            </w:r>
          </w:p>
        </w:tc>
        <w:tc>
          <w:tcPr>
            <w:tcW w:w="2977" w:type="dxa"/>
          </w:tcPr>
          <w:p w14:paraId="4E9A52D1" w14:textId="77777777" w:rsidR="00A81ACF" w:rsidRPr="005E07FA" w:rsidRDefault="003431AC" w:rsidP="00DB5D59">
            <w:pPr>
              <w:rPr>
                <w:color w:val="000000" w:themeColor="text1"/>
                <w:lang w:val="en-US"/>
              </w:rPr>
            </w:pPr>
            <w:r w:rsidRPr="005E07FA">
              <w:rPr>
                <w:spacing w:val="-3"/>
                <w:sz w:val="28"/>
                <w:lang w:val="en-US"/>
              </w:rPr>
              <w:sym w:font="Wingdings 2" w:char="F030"/>
            </w:r>
            <w:r w:rsidRPr="005E07FA">
              <w:rPr>
                <w:lang w:val="en-US"/>
              </w:rPr>
              <w:t xml:space="preserve">  </w:t>
            </w:r>
            <w:r w:rsidR="00DB5D59" w:rsidRPr="005E07FA">
              <w:rPr>
                <w:color w:val="000000" w:themeColor="text1"/>
                <w:lang w:val="en-US"/>
              </w:rPr>
              <w:t>501</w:t>
            </w:r>
            <w:r w:rsidR="00A81ACF" w:rsidRPr="005E07FA">
              <w:rPr>
                <w:color w:val="000000" w:themeColor="text1"/>
                <w:lang w:val="en-US"/>
              </w:rPr>
              <w:t>-1</w:t>
            </w:r>
            <w:r w:rsidR="00914CC0" w:rsidRPr="005E07FA">
              <w:rPr>
                <w:color w:val="000000" w:themeColor="text1"/>
                <w:lang w:val="en-US"/>
              </w:rPr>
              <w:t>,</w:t>
            </w:r>
            <w:r w:rsidR="00A81ACF" w:rsidRPr="005E07FA">
              <w:rPr>
                <w:color w:val="000000" w:themeColor="text1"/>
                <w:lang w:val="en-US"/>
              </w:rPr>
              <w:t>000 m a.s.l.</w:t>
            </w:r>
          </w:p>
        </w:tc>
      </w:tr>
      <w:tr w:rsidR="00A81ACF" w:rsidRPr="005E07FA" w14:paraId="6F1E495B" w14:textId="77777777" w:rsidTr="00FE5C0E">
        <w:trPr>
          <w:gridBefore w:val="1"/>
          <w:gridAfter w:val="1"/>
          <w:wBefore w:w="94" w:type="dxa"/>
          <w:wAfter w:w="569" w:type="dxa"/>
        </w:trPr>
        <w:tc>
          <w:tcPr>
            <w:tcW w:w="3247" w:type="dxa"/>
          </w:tcPr>
          <w:p w14:paraId="5B8E7A69" w14:textId="77777777" w:rsidR="00A81ACF" w:rsidRPr="005E07FA" w:rsidRDefault="003431AC" w:rsidP="00917551">
            <w:pPr>
              <w:tabs>
                <w:tab w:val="left" w:pos="1418"/>
              </w:tabs>
              <w:rPr>
                <w:lang w:val="en-US"/>
              </w:rPr>
            </w:pPr>
            <w:r w:rsidRPr="005E07FA">
              <w:rPr>
                <w:spacing w:val="-3"/>
                <w:sz w:val="28"/>
                <w:lang w:val="en-US"/>
              </w:rPr>
              <w:sym w:font="Wingdings 2" w:char="F030"/>
            </w:r>
            <w:r w:rsidRPr="005E07FA">
              <w:rPr>
                <w:lang w:val="en-US"/>
              </w:rPr>
              <w:t xml:space="preserve">  </w:t>
            </w:r>
            <w:r w:rsidR="00A81ACF" w:rsidRPr="005E07FA">
              <w:rPr>
                <w:lang w:val="en-US"/>
              </w:rPr>
              <w:t>rolling (11-15%)</w:t>
            </w:r>
          </w:p>
        </w:tc>
        <w:tc>
          <w:tcPr>
            <w:tcW w:w="2977" w:type="dxa"/>
          </w:tcPr>
          <w:p w14:paraId="03FAEAFC" w14:textId="77777777" w:rsidR="00A81ACF" w:rsidRPr="005E07FA" w:rsidRDefault="003431AC" w:rsidP="00917551">
            <w:pPr>
              <w:tabs>
                <w:tab w:val="left" w:pos="1418"/>
              </w:tabs>
              <w:rPr>
                <w:color w:val="000000" w:themeColor="text1"/>
                <w:lang w:val="en-US"/>
              </w:rPr>
            </w:pPr>
            <w:r w:rsidRPr="005E07FA">
              <w:rPr>
                <w:spacing w:val="-3"/>
                <w:sz w:val="28"/>
                <w:lang w:val="en-US"/>
              </w:rPr>
              <w:sym w:font="Wingdings 2" w:char="F030"/>
            </w:r>
            <w:r w:rsidRPr="005E07FA">
              <w:rPr>
                <w:lang w:val="en-US"/>
              </w:rPr>
              <w:t xml:space="preserve">  </w:t>
            </w:r>
            <w:r w:rsidR="00A81ACF" w:rsidRPr="005E07FA">
              <w:rPr>
                <w:color w:val="000000" w:themeColor="text1"/>
                <w:lang w:val="en-US"/>
              </w:rPr>
              <w:t>hill slopes</w:t>
            </w:r>
          </w:p>
        </w:tc>
        <w:tc>
          <w:tcPr>
            <w:tcW w:w="2977" w:type="dxa"/>
          </w:tcPr>
          <w:p w14:paraId="4C157B0C" w14:textId="77777777" w:rsidR="00A81ACF" w:rsidRPr="005E07FA" w:rsidRDefault="003431AC" w:rsidP="00DB5D59">
            <w:pPr>
              <w:rPr>
                <w:color w:val="000000" w:themeColor="text1"/>
                <w:lang w:val="en-US"/>
              </w:rPr>
            </w:pPr>
            <w:r w:rsidRPr="005E07FA">
              <w:rPr>
                <w:spacing w:val="-3"/>
                <w:sz w:val="28"/>
                <w:lang w:val="en-US"/>
              </w:rPr>
              <w:sym w:font="Wingdings 2" w:char="F030"/>
            </w:r>
            <w:r w:rsidRPr="005E07FA">
              <w:rPr>
                <w:lang w:val="en-US"/>
              </w:rPr>
              <w:t xml:space="preserve">  </w:t>
            </w:r>
            <w:r w:rsidR="00DB5D59" w:rsidRPr="005E07FA">
              <w:rPr>
                <w:color w:val="000000" w:themeColor="text1"/>
                <w:lang w:val="en-US"/>
              </w:rPr>
              <w:t>1</w:t>
            </w:r>
            <w:r w:rsidR="00914CC0" w:rsidRPr="005E07FA">
              <w:rPr>
                <w:color w:val="000000" w:themeColor="text1"/>
                <w:lang w:val="en-US"/>
              </w:rPr>
              <w:t>,</w:t>
            </w:r>
            <w:r w:rsidR="00DB5D59" w:rsidRPr="005E07FA">
              <w:rPr>
                <w:color w:val="000000" w:themeColor="text1"/>
                <w:lang w:val="en-US"/>
              </w:rPr>
              <w:t>001</w:t>
            </w:r>
            <w:r w:rsidR="00A81ACF" w:rsidRPr="005E07FA">
              <w:rPr>
                <w:color w:val="000000" w:themeColor="text1"/>
                <w:lang w:val="en-US"/>
              </w:rPr>
              <w:t>-1</w:t>
            </w:r>
            <w:r w:rsidR="00914CC0" w:rsidRPr="005E07FA">
              <w:rPr>
                <w:color w:val="000000" w:themeColor="text1"/>
                <w:lang w:val="en-US"/>
              </w:rPr>
              <w:t>,</w:t>
            </w:r>
            <w:r w:rsidR="00A81ACF" w:rsidRPr="005E07FA">
              <w:rPr>
                <w:color w:val="000000" w:themeColor="text1"/>
                <w:lang w:val="en-US"/>
              </w:rPr>
              <w:t>500 m a.s.l.</w:t>
            </w:r>
          </w:p>
        </w:tc>
      </w:tr>
      <w:tr w:rsidR="00A81ACF" w:rsidRPr="005E07FA" w14:paraId="7CFD55FA" w14:textId="77777777" w:rsidTr="00FE5C0E">
        <w:trPr>
          <w:gridBefore w:val="1"/>
          <w:gridAfter w:val="1"/>
          <w:wBefore w:w="94" w:type="dxa"/>
          <w:wAfter w:w="569" w:type="dxa"/>
        </w:trPr>
        <w:tc>
          <w:tcPr>
            <w:tcW w:w="3247" w:type="dxa"/>
          </w:tcPr>
          <w:p w14:paraId="77F12BA1" w14:textId="77777777" w:rsidR="00A81ACF" w:rsidRPr="005E07FA" w:rsidRDefault="003431AC" w:rsidP="00917551">
            <w:pPr>
              <w:tabs>
                <w:tab w:val="left" w:pos="1418"/>
              </w:tabs>
              <w:rPr>
                <w:lang w:val="en-US"/>
              </w:rPr>
            </w:pPr>
            <w:r w:rsidRPr="005E07FA">
              <w:rPr>
                <w:spacing w:val="-3"/>
                <w:sz w:val="28"/>
                <w:lang w:val="en-US"/>
              </w:rPr>
              <w:sym w:font="Wingdings 2" w:char="F030"/>
            </w:r>
            <w:r w:rsidRPr="005E07FA">
              <w:rPr>
                <w:lang w:val="en-US"/>
              </w:rPr>
              <w:t xml:space="preserve">  </w:t>
            </w:r>
            <w:r w:rsidR="00A81ACF" w:rsidRPr="005E07FA">
              <w:rPr>
                <w:lang w:val="en-US"/>
              </w:rPr>
              <w:t>hilly (16-30%)</w:t>
            </w:r>
          </w:p>
        </w:tc>
        <w:tc>
          <w:tcPr>
            <w:tcW w:w="2977" w:type="dxa"/>
          </w:tcPr>
          <w:p w14:paraId="7A23BE30" w14:textId="77777777" w:rsidR="00A81ACF" w:rsidRPr="005E07FA" w:rsidRDefault="003431AC" w:rsidP="00917551">
            <w:pPr>
              <w:tabs>
                <w:tab w:val="left" w:pos="1418"/>
              </w:tabs>
              <w:rPr>
                <w:color w:val="000000" w:themeColor="text1"/>
                <w:lang w:val="en-US"/>
              </w:rPr>
            </w:pPr>
            <w:r w:rsidRPr="005E07FA">
              <w:rPr>
                <w:spacing w:val="-3"/>
                <w:sz w:val="28"/>
                <w:lang w:val="en-US"/>
              </w:rPr>
              <w:sym w:font="Wingdings 2" w:char="F030"/>
            </w:r>
            <w:r w:rsidRPr="005E07FA">
              <w:rPr>
                <w:lang w:val="en-US"/>
              </w:rPr>
              <w:t xml:space="preserve">  </w:t>
            </w:r>
            <w:r w:rsidR="00A81ACF" w:rsidRPr="005E07FA">
              <w:rPr>
                <w:color w:val="000000" w:themeColor="text1"/>
                <w:lang w:val="en-US"/>
              </w:rPr>
              <w:t>footslopes</w:t>
            </w:r>
          </w:p>
        </w:tc>
        <w:tc>
          <w:tcPr>
            <w:tcW w:w="2977" w:type="dxa"/>
          </w:tcPr>
          <w:p w14:paraId="48443DA2" w14:textId="77777777" w:rsidR="00A81ACF" w:rsidRPr="005E07FA" w:rsidRDefault="003431AC" w:rsidP="00DB5D59">
            <w:pPr>
              <w:rPr>
                <w:color w:val="000000" w:themeColor="text1"/>
                <w:lang w:val="en-US"/>
              </w:rPr>
            </w:pPr>
            <w:r w:rsidRPr="005E07FA">
              <w:rPr>
                <w:spacing w:val="-3"/>
                <w:sz w:val="28"/>
                <w:lang w:val="en-US"/>
              </w:rPr>
              <w:sym w:font="Wingdings 2" w:char="F030"/>
            </w:r>
            <w:r w:rsidRPr="005E07FA">
              <w:rPr>
                <w:lang w:val="en-US"/>
              </w:rPr>
              <w:t xml:space="preserve">  </w:t>
            </w:r>
            <w:r w:rsidR="00DB5D59" w:rsidRPr="005E07FA">
              <w:rPr>
                <w:color w:val="000000" w:themeColor="text1"/>
                <w:lang w:val="en-US"/>
              </w:rPr>
              <w:t>1</w:t>
            </w:r>
            <w:r w:rsidR="00914CC0" w:rsidRPr="005E07FA">
              <w:rPr>
                <w:color w:val="000000" w:themeColor="text1"/>
                <w:lang w:val="en-US"/>
              </w:rPr>
              <w:t>,</w:t>
            </w:r>
            <w:r w:rsidR="00DB5D59" w:rsidRPr="005E07FA">
              <w:rPr>
                <w:color w:val="000000" w:themeColor="text1"/>
                <w:lang w:val="en-US"/>
              </w:rPr>
              <w:t>501</w:t>
            </w:r>
            <w:r w:rsidR="00A81ACF" w:rsidRPr="005E07FA">
              <w:rPr>
                <w:color w:val="000000" w:themeColor="text1"/>
                <w:lang w:val="en-US"/>
              </w:rPr>
              <w:t>-2</w:t>
            </w:r>
            <w:r w:rsidR="00914CC0" w:rsidRPr="005E07FA">
              <w:rPr>
                <w:color w:val="000000" w:themeColor="text1"/>
                <w:lang w:val="en-US"/>
              </w:rPr>
              <w:t>,</w:t>
            </w:r>
            <w:r w:rsidR="00A81ACF" w:rsidRPr="005E07FA">
              <w:rPr>
                <w:color w:val="000000" w:themeColor="text1"/>
                <w:lang w:val="en-US"/>
              </w:rPr>
              <w:t>000 m a.s.l.</w:t>
            </w:r>
          </w:p>
        </w:tc>
      </w:tr>
      <w:tr w:rsidR="00A81ACF" w:rsidRPr="005E07FA" w14:paraId="55FA7B7F" w14:textId="77777777" w:rsidTr="00FE5C0E">
        <w:trPr>
          <w:gridBefore w:val="1"/>
          <w:gridAfter w:val="1"/>
          <w:wBefore w:w="94" w:type="dxa"/>
          <w:wAfter w:w="569" w:type="dxa"/>
        </w:trPr>
        <w:tc>
          <w:tcPr>
            <w:tcW w:w="3247" w:type="dxa"/>
          </w:tcPr>
          <w:p w14:paraId="1DD847C4" w14:textId="77777777" w:rsidR="00A81ACF" w:rsidRPr="005E07FA" w:rsidRDefault="003431AC" w:rsidP="00917551">
            <w:pPr>
              <w:tabs>
                <w:tab w:val="left" w:pos="1418"/>
              </w:tabs>
              <w:rPr>
                <w:lang w:val="en-US"/>
              </w:rPr>
            </w:pPr>
            <w:r w:rsidRPr="005E07FA">
              <w:rPr>
                <w:spacing w:val="-3"/>
                <w:sz w:val="28"/>
                <w:lang w:val="en-US"/>
              </w:rPr>
              <w:sym w:font="Wingdings 2" w:char="F030"/>
            </w:r>
            <w:r w:rsidRPr="005E07FA">
              <w:rPr>
                <w:lang w:val="en-US"/>
              </w:rPr>
              <w:t xml:space="preserve">  </w:t>
            </w:r>
            <w:r w:rsidR="00A81ACF" w:rsidRPr="005E07FA">
              <w:rPr>
                <w:lang w:val="en-US"/>
              </w:rPr>
              <w:t>steep (31-60%)</w:t>
            </w:r>
          </w:p>
        </w:tc>
        <w:tc>
          <w:tcPr>
            <w:tcW w:w="2977" w:type="dxa"/>
          </w:tcPr>
          <w:p w14:paraId="0D45EC12" w14:textId="77777777" w:rsidR="00A81ACF" w:rsidRPr="005E07FA" w:rsidRDefault="003431AC" w:rsidP="00917551">
            <w:pPr>
              <w:tabs>
                <w:tab w:val="left" w:pos="1418"/>
              </w:tabs>
              <w:rPr>
                <w:color w:val="000000" w:themeColor="text1"/>
                <w:lang w:val="en-US"/>
              </w:rPr>
            </w:pPr>
            <w:r w:rsidRPr="005E07FA">
              <w:rPr>
                <w:spacing w:val="-3"/>
                <w:sz w:val="28"/>
                <w:lang w:val="en-US"/>
              </w:rPr>
              <w:sym w:font="Wingdings 2" w:char="F030"/>
            </w:r>
            <w:r w:rsidRPr="005E07FA">
              <w:rPr>
                <w:lang w:val="en-US"/>
              </w:rPr>
              <w:t xml:space="preserve">  </w:t>
            </w:r>
            <w:r w:rsidR="00A81ACF" w:rsidRPr="005E07FA">
              <w:rPr>
                <w:color w:val="000000" w:themeColor="text1"/>
                <w:lang w:val="en-US"/>
              </w:rPr>
              <w:t>valley floors</w:t>
            </w:r>
          </w:p>
        </w:tc>
        <w:tc>
          <w:tcPr>
            <w:tcW w:w="2977" w:type="dxa"/>
          </w:tcPr>
          <w:p w14:paraId="4E7E150D" w14:textId="77777777" w:rsidR="00A81ACF" w:rsidRPr="005E07FA" w:rsidRDefault="003431AC" w:rsidP="00DB5D59">
            <w:pPr>
              <w:rPr>
                <w:color w:val="000000" w:themeColor="text1"/>
                <w:lang w:val="en-US"/>
              </w:rPr>
            </w:pPr>
            <w:r w:rsidRPr="005E07FA">
              <w:rPr>
                <w:spacing w:val="-3"/>
                <w:sz w:val="28"/>
                <w:lang w:val="en-US"/>
              </w:rPr>
              <w:sym w:font="Wingdings 2" w:char="F030"/>
            </w:r>
            <w:r w:rsidRPr="005E07FA">
              <w:rPr>
                <w:lang w:val="en-US"/>
              </w:rPr>
              <w:t xml:space="preserve">  </w:t>
            </w:r>
            <w:r w:rsidR="00DB5D59" w:rsidRPr="005E07FA">
              <w:rPr>
                <w:color w:val="000000" w:themeColor="text1"/>
                <w:lang w:val="en-US"/>
              </w:rPr>
              <w:t>2</w:t>
            </w:r>
            <w:r w:rsidR="00914CC0" w:rsidRPr="005E07FA">
              <w:rPr>
                <w:color w:val="000000" w:themeColor="text1"/>
                <w:lang w:val="en-US"/>
              </w:rPr>
              <w:t>,</w:t>
            </w:r>
            <w:r w:rsidR="00DB5D59" w:rsidRPr="005E07FA">
              <w:rPr>
                <w:color w:val="000000" w:themeColor="text1"/>
                <w:lang w:val="en-US"/>
              </w:rPr>
              <w:t>001</w:t>
            </w:r>
            <w:r w:rsidR="00A81ACF" w:rsidRPr="005E07FA">
              <w:rPr>
                <w:color w:val="000000" w:themeColor="text1"/>
                <w:lang w:val="en-US"/>
              </w:rPr>
              <w:t>-2</w:t>
            </w:r>
            <w:r w:rsidR="00914CC0" w:rsidRPr="005E07FA">
              <w:rPr>
                <w:color w:val="000000" w:themeColor="text1"/>
                <w:lang w:val="en-US"/>
              </w:rPr>
              <w:t>,</w:t>
            </w:r>
            <w:r w:rsidR="00A81ACF" w:rsidRPr="005E07FA">
              <w:rPr>
                <w:color w:val="000000" w:themeColor="text1"/>
                <w:lang w:val="en-US"/>
              </w:rPr>
              <w:t>500 m a.s.l.</w:t>
            </w:r>
          </w:p>
        </w:tc>
      </w:tr>
      <w:tr w:rsidR="00A81ACF" w:rsidRPr="005E07FA" w14:paraId="5EB92BE4" w14:textId="77777777" w:rsidTr="00FE5C0E">
        <w:trPr>
          <w:gridBefore w:val="1"/>
          <w:gridAfter w:val="1"/>
          <w:wBefore w:w="94" w:type="dxa"/>
          <w:wAfter w:w="569" w:type="dxa"/>
          <w:trHeight w:val="250"/>
        </w:trPr>
        <w:tc>
          <w:tcPr>
            <w:tcW w:w="3247" w:type="dxa"/>
          </w:tcPr>
          <w:p w14:paraId="0560A6EF" w14:textId="77777777" w:rsidR="00A81ACF" w:rsidRPr="005E07FA" w:rsidRDefault="003431AC" w:rsidP="00917551">
            <w:pPr>
              <w:tabs>
                <w:tab w:val="left" w:pos="1418"/>
              </w:tabs>
              <w:rPr>
                <w:lang w:val="en-US"/>
              </w:rPr>
            </w:pPr>
            <w:r w:rsidRPr="005E07FA">
              <w:rPr>
                <w:spacing w:val="-3"/>
                <w:sz w:val="28"/>
                <w:lang w:val="en-US"/>
              </w:rPr>
              <w:sym w:font="Wingdings 2" w:char="F030"/>
            </w:r>
            <w:r w:rsidRPr="005E07FA">
              <w:rPr>
                <w:lang w:val="en-US"/>
              </w:rPr>
              <w:t xml:space="preserve">  </w:t>
            </w:r>
            <w:r w:rsidR="00A81ACF" w:rsidRPr="005E07FA">
              <w:rPr>
                <w:lang w:val="en-US"/>
              </w:rPr>
              <w:t>very steep (&gt;</w:t>
            </w:r>
            <w:r w:rsidR="008036DE" w:rsidRPr="005E07FA">
              <w:rPr>
                <w:lang w:val="en-US"/>
              </w:rPr>
              <w:t xml:space="preserve"> </w:t>
            </w:r>
            <w:r w:rsidR="00A81ACF" w:rsidRPr="005E07FA">
              <w:rPr>
                <w:lang w:val="en-US"/>
              </w:rPr>
              <w:t>60%)</w:t>
            </w:r>
          </w:p>
        </w:tc>
        <w:tc>
          <w:tcPr>
            <w:tcW w:w="2977" w:type="dxa"/>
          </w:tcPr>
          <w:p w14:paraId="67F0D299" w14:textId="77777777" w:rsidR="00A81ACF" w:rsidRPr="005E07FA" w:rsidRDefault="00A81ACF" w:rsidP="00917551">
            <w:pPr>
              <w:tabs>
                <w:tab w:val="left" w:pos="1418"/>
              </w:tabs>
              <w:rPr>
                <w:lang w:val="en-US"/>
              </w:rPr>
            </w:pPr>
          </w:p>
        </w:tc>
        <w:tc>
          <w:tcPr>
            <w:tcW w:w="2977" w:type="dxa"/>
          </w:tcPr>
          <w:p w14:paraId="1CCC2521" w14:textId="77777777" w:rsidR="00A81ACF" w:rsidRPr="005E07FA" w:rsidRDefault="003431AC" w:rsidP="00DB5D59">
            <w:pPr>
              <w:rPr>
                <w:color w:val="000000" w:themeColor="text1"/>
                <w:lang w:val="en-US"/>
              </w:rPr>
            </w:pPr>
            <w:r w:rsidRPr="005E07FA">
              <w:rPr>
                <w:spacing w:val="-3"/>
                <w:sz w:val="28"/>
                <w:lang w:val="en-US"/>
              </w:rPr>
              <w:sym w:font="Wingdings 2" w:char="F030"/>
            </w:r>
            <w:r w:rsidRPr="005E07FA">
              <w:rPr>
                <w:lang w:val="en-US"/>
              </w:rPr>
              <w:t xml:space="preserve">  </w:t>
            </w:r>
            <w:r w:rsidR="00DB5D59" w:rsidRPr="005E07FA">
              <w:rPr>
                <w:color w:val="000000" w:themeColor="text1"/>
                <w:lang w:val="en-US"/>
              </w:rPr>
              <w:t>2</w:t>
            </w:r>
            <w:r w:rsidR="00914CC0" w:rsidRPr="005E07FA">
              <w:rPr>
                <w:color w:val="000000" w:themeColor="text1"/>
                <w:lang w:val="en-US"/>
              </w:rPr>
              <w:t>,</w:t>
            </w:r>
            <w:r w:rsidR="00DB5D59" w:rsidRPr="005E07FA">
              <w:rPr>
                <w:color w:val="000000" w:themeColor="text1"/>
                <w:lang w:val="en-US"/>
              </w:rPr>
              <w:t>501</w:t>
            </w:r>
            <w:r w:rsidR="00A81ACF" w:rsidRPr="005E07FA">
              <w:rPr>
                <w:color w:val="000000" w:themeColor="text1"/>
                <w:lang w:val="en-US"/>
              </w:rPr>
              <w:t>-3</w:t>
            </w:r>
            <w:r w:rsidR="00914CC0" w:rsidRPr="005E07FA">
              <w:rPr>
                <w:color w:val="000000" w:themeColor="text1"/>
                <w:lang w:val="en-US"/>
              </w:rPr>
              <w:t>,</w:t>
            </w:r>
            <w:r w:rsidR="00A81ACF" w:rsidRPr="005E07FA">
              <w:rPr>
                <w:color w:val="000000" w:themeColor="text1"/>
                <w:lang w:val="en-US"/>
              </w:rPr>
              <w:t>000 m a.s.l.</w:t>
            </w:r>
          </w:p>
        </w:tc>
      </w:tr>
      <w:tr w:rsidR="00A81ACF" w:rsidRPr="005E07FA" w14:paraId="078A2DE3" w14:textId="77777777" w:rsidTr="00FE5C0E">
        <w:trPr>
          <w:gridBefore w:val="1"/>
          <w:gridAfter w:val="1"/>
          <w:wBefore w:w="94" w:type="dxa"/>
          <w:wAfter w:w="569" w:type="dxa"/>
          <w:trHeight w:val="250"/>
        </w:trPr>
        <w:tc>
          <w:tcPr>
            <w:tcW w:w="3247" w:type="dxa"/>
          </w:tcPr>
          <w:p w14:paraId="00D5BFEB" w14:textId="77777777" w:rsidR="00A81ACF" w:rsidRPr="005E07FA" w:rsidRDefault="00A81ACF" w:rsidP="00917551">
            <w:pPr>
              <w:tabs>
                <w:tab w:val="left" w:pos="1418"/>
              </w:tabs>
              <w:rPr>
                <w:lang w:val="en-US"/>
              </w:rPr>
            </w:pPr>
          </w:p>
        </w:tc>
        <w:tc>
          <w:tcPr>
            <w:tcW w:w="2977" w:type="dxa"/>
          </w:tcPr>
          <w:p w14:paraId="2330580A" w14:textId="77777777" w:rsidR="00A81ACF" w:rsidRPr="005E07FA" w:rsidRDefault="00A81ACF" w:rsidP="00917551">
            <w:pPr>
              <w:tabs>
                <w:tab w:val="left" w:pos="1418"/>
              </w:tabs>
              <w:rPr>
                <w:lang w:val="en-US"/>
              </w:rPr>
            </w:pPr>
          </w:p>
        </w:tc>
        <w:tc>
          <w:tcPr>
            <w:tcW w:w="2977" w:type="dxa"/>
          </w:tcPr>
          <w:p w14:paraId="10AE3DEC" w14:textId="77777777" w:rsidR="00A81ACF" w:rsidRPr="005E07FA" w:rsidRDefault="003431AC" w:rsidP="007B138C">
            <w:pPr>
              <w:rPr>
                <w:color w:val="000000" w:themeColor="text1"/>
                <w:lang w:val="en-US"/>
              </w:rPr>
            </w:pPr>
            <w:r w:rsidRPr="005E07FA">
              <w:rPr>
                <w:spacing w:val="-3"/>
                <w:sz w:val="28"/>
                <w:lang w:val="en-US"/>
              </w:rPr>
              <w:sym w:font="Wingdings 2" w:char="F030"/>
            </w:r>
            <w:r w:rsidRPr="005E07FA">
              <w:rPr>
                <w:lang w:val="en-US"/>
              </w:rPr>
              <w:t xml:space="preserve">  </w:t>
            </w:r>
            <w:r w:rsidR="00DB5D59" w:rsidRPr="005E07FA">
              <w:rPr>
                <w:color w:val="000000" w:themeColor="text1"/>
                <w:lang w:val="en-US"/>
              </w:rPr>
              <w:t>3</w:t>
            </w:r>
            <w:r w:rsidR="00914CC0" w:rsidRPr="005E07FA">
              <w:rPr>
                <w:color w:val="000000" w:themeColor="text1"/>
                <w:lang w:val="en-US"/>
              </w:rPr>
              <w:t>,</w:t>
            </w:r>
            <w:r w:rsidR="00DB5D59" w:rsidRPr="005E07FA">
              <w:rPr>
                <w:color w:val="000000" w:themeColor="text1"/>
                <w:lang w:val="en-US"/>
              </w:rPr>
              <w:t>001</w:t>
            </w:r>
            <w:r w:rsidR="00A81ACF" w:rsidRPr="005E07FA">
              <w:rPr>
                <w:color w:val="000000" w:themeColor="text1"/>
                <w:lang w:val="en-US"/>
              </w:rPr>
              <w:t>-4</w:t>
            </w:r>
            <w:r w:rsidR="00914CC0" w:rsidRPr="005E07FA">
              <w:rPr>
                <w:color w:val="000000" w:themeColor="text1"/>
                <w:lang w:val="en-US"/>
              </w:rPr>
              <w:t>,</w:t>
            </w:r>
            <w:r w:rsidR="00A81ACF" w:rsidRPr="005E07FA">
              <w:rPr>
                <w:color w:val="000000" w:themeColor="text1"/>
                <w:lang w:val="en-US"/>
              </w:rPr>
              <w:t>000 m a.s.l.</w:t>
            </w:r>
          </w:p>
        </w:tc>
      </w:tr>
      <w:tr w:rsidR="00A81ACF" w:rsidRPr="005E07FA" w14:paraId="15009AAC" w14:textId="77777777" w:rsidTr="00FE5C0E">
        <w:trPr>
          <w:gridBefore w:val="1"/>
          <w:gridAfter w:val="1"/>
          <w:wBefore w:w="94" w:type="dxa"/>
          <w:wAfter w:w="569" w:type="dxa"/>
          <w:trHeight w:val="250"/>
        </w:trPr>
        <w:tc>
          <w:tcPr>
            <w:tcW w:w="3247" w:type="dxa"/>
          </w:tcPr>
          <w:p w14:paraId="5B0F2090" w14:textId="77777777" w:rsidR="00A81ACF" w:rsidRPr="005E07FA" w:rsidRDefault="00A81ACF" w:rsidP="003431AC">
            <w:pPr>
              <w:tabs>
                <w:tab w:val="left" w:pos="1418"/>
              </w:tabs>
              <w:spacing w:line="276" w:lineRule="auto"/>
              <w:rPr>
                <w:lang w:val="en-US"/>
              </w:rPr>
            </w:pPr>
          </w:p>
        </w:tc>
        <w:tc>
          <w:tcPr>
            <w:tcW w:w="2977" w:type="dxa"/>
          </w:tcPr>
          <w:p w14:paraId="6E611441" w14:textId="77777777" w:rsidR="00A81ACF" w:rsidRPr="005E07FA" w:rsidRDefault="00A81ACF" w:rsidP="003431AC">
            <w:pPr>
              <w:tabs>
                <w:tab w:val="left" w:pos="1418"/>
              </w:tabs>
              <w:spacing w:line="276" w:lineRule="auto"/>
              <w:rPr>
                <w:lang w:val="en-US"/>
              </w:rPr>
            </w:pPr>
          </w:p>
        </w:tc>
        <w:tc>
          <w:tcPr>
            <w:tcW w:w="2977" w:type="dxa"/>
          </w:tcPr>
          <w:p w14:paraId="1D530557" w14:textId="77777777" w:rsidR="00A81ACF" w:rsidRPr="005E07FA" w:rsidRDefault="003431AC" w:rsidP="003431AC">
            <w:pPr>
              <w:spacing w:line="276" w:lineRule="auto"/>
              <w:rPr>
                <w:color w:val="000000" w:themeColor="text1"/>
                <w:lang w:val="en-US"/>
              </w:rPr>
            </w:pPr>
            <w:r w:rsidRPr="005E07FA">
              <w:rPr>
                <w:spacing w:val="-3"/>
                <w:sz w:val="28"/>
                <w:lang w:val="en-US"/>
              </w:rPr>
              <w:sym w:font="Wingdings 2" w:char="F030"/>
            </w:r>
            <w:r w:rsidRPr="005E07FA">
              <w:rPr>
                <w:lang w:val="en-US"/>
              </w:rPr>
              <w:t xml:space="preserve">  </w:t>
            </w:r>
            <w:r w:rsidR="00A81ACF" w:rsidRPr="005E07FA">
              <w:rPr>
                <w:color w:val="000000" w:themeColor="text1"/>
                <w:lang w:val="en-US"/>
              </w:rPr>
              <w:t>&gt; 4</w:t>
            </w:r>
            <w:r w:rsidR="00914CC0" w:rsidRPr="005E07FA">
              <w:rPr>
                <w:color w:val="000000" w:themeColor="text1"/>
                <w:lang w:val="en-US"/>
              </w:rPr>
              <w:t>,</w:t>
            </w:r>
            <w:r w:rsidR="00A81ACF" w:rsidRPr="005E07FA">
              <w:rPr>
                <w:color w:val="000000" w:themeColor="text1"/>
                <w:lang w:val="en-US"/>
              </w:rPr>
              <w:t>000 m a.s.l.</w:t>
            </w:r>
          </w:p>
        </w:tc>
      </w:tr>
      <w:tr w:rsidR="00A81ACF" w:rsidRPr="005E07FA" w14:paraId="2C2E96B7" w14:textId="77777777" w:rsidTr="00FE5C0E">
        <w:tblPrEx>
          <w:tblCellMar>
            <w:left w:w="108" w:type="dxa"/>
            <w:right w:w="108" w:type="dxa"/>
          </w:tblCellMar>
          <w:tblLook w:val="04A0" w:firstRow="1" w:lastRow="0" w:firstColumn="1" w:lastColumn="0" w:noHBand="0" w:noVBand="1"/>
        </w:tblPrEx>
        <w:tc>
          <w:tcPr>
            <w:tcW w:w="3341" w:type="dxa"/>
            <w:gridSpan w:val="2"/>
          </w:tcPr>
          <w:p w14:paraId="533A7793" w14:textId="2247EE9F" w:rsidR="00A81ACF" w:rsidRPr="005E07FA" w:rsidRDefault="004F7228" w:rsidP="00A81ACF">
            <w:pPr>
              <w:spacing w:after="120"/>
              <w:rPr>
                <w:color w:val="2E74B5" w:themeColor="accent1" w:themeShade="BF"/>
                <w:spacing w:val="-6"/>
                <w:lang w:val="en-US"/>
              </w:rPr>
            </w:pPr>
            <w:r w:rsidRPr="005E07FA">
              <w:rPr>
                <w:b/>
                <w:bCs/>
                <w:i/>
                <w:iCs/>
                <w:color w:val="2E74B5" w:themeColor="accent1" w:themeShade="BF"/>
                <w:vertAlign w:val="superscript"/>
                <w:lang w:val="en-US"/>
              </w:rPr>
              <w:lastRenderedPageBreak/>
              <w:t>1</w:t>
            </w:r>
            <w:r w:rsidR="00A81ACF" w:rsidRPr="005E07FA">
              <w:rPr>
                <w:b/>
                <w:bCs/>
                <w:i/>
                <w:iCs/>
                <w:color w:val="2E74B5" w:themeColor="accent1" w:themeShade="BF"/>
                <w:lang w:val="en-US"/>
              </w:rPr>
              <w:t>Slope gradient conversion table:</w:t>
            </w:r>
          </w:p>
          <w:p w14:paraId="050A19FF" w14:textId="77777777" w:rsidR="00A81ACF" w:rsidRPr="005E07FA" w:rsidRDefault="00A81ACF" w:rsidP="00C77079">
            <w:pPr>
              <w:tabs>
                <w:tab w:val="left" w:pos="1134"/>
              </w:tabs>
              <w:ind w:left="1393" w:hanging="1393"/>
              <w:rPr>
                <w:color w:val="2E74B5" w:themeColor="accent1" w:themeShade="BF"/>
                <w:spacing w:val="-6"/>
                <w:lang w:val="en-US"/>
              </w:rPr>
            </w:pPr>
            <w:r w:rsidRPr="005E07FA">
              <w:rPr>
                <w:color w:val="2E74B5" w:themeColor="accent1" w:themeShade="BF"/>
                <w:spacing w:val="-6"/>
                <w:lang w:val="en-US"/>
              </w:rPr>
              <w:t>Slope in degrees</w:t>
            </w:r>
            <w:r w:rsidRPr="005E07FA">
              <w:rPr>
                <w:color w:val="2E74B5" w:themeColor="accent1" w:themeShade="BF"/>
                <w:spacing w:val="-6"/>
                <w:lang w:val="en-US"/>
              </w:rPr>
              <w:tab/>
            </w:r>
            <w:r w:rsidRPr="005E07FA">
              <w:rPr>
                <w:color w:val="2E74B5" w:themeColor="accent1" w:themeShade="BF"/>
                <w:spacing w:val="-6"/>
                <w:lang w:val="en-US"/>
              </w:rPr>
              <w:sym w:font="Wingdings" w:char="F0E0"/>
            </w:r>
            <w:r w:rsidRPr="005E07FA">
              <w:rPr>
                <w:color w:val="2E74B5" w:themeColor="accent1" w:themeShade="BF"/>
                <w:spacing w:val="-6"/>
                <w:lang w:val="en-US"/>
              </w:rPr>
              <w:t xml:space="preserve"> Slope in percent</w:t>
            </w:r>
          </w:p>
          <w:p w14:paraId="6F940C13" w14:textId="77777777" w:rsidR="00A81ACF" w:rsidRPr="005E07FA" w:rsidRDefault="00A81ACF" w:rsidP="00C77079">
            <w:pPr>
              <w:tabs>
                <w:tab w:val="left" w:pos="1393"/>
              </w:tabs>
              <w:rPr>
                <w:color w:val="2E74B5" w:themeColor="accent1" w:themeShade="BF"/>
                <w:lang w:val="en-US"/>
              </w:rPr>
            </w:pPr>
            <w:r w:rsidRPr="005E07FA">
              <w:rPr>
                <w:color w:val="2E74B5" w:themeColor="accent1" w:themeShade="BF"/>
                <w:lang w:val="en-US"/>
              </w:rPr>
              <w:t>1</w:t>
            </w:r>
            <w:r w:rsidRPr="005E07FA">
              <w:rPr>
                <w:color w:val="2E74B5" w:themeColor="accent1" w:themeShade="BF"/>
                <w:lang w:val="en-US"/>
              </w:rPr>
              <w:sym w:font="Symbol" w:char="F0B0"/>
            </w:r>
            <w:r w:rsidRPr="005E07FA">
              <w:rPr>
                <w:color w:val="2E74B5" w:themeColor="accent1" w:themeShade="BF"/>
                <w:lang w:val="en-US"/>
              </w:rPr>
              <w:tab/>
            </w:r>
            <w:r w:rsidRPr="005E07FA">
              <w:rPr>
                <w:color w:val="2E74B5" w:themeColor="accent1" w:themeShade="BF"/>
                <w:lang w:val="en-US"/>
              </w:rPr>
              <w:sym w:font="Wingdings" w:char="F0E0"/>
            </w:r>
            <w:r w:rsidRPr="005E07FA">
              <w:rPr>
                <w:color w:val="2E74B5" w:themeColor="accent1" w:themeShade="BF"/>
                <w:lang w:val="en-US"/>
              </w:rPr>
              <w:t xml:space="preserve"> 2</w:t>
            </w:r>
            <w:r w:rsidR="00914CC0" w:rsidRPr="005E07FA">
              <w:rPr>
                <w:color w:val="2E74B5" w:themeColor="accent1" w:themeShade="BF"/>
                <w:lang w:val="en-US"/>
              </w:rPr>
              <w:t>%</w:t>
            </w:r>
          </w:p>
          <w:p w14:paraId="1DA016D6" w14:textId="77777777" w:rsidR="00A81ACF" w:rsidRPr="005E07FA" w:rsidRDefault="00A81ACF" w:rsidP="00C77079">
            <w:pPr>
              <w:tabs>
                <w:tab w:val="left" w:pos="1393"/>
              </w:tabs>
              <w:rPr>
                <w:color w:val="2E74B5" w:themeColor="accent1" w:themeShade="BF"/>
                <w:lang w:val="en-US"/>
              </w:rPr>
            </w:pPr>
            <w:r w:rsidRPr="005E07FA">
              <w:rPr>
                <w:color w:val="2E74B5" w:themeColor="accent1" w:themeShade="BF"/>
                <w:lang w:val="en-US"/>
              </w:rPr>
              <w:t>3</w:t>
            </w:r>
            <w:r w:rsidRPr="005E07FA">
              <w:rPr>
                <w:color w:val="2E74B5" w:themeColor="accent1" w:themeShade="BF"/>
                <w:lang w:val="en-US"/>
              </w:rPr>
              <w:sym w:font="Symbol" w:char="F0B0"/>
            </w:r>
            <w:r w:rsidRPr="005E07FA">
              <w:rPr>
                <w:color w:val="2E74B5" w:themeColor="accent1" w:themeShade="BF"/>
                <w:lang w:val="en-US"/>
              </w:rPr>
              <w:tab/>
            </w:r>
            <w:r w:rsidRPr="005E07FA">
              <w:rPr>
                <w:color w:val="2E74B5" w:themeColor="accent1" w:themeShade="BF"/>
                <w:lang w:val="en-US"/>
              </w:rPr>
              <w:sym w:font="Wingdings" w:char="F0E0"/>
            </w:r>
            <w:r w:rsidRPr="005E07FA">
              <w:rPr>
                <w:color w:val="2E74B5" w:themeColor="accent1" w:themeShade="BF"/>
                <w:lang w:val="en-US"/>
              </w:rPr>
              <w:t xml:space="preserve"> 5</w:t>
            </w:r>
            <w:r w:rsidR="00914CC0" w:rsidRPr="005E07FA">
              <w:rPr>
                <w:color w:val="2E74B5" w:themeColor="accent1" w:themeShade="BF"/>
                <w:lang w:val="en-US"/>
              </w:rPr>
              <w:t>%</w:t>
            </w:r>
          </w:p>
          <w:p w14:paraId="2198D2CE" w14:textId="77777777" w:rsidR="00A81ACF" w:rsidRPr="005E07FA" w:rsidRDefault="00A81ACF" w:rsidP="00C77079">
            <w:pPr>
              <w:tabs>
                <w:tab w:val="left" w:pos="1393"/>
              </w:tabs>
              <w:rPr>
                <w:color w:val="2E74B5" w:themeColor="accent1" w:themeShade="BF"/>
                <w:lang w:val="en-US"/>
              </w:rPr>
            </w:pPr>
            <w:r w:rsidRPr="005E07FA">
              <w:rPr>
                <w:color w:val="2E74B5" w:themeColor="accent1" w:themeShade="BF"/>
                <w:lang w:val="en-US"/>
              </w:rPr>
              <w:t>5</w:t>
            </w:r>
            <w:r w:rsidRPr="005E07FA">
              <w:rPr>
                <w:color w:val="2E74B5" w:themeColor="accent1" w:themeShade="BF"/>
                <w:lang w:val="en-US"/>
              </w:rPr>
              <w:sym w:font="Symbol" w:char="F0B0"/>
            </w:r>
            <w:r w:rsidRPr="005E07FA">
              <w:rPr>
                <w:color w:val="2E74B5" w:themeColor="accent1" w:themeShade="BF"/>
                <w:lang w:val="en-US"/>
              </w:rPr>
              <w:tab/>
            </w:r>
            <w:r w:rsidRPr="005E07FA">
              <w:rPr>
                <w:color w:val="2E74B5" w:themeColor="accent1" w:themeShade="BF"/>
                <w:lang w:val="en-US"/>
              </w:rPr>
              <w:sym w:font="Wingdings" w:char="F0E0"/>
            </w:r>
            <w:r w:rsidRPr="005E07FA">
              <w:rPr>
                <w:color w:val="2E74B5" w:themeColor="accent1" w:themeShade="BF"/>
                <w:lang w:val="en-US"/>
              </w:rPr>
              <w:t xml:space="preserve"> 8</w:t>
            </w:r>
            <w:r w:rsidR="00914CC0" w:rsidRPr="005E07FA">
              <w:rPr>
                <w:color w:val="2E74B5" w:themeColor="accent1" w:themeShade="BF"/>
                <w:lang w:val="en-US"/>
              </w:rPr>
              <w:t>%</w:t>
            </w:r>
          </w:p>
          <w:p w14:paraId="7EDBF21D" w14:textId="77777777" w:rsidR="00A81ACF" w:rsidRPr="005E07FA" w:rsidRDefault="00A81ACF" w:rsidP="00C77079">
            <w:pPr>
              <w:tabs>
                <w:tab w:val="left" w:pos="1393"/>
              </w:tabs>
              <w:rPr>
                <w:color w:val="2E74B5" w:themeColor="accent1" w:themeShade="BF"/>
                <w:lang w:val="en-US"/>
              </w:rPr>
            </w:pPr>
            <w:r w:rsidRPr="005E07FA">
              <w:rPr>
                <w:color w:val="2E74B5" w:themeColor="accent1" w:themeShade="BF"/>
                <w:lang w:val="en-US"/>
              </w:rPr>
              <w:t>9</w:t>
            </w:r>
            <w:r w:rsidRPr="005E07FA">
              <w:rPr>
                <w:color w:val="2E74B5" w:themeColor="accent1" w:themeShade="BF"/>
                <w:lang w:val="en-US"/>
              </w:rPr>
              <w:sym w:font="Symbol" w:char="F0B0"/>
            </w:r>
            <w:r w:rsidRPr="005E07FA">
              <w:rPr>
                <w:color w:val="2E74B5" w:themeColor="accent1" w:themeShade="BF"/>
                <w:lang w:val="en-US"/>
              </w:rPr>
              <w:tab/>
            </w:r>
            <w:r w:rsidRPr="005E07FA">
              <w:rPr>
                <w:color w:val="2E74B5" w:themeColor="accent1" w:themeShade="BF"/>
                <w:lang w:val="en-US"/>
              </w:rPr>
              <w:sym w:font="Wingdings" w:char="F0E0"/>
            </w:r>
            <w:r w:rsidRPr="005E07FA">
              <w:rPr>
                <w:color w:val="2E74B5" w:themeColor="accent1" w:themeShade="BF"/>
                <w:lang w:val="en-US"/>
              </w:rPr>
              <w:t xml:space="preserve"> 16</w:t>
            </w:r>
            <w:r w:rsidR="00914CC0" w:rsidRPr="005E07FA">
              <w:rPr>
                <w:color w:val="2E74B5" w:themeColor="accent1" w:themeShade="BF"/>
                <w:lang w:val="en-US"/>
              </w:rPr>
              <w:t>%</w:t>
            </w:r>
          </w:p>
          <w:p w14:paraId="56E43519" w14:textId="77777777" w:rsidR="00A81ACF" w:rsidRPr="005E07FA" w:rsidRDefault="00A81ACF" w:rsidP="00C77079">
            <w:pPr>
              <w:tabs>
                <w:tab w:val="left" w:pos="1393"/>
              </w:tabs>
              <w:rPr>
                <w:color w:val="2E74B5" w:themeColor="accent1" w:themeShade="BF"/>
                <w:lang w:val="en-US"/>
              </w:rPr>
            </w:pPr>
            <w:r w:rsidRPr="005E07FA">
              <w:rPr>
                <w:color w:val="2E74B5" w:themeColor="accent1" w:themeShade="BF"/>
                <w:lang w:val="en-US"/>
              </w:rPr>
              <w:t>17</w:t>
            </w:r>
            <w:r w:rsidRPr="005E07FA">
              <w:rPr>
                <w:color w:val="2E74B5" w:themeColor="accent1" w:themeShade="BF"/>
                <w:lang w:val="en-US"/>
              </w:rPr>
              <w:sym w:font="Symbol" w:char="F0B0"/>
            </w:r>
            <w:r w:rsidRPr="005E07FA">
              <w:rPr>
                <w:color w:val="2E74B5" w:themeColor="accent1" w:themeShade="BF"/>
                <w:lang w:val="en-US"/>
              </w:rPr>
              <w:tab/>
            </w:r>
            <w:r w:rsidRPr="005E07FA">
              <w:rPr>
                <w:color w:val="2E74B5" w:themeColor="accent1" w:themeShade="BF"/>
                <w:lang w:val="en-US"/>
              </w:rPr>
              <w:sym w:font="Wingdings" w:char="F0E0"/>
            </w:r>
            <w:r w:rsidRPr="005E07FA">
              <w:rPr>
                <w:color w:val="2E74B5" w:themeColor="accent1" w:themeShade="BF"/>
                <w:lang w:val="en-US"/>
              </w:rPr>
              <w:t xml:space="preserve"> 30</w:t>
            </w:r>
            <w:r w:rsidR="00914CC0" w:rsidRPr="005E07FA">
              <w:rPr>
                <w:color w:val="2E74B5" w:themeColor="accent1" w:themeShade="BF"/>
                <w:lang w:val="en-US"/>
              </w:rPr>
              <w:t>%</w:t>
            </w:r>
          </w:p>
          <w:p w14:paraId="0BD5F5F3" w14:textId="77777777" w:rsidR="00A81ACF" w:rsidRPr="005E07FA" w:rsidRDefault="00A81ACF" w:rsidP="00C77079">
            <w:pPr>
              <w:tabs>
                <w:tab w:val="left" w:pos="1393"/>
              </w:tabs>
              <w:rPr>
                <w:color w:val="2E74B5" w:themeColor="accent1" w:themeShade="BF"/>
                <w:lang w:val="en-US"/>
              </w:rPr>
            </w:pPr>
            <w:r w:rsidRPr="005E07FA">
              <w:rPr>
                <w:color w:val="2E74B5" w:themeColor="accent1" w:themeShade="BF"/>
                <w:lang w:val="en-US"/>
              </w:rPr>
              <w:t>31</w:t>
            </w:r>
            <w:r w:rsidRPr="005E07FA">
              <w:rPr>
                <w:color w:val="2E74B5" w:themeColor="accent1" w:themeShade="BF"/>
                <w:lang w:val="en-US"/>
              </w:rPr>
              <w:sym w:font="Symbol" w:char="F0B0"/>
            </w:r>
            <w:r w:rsidRPr="005E07FA">
              <w:rPr>
                <w:color w:val="2E74B5" w:themeColor="accent1" w:themeShade="BF"/>
                <w:lang w:val="en-US"/>
              </w:rPr>
              <w:tab/>
            </w:r>
            <w:r w:rsidRPr="005E07FA">
              <w:rPr>
                <w:color w:val="2E74B5" w:themeColor="accent1" w:themeShade="BF"/>
                <w:lang w:val="en-US"/>
              </w:rPr>
              <w:sym w:font="Wingdings" w:char="F0E0"/>
            </w:r>
            <w:r w:rsidRPr="005E07FA">
              <w:rPr>
                <w:color w:val="2E74B5" w:themeColor="accent1" w:themeShade="BF"/>
                <w:lang w:val="en-US"/>
              </w:rPr>
              <w:t xml:space="preserve"> 60</w:t>
            </w:r>
            <w:r w:rsidR="00914CC0" w:rsidRPr="005E07FA">
              <w:rPr>
                <w:color w:val="2E74B5" w:themeColor="accent1" w:themeShade="BF"/>
                <w:lang w:val="en-US"/>
              </w:rPr>
              <w:t>%</w:t>
            </w:r>
          </w:p>
          <w:p w14:paraId="2A49140A" w14:textId="77777777" w:rsidR="00A81ACF" w:rsidRPr="005E07FA" w:rsidRDefault="00A81ACF" w:rsidP="00C77079">
            <w:pPr>
              <w:tabs>
                <w:tab w:val="left" w:pos="1393"/>
              </w:tabs>
              <w:rPr>
                <w:b/>
                <w:i/>
                <w:iCs/>
                <w:color w:val="2E74B5" w:themeColor="accent1" w:themeShade="BF"/>
                <w:lang w:val="en-US"/>
              </w:rPr>
            </w:pPr>
            <w:r w:rsidRPr="005E07FA">
              <w:rPr>
                <w:color w:val="2E74B5" w:themeColor="accent1" w:themeShade="BF"/>
                <w:lang w:val="en-US"/>
              </w:rPr>
              <w:t>45</w:t>
            </w:r>
            <w:r w:rsidRPr="005E07FA">
              <w:rPr>
                <w:color w:val="2E74B5" w:themeColor="accent1" w:themeShade="BF"/>
                <w:lang w:val="en-US"/>
              </w:rPr>
              <w:sym w:font="Symbol" w:char="F0B0"/>
            </w:r>
            <w:r w:rsidRPr="005E07FA">
              <w:rPr>
                <w:color w:val="2E74B5" w:themeColor="accent1" w:themeShade="BF"/>
                <w:lang w:val="en-US"/>
              </w:rPr>
              <w:tab/>
            </w:r>
            <w:r w:rsidRPr="005E07FA">
              <w:rPr>
                <w:color w:val="2E74B5" w:themeColor="accent1" w:themeShade="BF"/>
                <w:lang w:val="en-US"/>
              </w:rPr>
              <w:sym w:font="Wingdings" w:char="F0E0"/>
            </w:r>
            <w:r w:rsidRPr="005E07FA">
              <w:rPr>
                <w:color w:val="2E74B5" w:themeColor="accent1" w:themeShade="BF"/>
                <w:lang w:val="en-US"/>
              </w:rPr>
              <w:t xml:space="preserve"> 100</w:t>
            </w:r>
            <w:r w:rsidR="00914CC0" w:rsidRPr="005E07FA">
              <w:rPr>
                <w:color w:val="2E74B5" w:themeColor="accent1" w:themeShade="BF"/>
                <w:lang w:val="en-US"/>
              </w:rPr>
              <w:t>%</w:t>
            </w:r>
          </w:p>
        </w:tc>
        <w:tc>
          <w:tcPr>
            <w:tcW w:w="6523" w:type="dxa"/>
            <w:gridSpan w:val="3"/>
          </w:tcPr>
          <w:p w14:paraId="50929647" w14:textId="5EF7C8DA" w:rsidR="00A81ACF" w:rsidRPr="005E07FA" w:rsidRDefault="004F7228" w:rsidP="00A81ACF">
            <w:pPr>
              <w:rPr>
                <w:i/>
                <w:iCs/>
                <w:color w:val="2E74B5" w:themeColor="accent1" w:themeShade="BF"/>
                <w:lang w:val="en-US"/>
              </w:rPr>
            </w:pPr>
            <w:r w:rsidRPr="005E07FA">
              <w:rPr>
                <w:b/>
                <w:i/>
                <w:iCs/>
                <w:color w:val="2E74B5" w:themeColor="accent1" w:themeShade="BF"/>
                <w:vertAlign w:val="superscript"/>
                <w:lang w:val="en-US"/>
              </w:rPr>
              <w:t>2</w:t>
            </w:r>
            <w:r w:rsidR="00A81ACF" w:rsidRPr="005E07FA">
              <w:rPr>
                <w:b/>
                <w:i/>
                <w:iCs/>
                <w:color w:val="2E74B5" w:themeColor="accent1" w:themeShade="BF"/>
                <w:lang w:val="en-US"/>
              </w:rPr>
              <w:t xml:space="preserve">Landforms </w:t>
            </w:r>
            <w:r w:rsidR="00A81ACF" w:rsidRPr="005E07FA">
              <w:rPr>
                <w:i/>
                <w:iCs/>
                <w:color w:val="2E74B5" w:themeColor="accent1" w:themeShade="BF"/>
                <w:lang w:val="en-US"/>
              </w:rPr>
              <w:t xml:space="preserve">(modified </w:t>
            </w:r>
            <w:r w:rsidR="004E6DE2" w:rsidRPr="005E07FA">
              <w:rPr>
                <w:i/>
                <w:iCs/>
                <w:color w:val="2E74B5" w:themeColor="accent1" w:themeShade="BF"/>
                <w:lang w:val="en-US"/>
              </w:rPr>
              <w:t>from</w:t>
            </w:r>
            <w:r w:rsidR="00A81ACF" w:rsidRPr="005E07FA">
              <w:rPr>
                <w:i/>
                <w:iCs/>
                <w:color w:val="2E74B5" w:themeColor="accent1" w:themeShade="BF"/>
                <w:lang w:val="en-US"/>
              </w:rPr>
              <w:t xml:space="preserve"> ISRIC 1993):</w:t>
            </w:r>
          </w:p>
          <w:p w14:paraId="229C090C" w14:textId="77777777" w:rsidR="00A81ACF" w:rsidRPr="005E07FA" w:rsidRDefault="00A81ACF" w:rsidP="00A81ACF">
            <w:pPr>
              <w:numPr>
                <w:ilvl w:val="0"/>
                <w:numId w:val="1"/>
              </w:numPr>
              <w:spacing w:before="60"/>
              <w:ind w:left="284" w:hanging="284"/>
              <w:rPr>
                <w:i/>
                <w:iCs/>
                <w:color w:val="2E74B5" w:themeColor="accent1" w:themeShade="BF"/>
                <w:lang w:val="en-US"/>
              </w:rPr>
            </w:pPr>
            <w:r w:rsidRPr="005E07FA">
              <w:rPr>
                <w:b/>
                <w:bCs/>
                <w:i/>
                <w:iCs/>
                <w:color w:val="2E74B5" w:themeColor="accent1" w:themeShade="BF"/>
                <w:lang w:val="en-US"/>
              </w:rPr>
              <w:t>Plateau/</w:t>
            </w:r>
            <w:r w:rsidR="00122294" w:rsidRPr="005E07FA">
              <w:rPr>
                <w:b/>
                <w:bCs/>
                <w:i/>
                <w:iCs/>
                <w:color w:val="2E74B5" w:themeColor="accent1" w:themeShade="BF"/>
                <w:lang w:val="en-US"/>
              </w:rPr>
              <w:t xml:space="preserve"> </w:t>
            </w:r>
            <w:r w:rsidRPr="005E07FA">
              <w:rPr>
                <w:b/>
                <w:bCs/>
                <w:i/>
                <w:iCs/>
                <w:color w:val="2E74B5" w:themeColor="accent1" w:themeShade="BF"/>
                <w:lang w:val="en-US"/>
              </w:rPr>
              <w:t>plains:</w:t>
            </w:r>
            <w:r w:rsidRPr="005E07FA">
              <w:rPr>
                <w:i/>
                <w:iCs/>
                <w:color w:val="2E74B5" w:themeColor="accent1" w:themeShade="BF"/>
                <w:lang w:val="en-US"/>
              </w:rPr>
              <w:t xml:space="preserve"> extended level land (slopes less than 8</w:t>
            </w:r>
            <w:r w:rsidR="00914CC0" w:rsidRPr="005E07FA">
              <w:rPr>
                <w:i/>
                <w:iCs/>
                <w:color w:val="2E74B5" w:themeColor="accent1" w:themeShade="BF"/>
                <w:lang w:val="en-US"/>
              </w:rPr>
              <w:t>%</w:t>
            </w:r>
            <w:r w:rsidRPr="005E07FA">
              <w:rPr>
                <w:i/>
                <w:iCs/>
                <w:color w:val="2E74B5" w:themeColor="accent1" w:themeShade="BF"/>
                <w:lang w:val="en-US"/>
              </w:rPr>
              <w:t>).</w:t>
            </w:r>
          </w:p>
          <w:p w14:paraId="5713D05F" w14:textId="77777777" w:rsidR="00A81ACF" w:rsidRPr="005E07FA" w:rsidRDefault="00A81ACF" w:rsidP="00A81ACF">
            <w:pPr>
              <w:numPr>
                <w:ilvl w:val="0"/>
                <w:numId w:val="1"/>
              </w:numPr>
              <w:rPr>
                <w:i/>
                <w:iCs/>
                <w:color w:val="2E74B5" w:themeColor="accent1" w:themeShade="BF"/>
                <w:lang w:val="en-US"/>
              </w:rPr>
            </w:pPr>
            <w:r w:rsidRPr="005E07FA">
              <w:rPr>
                <w:b/>
                <w:bCs/>
                <w:i/>
                <w:iCs/>
                <w:color w:val="2E74B5" w:themeColor="accent1" w:themeShade="BF"/>
                <w:lang w:val="en-US"/>
              </w:rPr>
              <w:t>Ridges:</w:t>
            </w:r>
            <w:r w:rsidRPr="005E07FA">
              <w:rPr>
                <w:i/>
                <w:iCs/>
                <w:color w:val="2E74B5" w:themeColor="accent1" w:themeShade="BF"/>
                <w:lang w:val="en-US"/>
              </w:rPr>
              <w:t xml:space="preserve"> narrow elongated area rising above the surrounding area, often hilltops or mountaintops.</w:t>
            </w:r>
          </w:p>
          <w:p w14:paraId="2E2DC380" w14:textId="792B5A14" w:rsidR="00A81ACF" w:rsidRPr="005E07FA" w:rsidRDefault="00A81ACF" w:rsidP="00A81ACF">
            <w:pPr>
              <w:numPr>
                <w:ilvl w:val="0"/>
                <w:numId w:val="1"/>
              </w:numPr>
              <w:rPr>
                <w:i/>
                <w:iCs/>
                <w:color w:val="2E74B5" w:themeColor="accent1" w:themeShade="BF"/>
                <w:lang w:val="en-US"/>
              </w:rPr>
            </w:pPr>
            <w:r w:rsidRPr="005E07FA">
              <w:rPr>
                <w:b/>
                <w:bCs/>
                <w:i/>
                <w:iCs/>
                <w:color w:val="2E74B5" w:themeColor="accent1" w:themeShade="BF"/>
                <w:lang w:val="en-US"/>
              </w:rPr>
              <w:t>Mountain slopes</w:t>
            </w:r>
            <w:r w:rsidRPr="005E07FA">
              <w:rPr>
                <w:i/>
                <w:iCs/>
                <w:color w:val="2E74B5" w:themeColor="accent1" w:themeShade="BF"/>
                <w:lang w:val="en-US"/>
              </w:rPr>
              <w:t xml:space="preserve"> (including major escarpments):</w:t>
            </w:r>
            <w:r w:rsidRPr="005E07FA">
              <w:rPr>
                <w:b/>
                <w:i/>
                <w:iCs/>
                <w:color w:val="2E74B5" w:themeColor="accent1" w:themeShade="BF"/>
                <w:lang w:val="en-US"/>
              </w:rPr>
              <w:t xml:space="preserve"> </w:t>
            </w:r>
            <w:r w:rsidRPr="005E07FA">
              <w:rPr>
                <w:i/>
                <w:iCs/>
                <w:color w:val="2E74B5" w:themeColor="accent1" w:themeShade="BF"/>
                <w:lang w:val="en-US"/>
              </w:rPr>
              <w:t>extended area with altitude differences of more than 600 m per 2 km and slopes g</w:t>
            </w:r>
            <w:r w:rsidR="00914CC0" w:rsidRPr="005E07FA">
              <w:rPr>
                <w:i/>
                <w:iCs/>
                <w:color w:val="2E74B5" w:themeColor="accent1" w:themeShade="BF"/>
                <w:lang w:val="en-US"/>
              </w:rPr>
              <w:t>reater than 15%</w:t>
            </w:r>
          </w:p>
          <w:p w14:paraId="2CB1CA10" w14:textId="77777777" w:rsidR="00A81ACF" w:rsidRPr="005E07FA" w:rsidRDefault="00A81ACF" w:rsidP="00A81ACF">
            <w:pPr>
              <w:numPr>
                <w:ilvl w:val="0"/>
                <w:numId w:val="1"/>
              </w:numPr>
              <w:rPr>
                <w:i/>
                <w:iCs/>
                <w:color w:val="2E74B5" w:themeColor="accent1" w:themeShade="BF"/>
                <w:lang w:val="en-US"/>
              </w:rPr>
            </w:pPr>
            <w:r w:rsidRPr="005E07FA">
              <w:rPr>
                <w:b/>
                <w:bCs/>
                <w:i/>
                <w:iCs/>
                <w:color w:val="2E74B5" w:themeColor="accent1" w:themeShade="BF"/>
                <w:lang w:val="en-US"/>
              </w:rPr>
              <w:t>Hill slopes</w:t>
            </w:r>
            <w:r w:rsidRPr="005E07FA">
              <w:rPr>
                <w:i/>
                <w:iCs/>
                <w:color w:val="2E74B5" w:themeColor="accent1" w:themeShade="BF"/>
                <w:lang w:val="en-US"/>
              </w:rPr>
              <w:t xml:space="preserve"> (including valley and minor escarpment slopes): altitude difference of less than 600 m per 2</w:t>
            </w:r>
            <w:r w:rsidR="00914CC0" w:rsidRPr="005E07FA">
              <w:rPr>
                <w:i/>
                <w:iCs/>
                <w:color w:val="2E74B5" w:themeColor="accent1" w:themeShade="BF"/>
                <w:lang w:val="en-US"/>
              </w:rPr>
              <w:t xml:space="preserve"> km and slopes greater than 8%</w:t>
            </w:r>
          </w:p>
          <w:p w14:paraId="3BA18302" w14:textId="77777777" w:rsidR="00A81ACF" w:rsidRPr="005E07FA" w:rsidRDefault="00A81ACF" w:rsidP="00A81ACF">
            <w:pPr>
              <w:numPr>
                <w:ilvl w:val="0"/>
                <w:numId w:val="1"/>
              </w:numPr>
              <w:rPr>
                <w:i/>
                <w:iCs/>
                <w:color w:val="2E74B5" w:themeColor="accent1" w:themeShade="BF"/>
                <w:lang w:val="en-US"/>
              </w:rPr>
            </w:pPr>
            <w:r w:rsidRPr="005E07FA">
              <w:rPr>
                <w:b/>
                <w:bCs/>
                <w:i/>
                <w:iCs/>
                <w:color w:val="2E74B5" w:themeColor="accent1" w:themeShade="BF"/>
                <w:lang w:val="en-US"/>
              </w:rPr>
              <w:t>Footslopes:</w:t>
            </w:r>
            <w:r w:rsidRPr="005E07FA">
              <w:rPr>
                <w:i/>
                <w:iCs/>
                <w:color w:val="2E74B5" w:themeColor="accent1" w:themeShade="BF"/>
                <w:lang w:val="en-US"/>
              </w:rPr>
              <w:t xml:space="preserve"> zone bordering steeper mountain/</w:t>
            </w:r>
            <w:r w:rsidR="00122294" w:rsidRPr="005E07FA">
              <w:rPr>
                <w:i/>
                <w:iCs/>
                <w:color w:val="2E74B5" w:themeColor="accent1" w:themeShade="BF"/>
                <w:lang w:val="en-US"/>
              </w:rPr>
              <w:t xml:space="preserve"> </w:t>
            </w:r>
            <w:r w:rsidRPr="005E07FA">
              <w:rPr>
                <w:i/>
                <w:iCs/>
                <w:color w:val="2E74B5" w:themeColor="accent1" w:themeShade="BF"/>
                <w:lang w:val="en-US"/>
              </w:rPr>
              <w:t>hill slopes on one side and valley floors/</w:t>
            </w:r>
            <w:r w:rsidR="00122294" w:rsidRPr="005E07FA">
              <w:rPr>
                <w:i/>
                <w:iCs/>
                <w:color w:val="2E74B5" w:themeColor="accent1" w:themeShade="BF"/>
                <w:lang w:val="en-US"/>
              </w:rPr>
              <w:t xml:space="preserve"> </w:t>
            </w:r>
            <w:r w:rsidRPr="005E07FA">
              <w:rPr>
                <w:i/>
                <w:iCs/>
                <w:color w:val="2E74B5" w:themeColor="accent1" w:themeShade="BF"/>
                <w:lang w:val="en-US"/>
              </w:rPr>
              <w:t>plains/</w:t>
            </w:r>
            <w:r w:rsidR="00122294" w:rsidRPr="005E07FA">
              <w:rPr>
                <w:i/>
                <w:iCs/>
                <w:color w:val="2E74B5" w:themeColor="accent1" w:themeShade="BF"/>
                <w:lang w:val="en-US"/>
              </w:rPr>
              <w:t xml:space="preserve"> </w:t>
            </w:r>
            <w:r w:rsidRPr="005E07FA">
              <w:rPr>
                <w:i/>
                <w:iCs/>
                <w:color w:val="2E74B5" w:themeColor="accent1" w:themeShade="BF"/>
                <w:lang w:val="en-US"/>
              </w:rPr>
              <w:t>plate</w:t>
            </w:r>
            <w:r w:rsidR="00914CC0" w:rsidRPr="005E07FA">
              <w:rPr>
                <w:i/>
                <w:iCs/>
                <w:color w:val="2E74B5" w:themeColor="accent1" w:themeShade="BF"/>
                <w:lang w:val="en-US"/>
              </w:rPr>
              <w:t>aus on the other side</w:t>
            </w:r>
          </w:p>
          <w:p w14:paraId="3E2BAA3C" w14:textId="77777777" w:rsidR="00A81ACF" w:rsidRPr="005E07FA" w:rsidRDefault="00A81ACF" w:rsidP="00A81ACF">
            <w:pPr>
              <w:numPr>
                <w:ilvl w:val="0"/>
                <w:numId w:val="1"/>
              </w:numPr>
              <w:rPr>
                <w:i/>
                <w:iCs/>
                <w:color w:val="2E74B5" w:themeColor="accent1" w:themeShade="BF"/>
                <w:lang w:val="en-US"/>
              </w:rPr>
            </w:pPr>
            <w:r w:rsidRPr="005E07FA">
              <w:rPr>
                <w:b/>
                <w:bCs/>
                <w:i/>
                <w:iCs/>
                <w:color w:val="2E74B5" w:themeColor="accent1" w:themeShade="BF"/>
                <w:lang w:val="en-US"/>
              </w:rPr>
              <w:t>Valley floors:</w:t>
            </w:r>
            <w:r w:rsidRPr="005E07FA">
              <w:rPr>
                <w:i/>
                <w:iCs/>
                <w:color w:val="2E74B5" w:themeColor="accent1" w:themeShade="BF"/>
                <w:lang w:val="en-US"/>
              </w:rPr>
              <w:t xml:space="preserve"> elongated strips of level land (less than 8</w:t>
            </w:r>
            <w:r w:rsidR="00914CC0" w:rsidRPr="005E07FA">
              <w:rPr>
                <w:i/>
                <w:iCs/>
                <w:color w:val="2E74B5" w:themeColor="accent1" w:themeShade="BF"/>
                <w:lang w:val="en-US"/>
              </w:rPr>
              <w:t>%</w:t>
            </w:r>
            <w:r w:rsidRPr="005E07FA">
              <w:rPr>
                <w:i/>
                <w:iCs/>
                <w:color w:val="2E74B5" w:themeColor="accent1" w:themeShade="BF"/>
                <w:lang w:val="en-US"/>
              </w:rPr>
              <w:t xml:space="preserve"> slope), flanked by slop</w:t>
            </w:r>
            <w:r w:rsidR="00914CC0" w:rsidRPr="005E07FA">
              <w:rPr>
                <w:i/>
                <w:iCs/>
                <w:color w:val="2E74B5" w:themeColor="accent1" w:themeShade="BF"/>
                <w:lang w:val="en-US"/>
              </w:rPr>
              <w:t>ing or steep land on both sides</w:t>
            </w:r>
          </w:p>
        </w:tc>
      </w:tr>
    </w:tbl>
    <w:p w14:paraId="1258B8EF" w14:textId="07ACD266" w:rsidR="000511E5" w:rsidRPr="005E07FA" w:rsidRDefault="000511E5" w:rsidP="00D31B55">
      <w:pPr>
        <w:pStyle w:val="Titel4"/>
        <w:tabs>
          <w:tab w:val="clear" w:pos="709"/>
          <w:tab w:val="left" w:pos="4253"/>
          <w:tab w:val="left" w:pos="4395"/>
          <w:tab w:val="right" w:leader="dot" w:pos="9498"/>
        </w:tabs>
        <w:spacing w:before="240" w:after="0"/>
        <w:ind w:left="0" w:firstLine="0"/>
        <w:rPr>
          <w:b w:val="0"/>
          <w:color w:val="000000" w:themeColor="text1"/>
          <w:lang w:val="en-US"/>
        </w:rPr>
      </w:pPr>
      <w:r w:rsidRPr="005E07FA">
        <w:rPr>
          <w:b w:val="0"/>
          <w:color w:val="000000" w:themeColor="text1"/>
          <w:lang w:val="en-US"/>
        </w:rPr>
        <w:t xml:space="preserve">Indicate if the Technology is specifically applied in </w:t>
      </w:r>
      <w:r w:rsidRPr="005E07FA">
        <w:rPr>
          <w:b w:val="0"/>
          <w:color w:val="000000" w:themeColor="text1"/>
          <w:lang w:val="en-US"/>
        </w:rPr>
        <w:tab/>
      </w:r>
      <w:r w:rsidR="00D31B55" w:rsidRPr="005E07FA">
        <w:rPr>
          <w:b w:val="0"/>
          <w:color w:val="000000" w:themeColor="text1"/>
          <w:lang w:val="en-US"/>
        </w:rPr>
        <w:tab/>
      </w:r>
      <w:r w:rsidR="00834643" w:rsidRPr="005E07FA">
        <w:rPr>
          <w:b w:val="0"/>
          <w:spacing w:val="-3"/>
          <w:sz w:val="28"/>
          <w:szCs w:val="28"/>
          <w:lang w:val="en-US"/>
        </w:rPr>
        <w:sym w:font="Wingdings 2" w:char="F081"/>
      </w:r>
      <w:r w:rsidRPr="005E07FA">
        <w:rPr>
          <w:b w:val="0"/>
          <w:color w:val="000000" w:themeColor="text1"/>
          <w:lang w:val="en-US"/>
        </w:rPr>
        <w:t xml:space="preserve"> convex situations</w:t>
      </w:r>
      <w:r w:rsidR="004F7228" w:rsidRPr="005E07FA">
        <w:rPr>
          <w:b w:val="0"/>
          <w:bCs/>
          <w:i/>
          <w:vertAlign w:val="superscript"/>
          <w:lang w:val="en-US"/>
        </w:rPr>
        <w:t>1</w:t>
      </w:r>
      <w:r w:rsidRPr="005E07FA">
        <w:rPr>
          <w:b w:val="0"/>
          <w:bCs/>
          <w:color w:val="000000" w:themeColor="text1"/>
          <w:lang w:val="en-US"/>
        </w:rPr>
        <w:t xml:space="preserve"> </w:t>
      </w:r>
    </w:p>
    <w:p w14:paraId="70BB631E" w14:textId="7BD1BF92" w:rsidR="000511E5" w:rsidRPr="005E07FA" w:rsidRDefault="000511E5" w:rsidP="00D31B55">
      <w:pPr>
        <w:pStyle w:val="Titel4"/>
        <w:tabs>
          <w:tab w:val="clear" w:pos="709"/>
          <w:tab w:val="left" w:pos="4253"/>
          <w:tab w:val="left" w:pos="4395"/>
          <w:tab w:val="right" w:leader="dot" w:pos="9498"/>
        </w:tabs>
        <w:spacing w:before="20" w:after="0"/>
        <w:ind w:left="0" w:firstLine="0"/>
        <w:rPr>
          <w:b w:val="0"/>
          <w:color w:val="000000" w:themeColor="text1"/>
          <w:vertAlign w:val="superscript"/>
          <w:lang w:val="en-US"/>
        </w:rPr>
      </w:pPr>
      <w:r w:rsidRPr="005E07FA">
        <w:rPr>
          <w:b w:val="0"/>
          <w:color w:val="000000" w:themeColor="text1"/>
          <w:lang w:val="en-US"/>
        </w:rPr>
        <w:tab/>
      </w:r>
      <w:r w:rsidR="00D31B55" w:rsidRPr="005E07FA">
        <w:rPr>
          <w:b w:val="0"/>
          <w:color w:val="000000" w:themeColor="text1"/>
          <w:lang w:val="en-US"/>
        </w:rPr>
        <w:tab/>
      </w:r>
      <w:r w:rsidR="00834643" w:rsidRPr="005E07FA">
        <w:rPr>
          <w:b w:val="0"/>
          <w:spacing w:val="-3"/>
          <w:sz w:val="28"/>
          <w:szCs w:val="28"/>
          <w:lang w:val="en-US"/>
        </w:rPr>
        <w:sym w:font="Wingdings 2" w:char="F081"/>
      </w:r>
      <w:r w:rsidRPr="005E07FA">
        <w:rPr>
          <w:b w:val="0"/>
          <w:color w:val="000000" w:themeColor="text1"/>
          <w:lang w:val="en-US"/>
        </w:rPr>
        <w:t xml:space="preserve"> concave situations</w:t>
      </w:r>
      <w:r w:rsidR="004F7228" w:rsidRPr="005E07FA">
        <w:rPr>
          <w:b w:val="0"/>
          <w:color w:val="000000" w:themeColor="text1"/>
          <w:vertAlign w:val="superscript"/>
          <w:lang w:val="en-US"/>
        </w:rPr>
        <w:t>2</w:t>
      </w:r>
    </w:p>
    <w:p w14:paraId="5FD65BE0" w14:textId="47E1E666" w:rsidR="00A51DB0" w:rsidRPr="005E07FA"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lang w:val="en-US"/>
        </w:rPr>
      </w:pPr>
      <w:r w:rsidRPr="005E07FA">
        <w:rPr>
          <w:b w:val="0"/>
          <w:color w:val="000000" w:themeColor="text1"/>
          <w:lang w:val="en-US"/>
        </w:rPr>
        <w:tab/>
      </w:r>
      <w:r w:rsidR="00D31B55" w:rsidRPr="005E07FA">
        <w:rPr>
          <w:b w:val="0"/>
          <w:color w:val="000000" w:themeColor="text1"/>
          <w:lang w:val="en-US"/>
        </w:rPr>
        <w:tab/>
      </w:r>
      <w:r w:rsidR="00834643" w:rsidRPr="005E07FA">
        <w:rPr>
          <w:b w:val="0"/>
          <w:spacing w:val="-3"/>
          <w:sz w:val="28"/>
          <w:szCs w:val="28"/>
          <w:lang w:val="en-US"/>
        </w:rPr>
        <w:sym w:font="Wingdings 2" w:char="F081"/>
      </w:r>
      <w:r w:rsidRPr="005E07FA">
        <w:rPr>
          <w:b w:val="0"/>
          <w:color w:val="000000" w:themeColor="text1"/>
          <w:lang w:val="en-US"/>
        </w:rPr>
        <w:t xml:space="preserve"> not relevant</w:t>
      </w:r>
    </w:p>
    <w:p w14:paraId="3D8F8275" w14:textId="7B5EB4F6" w:rsidR="000511E5" w:rsidRPr="005E07FA" w:rsidRDefault="004F7228" w:rsidP="000511E5">
      <w:pPr>
        <w:rPr>
          <w:b/>
          <w:bCs/>
          <w:i/>
          <w:iCs/>
          <w:color w:val="2E74B5" w:themeColor="accent1" w:themeShade="BF"/>
          <w:lang w:val="en-US"/>
        </w:rPr>
      </w:pPr>
      <w:r w:rsidRPr="005E07FA">
        <w:rPr>
          <w:b/>
          <w:bCs/>
          <w:i/>
          <w:iCs/>
          <w:color w:val="2E74B5" w:themeColor="accent1" w:themeShade="BF"/>
          <w:vertAlign w:val="superscript"/>
          <w:lang w:val="en-US"/>
        </w:rPr>
        <w:t>1</w:t>
      </w:r>
      <w:r w:rsidR="007059D9" w:rsidRPr="005E07FA">
        <w:rPr>
          <w:b/>
          <w:bCs/>
          <w:i/>
          <w:iCs/>
          <w:color w:val="2E74B5" w:themeColor="accent1" w:themeShade="BF"/>
          <w:lang w:val="en-US"/>
        </w:rPr>
        <w:t>C</w:t>
      </w:r>
      <w:r w:rsidR="000511E5" w:rsidRPr="005E07FA">
        <w:rPr>
          <w:b/>
          <w:bCs/>
          <w:i/>
          <w:iCs/>
          <w:color w:val="2E74B5" w:themeColor="accent1" w:themeShade="BF"/>
          <w:lang w:val="en-US"/>
        </w:rPr>
        <w:t xml:space="preserve">onvex: </w:t>
      </w:r>
      <w:r w:rsidR="000511E5" w:rsidRPr="005E07FA">
        <w:rPr>
          <w:bCs/>
          <w:i/>
          <w:iCs/>
          <w:color w:val="2E74B5" w:themeColor="accent1" w:themeShade="BF"/>
          <w:lang w:val="en-US"/>
        </w:rPr>
        <w:t xml:space="preserve">ridge (diversion of water flow) </w:t>
      </w:r>
    </w:p>
    <w:p w14:paraId="458C936D" w14:textId="73B8A6CB" w:rsidR="000511E5" w:rsidRPr="005E07FA" w:rsidRDefault="004F7228" w:rsidP="000511E5">
      <w:pPr>
        <w:pStyle w:val="Titel4"/>
        <w:tabs>
          <w:tab w:val="clear" w:pos="709"/>
          <w:tab w:val="right" w:leader="dot" w:pos="9498"/>
        </w:tabs>
        <w:spacing w:before="60" w:after="0"/>
        <w:ind w:left="0" w:firstLine="0"/>
        <w:rPr>
          <w:bCs/>
          <w:i/>
          <w:iCs/>
          <w:color w:val="2E74B5" w:themeColor="accent1" w:themeShade="BF"/>
          <w:lang w:val="en-US"/>
        </w:rPr>
      </w:pPr>
      <w:r w:rsidRPr="005E07FA">
        <w:rPr>
          <w:bCs/>
          <w:i/>
          <w:iCs/>
          <w:color w:val="2E74B5" w:themeColor="accent1" w:themeShade="BF"/>
          <w:vertAlign w:val="superscript"/>
          <w:lang w:val="en-US"/>
        </w:rPr>
        <w:t>2</w:t>
      </w:r>
      <w:r w:rsidR="007059D9" w:rsidRPr="005E07FA">
        <w:rPr>
          <w:bCs/>
          <w:i/>
          <w:iCs/>
          <w:color w:val="2E74B5" w:themeColor="accent1" w:themeShade="BF"/>
          <w:lang w:val="en-US"/>
        </w:rPr>
        <w:t>C</w:t>
      </w:r>
      <w:r w:rsidR="000511E5" w:rsidRPr="005E07FA">
        <w:rPr>
          <w:bCs/>
          <w:i/>
          <w:iCs/>
          <w:color w:val="2E74B5" w:themeColor="accent1" w:themeShade="BF"/>
          <w:lang w:val="en-US"/>
        </w:rPr>
        <w:t>oncave</w:t>
      </w:r>
      <w:r w:rsidR="000511E5" w:rsidRPr="005E07FA">
        <w:rPr>
          <w:i/>
          <w:iCs/>
          <w:color w:val="2E74B5" w:themeColor="accent1" w:themeShade="BF"/>
          <w:lang w:val="en-US"/>
        </w:rPr>
        <w:t>:</w:t>
      </w:r>
      <w:r w:rsidR="000511E5" w:rsidRPr="005E07FA">
        <w:rPr>
          <w:b w:val="0"/>
          <w:bCs/>
          <w:i/>
          <w:iCs/>
          <w:color w:val="2E74B5" w:themeColor="accent1" w:themeShade="BF"/>
          <w:lang w:val="en-US"/>
        </w:rPr>
        <w:t xml:space="preserve"> depression (conversion of water flow)</w:t>
      </w:r>
    </w:p>
    <w:p w14:paraId="3D009D08" w14:textId="77777777" w:rsidR="00A81ACF" w:rsidRPr="005E07FA" w:rsidRDefault="00A81ACF" w:rsidP="00A81ACF">
      <w:pPr>
        <w:pStyle w:val="Titel4"/>
        <w:tabs>
          <w:tab w:val="clear" w:pos="709"/>
          <w:tab w:val="right" w:leader="dot" w:pos="9498"/>
        </w:tabs>
        <w:spacing w:before="120" w:after="0"/>
        <w:ind w:left="0" w:firstLine="0"/>
        <w:rPr>
          <w:b w:val="0"/>
          <w:lang w:val="en-US"/>
        </w:rPr>
      </w:pPr>
      <w:r w:rsidRPr="005E07FA">
        <w:rPr>
          <w:b w:val="0"/>
          <w:lang w:val="en-US"/>
        </w:rPr>
        <w:t>Comments and further specifications on topography (e.g. exact altitude and slope angles of the</w:t>
      </w:r>
      <w:bookmarkStart w:id="120" w:name="_Toc449121966"/>
      <w:r w:rsidRPr="005E07FA">
        <w:rPr>
          <w:b w:val="0"/>
          <w:lang w:val="en-US"/>
        </w:rPr>
        <w:t xml:space="preserve"> eval</w:t>
      </w:r>
      <w:bookmarkEnd w:id="120"/>
      <w:r w:rsidRPr="005E07FA">
        <w:rPr>
          <w:b w:val="0"/>
          <w:lang w:val="en-US"/>
        </w:rPr>
        <w:t xml:space="preserve">uated sites): </w:t>
      </w:r>
      <w:r w:rsidRPr="005E07FA">
        <w:rPr>
          <w:b w:val="0"/>
          <w:lang w:val="en-US"/>
        </w:rPr>
        <w:tab/>
      </w:r>
    </w:p>
    <w:p w14:paraId="5B950CFA" w14:textId="77777777" w:rsidR="00A81ACF" w:rsidRPr="005E07FA" w:rsidRDefault="00A81ACF" w:rsidP="00A81ACF">
      <w:pPr>
        <w:pStyle w:val="Titel4"/>
        <w:tabs>
          <w:tab w:val="clear" w:pos="709"/>
          <w:tab w:val="right" w:leader="dot" w:pos="9498"/>
        </w:tabs>
        <w:spacing w:before="60" w:after="0"/>
        <w:ind w:left="0" w:firstLine="0"/>
        <w:rPr>
          <w:b w:val="0"/>
          <w:lang w:val="en-US"/>
        </w:rPr>
      </w:pPr>
      <w:r w:rsidRPr="005E07FA">
        <w:rPr>
          <w:b w:val="0"/>
          <w:lang w:val="en-US"/>
        </w:rPr>
        <w:tab/>
      </w:r>
    </w:p>
    <w:p w14:paraId="001FC132" w14:textId="77777777" w:rsidR="00A81ACF" w:rsidRPr="005E07FA" w:rsidRDefault="00A81ACF" w:rsidP="004A3E5E">
      <w:pPr>
        <w:pStyle w:val="Titel4"/>
        <w:tabs>
          <w:tab w:val="clear" w:pos="709"/>
          <w:tab w:val="right" w:leader="dot" w:pos="9498"/>
        </w:tabs>
        <w:spacing w:before="60" w:after="0"/>
        <w:ind w:left="0" w:firstLine="0"/>
        <w:rPr>
          <w:b w:val="0"/>
          <w:lang w:val="en-US"/>
        </w:rPr>
      </w:pPr>
      <w:r w:rsidRPr="005E07FA">
        <w:rPr>
          <w:b w:val="0"/>
          <w:lang w:val="en-US"/>
        </w:rPr>
        <w:tab/>
      </w:r>
    </w:p>
    <w:p w14:paraId="5D433DA1" w14:textId="77777777" w:rsidR="00A81ACF" w:rsidRPr="005E07FA" w:rsidRDefault="00EB18A8" w:rsidP="00A81ACF">
      <w:pPr>
        <w:tabs>
          <w:tab w:val="right" w:leader="dot" w:pos="9072"/>
        </w:tabs>
        <w:rPr>
          <w:lang w:val="en-US"/>
        </w:rPr>
      </w:pPr>
      <w:r w:rsidRPr="005E07FA">
        <w:rPr>
          <w:noProof/>
          <w:lang w:val="en-US" w:eastAsia="en-GB"/>
        </w:rPr>
        <w:drawing>
          <wp:anchor distT="0" distB="0" distL="114300" distR="114300" simplePos="0" relativeHeight="251862016" behindDoc="0" locked="0" layoutInCell="1" allowOverlap="1" wp14:anchorId="1DA369F1" wp14:editId="21241426">
            <wp:simplePos x="0" y="0"/>
            <wp:positionH relativeFrom="column">
              <wp:posOffset>-527381</wp:posOffset>
            </wp:positionH>
            <wp:positionV relativeFrom="paragraph">
              <wp:posOffset>135890</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E07FA">
        <w:rPr>
          <w:noProof/>
          <w:lang w:val="en-US" w:eastAsia="en-GB"/>
        </w:rPr>
        <w:drawing>
          <wp:anchor distT="0" distB="0" distL="114300" distR="114300" simplePos="0" relativeHeight="251860992" behindDoc="0" locked="0" layoutInCell="1" allowOverlap="1" wp14:anchorId="0025C83B" wp14:editId="447F2B6B">
            <wp:simplePos x="0" y="0"/>
            <wp:positionH relativeFrom="column">
              <wp:posOffset>-313938</wp:posOffset>
            </wp:positionH>
            <wp:positionV relativeFrom="paragraph">
              <wp:posOffset>70485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7A0389B" w14:textId="77777777" w:rsidR="00A81ACF" w:rsidRPr="005E07FA" w:rsidRDefault="00A81ACF" w:rsidP="00CD2E1C">
      <w:pPr>
        <w:pStyle w:val="Heading2"/>
        <w:rPr>
          <w:rFonts w:cs="Times New Roman"/>
          <w:lang w:val="en-US"/>
        </w:rPr>
      </w:pPr>
      <w:bookmarkStart w:id="121" w:name="_Toc22472457"/>
      <w:r w:rsidRPr="005E07FA">
        <w:rPr>
          <w:rFonts w:cs="Times New Roman"/>
          <w:lang w:val="en-US"/>
        </w:rPr>
        <w:t>Soils</w:t>
      </w:r>
      <w:bookmarkEnd w:id="121"/>
    </w:p>
    <w:p w14:paraId="1720EAC7" w14:textId="702BFC58" w:rsidR="004E6050" w:rsidRPr="005E07FA" w:rsidRDefault="00C77079" w:rsidP="00420B86">
      <w:pPr>
        <w:rPr>
          <w:i/>
          <w:color w:val="2E74B5" w:themeColor="accent1" w:themeShade="BF"/>
          <w:lang w:val="en-US"/>
        </w:rPr>
      </w:pPr>
      <w:r w:rsidRPr="005E07FA">
        <w:rPr>
          <w:i/>
          <w:color w:val="2E74B5" w:themeColor="accent1" w:themeShade="BF"/>
          <w:lang w:val="en-US"/>
        </w:rPr>
        <w:t xml:space="preserve">The following parameters are based on FAO standards. </w:t>
      </w:r>
      <w:r w:rsidR="007B3394" w:rsidRPr="005E07FA">
        <w:rPr>
          <w:i/>
          <w:color w:val="2E74B5" w:themeColor="accent1" w:themeShade="BF"/>
          <w:lang w:val="en-US"/>
        </w:rPr>
        <w:t xml:space="preserve">Tick no more than </w:t>
      </w:r>
      <w:r w:rsidR="004F7228" w:rsidRPr="005E07FA">
        <w:rPr>
          <w:i/>
          <w:color w:val="2E74B5" w:themeColor="accent1" w:themeShade="BF"/>
          <w:lang w:val="en-US"/>
        </w:rPr>
        <w:t>two answers per question.</w:t>
      </w:r>
    </w:p>
    <w:p w14:paraId="5496AE18" w14:textId="77777777" w:rsidR="00A81ACF" w:rsidRPr="005E07FA" w:rsidRDefault="00A81ACF" w:rsidP="00A81ACF">
      <w:pPr>
        <w:rPr>
          <w:lang w:val="en-US"/>
        </w:rPr>
      </w:pPr>
    </w:p>
    <w:tbl>
      <w:tblPr>
        <w:tblW w:w="10066" w:type="dxa"/>
        <w:tblLayout w:type="fixed"/>
        <w:tblCellMar>
          <w:left w:w="28" w:type="dxa"/>
          <w:right w:w="28" w:type="dxa"/>
        </w:tblCellMar>
        <w:tblLook w:val="0000" w:firstRow="0" w:lastRow="0" w:firstColumn="0" w:lastColumn="0" w:noHBand="0" w:noVBand="0"/>
      </w:tblPr>
      <w:tblGrid>
        <w:gridCol w:w="3323"/>
        <w:gridCol w:w="2980"/>
        <w:gridCol w:w="258"/>
        <w:gridCol w:w="2853"/>
        <w:gridCol w:w="652"/>
      </w:tblGrid>
      <w:tr w:rsidR="004D7D36" w:rsidRPr="005E07FA" w14:paraId="26C7C417" w14:textId="77777777" w:rsidTr="00FE5C0E">
        <w:trPr>
          <w:trHeight w:val="189"/>
        </w:trPr>
        <w:tc>
          <w:tcPr>
            <w:tcW w:w="3323" w:type="dxa"/>
          </w:tcPr>
          <w:p w14:paraId="33A1B094" w14:textId="77FCDA84" w:rsidR="004D7D36" w:rsidRPr="005E07FA" w:rsidRDefault="004D7D36" w:rsidP="004D7D36">
            <w:pPr>
              <w:pStyle w:val="Titel3"/>
              <w:tabs>
                <w:tab w:val="right" w:leader="dot" w:pos="9072"/>
              </w:tabs>
              <w:spacing w:before="0" w:after="120"/>
              <w:rPr>
                <w:vertAlign w:val="superscript"/>
                <w:lang w:val="en-US"/>
              </w:rPr>
            </w:pPr>
            <w:r w:rsidRPr="005E07FA">
              <w:rPr>
                <w:i/>
                <w:lang w:val="en-US"/>
              </w:rPr>
              <w:t>Soil depth on average</w:t>
            </w:r>
            <w:r w:rsidR="004F7228" w:rsidRPr="005E07FA">
              <w:rPr>
                <w:i/>
                <w:vertAlign w:val="superscript"/>
                <w:lang w:val="en-US"/>
              </w:rPr>
              <w:t>1</w:t>
            </w:r>
          </w:p>
        </w:tc>
        <w:tc>
          <w:tcPr>
            <w:tcW w:w="3238" w:type="dxa"/>
            <w:gridSpan w:val="2"/>
          </w:tcPr>
          <w:p w14:paraId="5CFFD9C8" w14:textId="77777777" w:rsidR="004D7D36" w:rsidRPr="005E07FA" w:rsidRDefault="004D7D36" w:rsidP="004D7D36">
            <w:pPr>
              <w:pStyle w:val="Titel3"/>
              <w:tabs>
                <w:tab w:val="right" w:leader="dot" w:pos="9072"/>
              </w:tabs>
              <w:spacing w:before="0" w:after="120"/>
              <w:rPr>
                <w:i/>
                <w:lang w:val="en-US" w:eastAsia="de-CH"/>
              </w:rPr>
            </w:pPr>
            <w:r w:rsidRPr="005E07FA">
              <w:rPr>
                <w:i/>
                <w:lang w:val="en-US" w:eastAsia="de-CH"/>
              </w:rPr>
              <w:t>Soil texture (topsoil)</w:t>
            </w:r>
          </w:p>
        </w:tc>
        <w:tc>
          <w:tcPr>
            <w:tcW w:w="3505" w:type="dxa"/>
            <w:gridSpan w:val="2"/>
          </w:tcPr>
          <w:p w14:paraId="5E52BA73" w14:textId="17B64AED" w:rsidR="004D7D36" w:rsidRPr="005E07FA" w:rsidRDefault="004E3ED4" w:rsidP="004D7D36">
            <w:pPr>
              <w:pStyle w:val="Titel3"/>
              <w:tabs>
                <w:tab w:val="right" w:leader="dot" w:pos="9072"/>
              </w:tabs>
              <w:spacing w:before="0" w:after="120"/>
              <w:rPr>
                <w:i/>
                <w:lang w:val="en-US" w:eastAsia="de-CH"/>
              </w:rPr>
            </w:pPr>
            <w:r w:rsidRPr="005E07FA">
              <w:rPr>
                <w:i/>
                <w:color w:val="000000" w:themeColor="text1"/>
                <w:lang w:val="en-US"/>
              </w:rPr>
              <w:t>Topsoil organic matter</w:t>
            </w:r>
            <w:r w:rsidRPr="005E07FA" w:rsidDel="004E3ED4">
              <w:rPr>
                <w:i/>
                <w:lang w:val="en-US"/>
              </w:rPr>
              <w:t xml:space="preserve"> </w:t>
            </w:r>
          </w:p>
        </w:tc>
      </w:tr>
      <w:tr w:rsidR="004D7D36" w:rsidRPr="005E07FA" w14:paraId="074468EA" w14:textId="77777777" w:rsidTr="00FE5C0E">
        <w:trPr>
          <w:trHeight w:val="229"/>
        </w:trPr>
        <w:tc>
          <w:tcPr>
            <w:tcW w:w="3323" w:type="dxa"/>
          </w:tcPr>
          <w:p w14:paraId="58BA78ED" w14:textId="77777777" w:rsidR="004D7D36" w:rsidRPr="005E07FA" w:rsidRDefault="004D7D36" w:rsidP="004D7D36">
            <w:pPr>
              <w:tabs>
                <w:tab w:val="left" w:pos="1418"/>
              </w:tabs>
              <w:rPr>
                <w:lang w:val="en-US"/>
              </w:rPr>
            </w:pPr>
            <w:r w:rsidRPr="005E07FA">
              <w:rPr>
                <w:spacing w:val="-3"/>
                <w:sz w:val="28"/>
                <w:lang w:val="en-US"/>
              </w:rPr>
              <w:sym w:font="Wingdings 2" w:char="F030"/>
            </w:r>
            <w:r w:rsidRPr="005E07FA">
              <w:rPr>
                <w:lang w:val="en-US"/>
              </w:rPr>
              <w:t xml:space="preserve">  very shallow (0-20 cm)</w:t>
            </w:r>
          </w:p>
        </w:tc>
        <w:tc>
          <w:tcPr>
            <w:tcW w:w="3238" w:type="dxa"/>
            <w:gridSpan w:val="2"/>
          </w:tcPr>
          <w:p w14:paraId="04BDFC62" w14:textId="77777777" w:rsidR="004D7D36" w:rsidRPr="005E07FA" w:rsidRDefault="004D7D36" w:rsidP="004D7D36">
            <w:pPr>
              <w:rPr>
                <w:lang w:val="en-US"/>
              </w:rPr>
            </w:pPr>
            <w:r w:rsidRPr="005E07FA">
              <w:rPr>
                <w:spacing w:val="-3"/>
                <w:sz w:val="28"/>
                <w:lang w:val="en-US"/>
              </w:rPr>
              <w:sym w:font="Wingdings 2" w:char="F030"/>
            </w:r>
            <w:r w:rsidRPr="005E07FA">
              <w:rPr>
                <w:lang w:val="en-US"/>
              </w:rPr>
              <w:t xml:space="preserve">  coarse/ light (sandy)</w:t>
            </w:r>
          </w:p>
        </w:tc>
        <w:tc>
          <w:tcPr>
            <w:tcW w:w="3505" w:type="dxa"/>
            <w:gridSpan w:val="2"/>
          </w:tcPr>
          <w:p w14:paraId="0787FEBE" w14:textId="30747632" w:rsidR="004D7D36" w:rsidRPr="005E07FA" w:rsidRDefault="004E3ED4" w:rsidP="004D7D36">
            <w:pPr>
              <w:rPr>
                <w:color w:val="000000" w:themeColor="text1"/>
                <w:lang w:val="en-US"/>
              </w:rPr>
            </w:pPr>
            <w:r w:rsidRPr="005E07FA">
              <w:rPr>
                <w:spacing w:val="-3"/>
                <w:sz w:val="28"/>
                <w:lang w:val="en-US"/>
              </w:rPr>
              <w:sym w:font="Wingdings 2" w:char="F030"/>
            </w:r>
            <w:r w:rsidRPr="005E07FA">
              <w:rPr>
                <w:lang w:val="en-US"/>
              </w:rPr>
              <w:t xml:space="preserve">  </w:t>
            </w:r>
            <w:r w:rsidRPr="005E07FA">
              <w:rPr>
                <w:color w:val="000000" w:themeColor="text1"/>
                <w:lang w:val="en-US"/>
              </w:rPr>
              <w:t>high (&gt; 3%)</w:t>
            </w:r>
          </w:p>
        </w:tc>
      </w:tr>
      <w:tr w:rsidR="004D7D36" w:rsidRPr="005E07FA" w14:paraId="58DB99F7" w14:textId="77777777" w:rsidTr="00FE5C0E">
        <w:trPr>
          <w:trHeight w:val="241"/>
        </w:trPr>
        <w:tc>
          <w:tcPr>
            <w:tcW w:w="3323" w:type="dxa"/>
          </w:tcPr>
          <w:p w14:paraId="66797AB9" w14:textId="77777777" w:rsidR="004D7D36" w:rsidRPr="005E07FA" w:rsidRDefault="004D7D36" w:rsidP="004D7D36">
            <w:pPr>
              <w:tabs>
                <w:tab w:val="left" w:pos="1418"/>
              </w:tabs>
              <w:rPr>
                <w:lang w:val="en-US"/>
              </w:rPr>
            </w:pPr>
            <w:r w:rsidRPr="005E07FA">
              <w:rPr>
                <w:spacing w:val="-3"/>
                <w:sz w:val="28"/>
                <w:lang w:val="en-US"/>
              </w:rPr>
              <w:sym w:font="Wingdings 2" w:char="F030"/>
            </w:r>
            <w:r w:rsidRPr="005E07FA">
              <w:rPr>
                <w:lang w:val="en-US"/>
              </w:rPr>
              <w:t xml:space="preserve">  shallow (21-50 cm)</w:t>
            </w:r>
          </w:p>
        </w:tc>
        <w:tc>
          <w:tcPr>
            <w:tcW w:w="3238" w:type="dxa"/>
            <w:gridSpan w:val="2"/>
          </w:tcPr>
          <w:p w14:paraId="5D66015E" w14:textId="77777777" w:rsidR="004D7D36" w:rsidRPr="005E07FA" w:rsidRDefault="004D7D36" w:rsidP="004D7D36">
            <w:pPr>
              <w:rPr>
                <w:lang w:val="en-US"/>
              </w:rPr>
            </w:pPr>
            <w:r w:rsidRPr="005E07FA">
              <w:rPr>
                <w:spacing w:val="-3"/>
                <w:sz w:val="28"/>
                <w:lang w:val="en-US"/>
              </w:rPr>
              <w:sym w:font="Wingdings 2" w:char="F030"/>
            </w:r>
            <w:r w:rsidRPr="005E07FA">
              <w:rPr>
                <w:lang w:val="en-US"/>
              </w:rPr>
              <w:t xml:space="preserve">  medium (loamy, silty)</w:t>
            </w:r>
          </w:p>
        </w:tc>
        <w:tc>
          <w:tcPr>
            <w:tcW w:w="3505" w:type="dxa"/>
            <w:gridSpan w:val="2"/>
          </w:tcPr>
          <w:p w14:paraId="2D4F5E26" w14:textId="02808A8C" w:rsidR="004D7D36" w:rsidRPr="005E07FA" w:rsidRDefault="004E3ED4" w:rsidP="004D7D36">
            <w:pPr>
              <w:rPr>
                <w:color w:val="000000" w:themeColor="text1"/>
                <w:lang w:val="en-US"/>
              </w:rPr>
            </w:pPr>
            <w:r w:rsidRPr="005E07FA">
              <w:rPr>
                <w:spacing w:val="-3"/>
                <w:sz w:val="28"/>
                <w:lang w:val="en-US"/>
              </w:rPr>
              <w:sym w:font="Wingdings 2" w:char="F030"/>
            </w:r>
            <w:r w:rsidRPr="005E07FA">
              <w:rPr>
                <w:lang w:val="en-US"/>
              </w:rPr>
              <w:t xml:space="preserve">  </w:t>
            </w:r>
            <w:r w:rsidRPr="005E07FA">
              <w:rPr>
                <w:color w:val="000000" w:themeColor="text1"/>
                <w:lang w:val="en-US"/>
              </w:rPr>
              <w:t>medium (1-3%)</w:t>
            </w:r>
          </w:p>
        </w:tc>
      </w:tr>
      <w:tr w:rsidR="004D7D36" w:rsidRPr="005E07FA" w14:paraId="60C2C0BF" w14:textId="77777777" w:rsidTr="00FE5C0E">
        <w:trPr>
          <w:trHeight w:val="241"/>
        </w:trPr>
        <w:tc>
          <w:tcPr>
            <w:tcW w:w="3323" w:type="dxa"/>
          </w:tcPr>
          <w:p w14:paraId="7BAE817A" w14:textId="77777777" w:rsidR="004D7D36" w:rsidRPr="005E07FA" w:rsidRDefault="004D7D36" w:rsidP="004D7D36">
            <w:pPr>
              <w:rPr>
                <w:lang w:val="en-US"/>
              </w:rPr>
            </w:pPr>
            <w:r w:rsidRPr="005E07FA">
              <w:rPr>
                <w:spacing w:val="-3"/>
                <w:sz w:val="28"/>
                <w:lang w:val="en-US"/>
              </w:rPr>
              <w:sym w:font="Wingdings 2" w:char="F030"/>
            </w:r>
            <w:r w:rsidRPr="005E07FA">
              <w:rPr>
                <w:lang w:val="en-US"/>
              </w:rPr>
              <w:t xml:space="preserve">  moderately deep (51-80 cm)</w:t>
            </w:r>
          </w:p>
        </w:tc>
        <w:tc>
          <w:tcPr>
            <w:tcW w:w="3238" w:type="dxa"/>
            <w:gridSpan w:val="2"/>
          </w:tcPr>
          <w:p w14:paraId="70AA22F9" w14:textId="77777777" w:rsidR="004D7D36" w:rsidRPr="005E07FA" w:rsidRDefault="004D7D36" w:rsidP="004D7D36">
            <w:pPr>
              <w:rPr>
                <w:lang w:val="en-US"/>
              </w:rPr>
            </w:pPr>
            <w:r w:rsidRPr="005E07FA">
              <w:rPr>
                <w:spacing w:val="-3"/>
                <w:sz w:val="28"/>
                <w:lang w:val="en-US"/>
              </w:rPr>
              <w:sym w:font="Wingdings 2" w:char="F030"/>
            </w:r>
            <w:r w:rsidRPr="005E07FA">
              <w:rPr>
                <w:lang w:val="en-US"/>
              </w:rPr>
              <w:t xml:space="preserve">  fine/ heavy (clay)</w:t>
            </w:r>
            <w:r w:rsidRPr="005E07FA">
              <w:rPr>
                <w:noProof/>
                <w:lang w:val="en-US" w:eastAsia="en-US"/>
              </w:rPr>
              <w:t xml:space="preserve"> </w:t>
            </w:r>
          </w:p>
        </w:tc>
        <w:tc>
          <w:tcPr>
            <w:tcW w:w="3505" w:type="dxa"/>
            <w:gridSpan w:val="2"/>
          </w:tcPr>
          <w:p w14:paraId="4A0C9BD3" w14:textId="46ADDF4C" w:rsidR="004D7D36" w:rsidRPr="005E07FA" w:rsidRDefault="004E3ED4" w:rsidP="004D7D36">
            <w:pPr>
              <w:rPr>
                <w:color w:val="000000" w:themeColor="text1"/>
                <w:lang w:val="en-US"/>
              </w:rPr>
            </w:pPr>
            <w:r w:rsidRPr="005E07FA">
              <w:rPr>
                <w:spacing w:val="-3"/>
                <w:sz w:val="28"/>
                <w:lang w:val="en-US"/>
              </w:rPr>
              <w:sym w:font="Wingdings 2" w:char="F030"/>
            </w:r>
            <w:r w:rsidRPr="005E07FA">
              <w:rPr>
                <w:lang w:val="en-US"/>
              </w:rPr>
              <w:t xml:space="preserve">  </w:t>
            </w:r>
            <w:r w:rsidRPr="005E07FA">
              <w:rPr>
                <w:color w:val="000000" w:themeColor="text1"/>
                <w:lang w:val="en-US"/>
              </w:rPr>
              <w:t>low (&lt; 1%)</w:t>
            </w:r>
          </w:p>
        </w:tc>
      </w:tr>
      <w:tr w:rsidR="004D7D36" w:rsidRPr="005E07FA" w14:paraId="27D1275B" w14:textId="77777777" w:rsidTr="00FE5C0E">
        <w:trPr>
          <w:gridAfter w:val="3"/>
          <w:wAfter w:w="3763" w:type="dxa"/>
          <w:trHeight w:val="269"/>
        </w:trPr>
        <w:tc>
          <w:tcPr>
            <w:tcW w:w="3323" w:type="dxa"/>
          </w:tcPr>
          <w:p w14:paraId="2A694A16" w14:textId="77777777" w:rsidR="004D7D36" w:rsidRPr="005E07FA" w:rsidRDefault="004D7D36" w:rsidP="003431AC">
            <w:pPr>
              <w:tabs>
                <w:tab w:val="left" w:pos="1276"/>
              </w:tabs>
              <w:spacing w:line="276" w:lineRule="auto"/>
              <w:rPr>
                <w:lang w:val="en-US"/>
              </w:rPr>
            </w:pPr>
            <w:r w:rsidRPr="005E07FA">
              <w:rPr>
                <w:spacing w:val="-3"/>
                <w:sz w:val="28"/>
                <w:lang w:val="en-US"/>
              </w:rPr>
              <w:sym w:font="Wingdings 2" w:char="F030"/>
            </w:r>
            <w:r w:rsidRPr="005E07FA">
              <w:rPr>
                <w:lang w:val="en-US"/>
              </w:rPr>
              <w:t xml:space="preserve">  deep (81-120 cm)</w:t>
            </w:r>
          </w:p>
        </w:tc>
        <w:tc>
          <w:tcPr>
            <w:tcW w:w="2980" w:type="dxa"/>
          </w:tcPr>
          <w:p w14:paraId="11DB5ED1" w14:textId="77777777" w:rsidR="004D7D36" w:rsidRPr="005E07FA" w:rsidRDefault="004D7D36" w:rsidP="003431AC">
            <w:pPr>
              <w:spacing w:line="276" w:lineRule="auto"/>
              <w:rPr>
                <w:lang w:val="en-US"/>
              </w:rPr>
            </w:pPr>
          </w:p>
        </w:tc>
      </w:tr>
      <w:tr w:rsidR="004E3ED4" w:rsidRPr="005E07FA" w14:paraId="2D01C0DD" w14:textId="77777777" w:rsidTr="00FE5C0E">
        <w:trPr>
          <w:gridAfter w:val="3"/>
          <w:wAfter w:w="3763" w:type="dxa"/>
          <w:trHeight w:val="229"/>
        </w:trPr>
        <w:tc>
          <w:tcPr>
            <w:tcW w:w="3323" w:type="dxa"/>
          </w:tcPr>
          <w:p w14:paraId="1DDFA713" w14:textId="77777777" w:rsidR="004E3ED4" w:rsidRPr="005E07FA" w:rsidRDefault="004E3ED4" w:rsidP="004E3ED4">
            <w:pPr>
              <w:rPr>
                <w:lang w:val="en-US"/>
              </w:rPr>
            </w:pPr>
            <w:r w:rsidRPr="005E07FA">
              <w:rPr>
                <w:spacing w:val="-3"/>
                <w:sz w:val="28"/>
                <w:lang w:val="en-US"/>
              </w:rPr>
              <w:sym w:font="Wingdings 2" w:char="F030"/>
            </w:r>
            <w:r w:rsidRPr="005E07FA">
              <w:rPr>
                <w:lang w:val="en-US"/>
              </w:rPr>
              <w:t xml:space="preserve">  very deep (&gt; 120 cm)</w:t>
            </w:r>
          </w:p>
        </w:tc>
        <w:tc>
          <w:tcPr>
            <w:tcW w:w="2980" w:type="dxa"/>
          </w:tcPr>
          <w:p w14:paraId="6EF7A1A9" w14:textId="72DC30A4" w:rsidR="004E3ED4" w:rsidRPr="005E07FA" w:rsidRDefault="004E3ED4" w:rsidP="00FE5C0E">
            <w:pPr>
              <w:pStyle w:val="Titel3"/>
              <w:tabs>
                <w:tab w:val="clear" w:pos="709"/>
                <w:tab w:val="left" w:pos="0"/>
                <w:tab w:val="right" w:leader="dot" w:pos="9072"/>
              </w:tabs>
              <w:spacing w:before="0" w:after="120"/>
              <w:ind w:left="0" w:firstLine="0"/>
              <w:jc w:val="left"/>
              <w:rPr>
                <w:lang w:val="en-US"/>
              </w:rPr>
            </w:pPr>
            <w:r w:rsidRPr="005E07FA">
              <w:rPr>
                <w:i/>
                <w:lang w:val="en-US" w:eastAsia="de-CH"/>
              </w:rPr>
              <w:t>Soil texture (&gt; 20 cm below surface)</w:t>
            </w:r>
          </w:p>
        </w:tc>
      </w:tr>
      <w:tr w:rsidR="004E3ED4" w:rsidRPr="005E07FA" w14:paraId="64B8CF52" w14:textId="77777777" w:rsidTr="00FE5C0E">
        <w:trPr>
          <w:gridAfter w:val="3"/>
          <w:wAfter w:w="3763" w:type="dxa"/>
          <w:trHeight w:val="187"/>
        </w:trPr>
        <w:tc>
          <w:tcPr>
            <w:tcW w:w="3323" w:type="dxa"/>
          </w:tcPr>
          <w:p w14:paraId="3750AA7D" w14:textId="77777777" w:rsidR="004E3ED4" w:rsidRPr="005E07FA" w:rsidRDefault="004E3ED4" w:rsidP="004E3ED4">
            <w:pPr>
              <w:rPr>
                <w:lang w:val="en-US"/>
              </w:rPr>
            </w:pPr>
          </w:p>
        </w:tc>
        <w:tc>
          <w:tcPr>
            <w:tcW w:w="2980" w:type="dxa"/>
          </w:tcPr>
          <w:p w14:paraId="75F575E5" w14:textId="0442F579" w:rsidR="004E3ED4" w:rsidRPr="005E07FA" w:rsidRDefault="004E3ED4" w:rsidP="004E3ED4">
            <w:pPr>
              <w:rPr>
                <w:lang w:val="en-US"/>
              </w:rPr>
            </w:pPr>
            <w:r w:rsidRPr="005E07FA">
              <w:rPr>
                <w:spacing w:val="-3"/>
                <w:sz w:val="28"/>
                <w:lang w:val="en-US"/>
              </w:rPr>
              <w:sym w:font="Wingdings 2" w:char="F030"/>
            </w:r>
            <w:r w:rsidRPr="005E07FA">
              <w:rPr>
                <w:lang w:val="en-US"/>
              </w:rPr>
              <w:t xml:space="preserve">  coarse/ light (sandy)</w:t>
            </w:r>
            <w:r w:rsidRPr="005E07FA">
              <w:rPr>
                <w:noProof/>
                <w:lang w:val="en-US" w:eastAsia="en-US"/>
              </w:rPr>
              <w:t xml:space="preserve"> </w:t>
            </w:r>
          </w:p>
        </w:tc>
      </w:tr>
      <w:tr w:rsidR="004E3ED4" w:rsidRPr="005E07FA" w14:paraId="25D4D86F" w14:textId="77777777" w:rsidTr="00FE5C0E">
        <w:trPr>
          <w:gridAfter w:val="3"/>
          <w:wAfter w:w="3763" w:type="dxa"/>
          <w:trHeight w:val="68"/>
        </w:trPr>
        <w:tc>
          <w:tcPr>
            <w:tcW w:w="3323" w:type="dxa"/>
          </w:tcPr>
          <w:p w14:paraId="20F663D1" w14:textId="175C53B5" w:rsidR="004E3ED4" w:rsidRPr="005E07FA" w:rsidRDefault="004E3ED4" w:rsidP="004E3ED4">
            <w:pPr>
              <w:rPr>
                <w:b/>
                <w:lang w:val="en-US"/>
              </w:rPr>
            </w:pPr>
          </w:p>
        </w:tc>
        <w:tc>
          <w:tcPr>
            <w:tcW w:w="2980" w:type="dxa"/>
          </w:tcPr>
          <w:p w14:paraId="2CBB3B0B" w14:textId="17CFDA08" w:rsidR="004E3ED4" w:rsidRPr="005E07FA" w:rsidRDefault="004E3ED4" w:rsidP="004E3ED4">
            <w:pPr>
              <w:rPr>
                <w:lang w:val="en-US"/>
              </w:rPr>
            </w:pPr>
            <w:r w:rsidRPr="005E07FA">
              <w:rPr>
                <w:spacing w:val="-3"/>
                <w:sz w:val="28"/>
                <w:lang w:val="en-US"/>
              </w:rPr>
              <w:sym w:font="Wingdings 2" w:char="F030"/>
            </w:r>
            <w:r w:rsidRPr="005E07FA">
              <w:rPr>
                <w:lang w:val="en-US"/>
              </w:rPr>
              <w:t xml:space="preserve">  medium (loamy, silty)</w:t>
            </w:r>
          </w:p>
        </w:tc>
      </w:tr>
      <w:tr w:rsidR="004E3ED4" w:rsidRPr="005E07FA" w14:paraId="2504DFCF" w14:textId="77777777" w:rsidTr="00FE5C0E">
        <w:trPr>
          <w:gridAfter w:val="3"/>
          <w:wAfter w:w="3763" w:type="dxa"/>
          <w:trHeight w:val="68"/>
        </w:trPr>
        <w:tc>
          <w:tcPr>
            <w:tcW w:w="3323" w:type="dxa"/>
          </w:tcPr>
          <w:p w14:paraId="47F5146D" w14:textId="77777777" w:rsidR="004E3ED4" w:rsidRPr="005E07FA" w:rsidDel="004E3ED4" w:rsidRDefault="004E3ED4" w:rsidP="004E3ED4">
            <w:pPr>
              <w:rPr>
                <w:b/>
                <w:i/>
                <w:color w:val="000000" w:themeColor="text1"/>
                <w:lang w:val="en-US"/>
              </w:rPr>
            </w:pPr>
          </w:p>
        </w:tc>
        <w:tc>
          <w:tcPr>
            <w:tcW w:w="2980" w:type="dxa"/>
          </w:tcPr>
          <w:p w14:paraId="201D7457" w14:textId="74ADCA84" w:rsidR="004E3ED4" w:rsidRPr="005E07FA" w:rsidRDefault="004E3ED4" w:rsidP="004E3ED4">
            <w:pPr>
              <w:rPr>
                <w:spacing w:val="-3"/>
                <w:sz w:val="28"/>
                <w:lang w:val="en-US"/>
              </w:rPr>
            </w:pPr>
            <w:r w:rsidRPr="005E07FA">
              <w:rPr>
                <w:spacing w:val="-3"/>
                <w:sz w:val="28"/>
                <w:lang w:val="en-US"/>
              </w:rPr>
              <w:sym w:font="Wingdings 2" w:char="F030"/>
            </w:r>
            <w:r w:rsidRPr="005E07FA">
              <w:rPr>
                <w:lang w:val="en-US"/>
              </w:rPr>
              <w:t xml:space="preserve">  fine/ heavy (clay)</w:t>
            </w:r>
          </w:p>
        </w:tc>
      </w:tr>
      <w:tr w:rsidR="004E3ED4" w:rsidRPr="005E07FA" w14:paraId="2DA56B1E" w14:textId="77777777" w:rsidTr="00FE5C0E">
        <w:trPr>
          <w:gridAfter w:val="1"/>
          <w:wAfter w:w="652" w:type="dxa"/>
          <w:trHeight w:val="1471"/>
        </w:trPr>
        <w:tc>
          <w:tcPr>
            <w:tcW w:w="9414" w:type="dxa"/>
            <w:gridSpan w:val="4"/>
          </w:tcPr>
          <w:p w14:paraId="6C3FF4CB" w14:textId="2FB9D9F5" w:rsidR="004E3ED4" w:rsidRPr="005E07FA" w:rsidRDefault="004E3ED4" w:rsidP="004E3ED4">
            <w:pPr>
              <w:spacing w:before="60"/>
              <w:rPr>
                <w:color w:val="000000" w:themeColor="text1"/>
                <w:lang w:val="en-US"/>
              </w:rPr>
            </w:pPr>
          </w:p>
          <w:p w14:paraId="7198EB83" w14:textId="77777777" w:rsidR="004E3ED4" w:rsidRPr="005E07FA" w:rsidRDefault="004E3ED4" w:rsidP="004E3ED4">
            <w:pPr>
              <w:pStyle w:val="Titel4"/>
              <w:tabs>
                <w:tab w:val="clear" w:pos="709"/>
                <w:tab w:val="right" w:leader="dot" w:pos="9498"/>
              </w:tabs>
              <w:spacing w:before="60" w:after="0"/>
              <w:ind w:left="0" w:firstLine="0"/>
              <w:rPr>
                <w:b w:val="0"/>
                <w:lang w:val="en-US"/>
              </w:rPr>
            </w:pPr>
            <w:r w:rsidRPr="005E07FA">
              <w:rPr>
                <w:b w:val="0"/>
                <w:lang w:val="en-US"/>
              </w:rPr>
              <w:t xml:space="preserve">If available, attach full soil description or specify the available information, e.g. soil type, soil PH/ acidity, Cation Exchange Capacity, nitrogen, salinity etc.: </w:t>
            </w:r>
            <w:r w:rsidRPr="005E07FA">
              <w:rPr>
                <w:b w:val="0"/>
                <w:lang w:val="en-US"/>
              </w:rPr>
              <w:tab/>
            </w:r>
          </w:p>
          <w:p w14:paraId="4B2A37A4" w14:textId="6CEB3E6C" w:rsidR="004E3ED4" w:rsidRPr="005E07FA" w:rsidRDefault="004E3ED4" w:rsidP="00FE5C0E">
            <w:pPr>
              <w:pStyle w:val="Titel4"/>
              <w:tabs>
                <w:tab w:val="clear" w:pos="709"/>
                <w:tab w:val="right" w:leader="dot" w:pos="9498"/>
              </w:tabs>
              <w:spacing w:before="60" w:after="0"/>
              <w:ind w:left="0" w:firstLine="0"/>
              <w:rPr>
                <w:spacing w:val="-3"/>
                <w:sz w:val="28"/>
                <w:lang w:val="en-US"/>
              </w:rPr>
            </w:pPr>
            <w:r w:rsidRPr="005E07FA">
              <w:rPr>
                <w:b w:val="0"/>
                <w:lang w:val="en-US"/>
              </w:rPr>
              <w:tab/>
            </w:r>
          </w:p>
        </w:tc>
      </w:tr>
    </w:tbl>
    <w:p w14:paraId="5788FF1B" w14:textId="4533C7D2" w:rsidR="004F7228" w:rsidRPr="000B64E6" w:rsidRDefault="004F7228" w:rsidP="000B64E6">
      <w:pPr>
        <w:rPr>
          <w:i/>
          <w:color w:val="2E74B5" w:themeColor="accent1" w:themeShade="BF"/>
          <w:lang w:val="en-US"/>
        </w:rPr>
      </w:pPr>
      <w:bookmarkStart w:id="122" w:name="_Toc22472458"/>
      <w:bookmarkStart w:id="123" w:name="_Toc449121967"/>
      <w:r w:rsidRPr="000B64E6">
        <w:rPr>
          <w:i/>
          <w:color w:val="2E74B5" w:themeColor="accent1" w:themeShade="BF"/>
          <w:vertAlign w:val="superscript"/>
          <w:lang w:val="en-US"/>
        </w:rPr>
        <w:t>1</w:t>
      </w:r>
      <w:r w:rsidRPr="000B64E6">
        <w:rPr>
          <w:b/>
          <w:bCs/>
          <w:i/>
          <w:color w:val="2E74B5" w:themeColor="accent1" w:themeShade="BF"/>
          <w:lang w:val="en-US"/>
        </w:rPr>
        <w:t>Soil depth on average</w:t>
      </w:r>
      <w:r w:rsidRPr="000B64E6">
        <w:rPr>
          <w:i/>
          <w:color w:val="2E74B5" w:themeColor="accent1" w:themeShade="BF"/>
          <w:lang w:val="en-US"/>
        </w:rPr>
        <w:t>: Distance from top to parent material.</w:t>
      </w:r>
      <w:bookmarkEnd w:id="122"/>
    </w:p>
    <w:p w14:paraId="6E8596C2" w14:textId="77777777" w:rsidR="00771F00" w:rsidRPr="005E07FA" w:rsidRDefault="00771F00" w:rsidP="00FE5C0E">
      <w:pPr>
        <w:rPr>
          <w:lang w:val="en-US"/>
        </w:rPr>
      </w:pPr>
    </w:p>
    <w:p w14:paraId="423C2D1C" w14:textId="046CA881" w:rsidR="00A81ACF" w:rsidRPr="005E07FA" w:rsidRDefault="00F771B1" w:rsidP="00CD2E1C">
      <w:pPr>
        <w:pStyle w:val="Heading2"/>
        <w:rPr>
          <w:rFonts w:cs="Times New Roman"/>
          <w:lang w:val="en-US"/>
        </w:rPr>
      </w:pPr>
      <w:bookmarkStart w:id="124" w:name="_Toc22472459"/>
      <w:r w:rsidRPr="005E07FA">
        <w:rPr>
          <w:rFonts w:cs="Times New Roman"/>
          <w:b w:val="0"/>
          <w:lang w:val="en-US" w:eastAsia="en-GB"/>
        </w:rPr>
        <w:drawing>
          <wp:anchor distT="0" distB="0" distL="114300" distR="114300" simplePos="0" relativeHeight="251864064" behindDoc="0" locked="0" layoutInCell="1" allowOverlap="1" wp14:anchorId="5DB17340" wp14:editId="7B9F3C22">
            <wp:simplePos x="0" y="0"/>
            <wp:positionH relativeFrom="column">
              <wp:posOffset>-329565</wp:posOffset>
            </wp:positionH>
            <wp:positionV relativeFrom="paragraph">
              <wp:posOffset>-28906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5E07FA">
        <w:rPr>
          <w:rFonts w:cs="Times New Roman"/>
          <w:lang w:val="en-US"/>
        </w:rPr>
        <w:t>W</w:t>
      </w:r>
      <w:bookmarkEnd w:id="123"/>
      <w:r w:rsidR="00A81ACF" w:rsidRPr="005E07FA">
        <w:rPr>
          <w:rFonts w:cs="Times New Roman"/>
          <w:lang w:val="en-US"/>
        </w:rPr>
        <w:t>ater availability and quality</w:t>
      </w:r>
      <w:bookmarkEnd w:id="124"/>
    </w:p>
    <w:p w14:paraId="77C449AD" w14:textId="728F4605" w:rsidR="00175FA4" w:rsidRPr="005E07FA" w:rsidRDefault="004E3ED4" w:rsidP="00FE5C0E">
      <w:pPr>
        <w:pStyle w:val="Titel4"/>
        <w:tabs>
          <w:tab w:val="clear" w:pos="709"/>
          <w:tab w:val="right" w:leader="dot" w:pos="9072"/>
        </w:tabs>
        <w:spacing w:before="0" w:after="120"/>
        <w:ind w:left="0" w:firstLine="0"/>
        <w:rPr>
          <w:b w:val="0"/>
          <w:i/>
          <w:color w:val="2E74B5" w:themeColor="accent1" w:themeShade="BF"/>
          <w:sz w:val="18"/>
          <w:szCs w:val="18"/>
          <w:lang w:val="en-US"/>
        </w:rPr>
      </w:pPr>
      <w:r w:rsidRPr="005E07FA">
        <w:rPr>
          <w:b w:val="0"/>
          <w:i/>
          <w:color w:val="2E74B5" w:themeColor="accent1" w:themeShade="BF"/>
          <w:sz w:val="18"/>
          <w:szCs w:val="18"/>
          <w:lang w:val="en-US"/>
        </w:rPr>
        <w:t>One answer per question.</w:t>
      </w: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5E07FA" w14:paraId="45720E08" w14:textId="77777777" w:rsidTr="004F4D27">
        <w:tc>
          <w:tcPr>
            <w:tcW w:w="2013" w:type="dxa"/>
            <w:gridSpan w:val="2"/>
          </w:tcPr>
          <w:p w14:paraId="404B6011" w14:textId="77777777" w:rsidR="00A81ACF" w:rsidRPr="005E07FA" w:rsidRDefault="00A81ACF" w:rsidP="00175FA4">
            <w:pPr>
              <w:pStyle w:val="Titel3"/>
              <w:spacing w:before="0" w:after="120"/>
              <w:ind w:left="0" w:firstLine="0"/>
              <w:rPr>
                <w:bCs/>
                <w:i/>
                <w:lang w:val="en-US"/>
              </w:rPr>
            </w:pPr>
            <w:r w:rsidRPr="005E07FA">
              <w:rPr>
                <w:bCs/>
                <w:i/>
                <w:lang w:val="en-US"/>
              </w:rPr>
              <w:t>Groundwater table</w:t>
            </w:r>
          </w:p>
        </w:tc>
        <w:tc>
          <w:tcPr>
            <w:tcW w:w="4394" w:type="dxa"/>
          </w:tcPr>
          <w:p w14:paraId="26B14D82" w14:textId="77777777" w:rsidR="00A81ACF" w:rsidRPr="005E07FA" w:rsidRDefault="00A81ACF" w:rsidP="00A81ACF">
            <w:pPr>
              <w:pStyle w:val="Titel3"/>
              <w:tabs>
                <w:tab w:val="right" w:leader="dot" w:pos="9072"/>
              </w:tabs>
              <w:spacing w:before="0" w:after="120"/>
              <w:rPr>
                <w:lang w:val="en-US"/>
              </w:rPr>
            </w:pPr>
            <w:r w:rsidRPr="005E07FA">
              <w:rPr>
                <w:bCs/>
                <w:i/>
                <w:lang w:val="en-US"/>
              </w:rPr>
              <w:t>Availability of surface water</w:t>
            </w:r>
          </w:p>
        </w:tc>
        <w:tc>
          <w:tcPr>
            <w:tcW w:w="3685" w:type="dxa"/>
          </w:tcPr>
          <w:p w14:paraId="7AF74C30" w14:textId="77777777" w:rsidR="00A81ACF" w:rsidRPr="005E07FA" w:rsidRDefault="00A81ACF" w:rsidP="00A81ACF">
            <w:pPr>
              <w:pStyle w:val="Titel3"/>
              <w:tabs>
                <w:tab w:val="right" w:leader="dot" w:pos="9072"/>
              </w:tabs>
              <w:spacing w:before="0" w:after="120"/>
              <w:rPr>
                <w:bCs/>
                <w:i/>
                <w:lang w:val="en-US"/>
              </w:rPr>
            </w:pPr>
            <w:r w:rsidRPr="005E07FA">
              <w:rPr>
                <w:bCs/>
                <w:i/>
                <w:color w:val="000000" w:themeColor="text1"/>
                <w:lang w:val="en-US"/>
              </w:rPr>
              <w:t>Water quality (untreated)</w:t>
            </w:r>
          </w:p>
        </w:tc>
        <w:tc>
          <w:tcPr>
            <w:tcW w:w="6096" w:type="dxa"/>
          </w:tcPr>
          <w:p w14:paraId="7C32D714" w14:textId="77777777" w:rsidR="00A81ACF" w:rsidRPr="005E07FA" w:rsidRDefault="00A81ACF" w:rsidP="00A81ACF">
            <w:pPr>
              <w:pStyle w:val="Titel3"/>
              <w:tabs>
                <w:tab w:val="right" w:leader="dot" w:pos="9072"/>
              </w:tabs>
              <w:spacing w:before="0" w:after="120"/>
              <w:rPr>
                <w:bCs/>
                <w:i/>
                <w:lang w:val="en-US"/>
              </w:rPr>
            </w:pPr>
          </w:p>
        </w:tc>
      </w:tr>
      <w:tr w:rsidR="00A81ACF" w:rsidRPr="005E07FA" w14:paraId="02C2C73C" w14:textId="77777777" w:rsidTr="004F4D27">
        <w:tc>
          <w:tcPr>
            <w:tcW w:w="1871" w:type="dxa"/>
          </w:tcPr>
          <w:p w14:paraId="439114CF" w14:textId="446E50E2" w:rsidR="00A81ACF" w:rsidRPr="005E07FA" w:rsidRDefault="00654B63" w:rsidP="004D5E4E">
            <w:pPr>
              <w:tabs>
                <w:tab w:val="left" w:pos="1418"/>
              </w:tabs>
              <w:rPr>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lang w:val="en-US"/>
              </w:rPr>
              <w:t>on surface</w:t>
            </w:r>
          </w:p>
        </w:tc>
        <w:tc>
          <w:tcPr>
            <w:tcW w:w="142" w:type="dxa"/>
          </w:tcPr>
          <w:p w14:paraId="2FD8231D" w14:textId="77777777" w:rsidR="00A81ACF" w:rsidRPr="005E07FA" w:rsidRDefault="00A81ACF" w:rsidP="004D5E4E">
            <w:pPr>
              <w:rPr>
                <w:lang w:val="en-US"/>
              </w:rPr>
            </w:pPr>
          </w:p>
        </w:tc>
        <w:tc>
          <w:tcPr>
            <w:tcW w:w="4394" w:type="dxa"/>
          </w:tcPr>
          <w:p w14:paraId="11C7E82E" w14:textId="5AD50D34" w:rsidR="00A81ACF" w:rsidRPr="005E07FA" w:rsidRDefault="00654B63" w:rsidP="004D5E4E">
            <w:pPr>
              <w:rPr>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spacing w:val="-6"/>
                <w:lang w:val="en-US"/>
              </w:rPr>
              <w:t>excess (e.g. frequent waterlogging, high runoff)</w:t>
            </w:r>
          </w:p>
        </w:tc>
        <w:tc>
          <w:tcPr>
            <w:tcW w:w="3685" w:type="dxa"/>
          </w:tcPr>
          <w:p w14:paraId="3D22DB9E" w14:textId="6CF095F9" w:rsidR="00A81ACF" w:rsidRPr="005E07FA" w:rsidRDefault="00654B63" w:rsidP="004D5E4E">
            <w:pPr>
              <w:rPr>
                <w:color w:val="000000" w:themeColor="text1"/>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color w:val="000000" w:themeColor="text1"/>
                <w:lang w:val="en-US"/>
              </w:rPr>
              <w:t>good drinking water</w:t>
            </w:r>
          </w:p>
        </w:tc>
        <w:tc>
          <w:tcPr>
            <w:tcW w:w="6096" w:type="dxa"/>
          </w:tcPr>
          <w:p w14:paraId="7D500AFF" w14:textId="77777777" w:rsidR="00A81ACF" w:rsidRPr="005E07FA" w:rsidRDefault="00A81ACF" w:rsidP="004D5E4E">
            <w:pPr>
              <w:rPr>
                <w:lang w:val="en-US" w:eastAsia="de-CH"/>
              </w:rPr>
            </w:pPr>
          </w:p>
        </w:tc>
      </w:tr>
      <w:tr w:rsidR="00A81ACF" w:rsidRPr="005E07FA" w14:paraId="72918277" w14:textId="77777777" w:rsidTr="004F4D27">
        <w:tc>
          <w:tcPr>
            <w:tcW w:w="1871" w:type="dxa"/>
          </w:tcPr>
          <w:p w14:paraId="0562002C" w14:textId="111BDA70" w:rsidR="00A81ACF" w:rsidRPr="005E07FA" w:rsidRDefault="00654B63" w:rsidP="004D5E4E">
            <w:pPr>
              <w:tabs>
                <w:tab w:val="left" w:pos="1134"/>
              </w:tabs>
              <w:rPr>
                <w:lang w:val="en-US"/>
              </w:rPr>
            </w:pPr>
            <w:r w:rsidRPr="005E07FA">
              <w:rPr>
                <w:spacing w:val="-3"/>
                <w:sz w:val="28"/>
                <w:szCs w:val="28"/>
                <w:lang w:val="en-US"/>
              </w:rPr>
              <w:sym w:font="Wingdings 2" w:char="F081"/>
            </w:r>
            <w:r w:rsidR="004F4D27" w:rsidRPr="005E07FA">
              <w:rPr>
                <w:lang w:val="en-US"/>
              </w:rPr>
              <w:t xml:space="preserve">  </w:t>
            </w:r>
            <w:r w:rsidR="00A81ACF" w:rsidRPr="005E07FA">
              <w:rPr>
                <w:lang w:val="en-US"/>
              </w:rPr>
              <w:t>&lt; 5 m</w:t>
            </w:r>
          </w:p>
        </w:tc>
        <w:tc>
          <w:tcPr>
            <w:tcW w:w="142" w:type="dxa"/>
          </w:tcPr>
          <w:p w14:paraId="1BAD5462" w14:textId="77777777" w:rsidR="00A81ACF" w:rsidRPr="005E07FA" w:rsidRDefault="00A81ACF" w:rsidP="004D5E4E">
            <w:pPr>
              <w:rPr>
                <w:lang w:val="en-US"/>
              </w:rPr>
            </w:pPr>
          </w:p>
        </w:tc>
        <w:tc>
          <w:tcPr>
            <w:tcW w:w="4394" w:type="dxa"/>
          </w:tcPr>
          <w:p w14:paraId="638AE724" w14:textId="0DF86D45" w:rsidR="00A81ACF" w:rsidRPr="005E07FA" w:rsidRDefault="00654B63" w:rsidP="004D5E4E">
            <w:pPr>
              <w:rPr>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lang w:val="en-US"/>
              </w:rPr>
              <w:t>good (e.g. available year-round)</w:t>
            </w:r>
          </w:p>
        </w:tc>
        <w:tc>
          <w:tcPr>
            <w:tcW w:w="3685" w:type="dxa"/>
          </w:tcPr>
          <w:p w14:paraId="62D23FD5" w14:textId="0AFAE01E" w:rsidR="00A81ACF" w:rsidRPr="005E07FA" w:rsidRDefault="00654B63" w:rsidP="004D5E4E">
            <w:pPr>
              <w:rPr>
                <w:color w:val="000000" w:themeColor="text1"/>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color w:val="000000" w:themeColor="text1"/>
                <w:spacing w:val="-6"/>
                <w:lang w:val="en-US"/>
              </w:rPr>
              <w:t>poor drinking water (treatment required)</w:t>
            </w:r>
          </w:p>
        </w:tc>
        <w:tc>
          <w:tcPr>
            <w:tcW w:w="6096" w:type="dxa"/>
          </w:tcPr>
          <w:p w14:paraId="36E7B82E" w14:textId="77777777" w:rsidR="00A81ACF" w:rsidRPr="005E07FA" w:rsidRDefault="00A81ACF" w:rsidP="004D5E4E">
            <w:pPr>
              <w:rPr>
                <w:lang w:val="en-US"/>
              </w:rPr>
            </w:pPr>
          </w:p>
        </w:tc>
      </w:tr>
      <w:tr w:rsidR="00A81ACF" w:rsidRPr="005E07FA" w14:paraId="6D26D15B" w14:textId="77777777" w:rsidTr="004F4D27">
        <w:tc>
          <w:tcPr>
            <w:tcW w:w="1871" w:type="dxa"/>
          </w:tcPr>
          <w:p w14:paraId="5347138E" w14:textId="2B139B98" w:rsidR="00A81ACF" w:rsidRPr="005E07FA" w:rsidRDefault="00654B63" w:rsidP="00654B63">
            <w:pPr>
              <w:rPr>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lang w:val="en-US"/>
              </w:rPr>
              <w:t>5</w:t>
            </w:r>
            <w:r w:rsidR="00B04878" w:rsidRPr="005E07FA">
              <w:rPr>
                <w:lang w:val="en-US"/>
              </w:rPr>
              <w:t>-</w:t>
            </w:r>
            <w:r w:rsidR="00A81ACF" w:rsidRPr="005E07FA">
              <w:rPr>
                <w:lang w:val="en-US"/>
              </w:rPr>
              <w:t>50 m</w:t>
            </w:r>
          </w:p>
        </w:tc>
        <w:tc>
          <w:tcPr>
            <w:tcW w:w="142" w:type="dxa"/>
          </w:tcPr>
          <w:p w14:paraId="68C60008" w14:textId="77777777" w:rsidR="00A81ACF" w:rsidRPr="005E07FA" w:rsidRDefault="00A81ACF" w:rsidP="004D5E4E">
            <w:pPr>
              <w:rPr>
                <w:lang w:val="en-US"/>
              </w:rPr>
            </w:pPr>
          </w:p>
        </w:tc>
        <w:tc>
          <w:tcPr>
            <w:tcW w:w="4394" w:type="dxa"/>
          </w:tcPr>
          <w:p w14:paraId="0EFC1DC2" w14:textId="6F9FA744" w:rsidR="00A81ACF" w:rsidRPr="005E07FA" w:rsidRDefault="00654B63" w:rsidP="004D5E4E">
            <w:pPr>
              <w:rPr>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lang w:val="en-US"/>
              </w:rPr>
              <w:t>medium (e.g. not available year-round)</w:t>
            </w:r>
          </w:p>
        </w:tc>
        <w:tc>
          <w:tcPr>
            <w:tcW w:w="3685" w:type="dxa"/>
          </w:tcPr>
          <w:p w14:paraId="790E4FB3" w14:textId="5C309514" w:rsidR="00A81ACF" w:rsidRPr="005E07FA" w:rsidRDefault="00654B63" w:rsidP="004D5E4E">
            <w:pPr>
              <w:rPr>
                <w:color w:val="000000" w:themeColor="text1"/>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color w:val="000000" w:themeColor="text1"/>
                <w:lang w:val="en-US"/>
              </w:rPr>
              <w:t>for agricultural use only (irrigation)</w:t>
            </w:r>
          </w:p>
        </w:tc>
        <w:tc>
          <w:tcPr>
            <w:tcW w:w="6096" w:type="dxa"/>
          </w:tcPr>
          <w:p w14:paraId="35147705" w14:textId="77777777" w:rsidR="00A81ACF" w:rsidRPr="005E07FA" w:rsidRDefault="00A81ACF" w:rsidP="004D5E4E">
            <w:pPr>
              <w:rPr>
                <w:lang w:val="en-US"/>
              </w:rPr>
            </w:pPr>
          </w:p>
        </w:tc>
      </w:tr>
      <w:tr w:rsidR="00A81ACF" w:rsidRPr="005E07FA" w14:paraId="225EF499" w14:textId="77777777" w:rsidTr="004F4D27">
        <w:tc>
          <w:tcPr>
            <w:tcW w:w="1871" w:type="dxa"/>
          </w:tcPr>
          <w:p w14:paraId="053A8866" w14:textId="3CC1CA83" w:rsidR="00A81ACF" w:rsidRPr="005E07FA" w:rsidRDefault="00654B63" w:rsidP="004D5E4E">
            <w:pPr>
              <w:rPr>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lang w:val="en-US"/>
              </w:rPr>
              <w:t>&gt; 50 m</w:t>
            </w:r>
          </w:p>
        </w:tc>
        <w:tc>
          <w:tcPr>
            <w:tcW w:w="142" w:type="dxa"/>
          </w:tcPr>
          <w:p w14:paraId="318F59BE" w14:textId="77777777" w:rsidR="00A81ACF" w:rsidRPr="005E07FA" w:rsidRDefault="00A81ACF" w:rsidP="004D5E4E">
            <w:pPr>
              <w:rPr>
                <w:lang w:val="en-US"/>
              </w:rPr>
            </w:pPr>
          </w:p>
        </w:tc>
        <w:tc>
          <w:tcPr>
            <w:tcW w:w="4394" w:type="dxa"/>
          </w:tcPr>
          <w:p w14:paraId="637299B3" w14:textId="603801A3" w:rsidR="00A81ACF" w:rsidRPr="005E07FA" w:rsidRDefault="00654B63" w:rsidP="004D5E4E">
            <w:pPr>
              <w:rPr>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lang w:val="en-US"/>
              </w:rPr>
              <w:t>poor/</w:t>
            </w:r>
            <w:r w:rsidR="00122294" w:rsidRPr="005E07FA">
              <w:rPr>
                <w:lang w:val="en-US"/>
              </w:rPr>
              <w:t xml:space="preserve"> </w:t>
            </w:r>
            <w:r w:rsidR="00A81ACF" w:rsidRPr="005E07FA">
              <w:rPr>
                <w:lang w:val="en-US"/>
              </w:rPr>
              <w:t>none</w:t>
            </w:r>
          </w:p>
        </w:tc>
        <w:tc>
          <w:tcPr>
            <w:tcW w:w="3685" w:type="dxa"/>
          </w:tcPr>
          <w:p w14:paraId="3E7F5366" w14:textId="64908BA4" w:rsidR="00A81ACF" w:rsidRPr="005E07FA" w:rsidRDefault="00654B63" w:rsidP="004D5E4E">
            <w:pPr>
              <w:rPr>
                <w:color w:val="000000" w:themeColor="text1"/>
                <w:lang w:val="en-US"/>
              </w:rPr>
            </w:pPr>
            <w:r w:rsidRPr="005E07FA">
              <w:rPr>
                <w:spacing w:val="-3"/>
                <w:sz w:val="28"/>
                <w:szCs w:val="28"/>
                <w:lang w:val="en-US"/>
              </w:rPr>
              <w:sym w:font="Wingdings 2" w:char="F081"/>
            </w:r>
            <w:r w:rsidRPr="005E07FA">
              <w:rPr>
                <w:lang w:val="en-US"/>
              </w:rPr>
              <w:t xml:space="preserve">  </w:t>
            </w:r>
            <w:r w:rsidR="004F4D27" w:rsidRPr="005E07FA">
              <w:rPr>
                <w:lang w:val="en-US"/>
              </w:rPr>
              <w:t xml:space="preserve">  </w:t>
            </w:r>
            <w:r w:rsidR="00A81ACF" w:rsidRPr="005E07FA">
              <w:rPr>
                <w:color w:val="000000" w:themeColor="text1"/>
                <w:lang w:val="en-US"/>
              </w:rPr>
              <w:t xml:space="preserve">unusable </w:t>
            </w:r>
          </w:p>
        </w:tc>
        <w:tc>
          <w:tcPr>
            <w:tcW w:w="6096" w:type="dxa"/>
          </w:tcPr>
          <w:p w14:paraId="35AF550F" w14:textId="77777777" w:rsidR="00A81ACF" w:rsidRPr="005E07FA" w:rsidRDefault="00A81ACF" w:rsidP="004D5E4E">
            <w:pPr>
              <w:rPr>
                <w:lang w:val="en-US"/>
              </w:rPr>
            </w:pPr>
          </w:p>
        </w:tc>
      </w:tr>
    </w:tbl>
    <w:p w14:paraId="7DF884F7" w14:textId="70129038" w:rsidR="00C4203A" w:rsidRPr="005E07FA" w:rsidRDefault="00C4203A" w:rsidP="004F4D27">
      <w:pPr>
        <w:pStyle w:val="Titel4"/>
        <w:tabs>
          <w:tab w:val="clear" w:pos="709"/>
          <w:tab w:val="right" w:leader="dot" w:pos="9072"/>
        </w:tabs>
        <w:spacing w:before="120" w:after="0"/>
        <w:ind w:left="0" w:firstLine="0"/>
        <w:rPr>
          <w:b w:val="0"/>
          <w:lang w:val="en-US"/>
        </w:rPr>
      </w:pPr>
      <w:r w:rsidRPr="005E07FA">
        <w:rPr>
          <w:b w:val="0"/>
          <w:lang w:val="en-US"/>
        </w:rPr>
        <w:t xml:space="preserve">Water quality refers to: </w:t>
      </w:r>
      <w:r w:rsidRPr="005E07FA">
        <w:rPr>
          <w:b w:val="0"/>
          <w:spacing w:val="-3"/>
          <w:sz w:val="28"/>
          <w:szCs w:val="28"/>
          <w:lang w:val="en-US"/>
        </w:rPr>
        <w:sym w:font="Wingdings 2" w:char="F081"/>
      </w:r>
      <w:r w:rsidRPr="005E07FA">
        <w:rPr>
          <w:b w:val="0"/>
          <w:spacing w:val="-3"/>
          <w:sz w:val="28"/>
          <w:szCs w:val="28"/>
          <w:lang w:val="en-US"/>
        </w:rPr>
        <w:t xml:space="preserve"> </w:t>
      </w:r>
      <w:r w:rsidRPr="005E07FA">
        <w:rPr>
          <w:b w:val="0"/>
          <w:spacing w:val="-3"/>
          <w:lang w:val="en-US"/>
        </w:rPr>
        <w:t xml:space="preserve">ground water </w:t>
      </w:r>
      <w:r w:rsidRPr="005E07FA">
        <w:rPr>
          <w:b w:val="0"/>
          <w:spacing w:val="-3"/>
          <w:sz w:val="28"/>
          <w:szCs w:val="28"/>
          <w:lang w:val="en-US"/>
        </w:rPr>
        <w:sym w:font="Wingdings 2" w:char="F081"/>
      </w:r>
      <w:r w:rsidRPr="005E07FA">
        <w:rPr>
          <w:b w:val="0"/>
          <w:spacing w:val="-3"/>
          <w:sz w:val="28"/>
          <w:szCs w:val="28"/>
          <w:lang w:val="en-US"/>
        </w:rPr>
        <w:t xml:space="preserve"> </w:t>
      </w:r>
      <w:r w:rsidRPr="005E07FA">
        <w:rPr>
          <w:b w:val="0"/>
          <w:spacing w:val="-3"/>
          <w:lang w:val="en-US"/>
        </w:rPr>
        <w:t>surface water</w:t>
      </w:r>
      <w:r w:rsidRPr="005E07FA">
        <w:rPr>
          <w:b w:val="0"/>
          <w:spacing w:val="-3"/>
          <w:sz w:val="28"/>
          <w:szCs w:val="28"/>
          <w:lang w:val="en-US"/>
        </w:rPr>
        <w:t xml:space="preserve"> </w:t>
      </w:r>
      <w:r w:rsidRPr="005E07FA">
        <w:rPr>
          <w:b w:val="0"/>
          <w:spacing w:val="-3"/>
          <w:sz w:val="28"/>
          <w:szCs w:val="28"/>
          <w:lang w:val="en-US"/>
        </w:rPr>
        <w:sym w:font="Wingdings 2" w:char="F081"/>
      </w:r>
      <w:r w:rsidRPr="005E07FA">
        <w:rPr>
          <w:b w:val="0"/>
          <w:spacing w:val="-3"/>
          <w:sz w:val="28"/>
          <w:szCs w:val="28"/>
          <w:lang w:val="en-US"/>
        </w:rPr>
        <w:t xml:space="preserve"> </w:t>
      </w:r>
      <w:r w:rsidRPr="005E07FA">
        <w:rPr>
          <w:b w:val="0"/>
          <w:spacing w:val="-3"/>
          <w:lang w:val="en-US"/>
        </w:rPr>
        <w:t>both ground and surface water</w:t>
      </w:r>
    </w:p>
    <w:p w14:paraId="2FDA4462" w14:textId="347D6507" w:rsidR="00A81ACF" w:rsidRPr="005E07FA" w:rsidRDefault="00A81ACF" w:rsidP="004F4D27">
      <w:pPr>
        <w:pStyle w:val="Titel4"/>
        <w:tabs>
          <w:tab w:val="clear" w:pos="709"/>
          <w:tab w:val="right" w:leader="dot" w:pos="9072"/>
        </w:tabs>
        <w:spacing w:before="120" w:after="0"/>
        <w:ind w:left="0" w:firstLine="0"/>
        <w:rPr>
          <w:b w:val="0"/>
          <w:lang w:val="en-US"/>
        </w:rPr>
      </w:pPr>
      <w:r w:rsidRPr="005E07FA">
        <w:rPr>
          <w:b w:val="0"/>
          <w:lang w:val="en-US"/>
        </w:rPr>
        <w:lastRenderedPageBreak/>
        <w:t xml:space="preserve">Is water salinity a problem? </w:t>
      </w:r>
      <w:r w:rsidR="00834643" w:rsidRPr="005E07FA">
        <w:rPr>
          <w:b w:val="0"/>
          <w:spacing w:val="-3"/>
          <w:sz w:val="28"/>
          <w:szCs w:val="28"/>
          <w:lang w:val="en-US"/>
        </w:rPr>
        <w:sym w:font="Wingdings 2" w:char="F081"/>
      </w:r>
      <w:r w:rsidR="00F860C2" w:rsidRPr="005E07FA">
        <w:rPr>
          <w:b w:val="0"/>
          <w:spacing w:val="-3"/>
          <w:sz w:val="28"/>
          <w:szCs w:val="28"/>
          <w:lang w:val="en-US"/>
        </w:rPr>
        <w:t xml:space="preserve"> </w:t>
      </w:r>
      <w:r w:rsidR="00F860C2" w:rsidRPr="005E07FA">
        <w:rPr>
          <w:b w:val="0"/>
          <w:spacing w:val="-3"/>
          <w:lang w:val="en-US"/>
        </w:rPr>
        <w:t>Yes</w:t>
      </w:r>
      <w:r w:rsidRPr="005E07FA">
        <w:rPr>
          <w:b w:val="0"/>
          <w:lang w:val="en-US"/>
        </w:rPr>
        <w:t xml:space="preserve">   </w:t>
      </w:r>
      <w:r w:rsidR="00834643" w:rsidRPr="005E07FA">
        <w:rPr>
          <w:b w:val="0"/>
          <w:spacing w:val="-3"/>
          <w:sz w:val="28"/>
          <w:szCs w:val="28"/>
          <w:lang w:val="en-US"/>
        </w:rPr>
        <w:sym w:font="Wingdings 2" w:char="F081"/>
      </w:r>
      <w:r w:rsidR="00F860C2" w:rsidRPr="005E07FA">
        <w:rPr>
          <w:b w:val="0"/>
          <w:spacing w:val="-3"/>
          <w:sz w:val="28"/>
          <w:szCs w:val="28"/>
          <w:lang w:val="en-US"/>
        </w:rPr>
        <w:t xml:space="preserve"> </w:t>
      </w:r>
      <w:r w:rsidR="00F860C2" w:rsidRPr="005E07FA">
        <w:rPr>
          <w:b w:val="0"/>
          <w:spacing w:val="-3"/>
          <w:lang w:val="en-US"/>
        </w:rPr>
        <w:t>No</w:t>
      </w:r>
      <w:r w:rsidRPr="005E07FA">
        <w:rPr>
          <w:b w:val="0"/>
          <w:lang w:val="en-US"/>
        </w:rPr>
        <w:t xml:space="preserve">    Specify: ………………………………………………</w:t>
      </w:r>
      <w:r w:rsidR="000F2E6F" w:rsidRPr="005E07FA">
        <w:rPr>
          <w:b w:val="0"/>
          <w:lang w:val="en-US"/>
        </w:rPr>
        <w:t>…………...</w:t>
      </w:r>
      <w:r w:rsidR="003631B7" w:rsidRPr="005E07FA">
        <w:rPr>
          <w:b w:val="0"/>
          <w:lang w:val="en-US"/>
        </w:rPr>
        <w:t>.</w:t>
      </w:r>
    </w:p>
    <w:p w14:paraId="637E4348" w14:textId="08D66847" w:rsidR="00A81ACF" w:rsidRPr="005E07FA" w:rsidRDefault="007B3394" w:rsidP="00A81ACF">
      <w:pPr>
        <w:pStyle w:val="Titel4"/>
        <w:tabs>
          <w:tab w:val="clear" w:pos="709"/>
          <w:tab w:val="right" w:leader="dot" w:pos="9072"/>
        </w:tabs>
        <w:spacing w:before="60" w:after="0"/>
        <w:ind w:left="0" w:firstLine="0"/>
        <w:rPr>
          <w:b w:val="0"/>
          <w:lang w:val="en-US"/>
        </w:rPr>
      </w:pPr>
      <w:r w:rsidRPr="005E07FA">
        <w:rPr>
          <w:b w:val="0"/>
          <w:lang w:val="en-US"/>
        </w:rPr>
        <w:t xml:space="preserve">Does </w:t>
      </w:r>
      <w:r w:rsidR="00A81ACF" w:rsidRPr="005E07FA">
        <w:rPr>
          <w:b w:val="0"/>
          <w:lang w:val="en-US"/>
        </w:rPr>
        <w:t>flooding of the area occur</w:t>
      </w:r>
      <w:r w:rsidR="00B04878" w:rsidRPr="005E07FA">
        <w:rPr>
          <w:b w:val="0"/>
          <w:lang w:val="en-US"/>
        </w:rPr>
        <w:t>?</w:t>
      </w:r>
      <w:r w:rsidR="00A81ACF" w:rsidRPr="005E07FA">
        <w:rPr>
          <w:b w:val="0"/>
          <w:lang w:val="en-US"/>
        </w:rPr>
        <w:t xml:space="preserve">       </w:t>
      </w:r>
      <w:r w:rsidR="00F860C2" w:rsidRPr="005E07FA">
        <w:rPr>
          <w:b w:val="0"/>
          <w:spacing w:val="-3"/>
          <w:sz w:val="28"/>
          <w:szCs w:val="28"/>
          <w:lang w:val="en-US"/>
        </w:rPr>
        <w:sym w:font="Wingdings 2" w:char="F081"/>
      </w:r>
      <w:r w:rsidR="00F860C2" w:rsidRPr="005E07FA">
        <w:rPr>
          <w:b w:val="0"/>
          <w:spacing w:val="-3"/>
          <w:sz w:val="28"/>
          <w:szCs w:val="28"/>
          <w:lang w:val="en-US"/>
        </w:rPr>
        <w:t xml:space="preserve"> </w:t>
      </w:r>
      <w:r w:rsidR="00F860C2" w:rsidRPr="005E07FA">
        <w:rPr>
          <w:b w:val="0"/>
          <w:spacing w:val="-3"/>
          <w:lang w:val="en-US"/>
        </w:rPr>
        <w:t>Yes</w:t>
      </w:r>
      <w:r w:rsidR="00F860C2" w:rsidRPr="005E07FA">
        <w:rPr>
          <w:b w:val="0"/>
          <w:lang w:val="en-US"/>
        </w:rPr>
        <w:t xml:space="preserve">  </w:t>
      </w:r>
      <w:r w:rsidR="00F860C2" w:rsidRPr="005E07FA">
        <w:rPr>
          <w:b w:val="0"/>
          <w:spacing w:val="-3"/>
          <w:sz w:val="28"/>
          <w:szCs w:val="28"/>
          <w:lang w:val="en-US"/>
        </w:rPr>
        <w:sym w:font="Wingdings 2" w:char="F081"/>
      </w:r>
      <w:r w:rsidR="00F860C2" w:rsidRPr="005E07FA">
        <w:rPr>
          <w:b w:val="0"/>
          <w:spacing w:val="-3"/>
          <w:sz w:val="28"/>
          <w:szCs w:val="28"/>
          <w:lang w:val="en-US"/>
        </w:rPr>
        <w:t xml:space="preserve"> </w:t>
      </w:r>
      <w:r w:rsidR="00F860C2" w:rsidRPr="005E07FA">
        <w:rPr>
          <w:b w:val="0"/>
          <w:spacing w:val="-3"/>
          <w:lang w:val="en-US"/>
        </w:rPr>
        <w:t>No</w:t>
      </w:r>
      <w:r w:rsidR="00F860C2" w:rsidRPr="005E07FA" w:rsidDel="00F860C2">
        <w:rPr>
          <w:b w:val="0"/>
          <w:lang w:val="en-US"/>
        </w:rPr>
        <w:t xml:space="preserve"> </w:t>
      </w:r>
      <w:r w:rsidR="00F860C2" w:rsidRPr="005E07FA">
        <w:rPr>
          <w:b w:val="0"/>
          <w:lang w:val="en-US"/>
        </w:rPr>
        <w:t xml:space="preserve">  </w:t>
      </w:r>
      <w:r w:rsidR="00A81ACF" w:rsidRPr="005E07FA">
        <w:rPr>
          <w:lang w:val="en-US"/>
        </w:rPr>
        <w:t>If yes</w:t>
      </w:r>
      <w:r w:rsidR="00A81ACF" w:rsidRPr="005E07FA">
        <w:rPr>
          <w:b w:val="0"/>
          <w:lang w:val="en-US"/>
        </w:rPr>
        <w:t xml:space="preserve">: </w:t>
      </w:r>
      <w:r w:rsidR="00834643" w:rsidRPr="005E07FA">
        <w:rPr>
          <w:b w:val="0"/>
          <w:spacing w:val="-3"/>
          <w:sz w:val="28"/>
          <w:szCs w:val="28"/>
          <w:lang w:val="en-US"/>
        </w:rPr>
        <w:sym w:font="Wingdings 2" w:char="F081"/>
      </w:r>
      <w:r w:rsidR="00A81ACF" w:rsidRPr="005E07FA">
        <w:rPr>
          <w:b w:val="0"/>
          <w:lang w:val="en-US"/>
        </w:rPr>
        <w:t xml:space="preserve">  </w:t>
      </w:r>
      <w:r w:rsidR="000B64E6" w:rsidRPr="005E07FA">
        <w:rPr>
          <w:b w:val="0"/>
          <w:lang w:val="en-US"/>
        </w:rPr>
        <w:t xml:space="preserve">frequently  </w:t>
      </w:r>
      <w:r w:rsidR="00A81ACF" w:rsidRPr="005E07FA">
        <w:rPr>
          <w:b w:val="0"/>
          <w:lang w:val="en-US"/>
        </w:rPr>
        <w:t xml:space="preserve">      </w:t>
      </w:r>
      <w:r w:rsidR="00834643" w:rsidRPr="005E07FA">
        <w:rPr>
          <w:b w:val="0"/>
          <w:spacing w:val="-3"/>
          <w:sz w:val="28"/>
          <w:szCs w:val="28"/>
          <w:lang w:val="en-US"/>
        </w:rPr>
        <w:sym w:font="Wingdings 2" w:char="F081"/>
      </w:r>
      <w:r w:rsidR="000B64E6">
        <w:rPr>
          <w:b w:val="0"/>
          <w:spacing w:val="-3"/>
          <w:sz w:val="28"/>
          <w:szCs w:val="28"/>
          <w:lang w:val="en-US"/>
        </w:rPr>
        <w:t xml:space="preserve"> </w:t>
      </w:r>
      <w:r w:rsidR="000B64E6" w:rsidRPr="005E07FA">
        <w:rPr>
          <w:b w:val="0"/>
          <w:lang w:val="en-US"/>
        </w:rPr>
        <w:t xml:space="preserve">episodically  </w:t>
      </w:r>
    </w:p>
    <w:p w14:paraId="7DE81FA2" w14:textId="77777777" w:rsidR="00A81ACF" w:rsidRPr="005E07FA" w:rsidRDefault="00A81ACF" w:rsidP="00A81ACF">
      <w:pPr>
        <w:pStyle w:val="Titel4"/>
        <w:tabs>
          <w:tab w:val="clear" w:pos="709"/>
          <w:tab w:val="right" w:leader="dot" w:pos="9498"/>
        </w:tabs>
        <w:spacing w:before="60" w:after="0"/>
        <w:ind w:left="0" w:firstLine="0"/>
        <w:rPr>
          <w:b w:val="0"/>
          <w:lang w:val="en-US"/>
        </w:rPr>
      </w:pPr>
      <w:r w:rsidRPr="005E07FA">
        <w:rPr>
          <w:b w:val="0"/>
          <w:lang w:val="en-US"/>
        </w:rPr>
        <w:t>Comments and further specifications on water quality and quantity (e.g. seasonal fluctuation</w:t>
      </w:r>
      <w:bookmarkStart w:id="125" w:name="_Toc449121968"/>
      <w:r w:rsidRPr="005E07FA">
        <w:rPr>
          <w:b w:val="0"/>
          <w:lang w:val="en-US"/>
        </w:rPr>
        <w:t>s, source of</w:t>
      </w:r>
      <w:bookmarkEnd w:id="125"/>
      <w:r w:rsidRPr="005E07FA">
        <w:rPr>
          <w:b w:val="0"/>
          <w:lang w:val="en-US"/>
        </w:rPr>
        <w:t xml:space="preserve"> pollution) </w:t>
      </w:r>
      <w:r w:rsidRPr="005E07FA">
        <w:rPr>
          <w:b w:val="0"/>
          <w:lang w:val="en-US"/>
        </w:rPr>
        <w:tab/>
      </w:r>
    </w:p>
    <w:p w14:paraId="28959520" w14:textId="4DCF0B94" w:rsidR="004E3ED4" w:rsidRPr="005E07FA" w:rsidRDefault="00A81ACF" w:rsidP="00420B86">
      <w:pPr>
        <w:pStyle w:val="Titel4"/>
        <w:tabs>
          <w:tab w:val="clear" w:pos="709"/>
          <w:tab w:val="right" w:leader="dot" w:pos="9498"/>
        </w:tabs>
        <w:spacing w:before="60" w:after="0"/>
        <w:ind w:left="0" w:firstLine="0"/>
        <w:rPr>
          <w:b w:val="0"/>
          <w:lang w:val="en-US"/>
        </w:rPr>
      </w:pPr>
      <w:r w:rsidRPr="005E07FA">
        <w:rPr>
          <w:b w:val="0"/>
          <w:lang w:val="en-US"/>
        </w:rPr>
        <w:tab/>
      </w:r>
    </w:p>
    <w:p w14:paraId="1791E063" w14:textId="77777777" w:rsidR="004E3ED4" w:rsidRPr="005E07FA" w:rsidRDefault="004E3ED4" w:rsidP="00420B86">
      <w:pPr>
        <w:pStyle w:val="Titel4"/>
        <w:tabs>
          <w:tab w:val="clear" w:pos="709"/>
          <w:tab w:val="right" w:leader="dot" w:pos="9498"/>
        </w:tabs>
        <w:spacing w:before="60" w:after="0"/>
        <w:ind w:left="0" w:firstLine="0"/>
        <w:rPr>
          <w:b w:val="0"/>
          <w:lang w:val="en-US"/>
        </w:rPr>
      </w:pPr>
    </w:p>
    <w:p w14:paraId="28C16D9B" w14:textId="77777777" w:rsidR="00A81ACF" w:rsidRPr="005E07FA" w:rsidRDefault="00A81ACF" w:rsidP="00CD2E1C">
      <w:pPr>
        <w:pStyle w:val="Heading2"/>
        <w:rPr>
          <w:rFonts w:cs="Times New Roman"/>
          <w:lang w:val="en-US"/>
        </w:rPr>
      </w:pPr>
      <w:bookmarkStart w:id="126" w:name="_Toc22472460"/>
      <w:r w:rsidRPr="005E07FA">
        <w:rPr>
          <w:rFonts w:cs="Times New Roman"/>
          <w:lang w:val="en-US"/>
        </w:rPr>
        <w:t>Biodiversity</w:t>
      </w:r>
      <w:bookmarkEnd w:id="126"/>
    </w:p>
    <w:p w14:paraId="1F969F37" w14:textId="278770D6" w:rsidR="00A81ACF" w:rsidRPr="005E07FA" w:rsidRDefault="00A81ACF" w:rsidP="00A81ACF">
      <w:pPr>
        <w:pStyle w:val="Titel4"/>
        <w:tabs>
          <w:tab w:val="clear" w:pos="709"/>
          <w:tab w:val="right" w:leader="dot" w:pos="9072"/>
        </w:tabs>
        <w:spacing w:before="60" w:after="0"/>
        <w:ind w:left="0" w:firstLine="0"/>
        <w:rPr>
          <w:b w:val="0"/>
          <w:i/>
          <w:color w:val="2E74B5" w:themeColor="accent1" w:themeShade="BF"/>
          <w:lang w:val="en-US"/>
        </w:rPr>
      </w:pPr>
      <w:r w:rsidRPr="005E07FA">
        <w:rPr>
          <w:b w:val="0"/>
          <w:i/>
          <w:iCs/>
          <w:color w:val="2E74B5" w:themeColor="accent1" w:themeShade="BF"/>
          <w:lang w:val="en-US"/>
        </w:rPr>
        <w:t xml:space="preserve">Indicate the state of biodiversity </w:t>
      </w:r>
      <w:r w:rsidR="002710FE" w:rsidRPr="005E07FA">
        <w:rPr>
          <w:b w:val="0"/>
          <w:i/>
          <w:iCs/>
          <w:color w:val="2E74B5" w:themeColor="accent1" w:themeShade="BF"/>
          <w:lang w:val="en-US"/>
        </w:rPr>
        <w:t>i</w:t>
      </w:r>
      <w:r w:rsidRPr="005E07FA">
        <w:rPr>
          <w:b w:val="0"/>
          <w:i/>
          <w:iCs/>
          <w:color w:val="2E74B5" w:themeColor="accent1" w:themeShade="BF"/>
          <w:lang w:val="en-US"/>
        </w:rPr>
        <w:t>n the analysed sites relative to your region/</w:t>
      </w:r>
      <w:r w:rsidR="00122294" w:rsidRPr="005E07FA">
        <w:rPr>
          <w:b w:val="0"/>
          <w:i/>
          <w:iCs/>
          <w:color w:val="2E74B5" w:themeColor="accent1" w:themeShade="BF"/>
          <w:lang w:val="en-US"/>
        </w:rPr>
        <w:t xml:space="preserve"> </w:t>
      </w:r>
      <w:r w:rsidRPr="005E07FA">
        <w:rPr>
          <w:b w:val="0"/>
          <w:i/>
          <w:iCs/>
          <w:color w:val="2E74B5" w:themeColor="accent1" w:themeShade="BF"/>
          <w:lang w:val="en-US"/>
        </w:rPr>
        <w:t>country standards.</w:t>
      </w:r>
      <w:r w:rsidRPr="005E07FA">
        <w:rPr>
          <w:b w:val="0"/>
          <w:i/>
          <w:color w:val="2E74B5" w:themeColor="accent1" w:themeShade="BF"/>
          <w:spacing w:val="-3"/>
          <w:lang w:val="en-US"/>
        </w:rPr>
        <w:t xml:space="preserve"> </w:t>
      </w:r>
      <w:r w:rsidR="004F7228" w:rsidRPr="005E07FA">
        <w:rPr>
          <w:b w:val="0"/>
          <w:i/>
          <w:color w:val="2E74B5" w:themeColor="accent1" w:themeShade="BF"/>
          <w:spacing w:val="-3"/>
          <w:lang w:val="en-US"/>
        </w:rPr>
        <w:t>One answer per question.</w:t>
      </w:r>
    </w:p>
    <w:p w14:paraId="7066B487" w14:textId="77777777" w:rsidR="00A81ACF" w:rsidRPr="005E07FA" w:rsidRDefault="00A81ACF" w:rsidP="00A81ACF">
      <w:pPr>
        <w:rPr>
          <w:lang w:val="en-US"/>
        </w:rPr>
      </w:pP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5E07FA" w14:paraId="00E859F7" w14:textId="77777777" w:rsidTr="00A81ACF">
        <w:tc>
          <w:tcPr>
            <w:tcW w:w="3856" w:type="dxa"/>
            <w:gridSpan w:val="2"/>
          </w:tcPr>
          <w:p w14:paraId="2F289E0C" w14:textId="4446C34D" w:rsidR="00A81ACF" w:rsidRPr="005E07FA" w:rsidRDefault="00A81ACF" w:rsidP="00A81ACF">
            <w:pPr>
              <w:spacing w:after="120"/>
              <w:ind w:left="709" w:hanging="709"/>
              <w:jc w:val="both"/>
              <w:rPr>
                <w:b/>
                <w:i/>
                <w:vertAlign w:val="superscript"/>
                <w:lang w:val="en-US"/>
              </w:rPr>
            </w:pPr>
            <w:r w:rsidRPr="005E07FA">
              <w:rPr>
                <w:b/>
                <w:i/>
                <w:lang w:val="en-US"/>
              </w:rPr>
              <w:t>Species diversity</w:t>
            </w:r>
            <w:r w:rsidR="004F7228" w:rsidRPr="005E07FA">
              <w:rPr>
                <w:b/>
                <w:i/>
                <w:vertAlign w:val="superscript"/>
                <w:lang w:val="en-US"/>
              </w:rPr>
              <w:t>1</w:t>
            </w:r>
          </w:p>
        </w:tc>
        <w:tc>
          <w:tcPr>
            <w:tcW w:w="5670" w:type="dxa"/>
          </w:tcPr>
          <w:p w14:paraId="444407B4" w14:textId="41D0EDCB" w:rsidR="00A81ACF" w:rsidRPr="005E07FA" w:rsidRDefault="00A81ACF" w:rsidP="00A81ACF">
            <w:pPr>
              <w:tabs>
                <w:tab w:val="right" w:leader="dot" w:pos="9072"/>
              </w:tabs>
              <w:spacing w:after="120"/>
              <w:ind w:left="709" w:hanging="709"/>
              <w:jc w:val="both"/>
              <w:rPr>
                <w:b/>
                <w:i/>
                <w:vertAlign w:val="superscript"/>
                <w:lang w:val="en-US"/>
              </w:rPr>
            </w:pPr>
            <w:r w:rsidRPr="005E07FA">
              <w:rPr>
                <w:b/>
                <w:i/>
                <w:lang w:val="en-US"/>
              </w:rPr>
              <w:t>Habitat diversity</w:t>
            </w:r>
            <w:r w:rsidR="004F7228" w:rsidRPr="005E07FA">
              <w:rPr>
                <w:b/>
                <w:i/>
                <w:vertAlign w:val="superscript"/>
                <w:lang w:val="en-US"/>
              </w:rPr>
              <w:t>2</w:t>
            </w:r>
          </w:p>
        </w:tc>
      </w:tr>
      <w:tr w:rsidR="00A81ACF" w:rsidRPr="005E07FA" w14:paraId="50BDB1EB" w14:textId="77777777" w:rsidTr="00A81ACF">
        <w:tc>
          <w:tcPr>
            <w:tcW w:w="2438" w:type="dxa"/>
          </w:tcPr>
          <w:p w14:paraId="6CCFF679" w14:textId="0EFD0AC2" w:rsidR="00A81ACF" w:rsidRPr="005E07FA" w:rsidRDefault="00834643" w:rsidP="004D5E4E">
            <w:pPr>
              <w:rPr>
                <w:lang w:val="en-US"/>
              </w:rPr>
            </w:pPr>
            <w:r w:rsidRPr="005E07FA">
              <w:rPr>
                <w:spacing w:val="-3"/>
                <w:sz w:val="28"/>
                <w:lang w:val="en-US"/>
              </w:rPr>
              <w:sym w:font="Wingdings 2" w:char="F081"/>
            </w:r>
            <w:r w:rsidR="004F4D27" w:rsidRPr="005E07FA">
              <w:rPr>
                <w:lang w:val="en-US"/>
              </w:rPr>
              <w:t xml:space="preserve">  </w:t>
            </w:r>
            <w:r w:rsidR="00A81ACF" w:rsidRPr="005E07FA">
              <w:rPr>
                <w:lang w:val="en-US"/>
              </w:rPr>
              <w:t>high</w:t>
            </w:r>
          </w:p>
        </w:tc>
        <w:tc>
          <w:tcPr>
            <w:tcW w:w="1418" w:type="dxa"/>
          </w:tcPr>
          <w:p w14:paraId="012F8470" w14:textId="77777777" w:rsidR="00A81ACF" w:rsidRPr="005E07FA" w:rsidRDefault="00A81ACF" w:rsidP="004D5E4E">
            <w:pPr>
              <w:rPr>
                <w:lang w:val="en-US"/>
              </w:rPr>
            </w:pPr>
          </w:p>
        </w:tc>
        <w:tc>
          <w:tcPr>
            <w:tcW w:w="5670" w:type="dxa"/>
          </w:tcPr>
          <w:p w14:paraId="16F85ABD" w14:textId="1C926ABA" w:rsidR="00A81ACF" w:rsidRPr="005E07FA" w:rsidRDefault="00834643" w:rsidP="004D5E4E">
            <w:pPr>
              <w:rPr>
                <w:lang w:val="en-US"/>
              </w:rPr>
            </w:pPr>
            <w:r w:rsidRPr="005E07FA">
              <w:rPr>
                <w:spacing w:val="-3"/>
                <w:sz w:val="28"/>
                <w:lang w:val="en-US"/>
              </w:rPr>
              <w:sym w:font="Wingdings 2" w:char="F081"/>
            </w:r>
            <w:r w:rsidR="004F4D27" w:rsidRPr="005E07FA">
              <w:rPr>
                <w:lang w:val="en-US"/>
              </w:rPr>
              <w:t xml:space="preserve">  </w:t>
            </w:r>
            <w:r w:rsidR="00A81ACF" w:rsidRPr="005E07FA">
              <w:rPr>
                <w:lang w:val="en-US"/>
              </w:rPr>
              <w:t>high</w:t>
            </w:r>
          </w:p>
        </w:tc>
      </w:tr>
      <w:tr w:rsidR="00A81ACF" w:rsidRPr="005E07FA" w14:paraId="096D30B8" w14:textId="77777777" w:rsidTr="00A81ACF">
        <w:tc>
          <w:tcPr>
            <w:tcW w:w="2438" w:type="dxa"/>
          </w:tcPr>
          <w:p w14:paraId="185F5EA0" w14:textId="38152887" w:rsidR="00A81ACF" w:rsidRPr="005E07FA" w:rsidRDefault="00834643" w:rsidP="004D5E4E">
            <w:pPr>
              <w:rPr>
                <w:lang w:val="en-US"/>
              </w:rPr>
            </w:pPr>
            <w:r w:rsidRPr="005E07FA">
              <w:rPr>
                <w:spacing w:val="-3"/>
                <w:sz w:val="28"/>
                <w:lang w:val="en-US"/>
              </w:rPr>
              <w:sym w:font="Wingdings 2" w:char="F081"/>
            </w:r>
            <w:r w:rsidR="004F4D27" w:rsidRPr="005E07FA">
              <w:rPr>
                <w:lang w:val="en-US"/>
              </w:rPr>
              <w:t xml:space="preserve">  </w:t>
            </w:r>
            <w:r w:rsidR="00A81ACF" w:rsidRPr="005E07FA">
              <w:rPr>
                <w:lang w:val="en-US"/>
              </w:rPr>
              <w:t>medium</w:t>
            </w:r>
          </w:p>
        </w:tc>
        <w:tc>
          <w:tcPr>
            <w:tcW w:w="1418" w:type="dxa"/>
          </w:tcPr>
          <w:p w14:paraId="1DBDDE9E" w14:textId="77777777" w:rsidR="00A81ACF" w:rsidRPr="005E07FA" w:rsidRDefault="00A81ACF" w:rsidP="004D5E4E">
            <w:pPr>
              <w:rPr>
                <w:lang w:val="en-US"/>
              </w:rPr>
            </w:pPr>
          </w:p>
        </w:tc>
        <w:tc>
          <w:tcPr>
            <w:tcW w:w="5670" w:type="dxa"/>
          </w:tcPr>
          <w:p w14:paraId="1812199C" w14:textId="1EC09D69" w:rsidR="00A81ACF" w:rsidRPr="005E07FA" w:rsidRDefault="00834643" w:rsidP="004D5E4E">
            <w:pPr>
              <w:rPr>
                <w:lang w:val="en-US"/>
              </w:rPr>
            </w:pPr>
            <w:r w:rsidRPr="005E07FA">
              <w:rPr>
                <w:spacing w:val="-3"/>
                <w:sz w:val="28"/>
                <w:lang w:val="en-US"/>
              </w:rPr>
              <w:sym w:font="Wingdings 2" w:char="F081"/>
            </w:r>
            <w:r w:rsidR="004F4D27" w:rsidRPr="005E07FA">
              <w:rPr>
                <w:lang w:val="en-US"/>
              </w:rPr>
              <w:t xml:space="preserve">  </w:t>
            </w:r>
            <w:r w:rsidR="00A81ACF" w:rsidRPr="005E07FA">
              <w:rPr>
                <w:lang w:val="en-US"/>
              </w:rPr>
              <w:t>medium</w:t>
            </w:r>
          </w:p>
        </w:tc>
      </w:tr>
      <w:tr w:rsidR="00A81ACF" w:rsidRPr="005E07FA" w14:paraId="233628FE" w14:textId="77777777" w:rsidTr="00A81ACF">
        <w:tc>
          <w:tcPr>
            <w:tcW w:w="2438" w:type="dxa"/>
          </w:tcPr>
          <w:p w14:paraId="3CF2BB6A" w14:textId="5E637ADE" w:rsidR="00A81ACF" w:rsidRPr="005E07FA" w:rsidRDefault="00834643" w:rsidP="004D5E4E">
            <w:pPr>
              <w:rPr>
                <w:lang w:val="en-US"/>
              </w:rPr>
            </w:pPr>
            <w:r w:rsidRPr="005E07FA">
              <w:rPr>
                <w:spacing w:val="-3"/>
                <w:sz w:val="28"/>
                <w:lang w:val="en-US"/>
              </w:rPr>
              <w:sym w:font="Wingdings 2" w:char="F081"/>
            </w:r>
            <w:r w:rsidR="004F4D27" w:rsidRPr="005E07FA">
              <w:rPr>
                <w:lang w:val="en-US"/>
              </w:rPr>
              <w:t xml:space="preserve">  </w:t>
            </w:r>
            <w:r w:rsidR="00A81ACF" w:rsidRPr="005E07FA">
              <w:rPr>
                <w:lang w:val="en-US"/>
              </w:rPr>
              <w:t>low</w:t>
            </w:r>
          </w:p>
        </w:tc>
        <w:tc>
          <w:tcPr>
            <w:tcW w:w="1418" w:type="dxa"/>
          </w:tcPr>
          <w:p w14:paraId="470CB0AB" w14:textId="77777777" w:rsidR="00A81ACF" w:rsidRPr="005E07FA" w:rsidRDefault="00A81ACF" w:rsidP="004D5E4E">
            <w:pPr>
              <w:rPr>
                <w:lang w:val="en-US"/>
              </w:rPr>
            </w:pPr>
          </w:p>
        </w:tc>
        <w:tc>
          <w:tcPr>
            <w:tcW w:w="5670" w:type="dxa"/>
          </w:tcPr>
          <w:p w14:paraId="4CE25DD2" w14:textId="296D798E" w:rsidR="00A81ACF" w:rsidRPr="005E07FA" w:rsidRDefault="00834643" w:rsidP="004D5E4E">
            <w:pPr>
              <w:rPr>
                <w:lang w:val="en-US"/>
              </w:rPr>
            </w:pPr>
            <w:r w:rsidRPr="005E07FA">
              <w:rPr>
                <w:spacing w:val="-3"/>
                <w:sz w:val="28"/>
                <w:lang w:val="en-US"/>
              </w:rPr>
              <w:sym w:font="Wingdings 2" w:char="F081"/>
            </w:r>
            <w:r w:rsidR="004F4D27" w:rsidRPr="005E07FA">
              <w:rPr>
                <w:lang w:val="en-US"/>
              </w:rPr>
              <w:t xml:space="preserve">  </w:t>
            </w:r>
            <w:r w:rsidR="00A81ACF" w:rsidRPr="005E07FA">
              <w:rPr>
                <w:lang w:val="en-US"/>
              </w:rPr>
              <w:t>low</w:t>
            </w:r>
          </w:p>
        </w:tc>
      </w:tr>
    </w:tbl>
    <w:p w14:paraId="5C8D28EF" w14:textId="77777777" w:rsidR="00F860C2" w:rsidRPr="005E07FA" w:rsidRDefault="00F860C2" w:rsidP="00A81ACF">
      <w:pPr>
        <w:pStyle w:val="Titel4"/>
        <w:tabs>
          <w:tab w:val="clear" w:pos="709"/>
          <w:tab w:val="right" w:leader="dot" w:pos="9498"/>
        </w:tabs>
        <w:spacing w:before="60" w:after="0"/>
        <w:ind w:left="0" w:firstLine="0"/>
        <w:rPr>
          <w:b w:val="0"/>
          <w:lang w:val="en-US"/>
        </w:rPr>
      </w:pPr>
    </w:p>
    <w:p w14:paraId="6FCF5ABB" w14:textId="3C31C631" w:rsidR="00A81ACF" w:rsidRPr="005E07FA" w:rsidRDefault="00A81ACF" w:rsidP="00A81ACF">
      <w:pPr>
        <w:pStyle w:val="Titel4"/>
        <w:tabs>
          <w:tab w:val="clear" w:pos="709"/>
          <w:tab w:val="right" w:leader="dot" w:pos="9498"/>
        </w:tabs>
        <w:spacing w:before="60" w:after="0"/>
        <w:ind w:left="0" w:firstLine="0"/>
        <w:rPr>
          <w:b w:val="0"/>
          <w:lang w:val="en-US"/>
        </w:rPr>
      </w:pPr>
      <w:r w:rsidRPr="005E07FA">
        <w:rPr>
          <w:b w:val="0"/>
          <w:lang w:val="en-US"/>
        </w:rPr>
        <w:t xml:space="preserve">Comments and further specifications on biodiversity: </w:t>
      </w:r>
      <w:r w:rsidRPr="005E07FA">
        <w:rPr>
          <w:b w:val="0"/>
          <w:lang w:val="en-US"/>
        </w:rPr>
        <w:tab/>
      </w:r>
    </w:p>
    <w:p w14:paraId="00D8BC90" w14:textId="77777777" w:rsidR="00A81ACF" w:rsidRPr="005E07FA" w:rsidRDefault="00A81ACF" w:rsidP="00A81ACF">
      <w:pPr>
        <w:pStyle w:val="Titel4"/>
        <w:tabs>
          <w:tab w:val="clear" w:pos="709"/>
          <w:tab w:val="right" w:leader="dot" w:pos="9498"/>
        </w:tabs>
        <w:spacing w:before="60" w:after="0"/>
        <w:ind w:left="0" w:firstLine="0"/>
        <w:rPr>
          <w:b w:val="0"/>
          <w:lang w:val="en-US"/>
        </w:rPr>
      </w:pPr>
      <w:r w:rsidRPr="005E07FA">
        <w:rPr>
          <w:b w:val="0"/>
          <w:lang w:val="en-US"/>
        </w:rPr>
        <w:tab/>
      </w:r>
    </w:p>
    <w:p w14:paraId="15C680E9" w14:textId="6B62CA8E" w:rsidR="00A81ACF" w:rsidRPr="005E07FA" w:rsidRDefault="004F7228" w:rsidP="00A81ACF">
      <w:pPr>
        <w:pStyle w:val="Titel4"/>
        <w:tabs>
          <w:tab w:val="clear" w:pos="709"/>
          <w:tab w:val="right" w:leader="dot" w:pos="9072"/>
        </w:tabs>
        <w:spacing w:before="60" w:after="0"/>
        <w:ind w:left="0" w:firstLine="0"/>
        <w:rPr>
          <w:b w:val="0"/>
          <w:i/>
          <w:iCs/>
          <w:color w:val="2E74B5" w:themeColor="accent1" w:themeShade="BF"/>
          <w:lang w:val="en-US"/>
        </w:rPr>
      </w:pPr>
      <w:r w:rsidRPr="005E07FA">
        <w:rPr>
          <w:i/>
          <w:iCs/>
          <w:color w:val="2E74B5" w:themeColor="accent1" w:themeShade="BF"/>
          <w:vertAlign w:val="superscript"/>
          <w:lang w:val="en-US"/>
        </w:rPr>
        <w:t>1</w:t>
      </w:r>
      <w:r w:rsidR="00A81ACF" w:rsidRPr="005E07FA">
        <w:rPr>
          <w:i/>
          <w:iCs/>
          <w:color w:val="2E74B5" w:themeColor="accent1" w:themeShade="BF"/>
          <w:lang w:val="en-US"/>
        </w:rPr>
        <w:t>Species diversity</w:t>
      </w:r>
      <w:r w:rsidR="00A81ACF" w:rsidRPr="005E07FA">
        <w:rPr>
          <w:b w:val="0"/>
          <w:i/>
          <w:iCs/>
          <w:color w:val="2E74B5" w:themeColor="accent1" w:themeShade="BF"/>
          <w:lang w:val="en-US"/>
        </w:rPr>
        <w:t>: a measure of diversity within an ecological community that incorporates both species richness (the number of species in a community) and the evenness of species</w:t>
      </w:r>
      <w:r w:rsidR="00B04878" w:rsidRPr="005E07FA">
        <w:rPr>
          <w:b w:val="0"/>
          <w:i/>
          <w:iCs/>
          <w:color w:val="2E74B5" w:themeColor="accent1" w:themeShade="BF"/>
          <w:lang w:val="en-US"/>
        </w:rPr>
        <w:t>’</w:t>
      </w:r>
      <w:r w:rsidR="00A81ACF" w:rsidRPr="005E07FA">
        <w:rPr>
          <w:b w:val="0"/>
          <w:i/>
          <w:iCs/>
          <w:color w:val="2E74B5" w:themeColor="accent1" w:themeShade="BF"/>
          <w:lang w:val="en-US"/>
        </w:rPr>
        <w:t xml:space="preserve"> abundance</w:t>
      </w:r>
      <w:r w:rsidR="002710FE" w:rsidRPr="005E07FA">
        <w:rPr>
          <w:b w:val="0"/>
          <w:i/>
          <w:iCs/>
          <w:color w:val="2E74B5" w:themeColor="accent1" w:themeShade="BF"/>
          <w:lang w:val="en-US"/>
        </w:rPr>
        <w:t>; species include</w:t>
      </w:r>
      <w:r w:rsidR="00A81ACF" w:rsidRPr="005E07FA">
        <w:rPr>
          <w:b w:val="0"/>
          <w:i/>
          <w:iCs/>
          <w:color w:val="2E74B5" w:themeColor="accent1" w:themeShade="BF"/>
          <w:lang w:val="en-US"/>
        </w:rPr>
        <w:t xml:space="preserve"> all fauna and flora above ground and in the soil (modified </w:t>
      </w:r>
      <w:r w:rsidR="004E6DE2" w:rsidRPr="005E07FA">
        <w:rPr>
          <w:b w:val="0"/>
          <w:i/>
          <w:iCs/>
          <w:color w:val="2E74B5" w:themeColor="accent1" w:themeShade="BF"/>
          <w:lang w:val="en-US"/>
        </w:rPr>
        <w:t>from</w:t>
      </w:r>
      <w:r w:rsidR="00A81ACF" w:rsidRPr="005E07FA">
        <w:rPr>
          <w:b w:val="0"/>
          <w:i/>
          <w:iCs/>
          <w:color w:val="2E74B5" w:themeColor="accent1" w:themeShade="BF"/>
          <w:lang w:val="en-US"/>
        </w:rPr>
        <w:t xml:space="preserve"> eoearth.org)</w:t>
      </w:r>
    </w:p>
    <w:p w14:paraId="7B4C1EA5" w14:textId="6B54965C" w:rsidR="00A81ACF" w:rsidRPr="005E07FA" w:rsidRDefault="004F7228" w:rsidP="00A81ACF">
      <w:pPr>
        <w:pStyle w:val="Titel4"/>
        <w:tabs>
          <w:tab w:val="clear" w:pos="709"/>
          <w:tab w:val="right" w:leader="dot" w:pos="9072"/>
        </w:tabs>
        <w:spacing w:before="60" w:after="0"/>
        <w:ind w:left="0" w:firstLine="0"/>
        <w:rPr>
          <w:b w:val="0"/>
          <w:i/>
          <w:iCs/>
          <w:color w:val="2E74B5" w:themeColor="accent1" w:themeShade="BF"/>
          <w:lang w:val="en-US"/>
        </w:rPr>
      </w:pPr>
      <w:r w:rsidRPr="005E07FA">
        <w:rPr>
          <w:i/>
          <w:iCs/>
          <w:color w:val="2E74B5" w:themeColor="accent1" w:themeShade="BF"/>
          <w:vertAlign w:val="superscript"/>
          <w:lang w:val="en-US"/>
        </w:rPr>
        <w:t>2</w:t>
      </w:r>
      <w:r w:rsidR="00A81ACF" w:rsidRPr="005E07FA">
        <w:rPr>
          <w:i/>
          <w:iCs/>
          <w:color w:val="2E74B5" w:themeColor="accent1" w:themeShade="BF"/>
          <w:lang w:val="en-US"/>
        </w:rPr>
        <w:t>Habitat diversity</w:t>
      </w:r>
      <w:r w:rsidR="00A81ACF" w:rsidRPr="005E07FA">
        <w:rPr>
          <w:b w:val="0"/>
          <w:i/>
          <w:iCs/>
          <w:color w:val="2E74B5" w:themeColor="accent1" w:themeShade="BF"/>
          <w:lang w:val="en-US"/>
        </w:rPr>
        <w:t>: refers to the variety or range of habitats in a given region, landscape</w:t>
      </w:r>
      <w:r w:rsidR="00BC58D7" w:rsidRPr="005E07FA">
        <w:rPr>
          <w:b w:val="0"/>
          <w:i/>
          <w:iCs/>
          <w:color w:val="2E74B5" w:themeColor="accent1" w:themeShade="BF"/>
          <w:lang w:val="en-US"/>
        </w:rPr>
        <w:t>,</w:t>
      </w:r>
      <w:r w:rsidR="00A81ACF" w:rsidRPr="005E07FA">
        <w:rPr>
          <w:b w:val="0"/>
          <w:i/>
          <w:iCs/>
          <w:color w:val="2E74B5" w:themeColor="accent1" w:themeShade="BF"/>
          <w:lang w:val="en-US"/>
        </w:rPr>
        <w:t xml:space="preserve"> or ecosystem</w:t>
      </w:r>
      <w:bookmarkStart w:id="127" w:name="_Toc449121970"/>
      <w:r w:rsidR="00A81ACF" w:rsidRPr="005E07FA">
        <w:rPr>
          <w:b w:val="0"/>
          <w:i/>
          <w:iCs/>
          <w:color w:val="2E74B5" w:themeColor="accent1" w:themeShade="BF"/>
          <w:lang w:val="en-US"/>
        </w:rPr>
        <w:t xml:space="preserve"> (modified </w:t>
      </w:r>
      <w:r w:rsidR="004E6DE2" w:rsidRPr="005E07FA">
        <w:rPr>
          <w:b w:val="0"/>
          <w:i/>
          <w:iCs/>
          <w:color w:val="2E74B5" w:themeColor="accent1" w:themeShade="BF"/>
          <w:lang w:val="en-US"/>
        </w:rPr>
        <w:t>from</w:t>
      </w:r>
      <w:r w:rsidR="00175FA4" w:rsidRPr="005E07FA">
        <w:rPr>
          <w:b w:val="0"/>
          <w:i/>
          <w:iCs/>
          <w:color w:val="2E74B5" w:themeColor="accent1" w:themeShade="BF"/>
          <w:lang w:val="en-US"/>
        </w:rPr>
        <w:t xml:space="preserve"> oecd.org)</w:t>
      </w:r>
    </w:p>
    <w:p w14:paraId="32408788" w14:textId="77777777" w:rsidR="00A81ACF" w:rsidRPr="005E07FA" w:rsidRDefault="00A81ACF" w:rsidP="00A81ACF">
      <w:pPr>
        <w:pStyle w:val="Titel4"/>
        <w:tabs>
          <w:tab w:val="clear" w:pos="709"/>
          <w:tab w:val="right" w:leader="dot" w:pos="9072"/>
        </w:tabs>
        <w:spacing w:before="60" w:after="0"/>
        <w:ind w:left="0" w:firstLine="0"/>
        <w:rPr>
          <w:b w:val="0"/>
          <w:i/>
          <w:iCs/>
          <w:color w:val="2E74B5" w:themeColor="accent1" w:themeShade="BF"/>
          <w:sz w:val="18"/>
          <w:lang w:val="en-US"/>
        </w:rPr>
      </w:pPr>
    </w:p>
    <w:p w14:paraId="709C37B5" w14:textId="77777777" w:rsidR="00A81ACF" w:rsidRPr="005E07FA" w:rsidRDefault="00CF3E94" w:rsidP="00CD2E1C">
      <w:pPr>
        <w:pStyle w:val="Heading2"/>
        <w:rPr>
          <w:rFonts w:cs="Times New Roman"/>
          <w:lang w:val="en-US"/>
        </w:rPr>
      </w:pPr>
      <w:bookmarkStart w:id="128" w:name="_Toc22472461"/>
      <w:r w:rsidRPr="005E07FA">
        <w:rPr>
          <w:rFonts w:cs="Times New Roman"/>
          <w:lang w:val="en-US"/>
        </w:rPr>
        <w:t>Characteristics of l</w:t>
      </w:r>
      <w:r w:rsidR="00A81ACF" w:rsidRPr="005E07FA">
        <w:rPr>
          <w:rFonts w:cs="Times New Roman"/>
          <w:lang w:val="en-US"/>
        </w:rPr>
        <w:t xml:space="preserve">and </w:t>
      </w:r>
      <w:bookmarkEnd w:id="127"/>
      <w:r w:rsidR="00A81ACF" w:rsidRPr="005E07FA">
        <w:rPr>
          <w:rFonts w:cs="Times New Roman"/>
          <w:lang w:val="en-US"/>
        </w:rPr>
        <w:t xml:space="preserve">users applying the </w:t>
      </w:r>
      <w:r w:rsidR="00EF4469" w:rsidRPr="005E07FA">
        <w:rPr>
          <w:rFonts w:cs="Times New Roman"/>
          <w:lang w:val="en-US"/>
        </w:rPr>
        <w:t>T</w:t>
      </w:r>
      <w:r w:rsidR="00A81ACF" w:rsidRPr="005E07FA">
        <w:rPr>
          <w:rFonts w:cs="Times New Roman"/>
          <w:lang w:val="en-US"/>
        </w:rPr>
        <w:t>echnology</w:t>
      </w:r>
      <w:bookmarkEnd w:id="128"/>
    </w:p>
    <w:p w14:paraId="341209A6" w14:textId="56AEDADE" w:rsidR="00A81ACF" w:rsidRPr="005E07FA" w:rsidRDefault="00A81ACF" w:rsidP="00FE5C0E">
      <w:pPr>
        <w:spacing w:before="60"/>
        <w:rPr>
          <w:i/>
          <w:iCs/>
          <w:color w:val="2E74B5" w:themeColor="accent1" w:themeShade="BF"/>
          <w:lang w:val="en-US"/>
        </w:rPr>
      </w:pPr>
      <w:r w:rsidRPr="005E07FA">
        <w:rPr>
          <w:i/>
          <w:color w:val="2E74B5" w:themeColor="accent1" w:themeShade="BF"/>
          <w:lang w:val="en-US"/>
        </w:rPr>
        <w:t>Specify the characteristics of the average/</w:t>
      </w:r>
      <w:r w:rsidR="00122294" w:rsidRPr="005E07FA">
        <w:rPr>
          <w:i/>
          <w:color w:val="2E74B5" w:themeColor="accent1" w:themeShade="BF"/>
          <w:lang w:val="en-US"/>
        </w:rPr>
        <w:t xml:space="preserve"> </w:t>
      </w:r>
      <w:r w:rsidRPr="005E07FA">
        <w:rPr>
          <w:i/>
          <w:color w:val="2E74B5" w:themeColor="accent1" w:themeShade="BF"/>
          <w:lang w:val="en-US"/>
        </w:rPr>
        <w:t xml:space="preserve">typical land users who apply the </w:t>
      </w:r>
      <w:r w:rsidR="00EF4469" w:rsidRPr="005E07FA">
        <w:rPr>
          <w:i/>
          <w:color w:val="2E74B5" w:themeColor="accent1" w:themeShade="BF"/>
          <w:lang w:val="en-US"/>
        </w:rPr>
        <w:t>T</w:t>
      </w:r>
      <w:r w:rsidR="004E6050" w:rsidRPr="005E07FA">
        <w:rPr>
          <w:i/>
          <w:color w:val="2E74B5" w:themeColor="accent1" w:themeShade="BF"/>
          <w:lang w:val="en-US"/>
        </w:rPr>
        <w:t>echnology</w:t>
      </w:r>
      <w:r w:rsidRPr="005E07FA">
        <w:rPr>
          <w:i/>
          <w:color w:val="2E74B5" w:themeColor="accent1" w:themeShade="BF"/>
          <w:lang w:val="en-US"/>
        </w:rPr>
        <w:t>. Indicate characteristics relative to your region/</w:t>
      </w:r>
      <w:r w:rsidR="00122294" w:rsidRPr="005E07FA">
        <w:rPr>
          <w:i/>
          <w:color w:val="2E74B5" w:themeColor="accent1" w:themeShade="BF"/>
          <w:lang w:val="en-US"/>
        </w:rPr>
        <w:t xml:space="preserve"> </w:t>
      </w:r>
      <w:r w:rsidR="004E6050" w:rsidRPr="005E07FA">
        <w:rPr>
          <w:i/>
          <w:color w:val="2E74B5" w:themeColor="accent1" w:themeShade="BF"/>
          <w:lang w:val="en-US"/>
        </w:rPr>
        <w:t>country standards</w:t>
      </w:r>
      <w:r w:rsidR="004F7228" w:rsidRPr="005E07FA">
        <w:rPr>
          <w:i/>
          <w:color w:val="2E74B5" w:themeColor="accent1" w:themeShade="BF"/>
          <w:lang w:val="en-US"/>
        </w:rPr>
        <w:t xml:space="preserve">. </w:t>
      </w:r>
      <w:r w:rsidR="007B3394" w:rsidRPr="005E07FA">
        <w:rPr>
          <w:i/>
          <w:color w:val="2E74B5" w:themeColor="accent1" w:themeShade="BF"/>
          <w:lang w:val="en-US"/>
        </w:rPr>
        <w:t xml:space="preserve">Tick no more than </w:t>
      </w:r>
      <w:r w:rsidR="004F7228" w:rsidRPr="005E07FA">
        <w:rPr>
          <w:i/>
          <w:color w:val="2E74B5" w:themeColor="accent1" w:themeShade="BF"/>
          <w:lang w:val="en-US"/>
        </w:rPr>
        <w:t>two answers per question.</w:t>
      </w:r>
    </w:p>
    <w:p w14:paraId="0D3E90E4" w14:textId="77777777" w:rsidR="004E6050" w:rsidRPr="005E07FA" w:rsidRDefault="004E6050" w:rsidP="004E6050">
      <w:pPr>
        <w:rPr>
          <w:i/>
          <w:color w:val="2E74B5" w:themeColor="accent1" w:themeShade="BF"/>
          <w:lang w:val="en-US"/>
        </w:rPr>
      </w:pPr>
    </w:p>
    <w:tbl>
      <w:tblPr>
        <w:tblW w:w="9747" w:type="dxa"/>
        <w:tblLook w:val="04A0" w:firstRow="1" w:lastRow="0" w:firstColumn="1" w:lastColumn="0" w:noHBand="0" w:noVBand="1"/>
      </w:tblPr>
      <w:tblGrid>
        <w:gridCol w:w="2943"/>
        <w:gridCol w:w="3686"/>
        <w:gridCol w:w="3118"/>
      </w:tblGrid>
      <w:tr w:rsidR="00A81ACF" w:rsidRPr="005E07FA" w14:paraId="41F28D8E" w14:textId="77777777" w:rsidTr="00A81ACF">
        <w:tc>
          <w:tcPr>
            <w:tcW w:w="2943" w:type="dxa"/>
          </w:tcPr>
          <w:p w14:paraId="3308F88D" w14:textId="77777777" w:rsidR="00A81ACF" w:rsidRPr="005E07FA" w:rsidRDefault="004A13C9" w:rsidP="00A81ACF">
            <w:pPr>
              <w:spacing w:after="60"/>
              <w:rPr>
                <w:b/>
                <w:i/>
                <w:lang w:val="en-US"/>
              </w:rPr>
            </w:pPr>
            <w:r w:rsidRPr="005E07FA">
              <w:rPr>
                <w:b/>
                <w:i/>
                <w:lang w:val="en-US"/>
              </w:rPr>
              <w:t>Sedentary or nomadic</w:t>
            </w:r>
            <w:r w:rsidRPr="005E07FA" w:rsidDel="00940AE5">
              <w:rPr>
                <w:b/>
                <w:i/>
                <w:lang w:val="en-US"/>
              </w:rPr>
              <w:t xml:space="preserve"> </w:t>
            </w:r>
          </w:p>
        </w:tc>
        <w:tc>
          <w:tcPr>
            <w:tcW w:w="3686" w:type="dxa"/>
          </w:tcPr>
          <w:p w14:paraId="7A340B7E" w14:textId="77777777" w:rsidR="00A81ACF" w:rsidRPr="005E07FA" w:rsidRDefault="00A81ACF" w:rsidP="00A81ACF">
            <w:pPr>
              <w:spacing w:after="60"/>
              <w:rPr>
                <w:b/>
                <w:i/>
                <w:lang w:val="en-US"/>
              </w:rPr>
            </w:pPr>
            <w:r w:rsidRPr="005E07FA">
              <w:rPr>
                <w:b/>
                <w:i/>
                <w:lang w:val="en-US"/>
              </w:rPr>
              <w:t>Market orientation of production system</w:t>
            </w:r>
          </w:p>
        </w:tc>
        <w:tc>
          <w:tcPr>
            <w:tcW w:w="3118" w:type="dxa"/>
          </w:tcPr>
          <w:p w14:paraId="39A9CB8C" w14:textId="77777777" w:rsidR="00A81ACF" w:rsidRPr="005E07FA" w:rsidRDefault="00A81ACF" w:rsidP="00A81ACF">
            <w:pPr>
              <w:spacing w:after="60"/>
              <w:rPr>
                <w:b/>
                <w:i/>
                <w:lang w:val="en-US"/>
              </w:rPr>
            </w:pPr>
            <w:r w:rsidRPr="005E07FA">
              <w:rPr>
                <w:b/>
                <w:i/>
                <w:lang w:val="en-US"/>
              </w:rPr>
              <w:t>Off-farm income</w:t>
            </w:r>
            <w:r w:rsidRPr="005E07FA">
              <w:rPr>
                <w:b/>
                <w:i/>
                <w:vertAlign w:val="superscript"/>
                <w:lang w:val="en-US"/>
              </w:rPr>
              <w:t>1</w:t>
            </w:r>
          </w:p>
        </w:tc>
      </w:tr>
      <w:tr w:rsidR="00A81ACF" w:rsidRPr="005E07FA" w14:paraId="0926EC95" w14:textId="77777777" w:rsidTr="00A81ACF">
        <w:tc>
          <w:tcPr>
            <w:tcW w:w="2943" w:type="dxa"/>
          </w:tcPr>
          <w:p w14:paraId="112D564F" w14:textId="5DB1FB9E" w:rsidR="00A81ACF" w:rsidRPr="005E07FA" w:rsidRDefault="004F4D27">
            <w:pPr>
              <w:rPr>
                <w:i/>
                <w:lang w:val="en-US"/>
              </w:rPr>
            </w:pPr>
            <w:r w:rsidRPr="005E07FA">
              <w:rPr>
                <w:spacing w:val="-3"/>
                <w:sz w:val="28"/>
                <w:lang w:val="en-US"/>
              </w:rPr>
              <w:sym w:font="Wingdings 2" w:char="F030"/>
            </w:r>
            <w:r w:rsidRPr="005E07FA">
              <w:rPr>
                <w:lang w:val="en-US"/>
              </w:rPr>
              <w:t xml:space="preserve">  </w:t>
            </w:r>
            <w:r w:rsidR="004E3ED4" w:rsidRPr="005E07FA">
              <w:rPr>
                <w:lang w:val="en-US"/>
              </w:rPr>
              <w:t xml:space="preserve">sedentary </w:t>
            </w:r>
          </w:p>
        </w:tc>
        <w:tc>
          <w:tcPr>
            <w:tcW w:w="3686" w:type="dxa"/>
          </w:tcPr>
          <w:p w14:paraId="1354C063" w14:textId="77777777" w:rsidR="00A81ACF" w:rsidRPr="005E07FA" w:rsidRDefault="004F4D27" w:rsidP="004D5E4E">
            <w:pPr>
              <w:rPr>
                <w:i/>
                <w:lang w:val="en-US"/>
              </w:rPr>
            </w:pPr>
            <w:r w:rsidRPr="005E07FA">
              <w:rPr>
                <w:spacing w:val="-3"/>
                <w:sz w:val="28"/>
                <w:lang w:val="en-US"/>
              </w:rPr>
              <w:sym w:font="Wingdings 2" w:char="F030"/>
            </w:r>
            <w:r w:rsidRPr="005E07FA">
              <w:rPr>
                <w:lang w:val="en-US"/>
              </w:rPr>
              <w:t xml:space="preserve">  </w:t>
            </w:r>
            <w:r w:rsidR="00BC58D7" w:rsidRPr="005E07FA">
              <w:rPr>
                <w:lang w:val="en-US"/>
              </w:rPr>
              <w:t>s</w:t>
            </w:r>
            <w:r w:rsidR="00A81ACF" w:rsidRPr="005E07FA">
              <w:rPr>
                <w:lang w:val="en-US"/>
              </w:rPr>
              <w:t xml:space="preserve">ubsistence (self-supply) </w:t>
            </w:r>
          </w:p>
        </w:tc>
        <w:tc>
          <w:tcPr>
            <w:tcW w:w="3118" w:type="dxa"/>
          </w:tcPr>
          <w:p w14:paraId="35654578" w14:textId="67DD0D6E" w:rsidR="00A81ACF" w:rsidRPr="005E07FA" w:rsidRDefault="004F4D27" w:rsidP="004339CC">
            <w:pPr>
              <w:rPr>
                <w:i/>
                <w:lang w:val="en-US"/>
              </w:rPr>
            </w:pPr>
            <w:r w:rsidRPr="005E07FA">
              <w:rPr>
                <w:spacing w:val="-3"/>
                <w:sz w:val="28"/>
                <w:lang w:val="en-US"/>
              </w:rPr>
              <w:sym w:font="Wingdings 2" w:char="F030"/>
            </w:r>
            <w:r w:rsidRPr="005E07FA">
              <w:rPr>
                <w:lang w:val="en-US"/>
              </w:rPr>
              <w:t xml:space="preserve">  </w:t>
            </w:r>
            <w:r w:rsidR="00FB1504" w:rsidRPr="005E07FA">
              <w:rPr>
                <w:lang w:val="en-US"/>
              </w:rPr>
              <w:t>less than</w:t>
            </w:r>
            <w:r w:rsidR="00A81ACF" w:rsidRPr="005E07FA">
              <w:rPr>
                <w:lang w:val="en-US"/>
              </w:rPr>
              <w:t xml:space="preserve"> 10% of all income</w:t>
            </w:r>
          </w:p>
        </w:tc>
      </w:tr>
      <w:tr w:rsidR="00A81ACF" w:rsidRPr="005E07FA" w14:paraId="4CB21493" w14:textId="77777777" w:rsidTr="00A81ACF">
        <w:tc>
          <w:tcPr>
            <w:tcW w:w="2943" w:type="dxa"/>
          </w:tcPr>
          <w:p w14:paraId="354EB764" w14:textId="100EBD22" w:rsidR="00A81ACF" w:rsidRPr="005E07FA" w:rsidRDefault="004F4D27">
            <w:pPr>
              <w:rPr>
                <w:i/>
                <w:lang w:val="en-US"/>
              </w:rPr>
            </w:pPr>
            <w:r w:rsidRPr="005E07FA">
              <w:rPr>
                <w:spacing w:val="-3"/>
                <w:sz w:val="28"/>
                <w:lang w:val="en-US"/>
              </w:rPr>
              <w:sym w:font="Wingdings 2" w:char="F030"/>
            </w:r>
            <w:r w:rsidRPr="005E07FA">
              <w:rPr>
                <w:lang w:val="en-US"/>
              </w:rPr>
              <w:t xml:space="preserve">  </w:t>
            </w:r>
            <w:r w:rsidR="004E3ED4" w:rsidRPr="005E07FA">
              <w:rPr>
                <w:lang w:val="en-US"/>
              </w:rPr>
              <w:t>semi</w:t>
            </w:r>
            <w:r w:rsidR="004A13C9" w:rsidRPr="005E07FA">
              <w:rPr>
                <w:lang w:val="en-US"/>
              </w:rPr>
              <w:t>-nomadic</w:t>
            </w:r>
            <w:r w:rsidR="004A13C9" w:rsidRPr="005E07FA" w:rsidDel="00940AE5">
              <w:rPr>
                <w:lang w:val="en-US"/>
              </w:rPr>
              <w:t xml:space="preserve"> </w:t>
            </w:r>
          </w:p>
        </w:tc>
        <w:tc>
          <w:tcPr>
            <w:tcW w:w="3686" w:type="dxa"/>
          </w:tcPr>
          <w:p w14:paraId="27DE5810" w14:textId="77777777" w:rsidR="00A81ACF" w:rsidRPr="005E07FA" w:rsidRDefault="004F4D27"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mixed (subsistence/</w:t>
            </w:r>
            <w:r w:rsidR="00122294" w:rsidRPr="005E07FA">
              <w:rPr>
                <w:lang w:val="en-US"/>
              </w:rPr>
              <w:t xml:space="preserve"> </w:t>
            </w:r>
            <w:r w:rsidR="00A81ACF" w:rsidRPr="005E07FA">
              <w:rPr>
                <w:lang w:val="en-US"/>
              </w:rPr>
              <w:t>commercial)</w:t>
            </w:r>
          </w:p>
        </w:tc>
        <w:tc>
          <w:tcPr>
            <w:tcW w:w="3118" w:type="dxa"/>
          </w:tcPr>
          <w:p w14:paraId="17E52466" w14:textId="77777777" w:rsidR="00A81ACF" w:rsidRPr="005E07FA" w:rsidRDefault="004F4D27"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 xml:space="preserve">10-50% of all income </w:t>
            </w:r>
          </w:p>
        </w:tc>
      </w:tr>
      <w:tr w:rsidR="00A81ACF" w:rsidRPr="005E07FA" w14:paraId="5D47F3A7" w14:textId="77777777" w:rsidTr="00A81ACF">
        <w:tc>
          <w:tcPr>
            <w:tcW w:w="2943" w:type="dxa"/>
          </w:tcPr>
          <w:p w14:paraId="66CC3C18" w14:textId="207A87F0" w:rsidR="00A81ACF" w:rsidRPr="005E07FA" w:rsidRDefault="004F4D27">
            <w:pPr>
              <w:rPr>
                <w:i/>
                <w:lang w:val="en-US"/>
              </w:rPr>
            </w:pPr>
            <w:r w:rsidRPr="005E07FA">
              <w:rPr>
                <w:spacing w:val="-3"/>
                <w:sz w:val="28"/>
                <w:lang w:val="en-US"/>
              </w:rPr>
              <w:sym w:font="Wingdings 2" w:char="F030"/>
            </w:r>
            <w:r w:rsidRPr="005E07FA">
              <w:rPr>
                <w:lang w:val="en-US"/>
              </w:rPr>
              <w:t xml:space="preserve">  </w:t>
            </w:r>
            <w:r w:rsidR="004E3ED4" w:rsidRPr="005E07FA">
              <w:rPr>
                <w:lang w:val="en-US"/>
              </w:rPr>
              <w:t xml:space="preserve">nomadic </w:t>
            </w:r>
          </w:p>
        </w:tc>
        <w:tc>
          <w:tcPr>
            <w:tcW w:w="3686" w:type="dxa"/>
          </w:tcPr>
          <w:p w14:paraId="442A45C0" w14:textId="77777777" w:rsidR="00A81ACF" w:rsidRPr="005E07FA" w:rsidRDefault="004F4D27"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commercial/</w:t>
            </w:r>
            <w:r w:rsidR="00122294" w:rsidRPr="005E07FA">
              <w:rPr>
                <w:lang w:val="en-US"/>
              </w:rPr>
              <w:t xml:space="preserve"> </w:t>
            </w:r>
            <w:r w:rsidR="00A81ACF" w:rsidRPr="005E07FA">
              <w:rPr>
                <w:lang w:val="en-US"/>
              </w:rPr>
              <w:t xml:space="preserve">market  </w:t>
            </w:r>
          </w:p>
        </w:tc>
        <w:tc>
          <w:tcPr>
            <w:tcW w:w="3118" w:type="dxa"/>
          </w:tcPr>
          <w:p w14:paraId="24C2B935" w14:textId="77777777" w:rsidR="00A81ACF" w:rsidRPr="005E07FA" w:rsidRDefault="004F4D27"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&gt; 50% of all income</w:t>
            </w:r>
          </w:p>
        </w:tc>
      </w:tr>
      <w:tr w:rsidR="00A81ACF" w:rsidRPr="005E07FA" w14:paraId="42DA630A" w14:textId="77777777" w:rsidTr="00A81ACF">
        <w:tc>
          <w:tcPr>
            <w:tcW w:w="2943" w:type="dxa"/>
          </w:tcPr>
          <w:p w14:paraId="2C5B3FDC" w14:textId="265934CA" w:rsidR="00A81ACF" w:rsidRPr="005E07FA" w:rsidRDefault="004A13C9" w:rsidP="003969B7">
            <w:pPr>
              <w:spacing w:after="60"/>
              <w:rPr>
                <w:i/>
                <w:lang w:val="en-US"/>
              </w:rPr>
            </w:pPr>
            <w:r w:rsidRPr="005E07FA">
              <w:rPr>
                <w:spacing w:val="-3"/>
                <w:sz w:val="28"/>
                <w:lang w:val="en-US"/>
              </w:rPr>
              <w:sym w:font="Wingdings 2" w:char="F030"/>
            </w:r>
            <w:r w:rsidRPr="005E07FA">
              <w:rPr>
                <w:lang w:val="en-US"/>
              </w:rPr>
              <w:t xml:space="preserve">  </w:t>
            </w:r>
            <w:r w:rsidR="003969B7" w:rsidRPr="005E07FA">
              <w:rPr>
                <w:lang w:val="en-US"/>
              </w:rPr>
              <w:t xml:space="preserve">other </w:t>
            </w:r>
            <w:r w:rsidRPr="005E07FA">
              <w:rPr>
                <w:lang w:val="en-US"/>
              </w:rPr>
              <w:t>(specify): …………..</w:t>
            </w:r>
          </w:p>
        </w:tc>
        <w:tc>
          <w:tcPr>
            <w:tcW w:w="3686" w:type="dxa"/>
          </w:tcPr>
          <w:p w14:paraId="43ADADDE" w14:textId="77777777" w:rsidR="00A81ACF" w:rsidRPr="005E07FA" w:rsidRDefault="00A81ACF" w:rsidP="00A81ACF">
            <w:pPr>
              <w:spacing w:after="60"/>
              <w:rPr>
                <w:i/>
                <w:lang w:val="en-US"/>
              </w:rPr>
            </w:pPr>
          </w:p>
        </w:tc>
        <w:tc>
          <w:tcPr>
            <w:tcW w:w="3118" w:type="dxa"/>
          </w:tcPr>
          <w:p w14:paraId="78F3FA68" w14:textId="77777777" w:rsidR="00A81ACF" w:rsidRPr="005E07FA" w:rsidRDefault="00A81ACF" w:rsidP="00A81ACF">
            <w:pPr>
              <w:spacing w:after="60"/>
              <w:rPr>
                <w:lang w:val="en-US"/>
              </w:rPr>
            </w:pPr>
          </w:p>
        </w:tc>
      </w:tr>
      <w:tr w:rsidR="00A81ACF" w:rsidRPr="005E07FA" w14:paraId="7FCE6147" w14:textId="77777777" w:rsidTr="00A81ACF">
        <w:tc>
          <w:tcPr>
            <w:tcW w:w="2943" w:type="dxa"/>
          </w:tcPr>
          <w:p w14:paraId="4F1648D4" w14:textId="77777777" w:rsidR="00A81ACF" w:rsidRPr="005E07FA" w:rsidRDefault="00A81ACF" w:rsidP="00A81ACF">
            <w:pPr>
              <w:spacing w:after="60"/>
              <w:rPr>
                <w:b/>
                <w:i/>
                <w:lang w:val="en-US"/>
              </w:rPr>
            </w:pPr>
            <w:r w:rsidRPr="005E07FA">
              <w:rPr>
                <w:b/>
                <w:i/>
                <w:lang w:val="en-US"/>
              </w:rPr>
              <w:t>Relative level of wealth</w:t>
            </w:r>
            <w:r w:rsidRPr="005E07FA">
              <w:rPr>
                <w:b/>
                <w:i/>
                <w:vertAlign w:val="superscript"/>
                <w:lang w:val="en-US"/>
              </w:rPr>
              <w:t>2</w:t>
            </w:r>
          </w:p>
        </w:tc>
        <w:tc>
          <w:tcPr>
            <w:tcW w:w="3686" w:type="dxa"/>
          </w:tcPr>
          <w:p w14:paraId="24F4D0D2" w14:textId="4558A99B" w:rsidR="00A81ACF" w:rsidRPr="005E07FA" w:rsidRDefault="00A81ACF" w:rsidP="00A81ACF">
            <w:pPr>
              <w:spacing w:after="60"/>
              <w:rPr>
                <w:b/>
                <w:i/>
                <w:lang w:val="en-US"/>
              </w:rPr>
            </w:pPr>
            <w:r w:rsidRPr="005E07FA">
              <w:rPr>
                <w:b/>
                <w:i/>
                <w:lang w:val="en-US"/>
              </w:rPr>
              <w:t>Individuals or groups</w:t>
            </w:r>
            <w:r w:rsidR="004F7228" w:rsidRPr="005E07FA">
              <w:rPr>
                <w:i/>
                <w:vertAlign w:val="superscript"/>
                <w:lang w:val="en-US"/>
              </w:rPr>
              <w:t>3</w:t>
            </w:r>
          </w:p>
        </w:tc>
        <w:tc>
          <w:tcPr>
            <w:tcW w:w="3118" w:type="dxa"/>
          </w:tcPr>
          <w:p w14:paraId="5EFBE007" w14:textId="77777777" w:rsidR="00A81ACF" w:rsidRPr="005E07FA" w:rsidRDefault="00A81ACF" w:rsidP="00A51DB0">
            <w:pPr>
              <w:spacing w:after="60"/>
              <w:rPr>
                <w:b/>
                <w:i/>
                <w:lang w:val="en-US"/>
              </w:rPr>
            </w:pPr>
            <w:r w:rsidRPr="005E07FA">
              <w:rPr>
                <w:b/>
                <w:i/>
                <w:lang w:val="en-US"/>
              </w:rPr>
              <w:t>Level of mechani</w:t>
            </w:r>
            <w:r w:rsidR="00E33F98" w:rsidRPr="005E07FA">
              <w:rPr>
                <w:b/>
                <w:i/>
                <w:lang w:val="en-US"/>
              </w:rPr>
              <w:t>z</w:t>
            </w:r>
            <w:r w:rsidRPr="005E07FA">
              <w:rPr>
                <w:b/>
                <w:i/>
                <w:lang w:val="en-US"/>
              </w:rPr>
              <w:t xml:space="preserve">ation </w:t>
            </w:r>
          </w:p>
        </w:tc>
      </w:tr>
      <w:tr w:rsidR="00A81ACF" w:rsidRPr="005E07FA" w14:paraId="5D21A210" w14:textId="77777777" w:rsidTr="00A81ACF">
        <w:tc>
          <w:tcPr>
            <w:tcW w:w="2943" w:type="dxa"/>
          </w:tcPr>
          <w:p w14:paraId="2B76E0D9" w14:textId="77777777" w:rsidR="00A81ACF" w:rsidRPr="005E07FA" w:rsidRDefault="004F4D27" w:rsidP="004D5E4E">
            <w:pPr>
              <w:rPr>
                <w:i/>
                <w:lang w:val="en-US"/>
              </w:rPr>
            </w:pPr>
            <w:r w:rsidRPr="005E07FA">
              <w:rPr>
                <w:spacing w:val="-3"/>
                <w:sz w:val="28"/>
                <w:lang w:val="en-US"/>
              </w:rPr>
              <w:sym w:font="Wingdings 2" w:char="F030"/>
            </w:r>
            <w:r w:rsidRPr="005E07FA">
              <w:rPr>
                <w:lang w:val="en-US"/>
              </w:rPr>
              <w:t xml:space="preserve">  </w:t>
            </w:r>
            <w:r w:rsidR="00BC58D7" w:rsidRPr="005E07FA">
              <w:rPr>
                <w:lang w:val="en-US"/>
              </w:rPr>
              <w:t>v</w:t>
            </w:r>
            <w:r w:rsidR="00A81ACF" w:rsidRPr="005E07FA">
              <w:rPr>
                <w:lang w:val="en-US"/>
              </w:rPr>
              <w:t>ery poor</w:t>
            </w:r>
          </w:p>
        </w:tc>
        <w:tc>
          <w:tcPr>
            <w:tcW w:w="3686" w:type="dxa"/>
          </w:tcPr>
          <w:p w14:paraId="0A9CA8A5" w14:textId="77777777" w:rsidR="00A81ACF" w:rsidRPr="005E07FA" w:rsidRDefault="004D5E4E" w:rsidP="004D5E4E">
            <w:pPr>
              <w:rPr>
                <w:i/>
                <w:lang w:val="en-US"/>
              </w:rPr>
            </w:pPr>
            <w:r w:rsidRPr="005E07FA">
              <w:rPr>
                <w:spacing w:val="-3"/>
                <w:sz w:val="28"/>
                <w:lang w:val="en-US"/>
              </w:rPr>
              <w:sym w:font="Wingdings 2" w:char="F030"/>
            </w:r>
            <w:r w:rsidRPr="005E07FA">
              <w:rPr>
                <w:lang w:val="en-US"/>
              </w:rPr>
              <w:t xml:space="preserve">  </w:t>
            </w:r>
            <w:r w:rsidR="00BC58D7" w:rsidRPr="005E07FA">
              <w:rPr>
                <w:lang w:val="en-US"/>
              </w:rPr>
              <w:t>i</w:t>
            </w:r>
            <w:r w:rsidR="00A81ACF" w:rsidRPr="005E07FA">
              <w:rPr>
                <w:lang w:val="en-US"/>
              </w:rPr>
              <w:t>ndividual/</w:t>
            </w:r>
            <w:r w:rsidR="00122294" w:rsidRPr="005E07FA">
              <w:rPr>
                <w:lang w:val="en-US"/>
              </w:rPr>
              <w:t xml:space="preserve"> </w:t>
            </w:r>
            <w:r w:rsidR="00A81ACF" w:rsidRPr="005E07FA">
              <w:rPr>
                <w:lang w:val="en-US"/>
              </w:rPr>
              <w:t xml:space="preserve">household  </w:t>
            </w:r>
          </w:p>
        </w:tc>
        <w:tc>
          <w:tcPr>
            <w:tcW w:w="3118" w:type="dxa"/>
          </w:tcPr>
          <w:p w14:paraId="36FE842E"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 xml:space="preserve">manual work  </w:t>
            </w:r>
          </w:p>
        </w:tc>
      </w:tr>
      <w:tr w:rsidR="00A81ACF" w:rsidRPr="005E07FA" w14:paraId="55979980" w14:textId="77777777" w:rsidTr="00A81ACF">
        <w:tc>
          <w:tcPr>
            <w:tcW w:w="2943" w:type="dxa"/>
          </w:tcPr>
          <w:p w14:paraId="6E533958" w14:textId="77777777" w:rsidR="00A81ACF" w:rsidRPr="005E07FA" w:rsidRDefault="004F4D27"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poor</w:t>
            </w:r>
          </w:p>
        </w:tc>
        <w:tc>
          <w:tcPr>
            <w:tcW w:w="3686" w:type="dxa"/>
          </w:tcPr>
          <w:p w14:paraId="09CBD6A3" w14:textId="77777777" w:rsidR="00A81ACF" w:rsidRPr="005E07FA" w:rsidRDefault="004D5E4E"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groups/</w:t>
            </w:r>
            <w:r w:rsidR="00122294" w:rsidRPr="005E07FA">
              <w:rPr>
                <w:lang w:val="en-US"/>
              </w:rPr>
              <w:t xml:space="preserve"> </w:t>
            </w:r>
            <w:r w:rsidR="00A81ACF" w:rsidRPr="005E07FA">
              <w:rPr>
                <w:lang w:val="en-US"/>
              </w:rPr>
              <w:t xml:space="preserve">community  </w:t>
            </w:r>
          </w:p>
        </w:tc>
        <w:tc>
          <w:tcPr>
            <w:tcW w:w="3118" w:type="dxa"/>
          </w:tcPr>
          <w:p w14:paraId="6BF5F3D1"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 xml:space="preserve">animal traction  </w:t>
            </w:r>
          </w:p>
        </w:tc>
      </w:tr>
      <w:tr w:rsidR="00A81ACF" w:rsidRPr="005E07FA" w14:paraId="6D78CE7C" w14:textId="77777777" w:rsidTr="00A81ACF">
        <w:tc>
          <w:tcPr>
            <w:tcW w:w="2943" w:type="dxa"/>
          </w:tcPr>
          <w:p w14:paraId="33E8B804" w14:textId="77777777" w:rsidR="00A81ACF" w:rsidRPr="005E07FA" w:rsidRDefault="004F4D27"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average</w:t>
            </w:r>
          </w:p>
        </w:tc>
        <w:tc>
          <w:tcPr>
            <w:tcW w:w="3686" w:type="dxa"/>
          </w:tcPr>
          <w:p w14:paraId="01E8363E" w14:textId="77777777" w:rsidR="00A81ACF" w:rsidRPr="005E07FA" w:rsidRDefault="004D5E4E"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 xml:space="preserve">cooperative  </w:t>
            </w:r>
          </w:p>
        </w:tc>
        <w:tc>
          <w:tcPr>
            <w:tcW w:w="3118" w:type="dxa"/>
          </w:tcPr>
          <w:p w14:paraId="44759242"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mechani</w:t>
            </w:r>
            <w:r w:rsidR="00E33F98" w:rsidRPr="005E07FA">
              <w:rPr>
                <w:lang w:val="en-US"/>
              </w:rPr>
              <w:t>z</w:t>
            </w:r>
            <w:r w:rsidR="00A81ACF" w:rsidRPr="005E07FA">
              <w:rPr>
                <w:lang w:val="en-US"/>
              </w:rPr>
              <w:t>ed/</w:t>
            </w:r>
            <w:r w:rsidR="004339CC" w:rsidRPr="005E07FA">
              <w:rPr>
                <w:lang w:val="en-US"/>
              </w:rPr>
              <w:t xml:space="preserve"> </w:t>
            </w:r>
            <w:r w:rsidR="00A81ACF" w:rsidRPr="005E07FA">
              <w:rPr>
                <w:lang w:val="en-US"/>
              </w:rPr>
              <w:t>motori</w:t>
            </w:r>
            <w:r w:rsidR="00E33F98" w:rsidRPr="005E07FA">
              <w:rPr>
                <w:lang w:val="en-US"/>
              </w:rPr>
              <w:t>z</w:t>
            </w:r>
            <w:r w:rsidR="00A81ACF" w:rsidRPr="005E07FA">
              <w:rPr>
                <w:lang w:val="en-US"/>
              </w:rPr>
              <w:t xml:space="preserve">ed </w:t>
            </w:r>
          </w:p>
        </w:tc>
      </w:tr>
      <w:tr w:rsidR="00A81ACF" w:rsidRPr="005E07FA" w14:paraId="31F06959" w14:textId="77777777" w:rsidTr="00A81ACF">
        <w:tc>
          <w:tcPr>
            <w:tcW w:w="2943" w:type="dxa"/>
          </w:tcPr>
          <w:p w14:paraId="4E965A17" w14:textId="77777777" w:rsidR="00A81ACF" w:rsidRPr="005E07FA" w:rsidRDefault="004F4D27"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rich</w:t>
            </w:r>
          </w:p>
        </w:tc>
        <w:tc>
          <w:tcPr>
            <w:tcW w:w="3686" w:type="dxa"/>
          </w:tcPr>
          <w:p w14:paraId="790B05AF" w14:textId="77777777" w:rsidR="00A81ACF" w:rsidRPr="005E07FA" w:rsidRDefault="004D5E4E" w:rsidP="004D5E4E">
            <w:pPr>
              <w:rPr>
                <w:i/>
                <w:lang w:val="en-US"/>
              </w:rPr>
            </w:pPr>
            <w:r w:rsidRPr="005E07FA">
              <w:rPr>
                <w:spacing w:val="-3"/>
                <w:sz w:val="28"/>
                <w:lang w:val="en-US"/>
              </w:rPr>
              <w:sym w:font="Wingdings 2" w:char="F030"/>
            </w:r>
            <w:r w:rsidRPr="005E07FA">
              <w:rPr>
                <w:lang w:val="en-US"/>
              </w:rPr>
              <w:t xml:space="preserve">  </w:t>
            </w:r>
            <w:r w:rsidR="00A81ACF" w:rsidRPr="005E07FA">
              <w:rPr>
                <w:lang w:val="en-US"/>
              </w:rPr>
              <w:t>employee (company, government)</w:t>
            </w:r>
          </w:p>
        </w:tc>
        <w:tc>
          <w:tcPr>
            <w:tcW w:w="3118" w:type="dxa"/>
          </w:tcPr>
          <w:p w14:paraId="36E608E7" w14:textId="77777777" w:rsidR="00A81ACF" w:rsidRPr="005E07FA" w:rsidRDefault="00A81ACF" w:rsidP="004D5E4E">
            <w:pPr>
              <w:rPr>
                <w:lang w:val="en-US"/>
              </w:rPr>
            </w:pPr>
          </w:p>
        </w:tc>
      </w:tr>
      <w:tr w:rsidR="008E6998" w:rsidRPr="005E07FA" w14:paraId="45BCC46B" w14:textId="77777777" w:rsidTr="00175FA4">
        <w:tc>
          <w:tcPr>
            <w:tcW w:w="2943" w:type="dxa"/>
          </w:tcPr>
          <w:p w14:paraId="6F065698" w14:textId="77777777" w:rsidR="008E6998" w:rsidRPr="005E07FA" w:rsidRDefault="008E6998" w:rsidP="004D5E4E">
            <w:pPr>
              <w:rPr>
                <w:lang w:val="en-US"/>
              </w:rPr>
            </w:pPr>
            <w:r w:rsidRPr="005E07FA">
              <w:rPr>
                <w:spacing w:val="-3"/>
                <w:sz w:val="28"/>
                <w:lang w:val="en-US"/>
              </w:rPr>
              <w:sym w:font="Wingdings 2" w:char="F030"/>
            </w:r>
            <w:r w:rsidRPr="005E07FA">
              <w:rPr>
                <w:lang w:val="en-US"/>
              </w:rPr>
              <w:t xml:space="preserve">  very rich</w:t>
            </w:r>
          </w:p>
        </w:tc>
        <w:tc>
          <w:tcPr>
            <w:tcW w:w="6804" w:type="dxa"/>
            <w:gridSpan w:val="2"/>
          </w:tcPr>
          <w:p w14:paraId="6134E833" w14:textId="77777777" w:rsidR="008E6998" w:rsidRPr="005E07FA" w:rsidRDefault="008E6998" w:rsidP="004D5E4E">
            <w:pPr>
              <w:rPr>
                <w:i/>
                <w:lang w:val="en-US"/>
              </w:rPr>
            </w:pPr>
          </w:p>
        </w:tc>
      </w:tr>
      <w:tr w:rsidR="008E6998" w:rsidRPr="005E07FA" w14:paraId="3F90663D" w14:textId="77777777" w:rsidTr="00175FA4">
        <w:tc>
          <w:tcPr>
            <w:tcW w:w="2943" w:type="dxa"/>
          </w:tcPr>
          <w:p w14:paraId="75C8192E" w14:textId="77777777" w:rsidR="008E6998" w:rsidRPr="005E07FA" w:rsidRDefault="008E6998" w:rsidP="001D4930">
            <w:pPr>
              <w:spacing w:after="60"/>
              <w:rPr>
                <w:b/>
                <w:i/>
                <w:lang w:val="en-US"/>
              </w:rPr>
            </w:pPr>
          </w:p>
        </w:tc>
        <w:tc>
          <w:tcPr>
            <w:tcW w:w="6804" w:type="dxa"/>
            <w:gridSpan w:val="2"/>
          </w:tcPr>
          <w:p w14:paraId="187AF186" w14:textId="3C6F765A" w:rsidR="008E6998" w:rsidRPr="005E07FA" w:rsidRDefault="008E6998" w:rsidP="004F7228">
            <w:pPr>
              <w:spacing w:after="60"/>
              <w:rPr>
                <w:lang w:val="en-US"/>
              </w:rPr>
            </w:pPr>
            <w:r w:rsidRPr="005E07FA">
              <w:rPr>
                <w:b/>
                <w:i/>
                <w:lang w:val="en-US"/>
              </w:rPr>
              <w:t xml:space="preserve">Age of land users </w:t>
            </w:r>
            <w:r w:rsidR="00E832AA" w:rsidRPr="00136369">
              <w:rPr>
                <w:bCs/>
                <w:i/>
                <w:color w:val="2E74B5"/>
                <w:spacing w:val="-3"/>
                <w:sz w:val="18"/>
                <w:szCs w:val="18"/>
                <w:lang w:val="en-US"/>
              </w:rPr>
              <w:t>(Several answers possible)</w:t>
            </w:r>
          </w:p>
        </w:tc>
      </w:tr>
      <w:tr w:rsidR="004D5E4E" w:rsidRPr="005E07FA" w14:paraId="38C7C1B5" w14:textId="77777777" w:rsidTr="004D5E4E">
        <w:trPr>
          <w:trHeight w:val="20"/>
        </w:trPr>
        <w:tc>
          <w:tcPr>
            <w:tcW w:w="2943" w:type="dxa"/>
          </w:tcPr>
          <w:p w14:paraId="21AF13B8" w14:textId="12841857" w:rsidR="004D5E4E" w:rsidRPr="005E07FA" w:rsidRDefault="002652E2" w:rsidP="001D4930">
            <w:pPr>
              <w:rPr>
                <w:lang w:val="en-US"/>
              </w:rPr>
            </w:pPr>
            <w:r w:rsidRPr="005E07FA">
              <w:rPr>
                <w:b/>
                <w:i/>
                <w:lang w:val="en-US"/>
              </w:rPr>
              <w:t>Gender</w:t>
            </w:r>
            <w:r w:rsidR="004F7228" w:rsidRPr="005E07FA">
              <w:rPr>
                <w:i/>
                <w:vertAlign w:val="superscript"/>
                <w:lang w:val="en-US"/>
              </w:rPr>
              <w:t>4</w:t>
            </w:r>
          </w:p>
          <w:p w14:paraId="5494405A" w14:textId="77777777" w:rsidR="002652E2" w:rsidRPr="005E07FA" w:rsidRDefault="002652E2" w:rsidP="001D4930">
            <w:pPr>
              <w:rPr>
                <w:lang w:val="en-US"/>
              </w:rPr>
            </w:pPr>
            <w:r w:rsidRPr="005E07FA">
              <w:rPr>
                <w:spacing w:val="-3"/>
                <w:sz w:val="28"/>
                <w:lang w:val="en-US"/>
              </w:rPr>
              <w:sym w:font="Wingdings 2" w:char="F030"/>
            </w:r>
            <w:r w:rsidRPr="005E07FA">
              <w:rPr>
                <w:lang w:val="en-US"/>
              </w:rPr>
              <w:t xml:space="preserve"> women  </w:t>
            </w:r>
          </w:p>
        </w:tc>
        <w:tc>
          <w:tcPr>
            <w:tcW w:w="6804" w:type="dxa"/>
            <w:gridSpan w:val="2"/>
          </w:tcPr>
          <w:p w14:paraId="5675939C" w14:textId="77777777" w:rsidR="001D4930" w:rsidRPr="005E07FA" w:rsidRDefault="001D4930" w:rsidP="004D5E4E">
            <w:pPr>
              <w:rPr>
                <w:spacing w:val="-3"/>
                <w:sz w:val="28"/>
                <w:lang w:val="en-US"/>
              </w:rPr>
            </w:pPr>
            <w:r w:rsidRPr="005E07FA">
              <w:rPr>
                <w:spacing w:val="-3"/>
                <w:sz w:val="28"/>
                <w:lang w:val="en-US"/>
              </w:rPr>
              <w:sym w:font="Wingdings 2" w:char="F030"/>
            </w:r>
            <w:r w:rsidRPr="005E07FA">
              <w:rPr>
                <w:lang w:val="en-US"/>
              </w:rPr>
              <w:t xml:space="preserve">  children</w:t>
            </w:r>
          </w:p>
          <w:p w14:paraId="77ACBC7B" w14:textId="77777777" w:rsidR="004D5E4E" w:rsidRPr="005E07FA" w:rsidRDefault="004D5E4E" w:rsidP="004D5E4E">
            <w:pPr>
              <w:rPr>
                <w:lang w:val="en-US"/>
              </w:rPr>
            </w:pPr>
            <w:r w:rsidRPr="005E07FA">
              <w:rPr>
                <w:spacing w:val="-3"/>
                <w:sz w:val="28"/>
                <w:lang w:val="en-US"/>
              </w:rPr>
              <w:sym w:font="Wingdings 2" w:char="F030"/>
            </w:r>
            <w:r w:rsidRPr="005E07FA">
              <w:rPr>
                <w:lang w:val="en-US"/>
              </w:rPr>
              <w:t xml:space="preserve">  </w:t>
            </w:r>
            <w:r w:rsidR="00B52C55" w:rsidRPr="005E07FA">
              <w:rPr>
                <w:lang w:val="en-US"/>
              </w:rPr>
              <w:t>youth</w:t>
            </w:r>
          </w:p>
        </w:tc>
      </w:tr>
      <w:tr w:rsidR="004D5E4E" w:rsidRPr="005E07FA" w14:paraId="31DB9045" w14:textId="77777777" w:rsidTr="004D5E4E">
        <w:trPr>
          <w:trHeight w:val="20"/>
        </w:trPr>
        <w:tc>
          <w:tcPr>
            <w:tcW w:w="2943" w:type="dxa"/>
          </w:tcPr>
          <w:p w14:paraId="625EFC84" w14:textId="77777777" w:rsidR="004D5E4E" w:rsidRPr="005E07FA" w:rsidRDefault="004D5E4E" w:rsidP="001D4930">
            <w:pPr>
              <w:rPr>
                <w:spacing w:val="-3"/>
                <w:sz w:val="28"/>
                <w:lang w:val="en-US"/>
              </w:rPr>
            </w:pPr>
            <w:r w:rsidRPr="005E07FA">
              <w:rPr>
                <w:spacing w:val="-3"/>
                <w:sz w:val="28"/>
                <w:lang w:val="en-US"/>
              </w:rPr>
              <w:sym w:font="Wingdings 2" w:char="F030"/>
            </w:r>
            <w:r w:rsidRPr="005E07FA">
              <w:rPr>
                <w:lang w:val="en-US"/>
              </w:rPr>
              <w:t xml:space="preserve">  men  </w:t>
            </w:r>
          </w:p>
        </w:tc>
        <w:tc>
          <w:tcPr>
            <w:tcW w:w="6804" w:type="dxa"/>
            <w:gridSpan w:val="2"/>
          </w:tcPr>
          <w:p w14:paraId="710A43E5" w14:textId="77777777" w:rsidR="004D5E4E" w:rsidRPr="005E07FA" w:rsidRDefault="004D5E4E" w:rsidP="004D5E4E">
            <w:pPr>
              <w:rPr>
                <w:spacing w:val="-3"/>
                <w:sz w:val="28"/>
                <w:lang w:val="en-US"/>
              </w:rPr>
            </w:pPr>
            <w:r w:rsidRPr="005E07FA">
              <w:rPr>
                <w:spacing w:val="-3"/>
                <w:sz w:val="28"/>
                <w:lang w:val="en-US"/>
              </w:rPr>
              <w:sym w:font="Wingdings 2" w:char="F030"/>
            </w:r>
            <w:r w:rsidRPr="005E07FA">
              <w:rPr>
                <w:lang w:val="en-US"/>
              </w:rPr>
              <w:t xml:space="preserve">  </w:t>
            </w:r>
            <w:r w:rsidR="00B52C55" w:rsidRPr="005E07FA">
              <w:rPr>
                <w:lang w:val="en-US"/>
              </w:rPr>
              <w:t xml:space="preserve">middle-aged </w:t>
            </w:r>
          </w:p>
        </w:tc>
      </w:tr>
      <w:tr w:rsidR="004D5E4E" w:rsidRPr="005E07FA" w14:paraId="3A8EF62C" w14:textId="77777777" w:rsidTr="004D5E4E">
        <w:trPr>
          <w:trHeight w:val="20"/>
        </w:trPr>
        <w:tc>
          <w:tcPr>
            <w:tcW w:w="2943" w:type="dxa"/>
          </w:tcPr>
          <w:p w14:paraId="4F3A6615" w14:textId="77777777" w:rsidR="004D5E4E" w:rsidRPr="005E07FA" w:rsidRDefault="004D5E4E" w:rsidP="001E03D6">
            <w:pPr>
              <w:rPr>
                <w:i/>
                <w:lang w:val="en-US"/>
              </w:rPr>
            </w:pPr>
          </w:p>
        </w:tc>
        <w:tc>
          <w:tcPr>
            <w:tcW w:w="6804" w:type="dxa"/>
            <w:gridSpan w:val="2"/>
          </w:tcPr>
          <w:p w14:paraId="0E6B0441" w14:textId="77777777" w:rsidR="001D4930" w:rsidRPr="005E07FA" w:rsidRDefault="004D5E4E" w:rsidP="00B52C55">
            <w:pPr>
              <w:rPr>
                <w:lang w:val="en-US"/>
              </w:rPr>
            </w:pPr>
            <w:r w:rsidRPr="005E07FA">
              <w:rPr>
                <w:spacing w:val="-3"/>
                <w:sz w:val="28"/>
                <w:lang w:val="en-US"/>
              </w:rPr>
              <w:sym w:font="Wingdings 2" w:char="F030"/>
            </w:r>
            <w:r w:rsidRPr="005E07FA">
              <w:rPr>
                <w:lang w:val="en-US"/>
              </w:rPr>
              <w:t xml:space="preserve">  </w:t>
            </w:r>
            <w:r w:rsidR="00B52C55" w:rsidRPr="005E07FA">
              <w:rPr>
                <w:lang w:val="en-US"/>
              </w:rPr>
              <w:t>elderly</w:t>
            </w:r>
          </w:p>
        </w:tc>
      </w:tr>
    </w:tbl>
    <w:p w14:paraId="1986D78B" w14:textId="77777777" w:rsidR="008235E5" w:rsidRPr="005E07FA" w:rsidRDefault="008235E5" w:rsidP="00E832AA">
      <w:pPr>
        <w:rPr>
          <w:b/>
          <w:bCs/>
          <w:i/>
          <w:iCs/>
          <w:color w:val="2E74B5" w:themeColor="accent1" w:themeShade="BF"/>
          <w:sz w:val="18"/>
          <w:szCs w:val="18"/>
          <w:vertAlign w:val="superscript"/>
          <w:lang w:val="en-US"/>
        </w:rPr>
      </w:pPr>
      <w:bookmarkStart w:id="129" w:name="_Toc387831832"/>
      <w:bookmarkStart w:id="130" w:name="_Toc388420059"/>
      <w:bookmarkStart w:id="131" w:name="_Toc388427275"/>
      <w:bookmarkStart w:id="132" w:name="_Toc388427422"/>
      <w:bookmarkStart w:id="133" w:name="_Toc388427692"/>
      <w:bookmarkStart w:id="134" w:name="_Toc388428000"/>
      <w:bookmarkStart w:id="135" w:name="_Toc388783496"/>
      <w:bookmarkStart w:id="136" w:name="_Toc393285624"/>
      <w:bookmarkStart w:id="137" w:name="_Toc393600285"/>
      <w:bookmarkStart w:id="138" w:name="_Toc417381132"/>
    </w:p>
    <w:p w14:paraId="6507B600" w14:textId="70A66E2F" w:rsidR="00A81ACF" w:rsidRPr="005E07FA" w:rsidRDefault="00A81ACF" w:rsidP="00A81ACF">
      <w:pPr>
        <w:spacing w:after="120"/>
        <w:rPr>
          <w:i/>
          <w:lang w:val="en-US"/>
        </w:rPr>
      </w:pPr>
      <w:r w:rsidRPr="005E07FA">
        <w:rPr>
          <w:b/>
          <w:bCs/>
          <w:i/>
          <w:iCs/>
          <w:color w:val="2E74B5" w:themeColor="accent1" w:themeShade="BF"/>
          <w:vertAlign w:val="superscript"/>
          <w:lang w:val="en-US"/>
        </w:rPr>
        <w:t>1</w:t>
      </w:r>
      <w:r w:rsidRPr="005E07FA">
        <w:rPr>
          <w:b/>
          <w:bCs/>
          <w:i/>
          <w:iCs/>
          <w:color w:val="2E74B5" w:themeColor="accent1" w:themeShade="BF"/>
          <w:lang w:val="en-US"/>
        </w:rPr>
        <w:t xml:space="preserve"> Off-farm incom</w:t>
      </w:r>
      <w:r w:rsidRPr="005E07FA">
        <w:rPr>
          <w:b/>
          <w:i/>
          <w:iCs/>
          <w:color w:val="2E74B5" w:themeColor="accent1" w:themeShade="BF"/>
          <w:lang w:val="en-US"/>
        </w:rPr>
        <w:t>e</w:t>
      </w:r>
      <w:r w:rsidRPr="005E07FA">
        <w:rPr>
          <w:i/>
          <w:iCs/>
          <w:color w:val="2E74B5" w:themeColor="accent1" w:themeShade="BF"/>
          <w:lang w:val="en-US"/>
        </w:rPr>
        <w:t xml:space="preserve">: </w:t>
      </w:r>
      <w:r w:rsidR="004F7228" w:rsidRPr="005E07FA">
        <w:rPr>
          <w:i/>
          <w:iCs/>
          <w:color w:val="2E74B5" w:themeColor="accent1" w:themeShade="BF"/>
          <w:lang w:val="en-US"/>
        </w:rPr>
        <w:t>I</w:t>
      </w:r>
      <w:r w:rsidRPr="005E07FA">
        <w:rPr>
          <w:i/>
          <w:iCs/>
          <w:color w:val="2E74B5" w:themeColor="accent1" w:themeShade="BF"/>
          <w:lang w:val="en-US"/>
        </w:rPr>
        <w:t>ncome other than from the use of cropland, grazing land, forest</w:t>
      </w:r>
      <w:r w:rsidR="00BC58D7" w:rsidRPr="005E07FA">
        <w:rPr>
          <w:i/>
          <w:iCs/>
          <w:color w:val="2E74B5" w:themeColor="accent1" w:themeShade="BF"/>
          <w:lang w:val="en-US"/>
        </w:rPr>
        <w:t>,</w:t>
      </w:r>
      <w:r w:rsidRPr="005E07FA">
        <w:rPr>
          <w:i/>
          <w:iCs/>
          <w:color w:val="2E74B5" w:themeColor="accent1" w:themeShade="BF"/>
          <w:lang w:val="en-US"/>
        </w:rPr>
        <w:t xml:space="preserve"> and mixed land (</w:t>
      </w:r>
      <w:r w:rsidR="00CC0E54" w:rsidRPr="005E07FA">
        <w:rPr>
          <w:i/>
          <w:iCs/>
          <w:color w:val="2E74B5" w:themeColor="accent1" w:themeShade="BF"/>
          <w:lang w:val="en-US"/>
        </w:rPr>
        <w:t>e.g.</w:t>
      </w:r>
      <w:r w:rsidRPr="005E07FA">
        <w:rPr>
          <w:i/>
          <w:iCs/>
          <w:color w:val="2E74B5" w:themeColor="accent1" w:themeShade="BF"/>
          <w:lang w:val="en-US"/>
        </w:rPr>
        <w:t xml:space="preserve"> </w:t>
      </w:r>
      <w:r w:rsidR="004339CC" w:rsidRPr="005E07FA">
        <w:rPr>
          <w:i/>
          <w:iCs/>
          <w:color w:val="2E74B5" w:themeColor="accent1" w:themeShade="BF"/>
          <w:lang w:val="en-US"/>
        </w:rPr>
        <w:t xml:space="preserve">from </w:t>
      </w:r>
      <w:r w:rsidRPr="005E07FA">
        <w:rPr>
          <w:i/>
          <w:iCs/>
          <w:color w:val="2E74B5" w:themeColor="accent1" w:themeShade="BF"/>
          <w:lang w:val="en-US"/>
        </w:rPr>
        <w:t>business, trade, manufacturing, industry, pension, remittances</w:t>
      </w:r>
      <w:r w:rsidR="004339CC" w:rsidRPr="005E07FA">
        <w:rPr>
          <w:i/>
          <w:iCs/>
          <w:color w:val="2E74B5" w:themeColor="accent1" w:themeShade="BF"/>
          <w:lang w:val="en-US"/>
        </w:rPr>
        <w:t>)</w:t>
      </w:r>
      <w:r w:rsidR="004F7228" w:rsidRPr="005E07FA">
        <w:rPr>
          <w:i/>
          <w:iCs/>
          <w:color w:val="2E74B5" w:themeColor="accent1" w:themeShade="BF"/>
          <w:lang w:val="en-US"/>
        </w:rPr>
        <w:t>.</w:t>
      </w:r>
    </w:p>
    <w:p w14:paraId="73DE1B47" w14:textId="3BDE0433" w:rsidR="00A81ACF" w:rsidRPr="005E07FA" w:rsidRDefault="00A81ACF" w:rsidP="00A81ACF">
      <w:pPr>
        <w:spacing w:after="120"/>
        <w:rPr>
          <w:i/>
          <w:iCs/>
          <w:color w:val="2E74B5" w:themeColor="accent1" w:themeShade="BF"/>
          <w:lang w:val="en-US"/>
        </w:rPr>
      </w:pPr>
      <w:r w:rsidRPr="005E07FA">
        <w:rPr>
          <w:b/>
          <w:bCs/>
          <w:i/>
          <w:iCs/>
          <w:color w:val="2E74B5" w:themeColor="accent1" w:themeShade="BF"/>
          <w:vertAlign w:val="superscript"/>
          <w:lang w:val="en-US"/>
        </w:rPr>
        <w:t>2</w:t>
      </w:r>
      <w:r w:rsidRPr="005E07FA">
        <w:rPr>
          <w:b/>
          <w:bCs/>
          <w:i/>
          <w:iCs/>
          <w:color w:val="2E74B5" w:themeColor="accent1" w:themeShade="BF"/>
          <w:lang w:val="en-US"/>
        </w:rPr>
        <w:t xml:space="preserve"> Relative level of wealth</w:t>
      </w:r>
      <w:r w:rsidRPr="005E07FA">
        <w:rPr>
          <w:bCs/>
          <w:i/>
          <w:iCs/>
          <w:color w:val="2E74B5" w:themeColor="accent1" w:themeShade="BF"/>
          <w:lang w:val="en-US"/>
        </w:rPr>
        <w:t xml:space="preserve">: </w:t>
      </w:r>
      <w:r w:rsidR="004F7228" w:rsidRPr="005E07FA">
        <w:rPr>
          <w:i/>
          <w:iCs/>
          <w:color w:val="2E74B5" w:themeColor="accent1" w:themeShade="BF"/>
          <w:lang w:val="en-US"/>
        </w:rPr>
        <w:t>U</w:t>
      </w:r>
      <w:r w:rsidR="004339CC" w:rsidRPr="005E07FA">
        <w:rPr>
          <w:i/>
          <w:iCs/>
          <w:color w:val="2E74B5" w:themeColor="accent1" w:themeShade="BF"/>
          <w:lang w:val="en-US"/>
        </w:rPr>
        <w:t xml:space="preserve">se </w:t>
      </w:r>
      <w:r w:rsidRPr="005E07FA">
        <w:rPr>
          <w:i/>
          <w:iCs/>
          <w:color w:val="2E74B5" w:themeColor="accent1" w:themeShade="BF"/>
          <w:lang w:val="en-US"/>
        </w:rPr>
        <w:t>local ins</w:t>
      </w:r>
      <w:r w:rsidR="004339CC" w:rsidRPr="005E07FA">
        <w:rPr>
          <w:i/>
          <w:iCs/>
          <w:color w:val="2E74B5" w:themeColor="accent1" w:themeShade="BF"/>
          <w:lang w:val="en-US"/>
        </w:rPr>
        <w:t>tead of international standards</w:t>
      </w:r>
      <w:r w:rsidR="004F7228" w:rsidRPr="005E07FA">
        <w:rPr>
          <w:i/>
          <w:iCs/>
          <w:color w:val="2E74B5" w:themeColor="accent1" w:themeShade="BF"/>
          <w:lang w:val="en-US"/>
        </w:rPr>
        <w:t>.</w:t>
      </w:r>
    </w:p>
    <w:p w14:paraId="2E8067F3" w14:textId="281581B8" w:rsidR="004F7228" w:rsidRPr="005E07FA" w:rsidRDefault="00A81ACF" w:rsidP="00175FA4">
      <w:pPr>
        <w:spacing w:after="120"/>
        <w:rPr>
          <w:i/>
          <w:iCs/>
          <w:color w:val="2E74B5" w:themeColor="accent1" w:themeShade="BF"/>
          <w:lang w:val="en-US"/>
        </w:rPr>
      </w:pPr>
      <w:r w:rsidRPr="005E07FA">
        <w:rPr>
          <w:b/>
          <w:i/>
          <w:iCs/>
          <w:color w:val="2E74B5" w:themeColor="accent1" w:themeShade="BF"/>
          <w:vertAlign w:val="superscript"/>
          <w:lang w:val="en-US"/>
        </w:rPr>
        <w:t>3</w:t>
      </w:r>
      <w:r w:rsidRPr="005E07FA">
        <w:rPr>
          <w:b/>
          <w:i/>
          <w:iCs/>
          <w:color w:val="2E74B5" w:themeColor="accent1" w:themeShade="BF"/>
          <w:lang w:val="en-US"/>
        </w:rPr>
        <w:t xml:space="preserve"> </w:t>
      </w:r>
      <w:r w:rsidR="004F7228" w:rsidRPr="005E07FA">
        <w:rPr>
          <w:b/>
          <w:i/>
          <w:iCs/>
          <w:color w:val="2E74B5" w:themeColor="accent1" w:themeShade="BF"/>
          <w:lang w:val="en-US"/>
        </w:rPr>
        <w:t>Individuals or groups</w:t>
      </w:r>
      <w:r w:rsidR="004F7228" w:rsidRPr="005E07FA">
        <w:rPr>
          <w:i/>
          <w:iCs/>
          <w:color w:val="2E74B5" w:themeColor="accent1" w:themeShade="BF"/>
          <w:lang w:val="en-US"/>
        </w:rPr>
        <w:t>: Indicate if land users apply the technology as individuals or as members of a specific group/ company.</w:t>
      </w:r>
    </w:p>
    <w:p w14:paraId="2AC9679C" w14:textId="225A1514" w:rsidR="00996AFF" w:rsidRPr="005E07FA" w:rsidRDefault="004F7228" w:rsidP="00175FA4">
      <w:pPr>
        <w:spacing w:after="120"/>
        <w:rPr>
          <w:b/>
          <w:bCs/>
          <w:i/>
          <w:iCs/>
          <w:color w:val="2E74B5" w:themeColor="accent1" w:themeShade="BF"/>
          <w:lang w:val="en-US"/>
        </w:rPr>
      </w:pPr>
      <w:r w:rsidRPr="005E07FA">
        <w:rPr>
          <w:i/>
          <w:iCs/>
          <w:color w:val="2E74B5" w:themeColor="accent1" w:themeShade="BF"/>
          <w:vertAlign w:val="superscript"/>
          <w:lang w:val="en-US"/>
        </w:rPr>
        <w:t>4</w:t>
      </w:r>
      <w:r w:rsidR="009C153A" w:rsidRPr="005E07FA">
        <w:rPr>
          <w:b/>
          <w:i/>
          <w:iCs/>
          <w:color w:val="2E74B5" w:themeColor="accent1" w:themeShade="BF"/>
          <w:lang w:val="en-US"/>
        </w:rPr>
        <w:t>Gender</w:t>
      </w:r>
      <w:r w:rsidR="009C153A" w:rsidRPr="005E07FA">
        <w:rPr>
          <w:i/>
          <w:iCs/>
          <w:color w:val="2E74B5" w:themeColor="accent1" w:themeShade="BF"/>
          <w:lang w:val="en-US"/>
        </w:rPr>
        <w:t xml:space="preserve">: </w:t>
      </w:r>
      <w:r w:rsidR="00A81ACF" w:rsidRPr="005E07FA">
        <w:rPr>
          <w:i/>
          <w:iCs/>
          <w:color w:val="2E74B5" w:themeColor="accent1" w:themeShade="BF"/>
          <w:lang w:val="en-US"/>
        </w:rPr>
        <w:t>Indicate gender of persons using the land</w:t>
      </w:r>
      <w:bookmarkEnd w:id="129"/>
      <w:bookmarkEnd w:id="130"/>
      <w:bookmarkEnd w:id="131"/>
      <w:bookmarkEnd w:id="132"/>
      <w:bookmarkEnd w:id="133"/>
      <w:bookmarkEnd w:id="134"/>
      <w:bookmarkEnd w:id="135"/>
      <w:bookmarkEnd w:id="136"/>
      <w:bookmarkEnd w:id="137"/>
      <w:bookmarkEnd w:id="138"/>
      <w:r w:rsidRPr="005E07FA">
        <w:rPr>
          <w:i/>
          <w:iCs/>
          <w:color w:val="2E74B5" w:themeColor="accent1" w:themeShade="BF"/>
          <w:lang w:val="en-US"/>
        </w:rPr>
        <w:t>.</w:t>
      </w:r>
    </w:p>
    <w:p w14:paraId="0B98860B" w14:textId="13F809EA" w:rsidR="00A81ACF" w:rsidRPr="005E07FA" w:rsidRDefault="004A13C9" w:rsidP="00A81ACF">
      <w:pPr>
        <w:tabs>
          <w:tab w:val="right" w:leader="dot" w:pos="9468"/>
        </w:tabs>
        <w:spacing w:before="120"/>
        <w:rPr>
          <w:lang w:val="en-US"/>
        </w:rPr>
      </w:pPr>
      <w:r w:rsidRPr="005E07FA">
        <w:rPr>
          <w:lang w:val="en-US"/>
        </w:rPr>
        <w:t>Indicate other relevant characterist</w:t>
      </w:r>
      <w:bookmarkStart w:id="139" w:name="_Toc449121971"/>
      <w:r w:rsidRPr="005E07FA">
        <w:rPr>
          <w:lang w:val="en-US"/>
        </w:rPr>
        <w:t>ics of the land users</w:t>
      </w:r>
      <w:r w:rsidR="003057E7" w:rsidRPr="005E07FA">
        <w:rPr>
          <w:lang w:val="en-US"/>
        </w:rPr>
        <w:t xml:space="preserve"> (e.g. migration, population density, etc.)</w:t>
      </w:r>
      <w:r w:rsidR="00A81ACF" w:rsidRPr="005E07FA">
        <w:rPr>
          <w:lang w:val="en-US"/>
        </w:rPr>
        <w:t xml:space="preserve">: </w:t>
      </w:r>
      <w:r w:rsidR="00A81ACF" w:rsidRPr="005E07FA">
        <w:rPr>
          <w:lang w:val="en-US"/>
        </w:rPr>
        <w:tab/>
      </w:r>
    </w:p>
    <w:p w14:paraId="1351EAA9" w14:textId="0BAFFEA3" w:rsidR="00A81ACF" w:rsidRPr="005E07FA" w:rsidRDefault="00A81ACF" w:rsidP="00E832AA">
      <w:pPr>
        <w:tabs>
          <w:tab w:val="right" w:leader="dot" w:pos="9468"/>
        </w:tabs>
        <w:spacing w:before="120"/>
        <w:rPr>
          <w:lang w:val="en-US"/>
        </w:rPr>
      </w:pPr>
      <w:r w:rsidRPr="005E07FA">
        <w:rPr>
          <w:lang w:val="en-US"/>
        </w:rPr>
        <w:tab/>
      </w:r>
      <w:bookmarkStart w:id="140" w:name="_Toc449121972"/>
      <w:bookmarkEnd w:id="139"/>
    </w:p>
    <w:p w14:paraId="28E17F5D" w14:textId="79C87C31" w:rsidR="00771F00" w:rsidRPr="005E07FA" w:rsidRDefault="00E832AA" w:rsidP="00771F00">
      <w:pPr>
        <w:pStyle w:val="Heading2"/>
        <w:rPr>
          <w:lang w:val="en-US"/>
        </w:rPr>
      </w:pPr>
      <w:bookmarkStart w:id="141" w:name="_Toc22472462"/>
      <w:r w:rsidRPr="005E07FA">
        <w:rPr>
          <w:lang w:val="en-US" w:eastAsia="en-GB"/>
        </w:rPr>
        <w:lastRenderedPageBreak/>
        <w:drawing>
          <wp:anchor distT="0" distB="0" distL="114300" distR="114300" simplePos="0" relativeHeight="251870208" behindDoc="0" locked="0" layoutInCell="1" allowOverlap="1" wp14:anchorId="7927EEBE" wp14:editId="20D4E8A3">
            <wp:simplePos x="0" y="0"/>
            <wp:positionH relativeFrom="column">
              <wp:posOffset>-333375</wp:posOffset>
            </wp:positionH>
            <wp:positionV relativeFrom="paragraph">
              <wp:posOffset>-2540</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71F00" w:rsidRPr="005E07FA">
        <w:rPr>
          <w:rFonts w:cs="Times New Roman"/>
          <w:lang w:val="en-US"/>
        </w:rPr>
        <w:t xml:space="preserve">Average </w:t>
      </w:r>
      <w:r w:rsidR="00771F00" w:rsidRPr="005E07FA">
        <w:rPr>
          <w:lang w:val="en-US"/>
        </w:rPr>
        <w:t>area of land owned</w:t>
      </w:r>
      <w:r w:rsidR="00AA16F0" w:rsidRPr="005E07FA">
        <w:rPr>
          <w:lang w:val="en-US"/>
        </w:rPr>
        <w:t>,</w:t>
      </w:r>
      <w:r w:rsidR="00771F00" w:rsidRPr="005E07FA">
        <w:rPr>
          <w:lang w:val="en-US"/>
        </w:rPr>
        <w:t xml:space="preserve"> leased</w:t>
      </w:r>
      <w:r w:rsidR="00AA16F0" w:rsidRPr="005E07FA">
        <w:rPr>
          <w:lang w:val="en-US"/>
        </w:rPr>
        <w:t xml:space="preserve"> or used (with user rights)</w:t>
      </w:r>
      <w:r w:rsidR="00771F00" w:rsidRPr="005E07FA">
        <w:rPr>
          <w:lang w:val="en-US"/>
        </w:rPr>
        <w:t xml:space="preserve"> by land users applying the Technology</w:t>
      </w:r>
      <w:bookmarkEnd w:id="141"/>
      <w:r w:rsidR="00771F00" w:rsidRPr="005E07FA">
        <w:rPr>
          <w:lang w:val="en-US"/>
        </w:rPr>
        <w:t xml:space="preserve"> </w:t>
      </w:r>
    </w:p>
    <w:p w14:paraId="7FC01AF3" w14:textId="367DC766" w:rsidR="00771F00" w:rsidRDefault="00771F00" w:rsidP="00771F00">
      <w:pPr>
        <w:spacing w:before="60"/>
        <w:rPr>
          <w:i/>
          <w:color w:val="2E74B5" w:themeColor="accent1" w:themeShade="BF"/>
          <w:lang w:val="en-US"/>
        </w:rPr>
      </w:pPr>
      <w:r w:rsidRPr="005E07FA">
        <w:rPr>
          <w:i/>
          <w:color w:val="2E74B5" w:themeColor="accent1" w:themeShade="BF"/>
          <w:lang w:val="en-US"/>
        </w:rPr>
        <w:t xml:space="preserve">Indicate the total area owned or leased by land users, including land </w:t>
      </w:r>
      <w:r w:rsidR="00C61CBB" w:rsidRPr="005E07FA">
        <w:rPr>
          <w:i/>
          <w:color w:val="2E74B5" w:themeColor="accent1" w:themeShade="BF"/>
          <w:lang w:val="en-US"/>
        </w:rPr>
        <w:t xml:space="preserve">on which </w:t>
      </w:r>
      <w:r w:rsidRPr="005E07FA">
        <w:rPr>
          <w:i/>
          <w:color w:val="2E74B5" w:themeColor="accent1" w:themeShade="BF"/>
          <w:lang w:val="en-US"/>
        </w:rPr>
        <w:t xml:space="preserve">no Technology is applied. </w:t>
      </w:r>
      <w:r w:rsidR="00C61CBB" w:rsidRPr="005E07FA">
        <w:rPr>
          <w:i/>
          <w:color w:val="2E74B5" w:themeColor="accent1" w:themeShade="BF"/>
          <w:lang w:val="en-US"/>
        </w:rPr>
        <w:t xml:space="preserve">Tick no more than </w:t>
      </w:r>
      <w:r w:rsidRPr="005E07FA">
        <w:rPr>
          <w:i/>
          <w:color w:val="2E74B5" w:themeColor="accent1" w:themeShade="BF"/>
          <w:lang w:val="en-US"/>
        </w:rPr>
        <w:t>two answers per question.</w:t>
      </w:r>
    </w:p>
    <w:p w14:paraId="7E176CEA" w14:textId="77777777" w:rsidR="001D290A" w:rsidRPr="005E07FA" w:rsidRDefault="001D290A" w:rsidP="00771F00">
      <w:pPr>
        <w:spacing w:before="60"/>
        <w:rPr>
          <w:i/>
          <w:color w:val="2E74B5" w:themeColor="accent1" w:themeShade="BF"/>
          <w:lang w:val="en-US"/>
        </w:rPr>
      </w:pPr>
    </w:p>
    <w:p w14:paraId="07D6CED9" w14:textId="75CD1DF8" w:rsidR="00771F00" w:rsidRPr="001D290A" w:rsidRDefault="001D290A" w:rsidP="00771F00">
      <w:pPr>
        <w:rPr>
          <w:b/>
          <w:i/>
          <w:lang w:val="es-ES"/>
        </w:rPr>
      </w:pPr>
      <w:r w:rsidRPr="005E07FA">
        <w:rPr>
          <w:b/>
          <w:noProof/>
          <w:lang w:val="en-US" w:eastAsia="en-GB"/>
        </w:rPr>
        <mc:AlternateContent>
          <mc:Choice Requires="wps">
            <w:drawing>
              <wp:anchor distT="0" distB="0" distL="114300" distR="114300" simplePos="0" relativeHeight="251975680" behindDoc="0" locked="0" layoutInCell="1" allowOverlap="1" wp14:anchorId="4F471819" wp14:editId="693CCA1F">
                <wp:simplePos x="0" y="0"/>
                <wp:positionH relativeFrom="column">
                  <wp:posOffset>1421765</wp:posOffset>
                </wp:positionH>
                <wp:positionV relativeFrom="paragraph">
                  <wp:posOffset>13335</wp:posOffset>
                </wp:positionV>
                <wp:extent cx="4579620" cy="16732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14:paraId="071D537D" w14:textId="77777777" w:rsidR="00DB6E4E" w:rsidRDefault="00DB6E4E" w:rsidP="00771F00">
                            <w:pPr>
                              <w:pStyle w:val="Titel4"/>
                              <w:tabs>
                                <w:tab w:val="clear" w:pos="709"/>
                                <w:tab w:val="right" w:leader="dot" w:pos="9498"/>
                              </w:tabs>
                              <w:spacing w:before="60" w:after="0"/>
                              <w:ind w:left="0" w:firstLine="0"/>
                              <w:rPr>
                                <w:b w:val="0"/>
                              </w:rPr>
                            </w:pPr>
                            <w:r>
                              <w:rPr>
                                <w:b w:val="0"/>
                              </w:rPr>
                              <w:t>Is this considered small-, medium- or large-scale (referring to local context)?</w:t>
                            </w:r>
                          </w:p>
                          <w:p w14:paraId="0B189AD6" w14:textId="77777777" w:rsidR="00DB6E4E" w:rsidRPr="00D67FBA" w:rsidRDefault="00DB6E4E" w:rsidP="00771F00">
                            <w:pPr>
                              <w:pStyle w:val="Titel4"/>
                              <w:tabs>
                                <w:tab w:val="clear" w:pos="709"/>
                                <w:tab w:val="right" w:leader="dot" w:pos="9498"/>
                              </w:tabs>
                              <w:spacing w:before="60" w:after="0"/>
                              <w:ind w:left="0" w:firstLine="0"/>
                              <w:rPr>
                                <w:b w:val="0"/>
                              </w:rPr>
                            </w:pPr>
                            <w:r w:rsidRPr="00D67FBA">
                              <w:rPr>
                                <w:rFonts w:ascii="Wingdings 2" w:hAnsi="Wingdings 2"/>
                                <w:b w:val="0"/>
                                <w:spacing w:val="-3"/>
                                <w:sz w:val="28"/>
                              </w:rPr>
                              <w:sym w:font="Wingdings 2" w:char="F030"/>
                            </w:r>
                            <w:r w:rsidRPr="00D67FBA">
                              <w:rPr>
                                <w:b w:val="0"/>
                              </w:rPr>
                              <w:t xml:space="preserve">  small</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medium</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large</w:t>
                            </w:r>
                            <w:r>
                              <w:rPr>
                                <w:b w:val="0"/>
                              </w:rPr>
                              <w:t>-</w:t>
                            </w:r>
                            <w:r w:rsidRPr="00D67FBA">
                              <w:rPr>
                                <w:b w:val="0"/>
                              </w:rPr>
                              <w:t>scale</w:t>
                            </w:r>
                          </w:p>
                          <w:p w14:paraId="49F8AE9A" w14:textId="77777777" w:rsidR="00DB6E4E" w:rsidRDefault="00DB6E4E" w:rsidP="00771F00">
                            <w:pPr>
                              <w:pStyle w:val="Titel4"/>
                              <w:tabs>
                                <w:tab w:val="clear" w:pos="709"/>
                                <w:tab w:val="right" w:leader="dot" w:pos="9498"/>
                              </w:tabs>
                              <w:spacing w:before="60" w:after="0"/>
                              <w:ind w:left="0" w:firstLine="0"/>
                              <w:rPr>
                                <w:b w:val="0"/>
                              </w:rPr>
                            </w:pPr>
                          </w:p>
                          <w:p w14:paraId="644F1FE3" w14:textId="77777777" w:rsidR="00DB6E4E" w:rsidRPr="00A81ACF" w:rsidRDefault="00DB6E4E" w:rsidP="00771F00">
                            <w:pPr>
                              <w:pStyle w:val="Titel4"/>
                              <w:tabs>
                                <w:tab w:val="clear" w:pos="709"/>
                                <w:tab w:val="right" w:leader="dot" w:pos="9498"/>
                              </w:tabs>
                              <w:spacing w:before="60" w:after="0"/>
                              <w:ind w:left="0" w:firstLine="0"/>
                              <w:rPr>
                                <w:b w:val="0"/>
                              </w:rPr>
                            </w:pPr>
                            <w:r w:rsidRPr="00A81ACF">
                              <w:rPr>
                                <w:b w:val="0"/>
                              </w:rPr>
                              <w:t xml:space="preserve">Comments: </w:t>
                            </w:r>
                            <w:r w:rsidRPr="00A81ACF">
                              <w:rPr>
                                <w:b w:val="0"/>
                              </w:rPr>
                              <w:tab/>
                            </w:r>
                          </w:p>
                          <w:p w14:paraId="4A872E6A" w14:textId="77777777" w:rsidR="00DB6E4E" w:rsidRDefault="00DB6E4E"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DB6E4E" w:rsidRPr="00A81ACF" w:rsidRDefault="00DB6E4E" w:rsidP="00771F00">
                            <w:pPr>
                              <w:pStyle w:val="Titel4"/>
                              <w:tabs>
                                <w:tab w:val="clear" w:pos="709"/>
                                <w:tab w:val="right" w:leader="dot" w:pos="9498"/>
                              </w:tabs>
                              <w:spacing w:before="60" w:after="0"/>
                              <w:ind w:left="0" w:firstLine="0"/>
                              <w:rPr>
                                <w:b w:val="0"/>
                              </w:rPr>
                            </w:pPr>
                            <w:r>
                              <w:rPr>
                                <w:b w:val="0"/>
                              </w:rPr>
                              <w:tab/>
                            </w:r>
                          </w:p>
                          <w:p w14:paraId="5ED8ABFB" w14:textId="77777777" w:rsidR="00DB6E4E" w:rsidRDefault="00DB6E4E" w:rsidP="00771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1819" id="_x0000_s1034" type="#_x0000_t202" style="position:absolute;margin-left:111.95pt;margin-top:1.05pt;width:360.6pt;height:13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3vEAIAAP4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" stroked="f">
                <v:textbox>
                  <w:txbxContent>
                    <w:p w14:paraId="071D537D" w14:textId="77777777" w:rsidR="00DB6E4E" w:rsidRDefault="00DB6E4E" w:rsidP="00771F00">
                      <w:pPr>
                        <w:pStyle w:val="Titel4"/>
                        <w:tabs>
                          <w:tab w:val="clear" w:pos="709"/>
                          <w:tab w:val="right" w:leader="dot" w:pos="9498"/>
                        </w:tabs>
                        <w:spacing w:before="60" w:after="0"/>
                        <w:ind w:left="0" w:firstLine="0"/>
                        <w:rPr>
                          <w:b w:val="0"/>
                        </w:rPr>
                      </w:pPr>
                      <w:r>
                        <w:rPr>
                          <w:b w:val="0"/>
                        </w:rPr>
                        <w:t>Is this considered small-, medium- or large-scale (referring to local context)?</w:t>
                      </w:r>
                    </w:p>
                    <w:p w14:paraId="0B189AD6" w14:textId="77777777" w:rsidR="00DB6E4E" w:rsidRPr="00D67FBA" w:rsidRDefault="00DB6E4E" w:rsidP="00771F00">
                      <w:pPr>
                        <w:pStyle w:val="Titel4"/>
                        <w:tabs>
                          <w:tab w:val="clear" w:pos="709"/>
                          <w:tab w:val="right" w:leader="dot" w:pos="9498"/>
                        </w:tabs>
                        <w:spacing w:before="60" w:after="0"/>
                        <w:ind w:left="0" w:firstLine="0"/>
                        <w:rPr>
                          <w:b w:val="0"/>
                        </w:rPr>
                      </w:pPr>
                      <w:r w:rsidRPr="00D67FBA">
                        <w:rPr>
                          <w:rFonts w:ascii="Wingdings 2" w:hAnsi="Wingdings 2"/>
                          <w:b w:val="0"/>
                          <w:spacing w:val="-3"/>
                          <w:sz w:val="28"/>
                        </w:rPr>
                        <w:sym w:font="Wingdings 2" w:char="F030"/>
                      </w:r>
                      <w:r w:rsidRPr="00D67FBA">
                        <w:rPr>
                          <w:b w:val="0"/>
                        </w:rPr>
                        <w:t xml:space="preserve">  small</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medium</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large</w:t>
                      </w:r>
                      <w:r>
                        <w:rPr>
                          <w:b w:val="0"/>
                        </w:rPr>
                        <w:t>-</w:t>
                      </w:r>
                      <w:r w:rsidRPr="00D67FBA">
                        <w:rPr>
                          <w:b w:val="0"/>
                        </w:rPr>
                        <w:t>scale</w:t>
                      </w:r>
                    </w:p>
                    <w:p w14:paraId="49F8AE9A" w14:textId="77777777" w:rsidR="00DB6E4E" w:rsidRDefault="00DB6E4E" w:rsidP="00771F00">
                      <w:pPr>
                        <w:pStyle w:val="Titel4"/>
                        <w:tabs>
                          <w:tab w:val="clear" w:pos="709"/>
                          <w:tab w:val="right" w:leader="dot" w:pos="9498"/>
                        </w:tabs>
                        <w:spacing w:before="60" w:after="0"/>
                        <w:ind w:left="0" w:firstLine="0"/>
                        <w:rPr>
                          <w:b w:val="0"/>
                        </w:rPr>
                      </w:pPr>
                    </w:p>
                    <w:p w14:paraId="644F1FE3" w14:textId="77777777" w:rsidR="00DB6E4E" w:rsidRPr="00A81ACF" w:rsidRDefault="00DB6E4E" w:rsidP="00771F00">
                      <w:pPr>
                        <w:pStyle w:val="Titel4"/>
                        <w:tabs>
                          <w:tab w:val="clear" w:pos="709"/>
                          <w:tab w:val="right" w:leader="dot" w:pos="9498"/>
                        </w:tabs>
                        <w:spacing w:before="60" w:after="0"/>
                        <w:ind w:left="0" w:firstLine="0"/>
                        <w:rPr>
                          <w:b w:val="0"/>
                        </w:rPr>
                      </w:pPr>
                      <w:r w:rsidRPr="00A81ACF">
                        <w:rPr>
                          <w:b w:val="0"/>
                        </w:rPr>
                        <w:t xml:space="preserve">Comments: </w:t>
                      </w:r>
                      <w:r w:rsidRPr="00A81ACF">
                        <w:rPr>
                          <w:b w:val="0"/>
                        </w:rPr>
                        <w:tab/>
                      </w:r>
                    </w:p>
                    <w:p w14:paraId="4A872E6A" w14:textId="77777777" w:rsidR="00DB6E4E" w:rsidRDefault="00DB6E4E"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DB6E4E" w:rsidRPr="00A81ACF" w:rsidRDefault="00DB6E4E" w:rsidP="00771F00">
                      <w:pPr>
                        <w:pStyle w:val="Titel4"/>
                        <w:tabs>
                          <w:tab w:val="clear" w:pos="709"/>
                          <w:tab w:val="right" w:leader="dot" w:pos="9498"/>
                        </w:tabs>
                        <w:spacing w:before="60" w:after="0"/>
                        <w:ind w:left="0" w:firstLine="0"/>
                        <w:rPr>
                          <w:b w:val="0"/>
                        </w:rPr>
                      </w:pPr>
                      <w:r>
                        <w:rPr>
                          <w:b w:val="0"/>
                        </w:rPr>
                        <w:tab/>
                      </w:r>
                    </w:p>
                    <w:p w14:paraId="5ED8ABFB" w14:textId="77777777" w:rsidR="00DB6E4E" w:rsidRDefault="00DB6E4E" w:rsidP="00771F00"/>
                  </w:txbxContent>
                </v:textbox>
              </v:shape>
            </w:pict>
          </mc:Fallback>
        </mc:AlternateContent>
      </w:r>
      <w:r w:rsidRPr="001D290A">
        <w:rPr>
          <w:b/>
          <w:i/>
          <w:lang w:val="es-ES"/>
        </w:rPr>
        <w:t>Total</w:t>
      </w:r>
      <w:r w:rsidRPr="001D290A">
        <w:rPr>
          <w:b/>
          <w:bCs/>
          <w:i/>
          <w:color w:val="2E74B5" w:themeColor="accent1" w:themeShade="BF"/>
          <w:sz w:val="18"/>
          <w:szCs w:val="18"/>
          <w:lang w:val="en-US"/>
        </w:rPr>
        <w:t xml:space="preserve"> </w:t>
      </w:r>
      <w:r w:rsidRPr="001D290A">
        <w:rPr>
          <w:b/>
          <w:i/>
          <w:lang w:val="es-ES"/>
        </w:rPr>
        <w:t>Area</w:t>
      </w:r>
    </w:p>
    <w:tbl>
      <w:tblPr>
        <w:tblW w:w="9155" w:type="dxa"/>
        <w:tblLayout w:type="fixed"/>
        <w:tblCellMar>
          <w:left w:w="0" w:type="dxa"/>
        </w:tblCellMar>
        <w:tblLook w:val="0000" w:firstRow="0" w:lastRow="0" w:firstColumn="0" w:lastColumn="0" w:noHBand="0" w:noVBand="0"/>
      </w:tblPr>
      <w:tblGrid>
        <w:gridCol w:w="2566"/>
        <w:gridCol w:w="992"/>
        <w:gridCol w:w="5597"/>
      </w:tblGrid>
      <w:tr w:rsidR="00771F00" w:rsidRPr="005E07FA" w14:paraId="1B46FF2A" w14:textId="77777777" w:rsidTr="00771F00">
        <w:tc>
          <w:tcPr>
            <w:tcW w:w="2566" w:type="dxa"/>
          </w:tcPr>
          <w:p w14:paraId="56CA03F7"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&lt; 0.5 ha</w:t>
            </w:r>
          </w:p>
        </w:tc>
        <w:tc>
          <w:tcPr>
            <w:tcW w:w="992" w:type="dxa"/>
          </w:tcPr>
          <w:p w14:paraId="1F071038" w14:textId="193CD366" w:rsidR="00771F00" w:rsidRPr="005E07FA" w:rsidRDefault="00771F00" w:rsidP="00771F00">
            <w:pPr>
              <w:rPr>
                <w:lang w:val="en-US"/>
              </w:rPr>
            </w:pPr>
          </w:p>
        </w:tc>
        <w:tc>
          <w:tcPr>
            <w:tcW w:w="5597" w:type="dxa"/>
          </w:tcPr>
          <w:p w14:paraId="6D0606FD" w14:textId="77777777" w:rsidR="00771F00" w:rsidRPr="005E07FA" w:rsidRDefault="00771F00" w:rsidP="00771F00">
            <w:pPr>
              <w:tabs>
                <w:tab w:val="right" w:leader="dot" w:pos="5387"/>
                <w:tab w:val="right" w:leader="dot" w:pos="9072"/>
              </w:tabs>
              <w:rPr>
                <w:lang w:val="en-US"/>
              </w:rPr>
            </w:pPr>
          </w:p>
        </w:tc>
      </w:tr>
      <w:tr w:rsidR="00771F00" w:rsidRPr="005E07FA" w14:paraId="319323E8" w14:textId="77777777" w:rsidTr="00771F00">
        <w:tc>
          <w:tcPr>
            <w:tcW w:w="2566" w:type="dxa"/>
          </w:tcPr>
          <w:p w14:paraId="0DB7AD6D"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0.5-1 ha</w:t>
            </w:r>
          </w:p>
        </w:tc>
        <w:tc>
          <w:tcPr>
            <w:tcW w:w="992" w:type="dxa"/>
          </w:tcPr>
          <w:p w14:paraId="5A84E6CB" w14:textId="13FCFF89" w:rsidR="00771F00" w:rsidRPr="005E07FA" w:rsidRDefault="00771F00" w:rsidP="00771F00">
            <w:pPr>
              <w:rPr>
                <w:lang w:val="en-US"/>
              </w:rPr>
            </w:pPr>
          </w:p>
        </w:tc>
        <w:tc>
          <w:tcPr>
            <w:tcW w:w="5597" w:type="dxa"/>
          </w:tcPr>
          <w:p w14:paraId="3796DC6D" w14:textId="47D29C90" w:rsidR="00771F00" w:rsidRPr="005E07FA" w:rsidRDefault="00771F00" w:rsidP="00771F00">
            <w:pPr>
              <w:tabs>
                <w:tab w:val="right" w:leader="dot" w:pos="5387"/>
                <w:tab w:val="right" w:leader="dot" w:pos="9072"/>
              </w:tabs>
              <w:rPr>
                <w:lang w:val="en-US"/>
              </w:rPr>
            </w:pPr>
          </w:p>
        </w:tc>
      </w:tr>
      <w:tr w:rsidR="00771F00" w:rsidRPr="005E07FA" w14:paraId="5C7C9592" w14:textId="77777777" w:rsidTr="00771F00">
        <w:tc>
          <w:tcPr>
            <w:tcW w:w="2566" w:type="dxa"/>
          </w:tcPr>
          <w:p w14:paraId="74D53ABE"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1-2 ha</w:t>
            </w:r>
          </w:p>
        </w:tc>
        <w:tc>
          <w:tcPr>
            <w:tcW w:w="992" w:type="dxa"/>
          </w:tcPr>
          <w:p w14:paraId="333B8575" w14:textId="77777777" w:rsidR="00771F00" w:rsidRPr="005E07FA" w:rsidRDefault="00771F00" w:rsidP="00771F00">
            <w:pPr>
              <w:rPr>
                <w:lang w:val="en-US"/>
              </w:rPr>
            </w:pPr>
          </w:p>
        </w:tc>
        <w:tc>
          <w:tcPr>
            <w:tcW w:w="5597" w:type="dxa"/>
          </w:tcPr>
          <w:p w14:paraId="0D7BABDA" w14:textId="77777777" w:rsidR="00771F00" w:rsidRPr="005E07FA" w:rsidRDefault="00771F00" w:rsidP="00771F00">
            <w:pPr>
              <w:tabs>
                <w:tab w:val="right" w:leader="dot" w:pos="5387"/>
                <w:tab w:val="right" w:leader="dot" w:pos="9072"/>
              </w:tabs>
              <w:rPr>
                <w:lang w:val="en-US"/>
              </w:rPr>
            </w:pPr>
          </w:p>
        </w:tc>
      </w:tr>
      <w:tr w:rsidR="00771F00" w:rsidRPr="005E07FA" w14:paraId="26737AD5" w14:textId="77777777" w:rsidTr="00771F00">
        <w:tc>
          <w:tcPr>
            <w:tcW w:w="2566" w:type="dxa"/>
          </w:tcPr>
          <w:p w14:paraId="3282F7E7"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2-5 ha</w:t>
            </w:r>
          </w:p>
        </w:tc>
        <w:tc>
          <w:tcPr>
            <w:tcW w:w="992" w:type="dxa"/>
          </w:tcPr>
          <w:p w14:paraId="656D280A" w14:textId="77777777" w:rsidR="00771F00" w:rsidRPr="005E07FA" w:rsidRDefault="00771F00" w:rsidP="00771F00">
            <w:pPr>
              <w:rPr>
                <w:lang w:val="en-US"/>
              </w:rPr>
            </w:pPr>
          </w:p>
        </w:tc>
        <w:tc>
          <w:tcPr>
            <w:tcW w:w="5597" w:type="dxa"/>
          </w:tcPr>
          <w:p w14:paraId="27A600A5" w14:textId="77777777" w:rsidR="00771F00" w:rsidRPr="005E07FA" w:rsidRDefault="00771F00" w:rsidP="00771F00">
            <w:pPr>
              <w:tabs>
                <w:tab w:val="right" w:leader="dot" w:pos="5387"/>
                <w:tab w:val="right" w:leader="dot" w:pos="9072"/>
              </w:tabs>
              <w:rPr>
                <w:lang w:val="en-US"/>
              </w:rPr>
            </w:pPr>
          </w:p>
        </w:tc>
      </w:tr>
      <w:tr w:rsidR="00771F00" w:rsidRPr="005E07FA" w14:paraId="02ED471C" w14:textId="77777777" w:rsidTr="00771F00">
        <w:tc>
          <w:tcPr>
            <w:tcW w:w="2566" w:type="dxa"/>
          </w:tcPr>
          <w:p w14:paraId="373BFC65"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5-15 ha</w:t>
            </w:r>
          </w:p>
        </w:tc>
        <w:tc>
          <w:tcPr>
            <w:tcW w:w="992" w:type="dxa"/>
          </w:tcPr>
          <w:p w14:paraId="134E7F51" w14:textId="77777777" w:rsidR="00771F00" w:rsidRPr="005E07FA" w:rsidRDefault="00771F00" w:rsidP="00771F00">
            <w:pPr>
              <w:rPr>
                <w:lang w:val="en-US"/>
              </w:rPr>
            </w:pPr>
          </w:p>
        </w:tc>
        <w:tc>
          <w:tcPr>
            <w:tcW w:w="5597" w:type="dxa"/>
          </w:tcPr>
          <w:p w14:paraId="45770AFC" w14:textId="77777777" w:rsidR="00771F00" w:rsidRPr="005E07FA" w:rsidRDefault="00771F00" w:rsidP="00771F00">
            <w:pPr>
              <w:tabs>
                <w:tab w:val="right" w:leader="dot" w:pos="5387"/>
                <w:tab w:val="right" w:leader="dot" w:pos="9072"/>
              </w:tabs>
              <w:rPr>
                <w:lang w:val="en-US"/>
              </w:rPr>
            </w:pPr>
          </w:p>
        </w:tc>
      </w:tr>
      <w:tr w:rsidR="00771F00" w:rsidRPr="005E07FA" w14:paraId="0C8F02D4" w14:textId="77777777" w:rsidTr="00771F00">
        <w:tc>
          <w:tcPr>
            <w:tcW w:w="2566" w:type="dxa"/>
          </w:tcPr>
          <w:p w14:paraId="63CD9D50"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15-50 ha</w:t>
            </w:r>
          </w:p>
        </w:tc>
        <w:tc>
          <w:tcPr>
            <w:tcW w:w="992" w:type="dxa"/>
          </w:tcPr>
          <w:p w14:paraId="62190358" w14:textId="77777777" w:rsidR="00771F00" w:rsidRPr="005E07FA" w:rsidRDefault="00771F00" w:rsidP="00771F00">
            <w:pPr>
              <w:rPr>
                <w:lang w:val="en-US"/>
              </w:rPr>
            </w:pPr>
          </w:p>
        </w:tc>
        <w:tc>
          <w:tcPr>
            <w:tcW w:w="5597" w:type="dxa"/>
          </w:tcPr>
          <w:p w14:paraId="74A22C6B" w14:textId="77777777" w:rsidR="00771F00" w:rsidRPr="005E07FA" w:rsidRDefault="00771F00" w:rsidP="00771F00">
            <w:pPr>
              <w:tabs>
                <w:tab w:val="right" w:leader="dot" w:pos="5387"/>
                <w:tab w:val="right" w:leader="dot" w:pos="9072"/>
              </w:tabs>
              <w:rPr>
                <w:lang w:val="en-US"/>
              </w:rPr>
            </w:pPr>
          </w:p>
        </w:tc>
      </w:tr>
      <w:tr w:rsidR="00771F00" w:rsidRPr="005E07FA" w14:paraId="1C752B58" w14:textId="77777777" w:rsidTr="00771F00">
        <w:tc>
          <w:tcPr>
            <w:tcW w:w="2566" w:type="dxa"/>
          </w:tcPr>
          <w:p w14:paraId="656C3F87"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50-100 ha</w:t>
            </w:r>
          </w:p>
        </w:tc>
        <w:tc>
          <w:tcPr>
            <w:tcW w:w="992" w:type="dxa"/>
          </w:tcPr>
          <w:p w14:paraId="04CE06F2" w14:textId="77777777" w:rsidR="00771F00" w:rsidRPr="005E07FA" w:rsidRDefault="00771F00" w:rsidP="00771F00">
            <w:pPr>
              <w:rPr>
                <w:lang w:val="en-US"/>
              </w:rPr>
            </w:pPr>
          </w:p>
        </w:tc>
        <w:tc>
          <w:tcPr>
            <w:tcW w:w="5597" w:type="dxa"/>
          </w:tcPr>
          <w:p w14:paraId="6EED30C7" w14:textId="77777777" w:rsidR="00771F00" w:rsidRPr="005E07FA" w:rsidRDefault="00771F00" w:rsidP="00771F00">
            <w:pPr>
              <w:tabs>
                <w:tab w:val="right" w:leader="dot" w:pos="5387"/>
                <w:tab w:val="right" w:leader="dot" w:pos="9072"/>
              </w:tabs>
              <w:rPr>
                <w:lang w:val="en-US"/>
              </w:rPr>
            </w:pPr>
          </w:p>
        </w:tc>
      </w:tr>
      <w:tr w:rsidR="00771F00" w:rsidRPr="005E07FA" w14:paraId="07A55CC5" w14:textId="77777777" w:rsidTr="00771F00">
        <w:tc>
          <w:tcPr>
            <w:tcW w:w="2566" w:type="dxa"/>
          </w:tcPr>
          <w:p w14:paraId="560C9BEB"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100-500 ha</w:t>
            </w:r>
          </w:p>
        </w:tc>
        <w:tc>
          <w:tcPr>
            <w:tcW w:w="992" w:type="dxa"/>
          </w:tcPr>
          <w:p w14:paraId="3CC6751E" w14:textId="77777777" w:rsidR="00771F00" w:rsidRPr="005E07FA" w:rsidRDefault="00771F00" w:rsidP="00771F00">
            <w:pPr>
              <w:rPr>
                <w:lang w:val="en-US"/>
              </w:rPr>
            </w:pPr>
          </w:p>
        </w:tc>
        <w:tc>
          <w:tcPr>
            <w:tcW w:w="5597" w:type="dxa"/>
          </w:tcPr>
          <w:p w14:paraId="2487C536" w14:textId="77777777" w:rsidR="00771F00" w:rsidRPr="005E07FA" w:rsidRDefault="00771F00" w:rsidP="00771F00">
            <w:pPr>
              <w:tabs>
                <w:tab w:val="right" w:leader="dot" w:pos="5387"/>
                <w:tab w:val="right" w:leader="dot" w:pos="9072"/>
              </w:tabs>
              <w:rPr>
                <w:lang w:val="en-US"/>
              </w:rPr>
            </w:pPr>
          </w:p>
        </w:tc>
      </w:tr>
      <w:tr w:rsidR="00771F00" w:rsidRPr="005E07FA" w14:paraId="710F786D" w14:textId="77777777" w:rsidTr="00771F00">
        <w:tc>
          <w:tcPr>
            <w:tcW w:w="2566" w:type="dxa"/>
          </w:tcPr>
          <w:p w14:paraId="6DE4B539"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500-1,000 ha</w:t>
            </w:r>
          </w:p>
        </w:tc>
        <w:tc>
          <w:tcPr>
            <w:tcW w:w="992" w:type="dxa"/>
          </w:tcPr>
          <w:p w14:paraId="7A094CBB" w14:textId="77777777" w:rsidR="00771F00" w:rsidRPr="005E07FA" w:rsidRDefault="00771F00" w:rsidP="00771F00">
            <w:pPr>
              <w:rPr>
                <w:lang w:val="en-US"/>
              </w:rPr>
            </w:pPr>
          </w:p>
        </w:tc>
        <w:tc>
          <w:tcPr>
            <w:tcW w:w="5597" w:type="dxa"/>
          </w:tcPr>
          <w:p w14:paraId="51D19A0B" w14:textId="77777777" w:rsidR="00771F00" w:rsidRPr="005E07FA" w:rsidRDefault="00771F00" w:rsidP="00771F00">
            <w:pPr>
              <w:pStyle w:val="FootnoteText"/>
              <w:tabs>
                <w:tab w:val="right" w:leader="dot" w:pos="5387"/>
                <w:tab w:val="right" w:leader="dot" w:pos="9072"/>
              </w:tabs>
              <w:rPr>
                <w:lang w:val="en-US"/>
              </w:rPr>
            </w:pPr>
          </w:p>
        </w:tc>
      </w:tr>
      <w:tr w:rsidR="00771F00" w:rsidRPr="005E07FA" w14:paraId="7E571487" w14:textId="77777777" w:rsidTr="00771F00">
        <w:tc>
          <w:tcPr>
            <w:tcW w:w="2566" w:type="dxa"/>
          </w:tcPr>
          <w:p w14:paraId="798BE508"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1,000-10,000 ha</w:t>
            </w:r>
          </w:p>
        </w:tc>
        <w:tc>
          <w:tcPr>
            <w:tcW w:w="992" w:type="dxa"/>
          </w:tcPr>
          <w:p w14:paraId="06DE526E" w14:textId="77777777" w:rsidR="00771F00" w:rsidRPr="005E07FA" w:rsidRDefault="00771F00" w:rsidP="00771F00">
            <w:pPr>
              <w:rPr>
                <w:lang w:val="en-US"/>
              </w:rPr>
            </w:pPr>
          </w:p>
        </w:tc>
        <w:tc>
          <w:tcPr>
            <w:tcW w:w="5597" w:type="dxa"/>
          </w:tcPr>
          <w:p w14:paraId="1A0CF671" w14:textId="77777777" w:rsidR="00771F00" w:rsidRPr="005E07FA" w:rsidRDefault="00771F00" w:rsidP="00771F00">
            <w:pPr>
              <w:tabs>
                <w:tab w:val="right" w:leader="dot" w:pos="5387"/>
                <w:tab w:val="right" w:leader="dot" w:pos="9072"/>
              </w:tabs>
              <w:rPr>
                <w:lang w:val="en-US"/>
              </w:rPr>
            </w:pPr>
          </w:p>
        </w:tc>
      </w:tr>
      <w:tr w:rsidR="00771F00" w:rsidRPr="005E07FA" w14:paraId="1AFBF733" w14:textId="77777777" w:rsidTr="00771F00">
        <w:tc>
          <w:tcPr>
            <w:tcW w:w="2566" w:type="dxa"/>
          </w:tcPr>
          <w:p w14:paraId="3161F99F" w14:textId="77777777" w:rsidR="00771F00" w:rsidRPr="005E07FA" w:rsidRDefault="00771F00" w:rsidP="00771F00">
            <w:pPr>
              <w:rPr>
                <w:lang w:val="en-US"/>
              </w:rPr>
            </w:pPr>
            <w:r w:rsidRPr="005E07FA">
              <w:rPr>
                <w:spacing w:val="-3"/>
                <w:sz w:val="28"/>
                <w:lang w:val="en-US"/>
              </w:rPr>
              <w:sym w:font="Wingdings 2" w:char="F030"/>
            </w:r>
            <w:r w:rsidRPr="005E07FA">
              <w:rPr>
                <w:lang w:val="en-US"/>
              </w:rPr>
              <w:t xml:space="preserve">  &gt; 10,000 ha</w:t>
            </w:r>
          </w:p>
          <w:p w14:paraId="6DBB8A2F" w14:textId="75AAB801" w:rsidR="00771F00" w:rsidRPr="005E07FA" w:rsidRDefault="00771F00" w:rsidP="00771F00">
            <w:pPr>
              <w:rPr>
                <w:lang w:val="en-US"/>
              </w:rPr>
            </w:pPr>
          </w:p>
        </w:tc>
        <w:tc>
          <w:tcPr>
            <w:tcW w:w="992" w:type="dxa"/>
          </w:tcPr>
          <w:p w14:paraId="4EB112C0" w14:textId="77777777" w:rsidR="00771F00" w:rsidRPr="005E07FA" w:rsidRDefault="00771F00" w:rsidP="00771F00">
            <w:pPr>
              <w:rPr>
                <w:lang w:val="en-US"/>
              </w:rPr>
            </w:pPr>
          </w:p>
        </w:tc>
        <w:tc>
          <w:tcPr>
            <w:tcW w:w="5597" w:type="dxa"/>
          </w:tcPr>
          <w:p w14:paraId="7A293C51" w14:textId="77777777" w:rsidR="00771F00" w:rsidRPr="005E07FA" w:rsidRDefault="00771F00" w:rsidP="00771F00">
            <w:pPr>
              <w:tabs>
                <w:tab w:val="right" w:leader="dot" w:pos="5387"/>
                <w:tab w:val="right" w:leader="dot" w:pos="9072"/>
              </w:tabs>
              <w:rPr>
                <w:lang w:val="en-US"/>
              </w:rPr>
            </w:pPr>
          </w:p>
        </w:tc>
      </w:tr>
    </w:tbl>
    <w:p w14:paraId="4D929C41" w14:textId="26E859BD" w:rsidR="00771F00" w:rsidRPr="005E07FA" w:rsidRDefault="00771F00" w:rsidP="00FE5C0E">
      <w:pPr>
        <w:rPr>
          <w:lang w:val="en-US"/>
        </w:rPr>
      </w:pPr>
      <w:r w:rsidRPr="005E07FA">
        <w:rPr>
          <w:noProof/>
          <w:lang w:val="en-US" w:eastAsia="en-GB"/>
        </w:rPr>
        <w:drawing>
          <wp:anchor distT="0" distB="0" distL="114300" distR="114300" simplePos="0" relativeHeight="251977728" behindDoc="0" locked="0" layoutInCell="1" allowOverlap="1" wp14:anchorId="39EE72BF" wp14:editId="5808234A">
            <wp:simplePos x="0" y="0"/>
            <wp:positionH relativeFrom="column">
              <wp:posOffset>-361950</wp:posOffset>
            </wp:positionH>
            <wp:positionV relativeFrom="paragraph">
              <wp:posOffset>151765</wp:posOffset>
            </wp:positionV>
            <wp:extent cx="241300" cy="25590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8A40CC4" w14:textId="3E35445A" w:rsidR="00A81ACF" w:rsidRPr="005E07FA" w:rsidRDefault="00CF3E94" w:rsidP="00CD2E1C">
      <w:pPr>
        <w:pStyle w:val="Heading2"/>
        <w:rPr>
          <w:rFonts w:cs="Times New Roman"/>
          <w:lang w:val="en-US"/>
        </w:rPr>
      </w:pPr>
      <w:bookmarkStart w:id="142" w:name="_Toc22472463"/>
      <w:r w:rsidRPr="005E07FA">
        <w:rPr>
          <w:rFonts w:cs="Times New Roman"/>
          <w:lang w:val="en-US"/>
        </w:rPr>
        <w:t>Land ownership, land use</w:t>
      </w:r>
      <w:bookmarkEnd w:id="140"/>
      <w:r w:rsidR="00CD2E1C" w:rsidRPr="005E07FA">
        <w:rPr>
          <w:rFonts w:cs="Times New Roman"/>
          <w:lang w:val="en-US"/>
        </w:rPr>
        <w:t xml:space="preserve"> rights</w:t>
      </w:r>
      <w:r w:rsidR="00BC58D7" w:rsidRPr="005E07FA">
        <w:rPr>
          <w:rFonts w:cs="Times New Roman"/>
          <w:lang w:val="en-US"/>
        </w:rPr>
        <w:t>,</w:t>
      </w:r>
      <w:r w:rsidRPr="005E07FA">
        <w:rPr>
          <w:rFonts w:cs="Times New Roman"/>
          <w:lang w:val="en-US"/>
        </w:rPr>
        <w:t xml:space="preserve"> and water use rights</w:t>
      </w:r>
      <w:bookmarkEnd w:id="142"/>
    </w:p>
    <w:p w14:paraId="588A9DF5" w14:textId="491C4EA1" w:rsidR="00A81ACF" w:rsidRPr="005E07FA" w:rsidRDefault="00C61CBB" w:rsidP="00A81ACF">
      <w:pPr>
        <w:spacing w:before="60"/>
        <w:rPr>
          <w:i/>
          <w:iCs/>
          <w:color w:val="2E74B5" w:themeColor="accent1" w:themeShade="BF"/>
          <w:lang w:val="en-US"/>
        </w:rPr>
      </w:pPr>
      <w:r w:rsidRPr="005E07FA">
        <w:rPr>
          <w:i/>
          <w:color w:val="2E74B5" w:themeColor="accent1" w:themeShade="BF"/>
          <w:lang w:val="en-US"/>
        </w:rPr>
        <w:t xml:space="preserve">Tick no more than </w:t>
      </w:r>
      <w:r w:rsidR="004F7228" w:rsidRPr="005E07FA">
        <w:rPr>
          <w:i/>
          <w:color w:val="2E74B5" w:themeColor="accent1" w:themeShade="BF"/>
          <w:lang w:val="en-US"/>
        </w:rPr>
        <w:t xml:space="preserve">two answers </w:t>
      </w:r>
      <w:r w:rsidR="004E6050" w:rsidRPr="005E07FA">
        <w:rPr>
          <w:i/>
          <w:color w:val="2E74B5" w:themeColor="accent1" w:themeShade="BF"/>
          <w:lang w:val="en-US"/>
        </w:rPr>
        <w:t>per question</w:t>
      </w:r>
      <w:r w:rsidR="004F7228" w:rsidRPr="005E07FA">
        <w:rPr>
          <w:i/>
          <w:color w:val="2E74B5" w:themeColor="accent1" w:themeShade="BF"/>
          <w:lang w:val="en-US"/>
        </w:rPr>
        <w:t>.</w:t>
      </w:r>
    </w:p>
    <w:tbl>
      <w:tblPr>
        <w:tblW w:w="9498" w:type="dxa"/>
        <w:tblLayout w:type="fixed"/>
        <w:tblCellMar>
          <w:left w:w="0" w:type="dxa"/>
        </w:tblCellMar>
        <w:tblLook w:val="0000" w:firstRow="0" w:lastRow="0" w:firstColumn="0" w:lastColumn="0" w:noHBand="0" w:noVBand="0"/>
      </w:tblPr>
      <w:tblGrid>
        <w:gridCol w:w="2977"/>
        <w:gridCol w:w="567"/>
        <w:gridCol w:w="3119"/>
        <w:gridCol w:w="2835"/>
      </w:tblGrid>
      <w:tr w:rsidR="00A81ACF" w:rsidRPr="005E07FA" w14:paraId="5B1F1E0E" w14:textId="77777777" w:rsidTr="004D5E4E">
        <w:trPr>
          <w:cantSplit/>
        </w:trPr>
        <w:tc>
          <w:tcPr>
            <w:tcW w:w="2977" w:type="dxa"/>
          </w:tcPr>
          <w:p w14:paraId="58DAA947" w14:textId="1047F7EA" w:rsidR="00A81ACF" w:rsidRPr="005E07FA" w:rsidRDefault="00A81ACF" w:rsidP="004D5E4E">
            <w:pPr>
              <w:spacing w:before="60" w:after="120"/>
              <w:rPr>
                <w:b/>
                <w:i/>
                <w:lang w:val="en-US"/>
              </w:rPr>
            </w:pPr>
            <w:r w:rsidRPr="005E07FA">
              <w:rPr>
                <w:b/>
                <w:i/>
                <w:lang w:val="en-US"/>
              </w:rPr>
              <w:t>Land ownership</w:t>
            </w:r>
            <w:r w:rsidR="005C3A19" w:rsidRPr="005E07FA">
              <w:rPr>
                <w:b/>
                <w:i/>
                <w:vertAlign w:val="superscript"/>
                <w:lang w:val="en-US"/>
              </w:rPr>
              <w:t>1</w:t>
            </w:r>
          </w:p>
        </w:tc>
        <w:tc>
          <w:tcPr>
            <w:tcW w:w="567" w:type="dxa"/>
          </w:tcPr>
          <w:p w14:paraId="579CEA80" w14:textId="77777777" w:rsidR="00A81ACF" w:rsidRPr="005E07FA" w:rsidRDefault="00A81ACF" w:rsidP="004D5E4E">
            <w:pPr>
              <w:tabs>
                <w:tab w:val="right" w:leader="dot" w:pos="9072"/>
              </w:tabs>
              <w:spacing w:before="60" w:after="120"/>
              <w:rPr>
                <w:i/>
                <w:lang w:val="en-US"/>
              </w:rPr>
            </w:pPr>
          </w:p>
        </w:tc>
        <w:tc>
          <w:tcPr>
            <w:tcW w:w="3119" w:type="dxa"/>
            <w:shd w:val="clear" w:color="auto" w:fill="FFFFFF" w:themeFill="background1"/>
          </w:tcPr>
          <w:p w14:paraId="39DD04F2" w14:textId="059B8D36" w:rsidR="00A81ACF" w:rsidRPr="005E07FA" w:rsidRDefault="00A81ACF" w:rsidP="004D5E4E">
            <w:pPr>
              <w:tabs>
                <w:tab w:val="right" w:pos="3260"/>
              </w:tabs>
              <w:spacing w:before="60" w:after="120"/>
              <w:rPr>
                <w:b/>
                <w:i/>
                <w:vertAlign w:val="superscript"/>
                <w:lang w:val="en-US"/>
              </w:rPr>
            </w:pPr>
            <w:r w:rsidRPr="005E07FA">
              <w:rPr>
                <w:b/>
                <w:i/>
                <w:lang w:val="en-US"/>
              </w:rPr>
              <w:t>Land use rights</w:t>
            </w:r>
            <w:r w:rsidR="004F7228" w:rsidRPr="005E07FA">
              <w:rPr>
                <w:b/>
                <w:i/>
                <w:vertAlign w:val="superscript"/>
                <w:lang w:val="en-US"/>
              </w:rPr>
              <w:t>2</w:t>
            </w:r>
          </w:p>
        </w:tc>
        <w:tc>
          <w:tcPr>
            <w:tcW w:w="2835" w:type="dxa"/>
          </w:tcPr>
          <w:p w14:paraId="6F138696" w14:textId="38AEBBFE" w:rsidR="00A81ACF" w:rsidRPr="005E07FA" w:rsidRDefault="00A81ACF" w:rsidP="004D5E4E">
            <w:pPr>
              <w:tabs>
                <w:tab w:val="right" w:leader="dot" w:pos="9072"/>
              </w:tabs>
              <w:spacing w:before="60" w:after="120"/>
              <w:rPr>
                <w:i/>
                <w:lang w:val="en-US"/>
              </w:rPr>
            </w:pPr>
            <w:r w:rsidRPr="005E07FA">
              <w:rPr>
                <w:b/>
                <w:i/>
                <w:lang w:val="en-US"/>
              </w:rPr>
              <w:t>Water use rights</w:t>
            </w:r>
            <w:r w:rsidR="004F7228" w:rsidRPr="005E07FA">
              <w:rPr>
                <w:b/>
                <w:i/>
                <w:vertAlign w:val="superscript"/>
                <w:lang w:val="en-US"/>
              </w:rPr>
              <w:t>2</w:t>
            </w:r>
            <w:r w:rsidRPr="005E07FA">
              <w:rPr>
                <w:b/>
                <w:i/>
                <w:lang w:val="en-US"/>
              </w:rPr>
              <w:t xml:space="preserve"> </w:t>
            </w:r>
            <w:r w:rsidRPr="005E07FA">
              <w:rPr>
                <w:i/>
                <w:iCs/>
                <w:color w:val="2E74B5" w:themeColor="accent1" w:themeShade="BF"/>
                <w:sz w:val="18"/>
                <w:lang w:val="en-US"/>
              </w:rPr>
              <w:t>(if relevan</w:t>
            </w:r>
            <w:r w:rsidR="00AA16F0" w:rsidRPr="005E07FA">
              <w:rPr>
                <w:i/>
                <w:iCs/>
                <w:color w:val="2E74B5" w:themeColor="accent1" w:themeShade="BF"/>
                <w:sz w:val="18"/>
                <w:lang w:val="en-US"/>
              </w:rPr>
              <w:t>t)</w:t>
            </w:r>
          </w:p>
        </w:tc>
      </w:tr>
      <w:tr w:rsidR="00A81ACF" w:rsidRPr="005E07FA" w14:paraId="53FB1499" w14:textId="77777777" w:rsidTr="004D5E4E">
        <w:trPr>
          <w:cantSplit/>
        </w:trPr>
        <w:tc>
          <w:tcPr>
            <w:tcW w:w="2977" w:type="dxa"/>
          </w:tcPr>
          <w:p w14:paraId="53D0D8C6"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state</w:t>
            </w:r>
          </w:p>
        </w:tc>
        <w:tc>
          <w:tcPr>
            <w:tcW w:w="567" w:type="dxa"/>
            <w:vAlign w:val="center"/>
          </w:tcPr>
          <w:p w14:paraId="0E190E08" w14:textId="77777777" w:rsidR="00A81ACF" w:rsidRPr="005E07FA" w:rsidRDefault="00A81ACF" w:rsidP="004D5E4E">
            <w:pPr>
              <w:tabs>
                <w:tab w:val="left" w:pos="0"/>
              </w:tabs>
              <w:suppressAutoHyphens/>
              <w:rPr>
                <w:spacing w:val="-2"/>
                <w:lang w:val="en-US"/>
              </w:rPr>
            </w:pPr>
          </w:p>
        </w:tc>
        <w:tc>
          <w:tcPr>
            <w:tcW w:w="3119" w:type="dxa"/>
            <w:shd w:val="clear" w:color="auto" w:fill="FFFFFF" w:themeFill="background1"/>
          </w:tcPr>
          <w:p w14:paraId="723C042C" w14:textId="76345534" w:rsidR="00A81ACF" w:rsidRPr="005E07FA" w:rsidRDefault="004D5E4E" w:rsidP="004D5E4E">
            <w:pPr>
              <w:rPr>
                <w:vertAlign w:val="superscript"/>
                <w:lang w:val="en-US"/>
              </w:rPr>
            </w:pPr>
            <w:r w:rsidRPr="005E07FA">
              <w:rPr>
                <w:spacing w:val="-3"/>
                <w:sz w:val="28"/>
                <w:lang w:val="en-US"/>
              </w:rPr>
              <w:sym w:font="Wingdings 2" w:char="F030"/>
            </w:r>
            <w:r w:rsidRPr="005E07FA">
              <w:rPr>
                <w:lang w:val="en-US"/>
              </w:rPr>
              <w:t xml:space="preserve">  </w:t>
            </w:r>
            <w:r w:rsidR="00A81ACF" w:rsidRPr="005E07FA">
              <w:rPr>
                <w:lang w:val="en-US"/>
              </w:rPr>
              <w:t>open access (unorgani</w:t>
            </w:r>
            <w:r w:rsidR="00E33F98" w:rsidRPr="005E07FA">
              <w:rPr>
                <w:lang w:val="en-US"/>
              </w:rPr>
              <w:t>z</w:t>
            </w:r>
            <w:r w:rsidR="00A81ACF" w:rsidRPr="005E07FA">
              <w:rPr>
                <w:lang w:val="en-US"/>
              </w:rPr>
              <w:t>ed)</w:t>
            </w:r>
          </w:p>
        </w:tc>
        <w:tc>
          <w:tcPr>
            <w:tcW w:w="2835" w:type="dxa"/>
          </w:tcPr>
          <w:p w14:paraId="0378FFD4" w14:textId="42D45E28" w:rsidR="00A81ACF" w:rsidRPr="005E07FA" w:rsidRDefault="004D5E4E" w:rsidP="004D5E4E">
            <w:pPr>
              <w:tabs>
                <w:tab w:val="left" w:pos="0"/>
              </w:tabs>
              <w:suppressAutoHyphens/>
              <w:rPr>
                <w:spacing w:val="-2"/>
                <w:lang w:val="en-US"/>
              </w:rPr>
            </w:pPr>
            <w:r w:rsidRPr="005E07FA">
              <w:rPr>
                <w:spacing w:val="-3"/>
                <w:sz w:val="28"/>
                <w:lang w:val="en-US"/>
              </w:rPr>
              <w:sym w:font="Wingdings 2" w:char="F030"/>
            </w:r>
            <w:r w:rsidRPr="005E07FA">
              <w:rPr>
                <w:lang w:val="en-US"/>
              </w:rPr>
              <w:t xml:space="preserve">  open access (unorgani</w:t>
            </w:r>
            <w:r w:rsidR="00E33F98" w:rsidRPr="005E07FA">
              <w:rPr>
                <w:lang w:val="en-US"/>
              </w:rPr>
              <w:t>z</w:t>
            </w:r>
            <w:r w:rsidRPr="005E07FA">
              <w:rPr>
                <w:lang w:val="en-US"/>
              </w:rPr>
              <w:t>ed)</w:t>
            </w:r>
            <w:r w:rsidR="004F7228" w:rsidRPr="005E07FA">
              <w:rPr>
                <w:vertAlign w:val="superscript"/>
                <w:lang w:val="en-US"/>
              </w:rPr>
              <w:t xml:space="preserve"> </w:t>
            </w:r>
          </w:p>
        </w:tc>
      </w:tr>
      <w:tr w:rsidR="00A81ACF" w:rsidRPr="005E07FA" w14:paraId="2DE8F0C3" w14:textId="77777777" w:rsidTr="004D5E4E">
        <w:trPr>
          <w:cantSplit/>
        </w:trPr>
        <w:tc>
          <w:tcPr>
            <w:tcW w:w="2977" w:type="dxa"/>
          </w:tcPr>
          <w:p w14:paraId="62520E57"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company</w:t>
            </w:r>
          </w:p>
        </w:tc>
        <w:tc>
          <w:tcPr>
            <w:tcW w:w="567" w:type="dxa"/>
            <w:vAlign w:val="center"/>
          </w:tcPr>
          <w:p w14:paraId="00FD1ADE" w14:textId="77777777" w:rsidR="00A81ACF" w:rsidRPr="005E07FA" w:rsidRDefault="00A81ACF" w:rsidP="004D5E4E">
            <w:pPr>
              <w:tabs>
                <w:tab w:val="left" w:pos="0"/>
              </w:tabs>
              <w:suppressAutoHyphens/>
              <w:rPr>
                <w:spacing w:val="-2"/>
                <w:lang w:val="en-US"/>
              </w:rPr>
            </w:pPr>
          </w:p>
        </w:tc>
        <w:tc>
          <w:tcPr>
            <w:tcW w:w="3119" w:type="dxa"/>
            <w:shd w:val="clear" w:color="auto" w:fill="FFFFFF" w:themeFill="background1"/>
          </w:tcPr>
          <w:p w14:paraId="08FC6269" w14:textId="421B6C53"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communal (organi</w:t>
            </w:r>
            <w:r w:rsidR="00E33F98" w:rsidRPr="005E07FA">
              <w:rPr>
                <w:lang w:val="en-US"/>
              </w:rPr>
              <w:t>z</w:t>
            </w:r>
            <w:r w:rsidR="00A81ACF" w:rsidRPr="005E07FA">
              <w:rPr>
                <w:lang w:val="en-US"/>
              </w:rPr>
              <w:t>ed)</w:t>
            </w:r>
            <w:r w:rsidR="004F7228" w:rsidRPr="005E07FA">
              <w:rPr>
                <w:vertAlign w:val="superscript"/>
                <w:lang w:val="en-US"/>
              </w:rPr>
              <w:t xml:space="preserve"> </w:t>
            </w:r>
          </w:p>
        </w:tc>
        <w:tc>
          <w:tcPr>
            <w:tcW w:w="2835" w:type="dxa"/>
          </w:tcPr>
          <w:p w14:paraId="55580C9E" w14:textId="2B32D0AC" w:rsidR="00A81ACF" w:rsidRPr="005E07FA" w:rsidRDefault="004D5E4E" w:rsidP="004D5E4E">
            <w:pPr>
              <w:tabs>
                <w:tab w:val="left" w:pos="0"/>
              </w:tabs>
              <w:suppressAutoHyphens/>
              <w:rPr>
                <w:spacing w:val="-2"/>
                <w:lang w:val="en-US"/>
              </w:rPr>
            </w:pPr>
            <w:r w:rsidRPr="005E07FA">
              <w:rPr>
                <w:spacing w:val="-3"/>
                <w:sz w:val="28"/>
                <w:lang w:val="en-US"/>
              </w:rPr>
              <w:sym w:font="Wingdings 2" w:char="F030"/>
            </w:r>
            <w:r w:rsidRPr="005E07FA">
              <w:rPr>
                <w:lang w:val="en-US"/>
              </w:rPr>
              <w:t xml:space="preserve">  communal (organi</w:t>
            </w:r>
            <w:r w:rsidR="00E33F98" w:rsidRPr="005E07FA">
              <w:rPr>
                <w:lang w:val="en-US"/>
              </w:rPr>
              <w:t>z</w:t>
            </w:r>
            <w:r w:rsidRPr="005E07FA">
              <w:rPr>
                <w:lang w:val="en-US"/>
              </w:rPr>
              <w:t>ed)</w:t>
            </w:r>
            <w:r w:rsidR="004F7228" w:rsidRPr="005E07FA">
              <w:rPr>
                <w:vertAlign w:val="superscript"/>
                <w:lang w:val="en-US"/>
              </w:rPr>
              <w:t xml:space="preserve"> </w:t>
            </w:r>
          </w:p>
        </w:tc>
      </w:tr>
      <w:tr w:rsidR="00A81ACF" w:rsidRPr="005E07FA" w14:paraId="5E16E167" w14:textId="77777777" w:rsidTr="004D5E4E">
        <w:trPr>
          <w:cantSplit/>
        </w:trPr>
        <w:tc>
          <w:tcPr>
            <w:tcW w:w="2977" w:type="dxa"/>
          </w:tcPr>
          <w:p w14:paraId="5C694573"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communal/</w:t>
            </w:r>
            <w:r w:rsidR="00122294" w:rsidRPr="005E07FA">
              <w:rPr>
                <w:lang w:val="en-US"/>
              </w:rPr>
              <w:t xml:space="preserve"> </w:t>
            </w:r>
            <w:r w:rsidR="00A81ACF" w:rsidRPr="005E07FA">
              <w:rPr>
                <w:lang w:val="en-US"/>
              </w:rPr>
              <w:t>village</w:t>
            </w:r>
          </w:p>
        </w:tc>
        <w:tc>
          <w:tcPr>
            <w:tcW w:w="567" w:type="dxa"/>
            <w:vAlign w:val="center"/>
          </w:tcPr>
          <w:p w14:paraId="4D9A3A19" w14:textId="77777777" w:rsidR="00A81ACF" w:rsidRPr="005E07FA" w:rsidRDefault="00A81ACF" w:rsidP="004D5E4E">
            <w:pPr>
              <w:tabs>
                <w:tab w:val="left" w:pos="0"/>
              </w:tabs>
              <w:suppressAutoHyphens/>
              <w:rPr>
                <w:spacing w:val="-2"/>
                <w:lang w:val="en-US"/>
              </w:rPr>
            </w:pPr>
          </w:p>
        </w:tc>
        <w:tc>
          <w:tcPr>
            <w:tcW w:w="3119" w:type="dxa"/>
            <w:shd w:val="clear" w:color="auto" w:fill="FFFFFF" w:themeFill="background1"/>
          </w:tcPr>
          <w:p w14:paraId="30B3AB72" w14:textId="3F41D211"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leased</w:t>
            </w:r>
          </w:p>
        </w:tc>
        <w:tc>
          <w:tcPr>
            <w:tcW w:w="2835" w:type="dxa"/>
          </w:tcPr>
          <w:p w14:paraId="77C5107F" w14:textId="652C1435" w:rsidR="00A81ACF" w:rsidRPr="005E07FA" w:rsidRDefault="004D5E4E" w:rsidP="004D5E4E">
            <w:pPr>
              <w:tabs>
                <w:tab w:val="left" w:pos="0"/>
              </w:tabs>
              <w:suppressAutoHyphens/>
              <w:rPr>
                <w:spacing w:val="-2"/>
                <w:lang w:val="en-US"/>
              </w:rPr>
            </w:pPr>
            <w:r w:rsidRPr="005E07FA">
              <w:rPr>
                <w:spacing w:val="-3"/>
                <w:sz w:val="28"/>
                <w:lang w:val="en-US"/>
              </w:rPr>
              <w:sym w:font="Wingdings 2" w:char="F030"/>
            </w:r>
            <w:r w:rsidRPr="005E07FA">
              <w:rPr>
                <w:lang w:val="en-US"/>
              </w:rPr>
              <w:t xml:space="preserve">  leased</w:t>
            </w:r>
          </w:p>
        </w:tc>
      </w:tr>
      <w:tr w:rsidR="00A81ACF" w:rsidRPr="005E07FA" w14:paraId="19D9C13B" w14:textId="77777777" w:rsidTr="004D5E4E">
        <w:trPr>
          <w:cantSplit/>
        </w:trPr>
        <w:tc>
          <w:tcPr>
            <w:tcW w:w="2977" w:type="dxa"/>
          </w:tcPr>
          <w:p w14:paraId="2ED223A1"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group</w:t>
            </w:r>
          </w:p>
        </w:tc>
        <w:tc>
          <w:tcPr>
            <w:tcW w:w="567" w:type="dxa"/>
            <w:vAlign w:val="center"/>
          </w:tcPr>
          <w:p w14:paraId="4EADB0F4" w14:textId="77777777" w:rsidR="00A81ACF" w:rsidRPr="005E07FA" w:rsidRDefault="00A81ACF" w:rsidP="004D5E4E">
            <w:pPr>
              <w:tabs>
                <w:tab w:val="left" w:pos="0"/>
              </w:tabs>
              <w:suppressAutoHyphens/>
              <w:rPr>
                <w:spacing w:val="-2"/>
                <w:lang w:val="en-US"/>
              </w:rPr>
            </w:pPr>
          </w:p>
        </w:tc>
        <w:tc>
          <w:tcPr>
            <w:tcW w:w="3119" w:type="dxa"/>
            <w:shd w:val="clear" w:color="auto" w:fill="FFFFFF" w:themeFill="background1"/>
          </w:tcPr>
          <w:p w14:paraId="786A55D5" w14:textId="65487355"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individual</w:t>
            </w:r>
          </w:p>
        </w:tc>
        <w:tc>
          <w:tcPr>
            <w:tcW w:w="2835" w:type="dxa"/>
          </w:tcPr>
          <w:p w14:paraId="226BBA60" w14:textId="3C2D4A50" w:rsidR="00A81ACF" w:rsidRPr="005E07FA" w:rsidRDefault="004D5E4E" w:rsidP="004D5E4E">
            <w:pPr>
              <w:tabs>
                <w:tab w:val="left" w:pos="0"/>
              </w:tabs>
              <w:suppressAutoHyphens/>
              <w:rPr>
                <w:spacing w:val="-2"/>
                <w:lang w:val="en-US"/>
              </w:rPr>
            </w:pPr>
            <w:r w:rsidRPr="005E07FA">
              <w:rPr>
                <w:spacing w:val="-3"/>
                <w:sz w:val="28"/>
                <w:lang w:val="en-US"/>
              </w:rPr>
              <w:sym w:font="Wingdings 2" w:char="F030"/>
            </w:r>
            <w:r w:rsidRPr="005E07FA">
              <w:rPr>
                <w:lang w:val="en-US"/>
              </w:rPr>
              <w:t xml:space="preserve">  individual</w:t>
            </w:r>
          </w:p>
        </w:tc>
      </w:tr>
      <w:tr w:rsidR="00A81ACF" w:rsidRPr="005E07FA" w14:paraId="4F49AD43" w14:textId="77777777" w:rsidTr="004D5E4E">
        <w:trPr>
          <w:cantSplit/>
        </w:trPr>
        <w:tc>
          <w:tcPr>
            <w:tcW w:w="2977" w:type="dxa"/>
          </w:tcPr>
          <w:p w14:paraId="51D6AB6E"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individual, not titled</w:t>
            </w:r>
          </w:p>
        </w:tc>
        <w:tc>
          <w:tcPr>
            <w:tcW w:w="567" w:type="dxa"/>
            <w:vAlign w:val="center"/>
          </w:tcPr>
          <w:p w14:paraId="337B813D" w14:textId="77777777" w:rsidR="00A81ACF" w:rsidRPr="005E07FA" w:rsidRDefault="00A81ACF" w:rsidP="004D5E4E">
            <w:pPr>
              <w:tabs>
                <w:tab w:val="left" w:pos="0"/>
              </w:tabs>
              <w:suppressAutoHyphens/>
              <w:rPr>
                <w:spacing w:val="-2"/>
                <w:lang w:val="en-US"/>
              </w:rPr>
            </w:pPr>
          </w:p>
        </w:tc>
        <w:tc>
          <w:tcPr>
            <w:tcW w:w="3119" w:type="dxa"/>
            <w:shd w:val="clear" w:color="auto" w:fill="FFFFFF" w:themeFill="background1"/>
          </w:tcPr>
          <w:p w14:paraId="2419D8AE"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other (specify)</w:t>
            </w:r>
            <w:r w:rsidRPr="005E07FA">
              <w:rPr>
                <w:lang w:val="en-US"/>
              </w:rPr>
              <w:t>: .......................</w:t>
            </w:r>
          </w:p>
        </w:tc>
        <w:tc>
          <w:tcPr>
            <w:tcW w:w="2835" w:type="dxa"/>
          </w:tcPr>
          <w:p w14:paraId="0E9A44AF" w14:textId="77777777" w:rsidR="00A81ACF" w:rsidRPr="005E07FA" w:rsidRDefault="004D5E4E" w:rsidP="004D5E4E">
            <w:pPr>
              <w:tabs>
                <w:tab w:val="left" w:pos="0"/>
              </w:tabs>
              <w:suppressAutoHyphens/>
              <w:rPr>
                <w:spacing w:val="-2"/>
                <w:lang w:val="en-US"/>
              </w:rPr>
            </w:pPr>
            <w:r w:rsidRPr="005E07FA">
              <w:rPr>
                <w:spacing w:val="-3"/>
                <w:sz w:val="28"/>
                <w:lang w:val="en-US"/>
              </w:rPr>
              <w:sym w:font="Wingdings 2" w:char="F030"/>
            </w:r>
            <w:r w:rsidRPr="005E07FA">
              <w:rPr>
                <w:lang w:val="en-US"/>
              </w:rPr>
              <w:t xml:space="preserve">  other (specify): .......................</w:t>
            </w:r>
          </w:p>
        </w:tc>
      </w:tr>
      <w:tr w:rsidR="00A81ACF" w:rsidRPr="005E07FA" w14:paraId="33BE33CA" w14:textId="77777777" w:rsidTr="004D5E4E">
        <w:trPr>
          <w:cantSplit/>
        </w:trPr>
        <w:tc>
          <w:tcPr>
            <w:tcW w:w="2977" w:type="dxa"/>
          </w:tcPr>
          <w:p w14:paraId="5888CC50"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individual, titled</w:t>
            </w:r>
          </w:p>
        </w:tc>
        <w:tc>
          <w:tcPr>
            <w:tcW w:w="567" w:type="dxa"/>
            <w:vAlign w:val="center"/>
          </w:tcPr>
          <w:p w14:paraId="13130543" w14:textId="77777777" w:rsidR="00A81ACF" w:rsidRPr="005E07FA" w:rsidRDefault="00A81ACF" w:rsidP="004D5E4E">
            <w:pPr>
              <w:tabs>
                <w:tab w:val="left" w:pos="0"/>
              </w:tabs>
              <w:suppressAutoHyphens/>
              <w:rPr>
                <w:spacing w:val="-2"/>
                <w:lang w:val="en-US"/>
              </w:rPr>
            </w:pPr>
          </w:p>
        </w:tc>
        <w:tc>
          <w:tcPr>
            <w:tcW w:w="3119" w:type="dxa"/>
            <w:shd w:val="clear" w:color="auto" w:fill="FFFFFF" w:themeFill="background1"/>
          </w:tcPr>
          <w:p w14:paraId="5BBD99E7" w14:textId="77777777" w:rsidR="00A81ACF" w:rsidRPr="005E07FA" w:rsidRDefault="00A81ACF" w:rsidP="004D5E4E">
            <w:pPr>
              <w:rPr>
                <w:lang w:val="en-US"/>
              </w:rPr>
            </w:pPr>
          </w:p>
        </w:tc>
        <w:tc>
          <w:tcPr>
            <w:tcW w:w="2835" w:type="dxa"/>
          </w:tcPr>
          <w:p w14:paraId="13C62676" w14:textId="77777777" w:rsidR="00A81ACF" w:rsidRPr="005E07FA" w:rsidRDefault="00A81ACF" w:rsidP="004D5E4E">
            <w:pPr>
              <w:tabs>
                <w:tab w:val="left" w:pos="0"/>
              </w:tabs>
              <w:suppressAutoHyphens/>
              <w:rPr>
                <w:spacing w:val="-2"/>
                <w:lang w:val="en-US"/>
              </w:rPr>
            </w:pPr>
          </w:p>
        </w:tc>
      </w:tr>
      <w:tr w:rsidR="00A81ACF" w:rsidRPr="005E07FA" w14:paraId="26251BFD" w14:textId="77777777" w:rsidTr="004D5E4E">
        <w:trPr>
          <w:cantSplit/>
        </w:trPr>
        <w:tc>
          <w:tcPr>
            <w:tcW w:w="2977" w:type="dxa"/>
          </w:tcPr>
          <w:p w14:paraId="22D5ABB2" w14:textId="77777777" w:rsidR="00A81ACF" w:rsidRPr="005E07FA" w:rsidRDefault="004D5E4E" w:rsidP="004D5E4E">
            <w:pPr>
              <w:rPr>
                <w:lang w:val="en-US"/>
              </w:rPr>
            </w:pPr>
            <w:r w:rsidRPr="005E07FA">
              <w:rPr>
                <w:spacing w:val="-3"/>
                <w:sz w:val="28"/>
                <w:lang w:val="en-US"/>
              </w:rPr>
              <w:sym w:font="Wingdings 2" w:char="F030"/>
            </w:r>
            <w:r w:rsidRPr="005E07FA">
              <w:rPr>
                <w:lang w:val="en-US"/>
              </w:rPr>
              <w:t xml:space="preserve">  </w:t>
            </w:r>
            <w:r w:rsidR="00A81ACF" w:rsidRPr="005E07FA">
              <w:rPr>
                <w:lang w:val="en-US"/>
              </w:rPr>
              <w:t>other (specify):</w:t>
            </w:r>
            <w:r w:rsidRPr="005E07FA">
              <w:rPr>
                <w:lang w:val="en-US"/>
              </w:rPr>
              <w:t xml:space="preserve"> .........................</w:t>
            </w:r>
          </w:p>
        </w:tc>
        <w:tc>
          <w:tcPr>
            <w:tcW w:w="567" w:type="dxa"/>
            <w:vAlign w:val="center"/>
          </w:tcPr>
          <w:p w14:paraId="7A2880EF" w14:textId="77777777" w:rsidR="00A81ACF" w:rsidRPr="005E07FA" w:rsidRDefault="00A81ACF" w:rsidP="004D5E4E">
            <w:pPr>
              <w:rPr>
                <w:lang w:val="en-US"/>
              </w:rPr>
            </w:pPr>
          </w:p>
        </w:tc>
        <w:tc>
          <w:tcPr>
            <w:tcW w:w="3119" w:type="dxa"/>
            <w:shd w:val="clear" w:color="auto" w:fill="FFFFFF" w:themeFill="background1"/>
          </w:tcPr>
          <w:p w14:paraId="7EE756A5" w14:textId="77777777" w:rsidR="00A81ACF" w:rsidRPr="005E07FA" w:rsidRDefault="00A81ACF" w:rsidP="004D5E4E">
            <w:pPr>
              <w:rPr>
                <w:lang w:val="en-US"/>
              </w:rPr>
            </w:pPr>
          </w:p>
        </w:tc>
        <w:tc>
          <w:tcPr>
            <w:tcW w:w="2835" w:type="dxa"/>
          </w:tcPr>
          <w:p w14:paraId="0BF3E1AB" w14:textId="77777777" w:rsidR="00A81ACF" w:rsidRPr="005E07FA" w:rsidRDefault="00A81ACF" w:rsidP="004D5E4E">
            <w:pPr>
              <w:rPr>
                <w:lang w:val="en-US"/>
              </w:rPr>
            </w:pPr>
          </w:p>
        </w:tc>
      </w:tr>
    </w:tbl>
    <w:p w14:paraId="5C0B31D4" w14:textId="60B1987E" w:rsidR="00FB1504" w:rsidRPr="005E07FA" w:rsidRDefault="00FB1504" w:rsidP="00A81ACF">
      <w:pPr>
        <w:pStyle w:val="Titel4"/>
        <w:tabs>
          <w:tab w:val="clear" w:pos="709"/>
          <w:tab w:val="right" w:leader="dot" w:pos="9072"/>
        </w:tabs>
        <w:spacing w:before="240" w:after="0"/>
        <w:ind w:left="0" w:firstLine="0"/>
        <w:rPr>
          <w:lang w:val="en-US"/>
        </w:rPr>
      </w:pPr>
      <w:r w:rsidRPr="005E07FA">
        <w:rPr>
          <w:lang w:val="en-US"/>
        </w:rPr>
        <w:t>Are land use rights based on a traditional legal system?</w:t>
      </w:r>
    </w:p>
    <w:tbl>
      <w:tblPr>
        <w:tblW w:w="9526" w:type="dxa"/>
        <w:tblLayout w:type="fixed"/>
        <w:tblCellMar>
          <w:left w:w="28" w:type="dxa"/>
          <w:right w:w="28" w:type="dxa"/>
        </w:tblCellMar>
        <w:tblLook w:val="0000" w:firstRow="0" w:lastRow="0" w:firstColumn="0" w:lastColumn="0" w:noHBand="0" w:noVBand="0"/>
      </w:tblPr>
      <w:tblGrid>
        <w:gridCol w:w="9526"/>
      </w:tblGrid>
      <w:tr w:rsidR="00FB1504" w:rsidRPr="005E07FA" w14:paraId="011FD563" w14:textId="77777777" w:rsidTr="00F87BA2">
        <w:tc>
          <w:tcPr>
            <w:tcW w:w="2438" w:type="dxa"/>
          </w:tcPr>
          <w:p w14:paraId="2B1C8B7C" w14:textId="607FBB85" w:rsidR="00FB1504" w:rsidRPr="005E07FA" w:rsidRDefault="00FB1504" w:rsidP="00FB1504">
            <w:pPr>
              <w:rPr>
                <w:lang w:val="en-US"/>
              </w:rPr>
            </w:pPr>
            <w:r w:rsidRPr="005E07FA">
              <w:rPr>
                <w:spacing w:val="-3"/>
                <w:sz w:val="28"/>
                <w:lang w:val="en-US"/>
              </w:rPr>
              <w:sym w:font="Wingdings 2" w:char="F081"/>
            </w:r>
            <w:r w:rsidRPr="005E07FA">
              <w:rPr>
                <w:lang w:val="en-US"/>
              </w:rPr>
              <w:t xml:space="preserve">  Yes, please specify: …………………………………………………………………………………………...</w:t>
            </w:r>
          </w:p>
        </w:tc>
      </w:tr>
      <w:tr w:rsidR="00FB1504" w:rsidRPr="005E07FA" w14:paraId="59F2A8DB" w14:textId="77777777" w:rsidTr="00F87BA2">
        <w:tc>
          <w:tcPr>
            <w:tcW w:w="2438" w:type="dxa"/>
          </w:tcPr>
          <w:p w14:paraId="3D49F96D" w14:textId="64214D6E" w:rsidR="00FB1504" w:rsidRPr="005E07FA" w:rsidRDefault="00FB1504" w:rsidP="00FB1504">
            <w:pPr>
              <w:rPr>
                <w:lang w:val="en-US"/>
              </w:rPr>
            </w:pPr>
            <w:r w:rsidRPr="005E07FA">
              <w:rPr>
                <w:spacing w:val="-3"/>
                <w:sz w:val="28"/>
                <w:lang w:val="en-US"/>
              </w:rPr>
              <w:sym w:font="Wingdings 2" w:char="F081"/>
            </w:r>
            <w:r w:rsidRPr="005E07FA">
              <w:rPr>
                <w:lang w:val="en-US"/>
              </w:rPr>
              <w:t xml:space="preserve">  No, please specify: ……………………………………………………………………………………………</w:t>
            </w:r>
          </w:p>
        </w:tc>
      </w:tr>
    </w:tbl>
    <w:p w14:paraId="78AF7B98" w14:textId="27674CAB" w:rsidR="00A81ACF" w:rsidRPr="005E07FA" w:rsidRDefault="00A81ACF" w:rsidP="00A81ACF">
      <w:pPr>
        <w:pStyle w:val="Titel4"/>
        <w:tabs>
          <w:tab w:val="clear" w:pos="709"/>
          <w:tab w:val="right" w:leader="dot" w:pos="9072"/>
        </w:tabs>
        <w:spacing w:before="240" w:after="0"/>
        <w:ind w:left="0" w:firstLine="0"/>
        <w:rPr>
          <w:b w:val="0"/>
          <w:lang w:val="en-US"/>
        </w:rPr>
      </w:pPr>
      <w:r w:rsidRPr="005E07FA">
        <w:rPr>
          <w:b w:val="0"/>
          <w:lang w:val="en-US"/>
        </w:rPr>
        <w:t xml:space="preserve">Comments: </w:t>
      </w:r>
      <w:r w:rsidRPr="005E07FA">
        <w:rPr>
          <w:b w:val="0"/>
          <w:lang w:val="en-US"/>
        </w:rPr>
        <w:tab/>
      </w:r>
    </w:p>
    <w:p w14:paraId="7F256961" w14:textId="77777777" w:rsidR="00A81ACF" w:rsidRPr="005E07FA" w:rsidRDefault="00A81ACF" w:rsidP="00A81ACF">
      <w:pPr>
        <w:pStyle w:val="Titel4"/>
        <w:tabs>
          <w:tab w:val="clear" w:pos="709"/>
          <w:tab w:val="right" w:leader="dot" w:pos="9072"/>
        </w:tabs>
        <w:spacing w:before="60" w:after="0"/>
        <w:ind w:left="0" w:firstLine="0"/>
        <w:rPr>
          <w:b w:val="0"/>
          <w:lang w:val="en-US"/>
        </w:rPr>
      </w:pPr>
      <w:r w:rsidRPr="005E07FA">
        <w:rPr>
          <w:b w:val="0"/>
          <w:lang w:val="en-US"/>
        </w:rPr>
        <w:tab/>
      </w:r>
    </w:p>
    <w:p w14:paraId="5948B57C" w14:textId="5E014649" w:rsidR="00A81ACF" w:rsidRPr="005E07FA" w:rsidRDefault="004F7228" w:rsidP="00A81ACF">
      <w:pPr>
        <w:tabs>
          <w:tab w:val="left" w:pos="-2835"/>
          <w:tab w:val="left" w:pos="0"/>
        </w:tabs>
        <w:spacing w:before="120"/>
        <w:rPr>
          <w:i/>
          <w:iCs/>
          <w:color w:val="2E74B5" w:themeColor="accent1" w:themeShade="BF"/>
          <w:lang w:val="en-US"/>
        </w:rPr>
      </w:pPr>
      <w:r w:rsidRPr="005E07FA">
        <w:rPr>
          <w:b/>
          <w:bCs/>
          <w:i/>
          <w:iCs/>
          <w:color w:val="2E74B5" w:themeColor="accent1" w:themeShade="BF"/>
          <w:vertAlign w:val="superscript"/>
          <w:lang w:val="en-US"/>
        </w:rPr>
        <w:t>1</w:t>
      </w:r>
      <w:r w:rsidR="00A81ACF" w:rsidRPr="005E07FA">
        <w:rPr>
          <w:b/>
          <w:bCs/>
          <w:i/>
          <w:iCs/>
          <w:color w:val="2E74B5" w:themeColor="accent1" w:themeShade="BF"/>
          <w:lang w:val="en-US"/>
        </w:rPr>
        <w:t>Land ownership</w:t>
      </w:r>
      <w:r w:rsidR="00A81ACF" w:rsidRPr="005E07FA">
        <w:rPr>
          <w:i/>
          <w:iCs/>
          <w:color w:val="2E74B5" w:themeColor="accent1" w:themeShade="BF"/>
          <w:lang w:val="en-US"/>
        </w:rPr>
        <w:t xml:space="preserve"> </w:t>
      </w:r>
      <w:r w:rsidR="00691C5B" w:rsidRPr="005E07FA">
        <w:rPr>
          <w:i/>
          <w:iCs/>
          <w:color w:val="2E74B5" w:themeColor="accent1" w:themeShade="BF"/>
          <w:lang w:val="en-US"/>
        </w:rPr>
        <w:t>refers to the type of entity possessing the land</w:t>
      </w:r>
      <w:r w:rsidR="00A81ACF" w:rsidRPr="005E07FA">
        <w:rPr>
          <w:i/>
          <w:iCs/>
          <w:color w:val="2E74B5" w:themeColor="accent1" w:themeShade="BF"/>
          <w:lang w:val="en-US"/>
        </w:rPr>
        <w:t>, wh</w:t>
      </w:r>
      <w:r w:rsidR="00691C5B" w:rsidRPr="005E07FA">
        <w:rPr>
          <w:i/>
          <w:iCs/>
          <w:color w:val="2E74B5" w:themeColor="accent1" w:themeShade="BF"/>
          <w:lang w:val="en-US"/>
        </w:rPr>
        <w:t>ereas</w:t>
      </w:r>
      <w:r w:rsidR="00A81ACF" w:rsidRPr="005E07FA">
        <w:rPr>
          <w:i/>
          <w:iCs/>
          <w:color w:val="2E74B5" w:themeColor="accent1" w:themeShade="BF"/>
          <w:lang w:val="en-US"/>
        </w:rPr>
        <w:t xml:space="preserve"> </w:t>
      </w:r>
      <w:r w:rsidR="00A81ACF" w:rsidRPr="005E07FA">
        <w:rPr>
          <w:b/>
          <w:i/>
          <w:color w:val="2E74B5" w:themeColor="accent1" w:themeShade="BF"/>
          <w:lang w:val="en-US"/>
        </w:rPr>
        <w:t>land use rights</w:t>
      </w:r>
      <w:r w:rsidR="00691C5B" w:rsidRPr="005E07FA">
        <w:rPr>
          <w:i/>
          <w:iCs/>
          <w:color w:val="2E74B5" w:themeColor="accent1" w:themeShade="BF"/>
          <w:lang w:val="en-US"/>
        </w:rPr>
        <w:t xml:space="preserve"> refer to the type of entity </w:t>
      </w:r>
      <w:r w:rsidR="006B1E01" w:rsidRPr="005E07FA">
        <w:rPr>
          <w:i/>
          <w:iCs/>
          <w:color w:val="2E74B5" w:themeColor="accent1" w:themeShade="BF"/>
          <w:lang w:val="en-US"/>
        </w:rPr>
        <w:t xml:space="preserve">with </w:t>
      </w:r>
      <w:r w:rsidR="00691C5B" w:rsidRPr="005E07FA">
        <w:rPr>
          <w:i/>
          <w:iCs/>
          <w:color w:val="2E74B5" w:themeColor="accent1" w:themeShade="BF"/>
          <w:lang w:val="en-US"/>
        </w:rPr>
        <w:t>a right to access the land</w:t>
      </w:r>
    </w:p>
    <w:p w14:paraId="55672AA4" w14:textId="7DAE4245" w:rsidR="00A81ACF" w:rsidRPr="005E07FA" w:rsidRDefault="004F7228" w:rsidP="00A81ACF">
      <w:pPr>
        <w:tabs>
          <w:tab w:val="left" w:pos="-2835"/>
          <w:tab w:val="left" w:pos="0"/>
        </w:tabs>
        <w:spacing w:before="40"/>
        <w:rPr>
          <w:b/>
          <w:bCs/>
          <w:i/>
          <w:iCs/>
          <w:color w:val="2E74B5" w:themeColor="accent1" w:themeShade="BF"/>
          <w:lang w:val="en-US"/>
        </w:rPr>
      </w:pPr>
      <w:r w:rsidRPr="005E07FA">
        <w:rPr>
          <w:b/>
          <w:bCs/>
          <w:i/>
          <w:iCs/>
          <w:color w:val="2E74B5" w:themeColor="accent1" w:themeShade="BF"/>
          <w:vertAlign w:val="superscript"/>
          <w:lang w:val="en-US"/>
        </w:rPr>
        <w:t>2</w:t>
      </w:r>
      <w:r w:rsidR="00A81ACF" w:rsidRPr="005E07FA">
        <w:rPr>
          <w:b/>
          <w:bCs/>
          <w:i/>
          <w:iCs/>
          <w:color w:val="2E74B5" w:themeColor="accent1" w:themeShade="BF"/>
          <w:lang w:val="en-US"/>
        </w:rPr>
        <w:t>Land use rights/</w:t>
      </w:r>
      <w:r w:rsidR="00122294" w:rsidRPr="005E07FA">
        <w:rPr>
          <w:b/>
          <w:bCs/>
          <w:i/>
          <w:iCs/>
          <w:color w:val="2E74B5" w:themeColor="accent1" w:themeShade="BF"/>
          <w:lang w:val="en-US"/>
        </w:rPr>
        <w:t xml:space="preserve"> </w:t>
      </w:r>
      <w:r w:rsidR="00A81ACF" w:rsidRPr="005E07FA">
        <w:rPr>
          <w:b/>
          <w:bCs/>
          <w:i/>
          <w:iCs/>
          <w:color w:val="2E74B5" w:themeColor="accent1" w:themeShade="BF"/>
          <w:lang w:val="en-US"/>
        </w:rPr>
        <w:t>water use rights:</w:t>
      </w:r>
    </w:p>
    <w:p w14:paraId="71DBB230" w14:textId="77777777" w:rsidR="00A81ACF" w:rsidRPr="005E07FA" w:rsidRDefault="00A81ACF" w:rsidP="00A81ACF">
      <w:pPr>
        <w:numPr>
          <w:ilvl w:val="0"/>
          <w:numId w:val="1"/>
        </w:numPr>
        <w:tabs>
          <w:tab w:val="left" w:pos="-2835"/>
          <w:tab w:val="left" w:pos="0"/>
        </w:tabs>
        <w:ind w:left="0" w:firstLine="0"/>
        <w:rPr>
          <w:i/>
          <w:iCs/>
          <w:color w:val="2E74B5" w:themeColor="accent1" w:themeShade="BF"/>
          <w:lang w:val="en-US"/>
        </w:rPr>
      </w:pPr>
      <w:r w:rsidRPr="005E07FA">
        <w:rPr>
          <w:b/>
          <w:i/>
          <w:iCs/>
          <w:color w:val="2E74B5" w:themeColor="accent1" w:themeShade="BF"/>
          <w:lang w:val="en-US"/>
        </w:rPr>
        <w:t>Open access</w:t>
      </w:r>
      <w:r w:rsidRPr="005E07FA">
        <w:rPr>
          <w:i/>
          <w:iCs/>
          <w:color w:val="2E74B5" w:themeColor="accent1" w:themeShade="BF"/>
          <w:lang w:val="en-US"/>
        </w:rPr>
        <w:t>: means free for all</w:t>
      </w:r>
    </w:p>
    <w:p w14:paraId="144FC8C3" w14:textId="77777777" w:rsidR="00A81ACF" w:rsidRPr="005E07FA" w:rsidRDefault="00A81ACF" w:rsidP="00A81ACF">
      <w:pPr>
        <w:numPr>
          <w:ilvl w:val="0"/>
          <w:numId w:val="1"/>
        </w:numPr>
        <w:tabs>
          <w:tab w:val="left" w:pos="-2835"/>
          <w:tab w:val="left" w:pos="0"/>
        </w:tabs>
        <w:ind w:left="0" w:firstLine="0"/>
        <w:rPr>
          <w:i/>
          <w:iCs/>
          <w:color w:val="2E74B5" w:themeColor="accent1" w:themeShade="BF"/>
          <w:lang w:val="en-US"/>
        </w:rPr>
      </w:pPr>
      <w:r w:rsidRPr="005E07FA">
        <w:rPr>
          <w:b/>
          <w:i/>
          <w:iCs/>
          <w:color w:val="2E74B5" w:themeColor="accent1" w:themeShade="BF"/>
          <w:lang w:val="en-US"/>
        </w:rPr>
        <w:t>Communal (organi</w:t>
      </w:r>
      <w:r w:rsidR="00E33F98" w:rsidRPr="005E07FA">
        <w:rPr>
          <w:b/>
          <w:i/>
          <w:iCs/>
          <w:color w:val="2E74B5" w:themeColor="accent1" w:themeShade="BF"/>
          <w:lang w:val="en-US"/>
        </w:rPr>
        <w:t>z</w:t>
      </w:r>
      <w:r w:rsidRPr="005E07FA">
        <w:rPr>
          <w:b/>
          <w:i/>
          <w:iCs/>
          <w:color w:val="2E74B5" w:themeColor="accent1" w:themeShade="BF"/>
          <w:lang w:val="en-US"/>
        </w:rPr>
        <w:t>ed</w:t>
      </w:r>
      <w:r w:rsidRPr="005E07FA">
        <w:rPr>
          <w:i/>
          <w:iCs/>
          <w:color w:val="2E74B5" w:themeColor="accent1" w:themeShade="BF"/>
          <w:lang w:val="en-US"/>
        </w:rPr>
        <w:t>): means subject to co</w:t>
      </w:r>
      <w:r w:rsidR="00691C5B" w:rsidRPr="005E07FA">
        <w:rPr>
          <w:i/>
          <w:iCs/>
          <w:color w:val="2E74B5" w:themeColor="accent1" w:themeShade="BF"/>
          <w:lang w:val="en-US"/>
        </w:rPr>
        <w:t>mmunity-agreed management rules</w:t>
      </w:r>
    </w:p>
    <w:p w14:paraId="53D594EA" w14:textId="77777777" w:rsidR="00A81ACF" w:rsidRPr="005E07FA" w:rsidRDefault="00180788" w:rsidP="00A81ACF">
      <w:pPr>
        <w:numPr>
          <w:ilvl w:val="0"/>
          <w:numId w:val="1"/>
        </w:numPr>
        <w:tabs>
          <w:tab w:val="left" w:pos="-2835"/>
          <w:tab w:val="left" w:pos="0"/>
        </w:tabs>
        <w:ind w:left="0" w:firstLine="0"/>
        <w:rPr>
          <w:i/>
          <w:iCs/>
          <w:color w:val="2E74B5" w:themeColor="accent1" w:themeShade="BF"/>
          <w:lang w:val="en-US"/>
        </w:rPr>
      </w:pPr>
      <w:r w:rsidRPr="005E07FA">
        <w:rPr>
          <w:b/>
          <w:i/>
          <w:iCs/>
          <w:color w:val="2E74B5" w:themeColor="accent1" w:themeShade="BF"/>
          <w:lang w:val="en-US"/>
        </w:rPr>
        <w:t>Leased</w:t>
      </w:r>
      <w:r w:rsidRPr="005E07FA">
        <w:rPr>
          <w:i/>
          <w:iCs/>
          <w:color w:val="2E74B5" w:themeColor="accent1" w:themeShade="BF"/>
          <w:lang w:val="en-US"/>
        </w:rPr>
        <w:t xml:space="preserve">: </w:t>
      </w:r>
      <w:r w:rsidR="00A81ACF" w:rsidRPr="005E07FA">
        <w:rPr>
          <w:i/>
          <w:iCs/>
          <w:color w:val="2E74B5" w:themeColor="accent1" w:themeShade="BF"/>
          <w:lang w:val="en-US"/>
        </w:rPr>
        <w:t>right to use land for a limited period of time against payment (contract</w:t>
      </w:r>
      <w:r w:rsidR="00691C5B" w:rsidRPr="005E07FA">
        <w:rPr>
          <w:i/>
          <w:iCs/>
          <w:color w:val="2E74B5" w:themeColor="accent1" w:themeShade="BF"/>
          <w:lang w:val="en-US"/>
        </w:rPr>
        <w:t>)</w:t>
      </w:r>
    </w:p>
    <w:p w14:paraId="43BEB810" w14:textId="77777777" w:rsidR="00A81ACF" w:rsidRPr="005E07FA" w:rsidRDefault="00A81ACF" w:rsidP="00A81ACF">
      <w:pPr>
        <w:numPr>
          <w:ilvl w:val="0"/>
          <w:numId w:val="1"/>
        </w:numPr>
        <w:tabs>
          <w:tab w:val="left" w:pos="-2835"/>
          <w:tab w:val="left" w:pos="0"/>
        </w:tabs>
        <w:ind w:left="0" w:firstLine="0"/>
        <w:rPr>
          <w:i/>
          <w:iCs/>
          <w:color w:val="2E74B5" w:themeColor="accent1" w:themeShade="BF"/>
          <w:lang w:val="en-US"/>
        </w:rPr>
      </w:pPr>
      <w:r w:rsidRPr="005E07FA">
        <w:rPr>
          <w:b/>
          <w:i/>
          <w:iCs/>
          <w:color w:val="2E74B5" w:themeColor="accent1" w:themeShade="BF"/>
          <w:lang w:val="en-US"/>
        </w:rPr>
        <w:t>Individu</w:t>
      </w:r>
      <w:r w:rsidR="00180788" w:rsidRPr="005E07FA">
        <w:rPr>
          <w:b/>
          <w:i/>
          <w:iCs/>
          <w:color w:val="2E74B5" w:themeColor="accent1" w:themeShade="BF"/>
          <w:lang w:val="en-US"/>
        </w:rPr>
        <w:t>a</w:t>
      </w:r>
      <w:r w:rsidR="00180788" w:rsidRPr="005E07FA">
        <w:rPr>
          <w:b/>
          <w:bCs/>
          <w:i/>
          <w:iCs/>
          <w:color w:val="2E74B5" w:themeColor="accent1" w:themeShade="BF"/>
          <w:lang w:val="en-US"/>
        </w:rPr>
        <w:t>l</w:t>
      </w:r>
      <w:r w:rsidR="00180788" w:rsidRPr="005E07FA">
        <w:rPr>
          <w:i/>
          <w:iCs/>
          <w:color w:val="2E74B5" w:themeColor="accent1" w:themeShade="BF"/>
          <w:lang w:val="en-US"/>
        </w:rPr>
        <w:t>: right of use pertains to single user</w:t>
      </w:r>
    </w:p>
    <w:p w14:paraId="06A81C9A" w14:textId="2A6BF960" w:rsidR="00546A08" w:rsidRPr="005E07FA" w:rsidRDefault="00546A08" w:rsidP="00175FA4">
      <w:pPr>
        <w:pStyle w:val="Titel4"/>
        <w:tabs>
          <w:tab w:val="clear" w:pos="709"/>
          <w:tab w:val="right" w:leader="dot" w:pos="9072"/>
        </w:tabs>
        <w:spacing w:before="0" w:after="0"/>
        <w:ind w:left="0" w:firstLine="0"/>
        <w:rPr>
          <w:b w:val="0"/>
          <w:lang w:val="en-US"/>
        </w:rPr>
      </w:pPr>
    </w:p>
    <w:p w14:paraId="7A5DEACD" w14:textId="6FADCED0" w:rsidR="004E2807" w:rsidRPr="005E07FA" w:rsidRDefault="004E2807" w:rsidP="004E2807">
      <w:pPr>
        <w:pStyle w:val="Heading2"/>
        <w:rPr>
          <w:rFonts w:cs="Times New Roman"/>
          <w:lang w:val="en-US"/>
        </w:rPr>
      </w:pPr>
      <w:bookmarkStart w:id="143" w:name="_Toc22472464"/>
      <w:r w:rsidRPr="005E07FA">
        <w:rPr>
          <w:rFonts w:cs="Times New Roman"/>
          <w:lang w:val="en-US"/>
        </w:rPr>
        <w:t>Access to services and infrastructure</w:t>
      </w:r>
      <w:bookmarkEnd w:id="143"/>
    </w:p>
    <w:tbl>
      <w:tblPr>
        <w:tblpPr w:leftFromText="180" w:rightFromText="180" w:vertAnchor="text" w:tblpY="1"/>
        <w:tblOverlap w:val="never"/>
        <w:tblW w:w="0" w:type="auto"/>
        <w:tblLayout w:type="fixed"/>
        <w:tblCellMar>
          <w:left w:w="70" w:type="dxa"/>
          <w:right w:w="70" w:type="dxa"/>
        </w:tblCellMar>
        <w:tblLook w:val="0000" w:firstRow="0" w:lastRow="0" w:firstColumn="0" w:lastColumn="0" w:noHBand="0" w:noVBand="0"/>
      </w:tblPr>
      <w:tblGrid>
        <w:gridCol w:w="2708"/>
        <w:gridCol w:w="709"/>
        <w:gridCol w:w="1134"/>
        <w:gridCol w:w="1261"/>
      </w:tblGrid>
      <w:tr w:rsidR="00FB1504" w:rsidRPr="005E07FA" w14:paraId="575B0310" w14:textId="77777777" w:rsidTr="00420B86">
        <w:tc>
          <w:tcPr>
            <w:tcW w:w="2708" w:type="dxa"/>
          </w:tcPr>
          <w:p w14:paraId="79E3F6AC" w14:textId="6C5D649F" w:rsidR="003057E7" w:rsidRPr="005E07FA" w:rsidRDefault="003057E7" w:rsidP="00FE5C0E">
            <w:pPr>
              <w:rPr>
                <w:lang w:val="en-US"/>
              </w:rPr>
            </w:pPr>
            <w:r w:rsidRPr="005E07FA">
              <w:rPr>
                <w:i/>
                <w:color w:val="2E74B5" w:themeColor="accent1" w:themeShade="BF"/>
                <w:lang w:val="en-US"/>
              </w:rPr>
              <w:t>Several answers possible.</w:t>
            </w:r>
          </w:p>
          <w:p w14:paraId="0005B6C8" w14:textId="77777777" w:rsidR="00FB1504" w:rsidRPr="005E07FA" w:rsidRDefault="00FB1504">
            <w:pPr>
              <w:rPr>
                <w:lang w:val="en-US"/>
              </w:rPr>
            </w:pPr>
          </w:p>
        </w:tc>
        <w:tc>
          <w:tcPr>
            <w:tcW w:w="709" w:type="dxa"/>
          </w:tcPr>
          <w:p w14:paraId="7641D751" w14:textId="77777777" w:rsidR="00FB1504" w:rsidRPr="005E07FA" w:rsidRDefault="00FB1504">
            <w:pPr>
              <w:jc w:val="center"/>
              <w:rPr>
                <w:lang w:val="en-US"/>
              </w:rPr>
            </w:pPr>
            <w:r w:rsidRPr="005E07FA">
              <w:rPr>
                <w:lang w:val="en-US"/>
              </w:rPr>
              <w:t>poor</w:t>
            </w:r>
          </w:p>
        </w:tc>
        <w:tc>
          <w:tcPr>
            <w:tcW w:w="1134" w:type="dxa"/>
          </w:tcPr>
          <w:p w14:paraId="56EE3543" w14:textId="77777777" w:rsidR="00FB1504" w:rsidRPr="005E07FA" w:rsidRDefault="00FB1504">
            <w:pPr>
              <w:jc w:val="center"/>
              <w:rPr>
                <w:lang w:val="en-US"/>
              </w:rPr>
            </w:pPr>
            <w:r w:rsidRPr="005E07FA">
              <w:rPr>
                <w:lang w:val="en-US"/>
              </w:rPr>
              <w:t>moderate</w:t>
            </w:r>
          </w:p>
        </w:tc>
        <w:tc>
          <w:tcPr>
            <w:tcW w:w="1261" w:type="dxa"/>
          </w:tcPr>
          <w:p w14:paraId="0B7E3644" w14:textId="77777777" w:rsidR="00FB1504" w:rsidRPr="005E07FA" w:rsidRDefault="00FB1504">
            <w:pPr>
              <w:jc w:val="center"/>
              <w:rPr>
                <w:lang w:val="en-US"/>
              </w:rPr>
            </w:pPr>
            <w:r w:rsidRPr="005E07FA">
              <w:rPr>
                <w:lang w:val="en-US"/>
              </w:rPr>
              <w:t>good</w:t>
            </w:r>
          </w:p>
        </w:tc>
      </w:tr>
      <w:tr w:rsidR="00FB1504" w:rsidRPr="005E07FA" w14:paraId="4979A042" w14:textId="77777777" w:rsidTr="00420B86">
        <w:tc>
          <w:tcPr>
            <w:tcW w:w="2708" w:type="dxa"/>
          </w:tcPr>
          <w:p w14:paraId="599153BA" w14:textId="2C126FAC" w:rsidR="00FB1504" w:rsidRPr="005E07FA" w:rsidRDefault="00FB1504">
            <w:pPr>
              <w:rPr>
                <w:lang w:val="en-US"/>
              </w:rPr>
            </w:pPr>
            <w:r w:rsidRPr="005E07FA">
              <w:rPr>
                <w:lang w:val="en-US"/>
              </w:rPr>
              <w:t>health</w:t>
            </w:r>
          </w:p>
        </w:tc>
        <w:tc>
          <w:tcPr>
            <w:tcW w:w="709" w:type="dxa"/>
            <w:vAlign w:val="center"/>
          </w:tcPr>
          <w:p w14:paraId="3745FB62"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12C9BF43"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60BB2CF4"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49DD2B1D" w14:textId="77777777" w:rsidTr="00420B86">
        <w:tc>
          <w:tcPr>
            <w:tcW w:w="2708" w:type="dxa"/>
          </w:tcPr>
          <w:p w14:paraId="5A05E887" w14:textId="77777777" w:rsidR="00FB1504" w:rsidRPr="005E07FA" w:rsidRDefault="00FB1504">
            <w:pPr>
              <w:rPr>
                <w:lang w:val="en-US"/>
              </w:rPr>
            </w:pPr>
            <w:r w:rsidRPr="005E07FA">
              <w:rPr>
                <w:lang w:val="en-US"/>
              </w:rPr>
              <w:t>education</w:t>
            </w:r>
          </w:p>
        </w:tc>
        <w:tc>
          <w:tcPr>
            <w:tcW w:w="709" w:type="dxa"/>
            <w:vAlign w:val="center"/>
          </w:tcPr>
          <w:p w14:paraId="2FB67A1B"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06772957"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2479A5AE"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750381ED" w14:textId="77777777" w:rsidTr="00420B86">
        <w:tc>
          <w:tcPr>
            <w:tcW w:w="2708" w:type="dxa"/>
          </w:tcPr>
          <w:p w14:paraId="44CBD7BE" w14:textId="77777777" w:rsidR="00FB1504" w:rsidRPr="005E07FA" w:rsidRDefault="00FB1504">
            <w:pPr>
              <w:rPr>
                <w:lang w:val="en-US"/>
              </w:rPr>
            </w:pPr>
            <w:r w:rsidRPr="005E07FA">
              <w:rPr>
                <w:lang w:val="en-US"/>
              </w:rPr>
              <w:t>technical assistance</w:t>
            </w:r>
          </w:p>
        </w:tc>
        <w:tc>
          <w:tcPr>
            <w:tcW w:w="709" w:type="dxa"/>
            <w:vAlign w:val="center"/>
          </w:tcPr>
          <w:p w14:paraId="5B20768E"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0770F9F5"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1431F3B7"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0BF724EF" w14:textId="77777777" w:rsidTr="00420B86">
        <w:tc>
          <w:tcPr>
            <w:tcW w:w="2708" w:type="dxa"/>
          </w:tcPr>
          <w:p w14:paraId="229C47C0" w14:textId="77777777" w:rsidR="00FB1504" w:rsidRPr="005E07FA" w:rsidRDefault="00FB1504">
            <w:pPr>
              <w:rPr>
                <w:lang w:val="en-US"/>
              </w:rPr>
            </w:pPr>
            <w:r w:rsidRPr="005E07FA">
              <w:rPr>
                <w:lang w:val="en-US"/>
              </w:rPr>
              <w:t>employment (e.g. off-farm)</w:t>
            </w:r>
          </w:p>
        </w:tc>
        <w:tc>
          <w:tcPr>
            <w:tcW w:w="709" w:type="dxa"/>
            <w:vAlign w:val="center"/>
          </w:tcPr>
          <w:p w14:paraId="607964E5"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2C207E5C"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759C48BD"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4609CB2D" w14:textId="77777777" w:rsidTr="00420B86">
        <w:tc>
          <w:tcPr>
            <w:tcW w:w="2708" w:type="dxa"/>
          </w:tcPr>
          <w:p w14:paraId="2350A9E9" w14:textId="77777777" w:rsidR="00FB1504" w:rsidRPr="005E07FA" w:rsidRDefault="00FB1504">
            <w:pPr>
              <w:rPr>
                <w:lang w:val="en-US"/>
              </w:rPr>
            </w:pPr>
            <w:r w:rsidRPr="005E07FA">
              <w:rPr>
                <w:lang w:val="en-US"/>
              </w:rPr>
              <w:t>markets</w:t>
            </w:r>
          </w:p>
        </w:tc>
        <w:tc>
          <w:tcPr>
            <w:tcW w:w="709" w:type="dxa"/>
            <w:vAlign w:val="center"/>
          </w:tcPr>
          <w:p w14:paraId="68931540"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6DA32EA2"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2840FCC2"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423CCD85" w14:textId="77777777" w:rsidTr="00420B86">
        <w:tc>
          <w:tcPr>
            <w:tcW w:w="2708" w:type="dxa"/>
          </w:tcPr>
          <w:p w14:paraId="00C445F5" w14:textId="77777777" w:rsidR="00FB1504" w:rsidRPr="005E07FA" w:rsidRDefault="00FB1504">
            <w:pPr>
              <w:rPr>
                <w:lang w:val="en-US"/>
              </w:rPr>
            </w:pPr>
            <w:r w:rsidRPr="005E07FA">
              <w:rPr>
                <w:lang w:val="en-US"/>
              </w:rPr>
              <w:lastRenderedPageBreak/>
              <w:t>energy</w:t>
            </w:r>
          </w:p>
        </w:tc>
        <w:tc>
          <w:tcPr>
            <w:tcW w:w="709" w:type="dxa"/>
            <w:vAlign w:val="center"/>
          </w:tcPr>
          <w:p w14:paraId="04BC7BDC"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4DE84EB6"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64206C65"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32D34FF6" w14:textId="77777777" w:rsidTr="00420B86">
        <w:tc>
          <w:tcPr>
            <w:tcW w:w="2708" w:type="dxa"/>
          </w:tcPr>
          <w:p w14:paraId="31A53B9D" w14:textId="77777777" w:rsidR="00FB1504" w:rsidRPr="005E07FA" w:rsidRDefault="00FB1504">
            <w:pPr>
              <w:rPr>
                <w:lang w:val="en-US"/>
              </w:rPr>
            </w:pPr>
            <w:r w:rsidRPr="005E07FA">
              <w:rPr>
                <w:lang w:val="en-US"/>
              </w:rPr>
              <w:t>roads and transport</w:t>
            </w:r>
          </w:p>
        </w:tc>
        <w:tc>
          <w:tcPr>
            <w:tcW w:w="709" w:type="dxa"/>
            <w:vAlign w:val="center"/>
          </w:tcPr>
          <w:p w14:paraId="2AECB6C6"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562CA15F"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09379261"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087D5510" w14:textId="77777777" w:rsidTr="00420B86">
        <w:tc>
          <w:tcPr>
            <w:tcW w:w="2708" w:type="dxa"/>
          </w:tcPr>
          <w:p w14:paraId="6FAF59B8" w14:textId="77777777" w:rsidR="00FB1504" w:rsidRPr="005E07FA" w:rsidRDefault="00FB1504">
            <w:pPr>
              <w:rPr>
                <w:lang w:val="en-US"/>
              </w:rPr>
            </w:pPr>
            <w:r w:rsidRPr="005E07FA">
              <w:rPr>
                <w:lang w:val="en-US"/>
              </w:rPr>
              <w:t>drinking water and sanitation</w:t>
            </w:r>
          </w:p>
        </w:tc>
        <w:tc>
          <w:tcPr>
            <w:tcW w:w="709" w:type="dxa"/>
            <w:vAlign w:val="center"/>
          </w:tcPr>
          <w:p w14:paraId="3511E161"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0A0011B2"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3FB389C5"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223C832A" w14:textId="77777777" w:rsidTr="00420B86">
        <w:tc>
          <w:tcPr>
            <w:tcW w:w="2708" w:type="dxa"/>
          </w:tcPr>
          <w:p w14:paraId="4B35042E" w14:textId="77777777" w:rsidR="00FB1504" w:rsidRPr="005E07FA" w:rsidRDefault="00FB1504">
            <w:pPr>
              <w:rPr>
                <w:lang w:val="en-US"/>
              </w:rPr>
            </w:pPr>
            <w:r w:rsidRPr="005E07FA">
              <w:rPr>
                <w:lang w:val="en-US"/>
              </w:rPr>
              <w:t xml:space="preserve">financial services </w:t>
            </w:r>
          </w:p>
        </w:tc>
        <w:tc>
          <w:tcPr>
            <w:tcW w:w="709" w:type="dxa"/>
            <w:vAlign w:val="center"/>
          </w:tcPr>
          <w:p w14:paraId="4BEE297C"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0ABA4C8C"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281749D0" w14:textId="77777777" w:rsidR="00FB1504" w:rsidRPr="005E07FA" w:rsidRDefault="00FB1504">
            <w:pPr>
              <w:jc w:val="center"/>
              <w:rPr>
                <w:lang w:val="en-US"/>
              </w:rPr>
            </w:pPr>
            <w:r w:rsidRPr="005E07FA">
              <w:rPr>
                <w:spacing w:val="-3"/>
                <w:sz w:val="28"/>
                <w:lang w:val="en-US"/>
              </w:rPr>
              <w:sym w:font="Wingdings 2" w:char="F030"/>
            </w:r>
          </w:p>
        </w:tc>
      </w:tr>
      <w:tr w:rsidR="00FB1504" w:rsidRPr="005E07FA" w14:paraId="62CA8BAA" w14:textId="77777777" w:rsidTr="00420B86">
        <w:tc>
          <w:tcPr>
            <w:tcW w:w="2708" w:type="dxa"/>
          </w:tcPr>
          <w:p w14:paraId="0680ADDD" w14:textId="7D6E4F2B" w:rsidR="00FB1504" w:rsidRPr="005E07FA" w:rsidRDefault="00FB1504">
            <w:pPr>
              <w:rPr>
                <w:lang w:val="en-US"/>
              </w:rPr>
            </w:pPr>
            <w:bookmarkStart w:id="144" w:name="_Toc449121973"/>
            <w:r w:rsidRPr="005E07FA">
              <w:rPr>
                <w:lang w:val="en-US"/>
              </w:rPr>
              <w:t>other (specify): …</w:t>
            </w:r>
            <w:bookmarkEnd w:id="144"/>
            <w:r w:rsidRPr="005E07FA">
              <w:rPr>
                <w:lang w:val="en-US"/>
              </w:rPr>
              <w:t>…………..</w:t>
            </w:r>
          </w:p>
        </w:tc>
        <w:tc>
          <w:tcPr>
            <w:tcW w:w="709" w:type="dxa"/>
            <w:vAlign w:val="center"/>
          </w:tcPr>
          <w:p w14:paraId="119AB554" w14:textId="77777777" w:rsidR="00FB1504" w:rsidRPr="005E07FA" w:rsidRDefault="00FB1504">
            <w:pPr>
              <w:jc w:val="center"/>
              <w:rPr>
                <w:lang w:val="en-US"/>
              </w:rPr>
            </w:pPr>
            <w:r w:rsidRPr="005E07FA">
              <w:rPr>
                <w:spacing w:val="-3"/>
                <w:sz w:val="28"/>
                <w:lang w:val="en-US"/>
              </w:rPr>
              <w:sym w:font="Wingdings 2" w:char="F030"/>
            </w:r>
          </w:p>
        </w:tc>
        <w:tc>
          <w:tcPr>
            <w:tcW w:w="1134" w:type="dxa"/>
            <w:vAlign w:val="center"/>
          </w:tcPr>
          <w:p w14:paraId="772B1A46" w14:textId="77777777" w:rsidR="00FB1504" w:rsidRPr="005E07FA" w:rsidRDefault="00FB1504">
            <w:pPr>
              <w:jc w:val="center"/>
              <w:rPr>
                <w:lang w:val="en-US"/>
              </w:rPr>
            </w:pPr>
            <w:r w:rsidRPr="005E07FA">
              <w:rPr>
                <w:spacing w:val="-3"/>
                <w:sz w:val="28"/>
                <w:lang w:val="en-US"/>
              </w:rPr>
              <w:sym w:font="Wingdings 2" w:char="F030"/>
            </w:r>
          </w:p>
        </w:tc>
        <w:tc>
          <w:tcPr>
            <w:tcW w:w="1261" w:type="dxa"/>
            <w:vAlign w:val="center"/>
          </w:tcPr>
          <w:p w14:paraId="4B9BE990" w14:textId="77777777" w:rsidR="00FB1504" w:rsidRPr="005E07FA" w:rsidRDefault="00FB1504">
            <w:pPr>
              <w:jc w:val="center"/>
              <w:rPr>
                <w:lang w:val="en-US"/>
              </w:rPr>
            </w:pPr>
            <w:r w:rsidRPr="005E07FA">
              <w:rPr>
                <w:spacing w:val="-3"/>
                <w:sz w:val="28"/>
                <w:lang w:val="en-US"/>
              </w:rPr>
              <w:sym w:font="Wingdings 2" w:char="F030"/>
            </w:r>
          </w:p>
        </w:tc>
      </w:tr>
    </w:tbl>
    <w:p w14:paraId="36F3CD66"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2D2CEA66"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031581EC"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0A1686DB"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3172858E"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73C4C7BA"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10F9DE2D"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631024DE"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1714E21A"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0F5CED20" w14:textId="6B9E7E9C" w:rsidR="00CA1413" w:rsidRPr="005E07FA" w:rsidRDefault="00FB1504" w:rsidP="00996AFF">
      <w:pPr>
        <w:tabs>
          <w:tab w:val="left" w:pos="-142"/>
          <w:tab w:val="left" w:pos="0"/>
          <w:tab w:val="left" w:pos="2835"/>
        </w:tabs>
        <w:rPr>
          <w:i/>
          <w:color w:val="2E74B5" w:themeColor="accent1" w:themeShade="BF"/>
          <w:lang w:val="en-US"/>
        </w:rPr>
      </w:pPr>
      <w:r w:rsidRPr="005E07FA">
        <w:rPr>
          <w:lang w:val="en-US"/>
        </w:rPr>
        <w:t>Comments: …………………………………………………………………..……………………………………..……………………………………..……………………………………..……………………………………..……………………………………..……………………………………..……………………</w:t>
      </w:r>
      <w:r w:rsidR="00CA1413" w:rsidRPr="005E07FA">
        <w:rPr>
          <w:i/>
          <w:color w:val="2E74B5" w:themeColor="accent1" w:themeShade="BF"/>
          <w:lang w:val="en-US"/>
        </w:rPr>
        <w:br w:type="page"/>
      </w:r>
    </w:p>
    <w:p w14:paraId="55D8AE6F" w14:textId="77777777" w:rsidR="00FB1504" w:rsidRPr="005E07FA" w:rsidRDefault="00FB1504" w:rsidP="00996AFF">
      <w:pPr>
        <w:tabs>
          <w:tab w:val="left" w:pos="-142"/>
          <w:tab w:val="left" w:pos="0"/>
          <w:tab w:val="left" w:pos="2835"/>
        </w:tabs>
        <w:rPr>
          <w:i/>
          <w:color w:val="2E74B5" w:themeColor="accent1" w:themeShade="BF"/>
          <w:sz w:val="18"/>
          <w:szCs w:val="18"/>
          <w:lang w:val="en-US"/>
        </w:rPr>
      </w:pPr>
    </w:p>
    <w:p w14:paraId="7B019B78" w14:textId="77777777" w:rsidR="00A81ACF" w:rsidRPr="005E07FA" w:rsidRDefault="00A81ACF" w:rsidP="00175FA4">
      <w:pPr>
        <w:pStyle w:val="Heading1"/>
        <w:rPr>
          <w:lang w:val="en-US"/>
        </w:rPr>
      </w:pPr>
      <w:bookmarkStart w:id="145" w:name="_Toc22472465"/>
      <w:r w:rsidRPr="005E07FA">
        <w:rPr>
          <w:lang w:val="en-US"/>
        </w:rPr>
        <w:t>Impacts</w:t>
      </w:r>
      <w:r w:rsidR="008A584E" w:rsidRPr="005E07FA">
        <w:rPr>
          <w:lang w:val="en-US"/>
        </w:rPr>
        <w:t xml:space="preserve"> and concluding statements</w:t>
      </w:r>
      <w:bookmarkEnd w:id="145"/>
    </w:p>
    <w:p w14:paraId="07B6494D" w14:textId="77777777" w:rsidR="00A81ACF" w:rsidRPr="005E07FA" w:rsidRDefault="00A81ACF" w:rsidP="00A81ACF">
      <w:pPr>
        <w:rPr>
          <w:i/>
          <w:color w:val="2E74B5" w:themeColor="accent1" w:themeShade="BF"/>
          <w:lang w:val="en-US"/>
        </w:rPr>
      </w:pPr>
      <w:r w:rsidRPr="005E07FA">
        <w:rPr>
          <w:bCs/>
          <w:i/>
          <w:color w:val="2E74B5" w:themeColor="accent1" w:themeShade="BF"/>
          <w:lang w:val="en-US"/>
        </w:rPr>
        <w:t xml:space="preserve">Assess </w:t>
      </w:r>
      <w:r w:rsidR="00E16A43" w:rsidRPr="005E07FA">
        <w:rPr>
          <w:bCs/>
          <w:i/>
          <w:color w:val="2E74B5" w:themeColor="accent1" w:themeShade="BF"/>
          <w:lang w:val="en-US"/>
        </w:rPr>
        <w:t xml:space="preserve">relevant </w:t>
      </w:r>
      <w:r w:rsidRPr="005E07FA">
        <w:rPr>
          <w:bCs/>
          <w:i/>
          <w:color w:val="2E74B5" w:themeColor="accent1" w:themeShade="BF"/>
          <w:lang w:val="en-US"/>
        </w:rPr>
        <w:t xml:space="preserve">impacts in the table below. </w:t>
      </w:r>
      <w:r w:rsidR="00E16A43" w:rsidRPr="005E07FA">
        <w:rPr>
          <w:bCs/>
          <w:i/>
          <w:color w:val="2E74B5" w:themeColor="accent1" w:themeShade="BF"/>
          <w:lang w:val="en-US"/>
        </w:rPr>
        <w:t>I</w:t>
      </w:r>
      <w:r w:rsidRPr="005E07FA">
        <w:rPr>
          <w:bCs/>
          <w:i/>
          <w:color w:val="2E74B5" w:themeColor="accent1" w:themeShade="BF"/>
          <w:lang w:val="en-US"/>
        </w:rPr>
        <w:t xml:space="preserve">f data based on measurements </w:t>
      </w:r>
      <w:r w:rsidR="00955CE4" w:rsidRPr="005E07FA">
        <w:rPr>
          <w:bCs/>
          <w:i/>
          <w:color w:val="2E74B5" w:themeColor="accent1" w:themeShade="BF"/>
          <w:lang w:val="en-US"/>
        </w:rPr>
        <w:t>are</w:t>
      </w:r>
      <w:r w:rsidRPr="005E07FA">
        <w:rPr>
          <w:bCs/>
          <w:i/>
          <w:color w:val="2E74B5" w:themeColor="accent1" w:themeShade="BF"/>
          <w:lang w:val="en-US"/>
        </w:rPr>
        <w:t xml:space="preserve"> not available</w:t>
      </w:r>
      <w:r w:rsidR="00E16A43" w:rsidRPr="005E07FA">
        <w:rPr>
          <w:bCs/>
          <w:i/>
          <w:color w:val="2E74B5" w:themeColor="accent1" w:themeShade="BF"/>
          <w:lang w:val="en-US"/>
        </w:rPr>
        <w:t>, give your best estimate</w:t>
      </w:r>
      <w:r w:rsidRPr="005E07FA">
        <w:rPr>
          <w:bCs/>
          <w:i/>
          <w:color w:val="2E74B5" w:themeColor="accent1" w:themeShade="BF"/>
          <w:lang w:val="en-US"/>
        </w:rPr>
        <w:t>. Negligible</w:t>
      </w:r>
      <w:r w:rsidRPr="005E07FA">
        <w:rPr>
          <w:i/>
          <w:color w:val="2E74B5" w:themeColor="accent1" w:themeShade="BF"/>
          <w:lang w:val="en-US"/>
        </w:rPr>
        <w:t xml:space="preserve"> means </w:t>
      </w:r>
      <w:r w:rsidR="00A03042" w:rsidRPr="005E07FA">
        <w:rPr>
          <w:i/>
          <w:color w:val="2E74B5" w:themeColor="accent1" w:themeShade="BF"/>
          <w:lang w:val="en-US"/>
        </w:rPr>
        <w:t>“</w:t>
      </w:r>
      <w:r w:rsidRPr="005E07FA">
        <w:rPr>
          <w:i/>
          <w:color w:val="2E74B5" w:themeColor="accent1" w:themeShade="BF"/>
          <w:lang w:val="en-US"/>
        </w:rPr>
        <w:t>no significant benefit nor disadvan</w:t>
      </w:r>
      <w:r w:rsidR="00FA0E93" w:rsidRPr="005E07FA">
        <w:rPr>
          <w:i/>
          <w:color w:val="2E74B5" w:themeColor="accent1" w:themeShade="BF"/>
          <w:lang w:val="en-US"/>
        </w:rPr>
        <w:t>tage”. Make use of the “Quantify</w:t>
      </w:r>
      <w:r w:rsidRPr="005E07FA">
        <w:rPr>
          <w:i/>
          <w:color w:val="2E74B5" w:themeColor="accent1" w:themeShade="BF"/>
          <w:lang w:val="en-US"/>
        </w:rPr>
        <w:t xml:space="preserve"> before SLM</w:t>
      </w:r>
      <w:r w:rsidR="00FA0E93" w:rsidRPr="005E07FA">
        <w:rPr>
          <w:i/>
          <w:color w:val="2E74B5" w:themeColor="accent1" w:themeShade="BF"/>
          <w:lang w:val="en-US"/>
        </w:rPr>
        <w:t>/</w:t>
      </w:r>
      <w:r w:rsidR="00122294" w:rsidRPr="005E07FA">
        <w:rPr>
          <w:i/>
          <w:color w:val="2E74B5" w:themeColor="accent1" w:themeShade="BF"/>
          <w:lang w:val="en-US"/>
        </w:rPr>
        <w:t xml:space="preserve"> </w:t>
      </w:r>
      <w:r w:rsidR="00FA0E93" w:rsidRPr="005E07FA">
        <w:rPr>
          <w:i/>
          <w:color w:val="2E74B5" w:themeColor="accent1" w:themeShade="BF"/>
          <w:lang w:val="en-US"/>
        </w:rPr>
        <w:t xml:space="preserve">after SLM” </w:t>
      </w:r>
      <w:r w:rsidRPr="005E07FA">
        <w:rPr>
          <w:i/>
          <w:color w:val="2E74B5" w:themeColor="accent1" w:themeShade="BF"/>
          <w:lang w:val="en-US"/>
        </w:rPr>
        <w:t>and “</w:t>
      </w:r>
      <w:r w:rsidR="001602CB" w:rsidRPr="005E07FA">
        <w:rPr>
          <w:i/>
          <w:color w:val="2E74B5" w:themeColor="accent1" w:themeShade="BF"/>
          <w:lang w:val="en-US"/>
        </w:rPr>
        <w:t>C</w:t>
      </w:r>
      <w:r w:rsidRPr="005E07FA">
        <w:rPr>
          <w:i/>
          <w:color w:val="2E74B5" w:themeColor="accent1" w:themeShade="BF"/>
          <w:lang w:val="en-US"/>
        </w:rPr>
        <w:t>omments/</w:t>
      </w:r>
      <w:r w:rsidR="00122294" w:rsidRPr="005E07FA">
        <w:rPr>
          <w:i/>
          <w:color w:val="2E74B5" w:themeColor="accent1" w:themeShade="BF"/>
          <w:lang w:val="en-US"/>
        </w:rPr>
        <w:t xml:space="preserve"> </w:t>
      </w:r>
      <w:r w:rsidRPr="005E07FA">
        <w:rPr>
          <w:i/>
          <w:color w:val="2E74B5" w:themeColor="accent1" w:themeShade="BF"/>
          <w:lang w:val="en-US"/>
        </w:rPr>
        <w:t>specify” columns to show evidence and justify your selection as</w:t>
      </w:r>
      <w:r w:rsidR="001602CB" w:rsidRPr="005E07FA">
        <w:rPr>
          <w:i/>
          <w:color w:val="2E74B5" w:themeColor="accent1" w:themeShade="BF"/>
          <w:lang w:val="en-US"/>
        </w:rPr>
        <w:t xml:space="preserve"> far</w:t>
      </w:r>
      <w:r w:rsidRPr="005E07FA">
        <w:rPr>
          <w:i/>
          <w:color w:val="2E74B5" w:themeColor="accent1" w:themeShade="BF"/>
          <w:lang w:val="en-US"/>
        </w:rPr>
        <w:t xml:space="preserve"> as possible. </w:t>
      </w:r>
      <w:r w:rsidR="00762011" w:rsidRPr="005E07FA">
        <w:rPr>
          <w:i/>
          <w:color w:val="2E74B5" w:themeColor="accent1" w:themeShade="BF"/>
          <w:lang w:val="en-US"/>
        </w:rPr>
        <w:t xml:space="preserve">Choose adequate indicators to quantify impacts (e.g. t/ha for crop production, </w:t>
      </w:r>
      <w:r w:rsidRPr="005E07FA">
        <w:rPr>
          <w:i/>
          <w:color w:val="2E74B5" w:themeColor="accent1" w:themeShade="BF"/>
          <w:lang w:val="en-US"/>
        </w:rPr>
        <w:t>coliform measurement for water quality</w:t>
      </w:r>
      <w:r w:rsidR="00A6399A" w:rsidRPr="005E07FA">
        <w:rPr>
          <w:i/>
          <w:color w:val="2E74B5" w:themeColor="accent1" w:themeShade="BF"/>
          <w:lang w:val="en-US"/>
        </w:rPr>
        <w:t>, etc.</w:t>
      </w:r>
      <w:r w:rsidRPr="005E07FA">
        <w:rPr>
          <w:i/>
          <w:color w:val="2E74B5" w:themeColor="accent1" w:themeShade="BF"/>
          <w:lang w:val="en-US"/>
        </w:rPr>
        <w:t xml:space="preserve">). </w:t>
      </w:r>
      <w:r w:rsidR="00955CE4" w:rsidRPr="005E07FA">
        <w:rPr>
          <w:i/>
          <w:color w:val="2E74B5" w:themeColor="accent1" w:themeShade="BF"/>
          <w:lang w:val="en-US"/>
        </w:rPr>
        <w:t xml:space="preserve">Even if </w:t>
      </w:r>
      <w:r w:rsidR="00600DC4" w:rsidRPr="005E07FA">
        <w:rPr>
          <w:i/>
          <w:color w:val="2E74B5" w:themeColor="accent1" w:themeShade="BF"/>
          <w:lang w:val="en-US"/>
        </w:rPr>
        <w:t xml:space="preserve">a </w:t>
      </w:r>
      <w:r w:rsidRPr="005E07FA">
        <w:rPr>
          <w:i/>
          <w:color w:val="2E74B5" w:themeColor="accent1" w:themeShade="BF"/>
          <w:lang w:val="en-US"/>
        </w:rPr>
        <w:t xml:space="preserve">10% increase (e.g. </w:t>
      </w:r>
      <w:r w:rsidR="00955CE4" w:rsidRPr="005E07FA">
        <w:rPr>
          <w:i/>
          <w:color w:val="2E74B5" w:themeColor="accent1" w:themeShade="BF"/>
          <w:lang w:val="en-US"/>
        </w:rPr>
        <w:t>in</w:t>
      </w:r>
      <w:r w:rsidRPr="005E07FA">
        <w:rPr>
          <w:i/>
          <w:color w:val="2E74B5" w:themeColor="accent1" w:themeShade="BF"/>
          <w:lang w:val="en-US"/>
        </w:rPr>
        <w:t xml:space="preserve"> yield) might be judged as a great improvement, </w:t>
      </w:r>
      <w:r w:rsidR="00955CE4" w:rsidRPr="005E07FA">
        <w:rPr>
          <w:i/>
          <w:color w:val="2E74B5" w:themeColor="accent1" w:themeShade="BF"/>
          <w:lang w:val="en-US"/>
        </w:rPr>
        <w:t>please nonetheless</w:t>
      </w:r>
      <w:r w:rsidR="00600DC4" w:rsidRPr="005E07FA">
        <w:rPr>
          <w:i/>
          <w:color w:val="2E74B5" w:themeColor="accent1" w:themeShade="BF"/>
          <w:lang w:val="en-US"/>
        </w:rPr>
        <w:t xml:space="preserve"> </w:t>
      </w:r>
      <w:r w:rsidRPr="005E07FA">
        <w:rPr>
          <w:i/>
          <w:color w:val="2E74B5" w:themeColor="accent1" w:themeShade="BF"/>
          <w:lang w:val="en-US"/>
        </w:rPr>
        <w:t xml:space="preserve">tick the category </w:t>
      </w:r>
      <w:r w:rsidR="00600DC4" w:rsidRPr="005E07FA">
        <w:rPr>
          <w:i/>
          <w:color w:val="2E74B5" w:themeColor="accent1" w:themeShade="BF"/>
          <w:lang w:val="en-US"/>
        </w:rPr>
        <w:t>“Slightly positive</w:t>
      </w:r>
      <w:r w:rsidRPr="005E07FA">
        <w:rPr>
          <w:i/>
          <w:color w:val="2E74B5" w:themeColor="accent1" w:themeShade="BF"/>
          <w:lang w:val="en-US"/>
        </w:rPr>
        <w:t xml:space="preserve"> (</w:t>
      </w:r>
      <w:r w:rsidR="00600DC4" w:rsidRPr="005E07FA">
        <w:rPr>
          <w:i/>
          <w:color w:val="2E74B5" w:themeColor="accent1" w:themeShade="BF"/>
          <w:lang w:val="en-US"/>
        </w:rPr>
        <w:t>+</w:t>
      </w:r>
      <w:r w:rsidRPr="005E07FA">
        <w:rPr>
          <w:i/>
          <w:color w:val="2E74B5" w:themeColor="accent1" w:themeShade="BF"/>
          <w:lang w:val="en-US"/>
        </w:rPr>
        <w:t>5-20%)</w:t>
      </w:r>
      <w:r w:rsidR="00600DC4" w:rsidRPr="005E07FA">
        <w:rPr>
          <w:i/>
          <w:color w:val="2E74B5" w:themeColor="accent1" w:themeShade="BF"/>
          <w:lang w:val="en-US"/>
        </w:rPr>
        <w:t>”</w:t>
      </w:r>
      <w:r w:rsidRPr="005E07FA">
        <w:rPr>
          <w:i/>
          <w:color w:val="2E74B5" w:themeColor="accent1" w:themeShade="BF"/>
          <w:lang w:val="en-US"/>
        </w:rPr>
        <w:t>, and use “</w:t>
      </w:r>
      <w:r w:rsidR="00600DC4" w:rsidRPr="005E07FA">
        <w:rPr>
          <w:i/>
          <w:color w:val="2E74B5" w:themeColor="accent1" w:themeShade="BF"/>
          <w:lang w:val="en-US"/>
        </w:rPr>
        <w:t>C</w:t>
      </w:r>
      <w:r w:rsidRPr="005E07FA">
        <w:rPr>
          <w:i/>
          <w:color w:val="2E74B5" w:themeColor="accent1" w:themeShade="BF"/>
          <w:lang w:val="en-US"/>
        </w:rPr>
        <w:t>omments” to expla</w:t>
      </w:r>
      <w:r w:rsidR="00792F41" w:rsidRPr="005E07FA">
        <w:rPr>
          <w:i/>
          <w:color w:val="2E74B5" w:themeColor="accent1" w:themeShade="BF"/>
          <w:lang w:val="en-US"/>
        </w:rPr>
        <w:t>in. Only indicate “Quantify</w:t>
      </w:r>
      <w:r w:rsidRPr="005E07FA">
        <w:rPr>
          <w:i/>
          <w:color w:val="2E74B5" w:themeColor="accent1" w:themeShade="BF"/>
          <w:lang w:val="en-US"/>
        </w:rPr>
        <w:t xml:space="preserve"> (before/</w:t>
      </w:r>
      <w:r w:rsidR="00122294" w:rsidRPr="005E07FA">
        <w:rPr>
          <w:i/>
          <w:color w:val="2E74B5" w:themeColor="accent1" w:themeShade="BF"/>
          <w:lang w:val="en-US"/>
        </w:rPr>
        <w:t xml:space="preserve"> </w:t>
      </w:r>
      <w:r w:rsidRPr="005E07FA">
        <w:rPr>
          <w:i/>
          <w:color w:val="2E74B5" w:themeColor="accent1" w:themeShade="BF"/>
          <w:lang w:val="en-US"/>
        </w:rPr>
        <w:t>after)</w:t>
      </w:r>
      <w:r w:rsidR="00792F41" w:rsidRPr="005E07FA">
        <w:rPr>
          <w:i/>
          <w:color w:val="2E74B5" w:themeColor="accent1" w:themeShade="BF"/>
          <w:lang w:val="en-US"/>
        </w:rPr>
        <w:t>”</w:t>
      </w:r>
      <w:r w:rsidRPr="005E07FA">
        <w:rPr>
          <w:i/>
          <w:color w:val="2E74B5" w:themeColor="accent1" w:themeShade="BF"/>
          <w:lang w:val="en-US"/>
        </w:rPr>
        <w:t xml:space="preserve"> if impacts </w:t>
      </w:r>
      <w:r w:rsidR="00955CE4" w:rsidRPr="005E07FA">
        <w:rPr>
          <w:i/>
          <w:color w:val="2E74B5" w:themeColor="accent1" w:themeShade="BF"/>
          <w:lang w:val="en-US"/>
        </w:rPr>
        <w:t>we</w:t>
      </w:r>
      <w:r w:rsidRPr="005E07FA">
        <w:rPr>
          <w:i/>
          <w:color w:val="2E74B5" w:themeColor="accent1" w:themeShade="BF"/>
          <w:lang w:val="en-US"/>
        </w:rPr>
        <w:t xml:space="preserve">re measured </w:t>
      </w:r>
      <w:r w:rsidR="00955CE4" w:rsidRPr="005E07FA">
        <w:rPr>
          <w:i/>
          <w:color w:val="2E74B5" w:themeColor="accent1" w:themeShade="BF"/>
          <w:lang w:val="en-US"/>
        </w:rPr>
        <w:t xml:space="preserve">in the field </w:t>
      </w:r>
      <w:r w:rsidRPr="005E07FA">
        <w:rPr>
          <w:i/>
          <w:color w:val="2E74B5" w:themeColor="accent1" w:themeShade="BF"/>
          <w:lang w:val="en-US"/>
        </w:rPr>
        <w:t xml:space="preserve">or </w:t>
      </w:r>
      <w:r w:rsidR="00955CE4" w:rsidRPr="005E07FA">
        <w:rPr>
          <w:i/>
          <w:color w:val="2E74B5" w:themeColor="accent1" w:themeShade="BF"/>
          <w:lang w:val="en-US"/>
        </w:rPr>
        <w:t>determined by means of a survey</w:t>
      </w:r>
      <w:r w:rsidRPr="005E07FA">
        <w:rPr>
          <w:i/>
          <w:color w:val="2E74B5" w:themeColor="accent1" w:themeShade="BF"/>
          <w:lang w:val="en-US"/>
        </w:rPr>
        <w:t xml:space="preserve">. </w:t>
      </w:r>
      <w:r w:rsidR="00600DC4" w:rsidRPr="005E07FA">
        <w:rPr>
          <w:i/>
          <w:color w:val="2E74B5" w:themeColor="accent1" w:themeShade="BF"/>
          <w:lang w:val="en-US"/>
        </w:rPr>
        <w:t>I</w:t>
      </w:r>
      <w:r w:rsidRPr="005E07FA">
        <w:rPr>
          <w:i/>
          <w:color w:val="2E74B5" w:themeColor="accent1" w:themeShade="BF"/>
          <w:lang w:val="en-US"/>
        </w:rPr>
        <w:t xml:space="preserve">mpacts </w:t>
      </w:r>
      <w:r w:rsidR="00600DC4" w:rsidRPr="005E07FA">
        <w:rPr>
          <w:i/>
          <w:color w:val="2E74B5" w:themeColor="accent1" w:themeShade="BF"/>
          <w:lang w:val="en-US"/>
        </w:rPr>
        <w:t xml:space="preserve">that </w:t>
      </w:r>
      <w:r w:rsidRPr="005E07FA">
        <w:rPr>
          <w:i/>
          <w:color w:val="2E74B5" w:themeColor="accent1" w:themeShade="BF"/>
          <w:lang w:val="en-US"/>
        </w:rPr>
        <w:t>are not ticked are considered “not relevant” or “not applicable”.</w:t>
      </w:r>
    </w:p>
    <w:p w14:paraId="7726C871" w14:textId="76FB357A" w:rsidR="00A81ACF" w:rsidRPr="005E07FA" w:rsidRDefault="00A81ACF" w:rsidP="00A81ACF">
      <w:pPr>
        <w:tabs>
          <w:tab w:val="left" w:pos="-142"/>
          <w:tab w:val="left" w:pos="0"/>
          <w:tab w:val="left" w:pos="709"/>
          <w:tab w:val="left" w:pos="1418"/>
          <w:tab w:val="left" w:pos="2835"/>
        </w:tabs>
        <w:spacing w:before="120"/>
        <w:rPr>
          <w:i/>
          <w:iCs/>
          <w:color w:val="2E74B5" w:themeColor="accent1" w:themeShade="BF"/>
          <w:lang w:val="en-US"/>
        </w:rPr>
      </w:pPr>
      <w:r w:rsidRPr="005E07FA">
        <w:rPr>
          <w:b/>
          <w:bCs/>
          <w:i/>
          <w:iCs/>
          <w:color w:val="2E74B5" w:themeColor="accent1" w:themeShade="BF"/>
          <w:lang w:val="en-US"/>
        </w:rPr>
        <w:t>On-site:</w:t>
      </w:r>
      <w:r w:rsidRPr="005E07FA">
        <w:rPr>
          <w:i/>
          <w:iCs/>
          <w:color w:val="2E74B5" w:themeColor="accent1" w:themeShade="BF"/>
          <w:lang w:val="en-US"/>
        </w:rPr>
        <w:tab/>
        <w:t xml:space="preserve">the area </w:t>
      </w:r>
      <w:r w:rsidR="00A710CB" w:rsidRPr="005E07FA">
        <w:rPr>
          <w:i/>
          <w:iCs/>
          <w:color w:val="2E74B5" w:themeColor="accent1" w:themeShade="BF"/>
          <w:lang w:val="en-US"/>
        </w:rPr>
        <w:t xml:space="preserve">to which </w:t>
      </w:r>
      <w:r w:rsidRPr="005E07FA">
        <w:rPr>
          <w:i/>
          <w:iCs/>
          <w:color w:val="2E74B5" w:themeColor="accent1" w:themeShade="BF"/>
          <w:lang w:val="en-US"/>
        </w:rPr>
        <w:t xml:space="preserve">the </w:t>
      </w:r>
      <w:r w:rsidR="00EF4469" w:rsidRPr="005E07FA">
        <w:rPr>
          <w:i/>
          <w:iCs/>
          <w:color w:val="2E74B5" w:themeColor="accent1" w:themeShade="BF"/>
          <w:lang w:val="en-US"/>
        </w:rPr>
        <w:t>T</w:t>
      </w:r>
      <w:r w:rsidRPr="005E07FA">
        <w:rPr>
          <w:i/>
          <w:iCs/>
          <w:color w:val="2E74B5" w:themeColor="accent1" w:themeShade="BF"/>
          <w:lang w:val="en-US"/>
        </w:rPr>
        <w:t>echnology is applied.</w:t>
      </w:r>
    </w:p>
    <w:p w14:paraId="25E47D1B" w14:textId="1D68E322" w:rsidR="00A81ACF" w:rsidRPr="005E07FA" w:rsidRDefault="00A81ACF" w:rsidP="00A81ACF">
      <w:pPr>
        <w:tabs>
          <w:tab w:val="left" w:pos="-142"/>
          <w:tab w:val="left" w:pos="0"/>
          <w:tab w:val="left" w:pos="2835"/>
        </w:tabs>
        <w:ind w:left="680" w:hanging="680"/>
        <w:rPr>
          <w:i/>
          <w:iCs/>
          <w:color w:val="2E74B5" w:themeColor="accent1" w:themeShade="BF"/>
          <w:lang w:val="en-US"/>
        </w:rPr>
      </w:pPr>
      <w:r w:rsidRPr="005E07FA">
        <w:rPr>
          <w:b/>
          <w:bCs/>
          <w:i/>
          <w:iCs/>
          <w:color w:val="2E74B5" w:themeColor="accent1" w:themeShade="BF"/>
          <w:lang w:val="en-US"/>
        </w:rPr>
        <w:t>Off-site:</w:t>
      </w:r>
      <w:r w:rsidR="004E6050" w:rsidRPr="005E07FA">
        <w:rPr>
          <w:b/>
          <w:bCs/>
          <w:i/>
          <w:iCs/>
          <w:color w:val="2E74B5" w:themeColor="accent1" w:themeShade="BF"/>
          <w:lang w:val="en-US"/>
        </w:rPr>
        <w:t xml:space="preserve"> </w:t>
      </w:r>
      <w:r w:rsidRPr="005E07FA">
        <w:rPr>
          <w:i/>
          <w:iCs/>
          <w:color w:val="2E74B5" w:themeColor="accent1" w:themeShade="BF"/>
          <w:lang w:val="en-US"/>
        </w:rPr>
        <w:t>a</w:t>
      </w:r>
      <w:r w:rsidR="00A710CB" w:rsidRPr="005E07FA">
        <w:rPr>
          <w:i/>
          <w:iCs/>
          <w:color w:val="2E74B5" w:themeColor="accent1" w:themeShade="BF"/>
          <w:lang w:val="en-US"/>
        </w:rPr>
        <w:t>reas that are a</w:t>
      </w:r>
      <w:r w:rsidRPr="005E07FA">
        <w:rPr>
          <w:i/>
          <w:iCs/>
          <w:color w:val="2E74B5" w:themeColor="accent1" w:themeShade="BF"/>
          <w:lang w:val="en-US"/>
        </w:rPr>
        <w:t xml:space="preserve">djacent </w:t>
      </w:r>
      <w:r w:rsidR="00A710CB" w:rsidRPr="005E07FA">
        <w:rPr>
          <w:i/>
          <w:iCs/>
          <w:color w:val="2E74B5" w:themeColor="accent1" w:themeShade="BF"/>
          <w:lang w:val="en-US"/>
        </w:rPr>
        <w:t xml:space="preserve">to </w:t>
      </w:r>
      <w:r w:rsidRPr="005E07FA">
        <w:rPr>
          <w:i/>
          <w:iCs/>
          <w:color w:val="2E74B5" w:themeColor="accent1" w:themeShade="BF"/>
          <w:lang w:val="en-US"/>
        </w:rPr>
        <w:t>or further away the</w:t>
      </w:r>
      <w:r w:rsidR="00A710CB" w:rsidRPr="005E07FA">
        <w:rPr>
          <w:i/>
          <w:iCs/>
          <w:color w:val="2E74B5" w:themeColor="accent1" w:themeShade="BF"/>
          <w:lang w:val="en-US"/>
        </w:rPr>
        <w:t xml:space="preserve"> on-site </w:t>
      </w:r>
      <w:r w:rsidRPr="005E07FA">
        <w:rPr>
          <w:i/>
          <w:iCs/>
          <w:color w:val="2E74B5" w:themeColor="accent1" w:themeShade="BF"/>
          <w:lang w:val="en-US"/>
        </w:rPr>
        <w:t>area</w:t>
      </w:r>
      <w:bookmarkStart w:id="146" w:name="_Toc449121974"/>
      <w:r w:rsidRPr="005E07FA">
        <w:rPr>
          <w:i/>
          <w:iCs/>
          <w:color w:val="2E74B5" w:themeColor="accent1" w:themeShade="BF"/>
          <w:lang w:val="en-US"/>
        </w:rPr>
        <w:t>.</w:t>
      </w:r>
    </w:p>
    <w:p w14:paraId="49A03792" w14:textId="77777777" w:rsidR="00A81ACF" w:rsidRPr="005E07FA" w:rsidRDefault="00A81ACF" w:rsidP="00A81ACF">
      <w:pPr>
        <w:tabs>
          <w:tab w:val="left" w:pos="-142"/>
          <w:tab w:val="left" w:pos="0"/>
          <w:tab w:val="left" w:pos="2835"/>
        </w:tabs>
        <w:ind w:left="680" w:hanging="680"/>
        <w:rPr>
          <w:i/>
          <w:color w:val="2E74B5" w:themeColor="accent1" w:themeShade="BF"/>
          <w:sz w:val="18"/>
          <w:szCs w:val="18"/>
          <w:lang w:val="en-US"/>
        </w:rPr>
      </w:pPr>
    </w:p>
    <w:p w14:paraId="2280AFD0" w14:textId="77777777" w:rsidR="00A81ACF" w:rsidRPr="005E07FA" w:rsidRDefault="00CF3E94" w:rsidP="00CD2E1C">
      <w:pPr>
        <w:pStyle w:val="Heading2"/>
        <w:rPr>
          <w:rFonts w:cs="Times New Roman"/>
          <w:lang w:val="en-US"/>
        </w:rPr>
      </w:pPr>
      <w:bookmarkStart w:id="147" w:name="_Toc22472466"/>
      <w:r w:rsidRPr="005E07FA">
        <w:rPr>
          <w:rFonts w:cs="Times New Roman"/>
          <w:lang w:val="en-US"/>
        </w:rPr>
        <w:t>O</w:t>
      </w:r>
      <w:r w:rsidR="00A81ACF" w:rsidRPr="005E07FA">
        <w:rPr>
          <w:rFonts w:cs="Times New Roman"/>
          <w:lang w:val="en-US"/>
        </w:rPr>
        <w:t>n-site imp</w:t>
      </w:r>
      <w:bookmarkEnd w:id="146"/>
      <w:r w:rsidR="00A81ACF" w:rsidRPr="005E07FA">
        <w:rPr>
          <w:rFonts w:cs="Times New Roman"/>
          <w:lang w:val="en-US"/>
        </w:rPr>
        <w:t xml:space="preserve">acts the </w:t>
      </w:r>
      <w:r w:rsidR="00EF4469" w:rsidRPr="005E07FA">
        <w:rPr>
          <w:rFonts w:cs="Times New Roman"/>
          <w:lang w:val="en-US"/>
        </w:rPr>
        <w:t>T</w:t>
      </w:r>
      <w:r w:rsidR="00A81ACF" w:rsidRPr="005E07FA">
        <w:rPr>
          <w:rFonts w:cs="Times New Roman"/>
          <w:lang w:val="en-US"/>
        </w:rPr>
        <w:t>echnology has shown</w:t>
      </w:r>
      <w:bookmarkEnd w:id="147"/>
    </w:p>
    <w:tbl>
      <w:tblPr>
        <w:tblW w:w="10064" w:type="dxa"/>
        <w:tblInd w:w="-114" w:type="dxa"/>
        <w:tblLayout w:type="fixed"/>
        <w:tblCellMar>
          <w:left w:w="28" w:type="dxa"/>
          <w:right w:w="28" w:type="dxa"/>
        </w:tblCellMar>
        <w:tblLook w:val="0000" w:firstRow="0" w:lastRow="0" w:firstColumn="0" w:lastColumn="0" w:noHBand="0" w:noVBand="0"/>
      </w:tblPr>
      <w:tblGrid>
        <w:gridCol w:w="3686"/>
        <w:gridCol w:w="284"/>
        <w:gridCol w:w="283"/>
        <w:gridCol w:w="284"/>
        <w:gridCol w:w="283"/>
        <w:gridCol w:w="284"/>
        <w:gridCol w:w="283"/>
        <w:gridCol w:w="284"/>
        <w:gridCol w:w="1064"/>
        <w:gridCol w:w="718"/>
        <w:gridCol w:w="680"/>
        <w:gridCol w:w="1619"/>
        <w:gridCol w:w="312"/>
      </w:tblGrid>
      <w:tr w:rsidR="00C14E59" w:rsidRPr="005E07FA" w14:paraId="3474F04F" w14:textId="77777777" w:rsidTr="00C14E59">
        <w:trPr>
          <w:cantSplit/>
          <w:trHeight w:val="2330"/>
        </w:trPr>
        <w:tc>
          <w:tcPr>
            <w:tcW w:w="3686" w:type="dxa"/>
          </w:tcPr>
          <w:p w14:paraId="3DE574E3" w14:textId="77777777" w:rsidR="00A81ACF" w:rsidRPr="005E07FA" w:rsidRDefault="00A81ACF" w:rsidP="00490CEA">
            <w:pPr>
              <w:pStyle w:val="Heading9"/>
              <w:tabs>
                <w:tab w:val="clear" w:pos="5103"/>
                <w:tab w:val="clear" w:pos="6521"/>
                <w:tab w:val="clear" w:pos="8959"/>
              </w:tabs>
              <w:spacing w:before="120" w:line="240" w:lineRule="auto"/>
            </w:pPr>
          </w:p>
          <w:p w14:paraId="26C1F664" w14:textId="77777777" w:rsidR="00A81ACF" w:rsidRPr="005E07FA" w:rsidRDefault="00327AF6" w:rsidP="00490CEA">
            <w:pPr>
              <w:pStyle w:val="Heading9"/>
              <w:tabs>
                <w:tab w:val="clear" w:pos="5103"/>
                <w:tab w:val="clear" w:pos="6521"/>
                <w:tab w:val="clear" w:pos="8959"/>
              </w:tabs>
              <w:spacing w:before="120" w:line="240" w:lineRule="auto"/>
              <w:rPr>
                <w:sz w:val="18"/>
              </w:rPr>
            </w:pPr>
            <w:r w:rsidRPr="005E07FA">
              <w:rPr>
                <w:noProof/>
                <w:lang w:eastAsia="en-GB"/>
              </w:rPr>
              <w:drawing>
                <wp:anchor distT="0" distB="0" distL="114300" distR="114300" simplePos="0" relativeHeight="251605504" behindDoc="0" locked="0" layoutInCell="1" allowOverlap="1" wp14:anchorId="4F546892" wp14:editId="743C8DE4">
                  <wp:simplePos x="0" y="0"/>
                  <wp:positionH relativeFrom="column">
                    <wp:posOffset>-315485</wp:posOffset>
                  </wp:positionH>
                  <wp:positionV relativeFrom="paragraph">
                    <wp:posOffset>1244600</wp:posOffset>
                  </wp:positionV>
                  <wp:extent cx="241300" cy="25590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5E07FA">
              <w:rPr>
                <w:color w:val="2E74B5" w:themeColor="accent1" w:themeShade="BF"/>
              </w:rPr>
              <w:t>First, tick relevant impacts (tick boxes on the left</w:t>
            </w:r>
            <w:r w:rsidR="00B86376" w:rsidRPr="005E07FA">
              <w:rPr>
                <w:color w:val="2E74B5" w:themeColor="accent1" w:themeShade="BF"/>
              </w:rPr>
              <w:t>, several answers possible</w:t>
            </w:r>
            <w:r w:rsidR="00A81ACF" w:rsidRPr="005E07FA">
              <w:rPr>
                <w:color w:val="2E74B5" w:themeColor="accent1" w:themeShade="BF"/>
              </w:rPr>
              <w:t>). Then</w:t>
            </w:r>
            <w:r w:rsidR="001D24EF" w:rsidRPr="005E07FA">
              <w:rPr>
                <w:color w:val="2E74B5" w:themeColor="accent1" w:themeShade="BF"/>
              </w:rPr>
              <w:t>,</w:t>
            </w:r>
            <w:r w:rsidR="00A81ACF" w:rsidRPr="005E07FA">
              <w:rPr>
                <w:color w:val="2E74B5" w:themeColor="accent1" w:themeShade="BF"/>
              </w:rPr>
              <w:t xml:space="preserve"> for each selected impact</w:t>
            </w:r>
            <w:r w:rsidR="005B74AC" w:rsidRPr="005E07FA">
              <w:rPr>
                <w:color w:val="2E74B5" w:themeColor="accent1" w:themeShade="BF"/>
              </w:rPr>
              <w:t>,</w:t>
            </w:r>
            <w:r w:rsidR="00A81ACF" w:rsidRPr="005E07FA">
              <w:rPr>
                <w:color w:val="2E74B5" w:themeColor="accent1" w:themeShade="BF"/>
              </w:rPr>
              <w:t xml:space="preserve"> tick the extent and specify/</w:t>
            </w:r>
            <w:r w:rsidR="001D24EF" w:rsidRPr="005E07FA">
              <w:rPr>
                <w:color w:val="2E74B5" w:themeColor="accent1" w:themeShade="BF"/>
              </w:rPr>
              <w:t xml:space="preserve"> </w:t>
            </w:r>
            <w:r w:rsidR="00A81ACF" w:rsidRPr="005E07FA">
              <w:rPr>
                <w:color w:val="2E74B5" w:themeColor="accent1" w:themeShade="BF"/>
              </w:rPr>
              <w:t>quantify if possible</w:t>
            </w:r>
            <w:r w:rsidR="00CC0E54" w:rsidRPr="005E07FA">
              <w:rPr>
                <w:color w:val="2E74B5" w:themeColor="accent1" w:themeShade="BF"/>
                <w:sz w:val="18"/>
                <w:szCs w:val="18"/>
              </w:rPr>
              <w:t>.</w:t>
            </w:r>
          </w:p>
        </w:tc>
        <w:tc>
          <w:tcPr>
            <w:tcW w:w="284" w:type="dxa"/>
            <w:textDirection w:val="btLr"/>
            <w:vAlign w:val="center"/>
          </w:tcPr>
          <w:p w14:paraId="7A163091" w14:textId="77777777" w:rsidR="00A81ACF" w:rsidRPr="005E07FA" w:rsidRDefault="00A81ACF" w:rsidP="001D24EF">
            <w:pPr>
              <w:ind w:left="113" w:right="113"/>
              <w:rPr>
                <w:b/>
                <w:sz w:val="18"/>
                <w:lang w:val="en-US"/>
              </w:rPr>
            </w:pPr>
            <w:r w:rsidRPr="005E07FA">
              <w:rPr>
                <w:b/>
                <w:sz w:val="18"/>
                <w:lang w:val="en-US"/>
              </w:rPr>
              <w:t>Very negative (</w:t>
            </w:r>
            <w:r w:rsidR="001D24EF" w:rsidRPr="005E07FA">
              <w:rPr>
                <w:b/>
                <w:sz w:val="18"/>
                <w:lang w:val="en-US"/>
              </w:rPr>
              <w:t>–</w:t>
            </w:r>
            <w:r w:rsidRPr="005E07FA">
              <w:rPr>
                <w:b/>
                <w:sz w:val="18"/>
                <w:lang w:val="en-US"/>
              </w:rPr>
              <w:t xml:space="preserve"> 50-100%)</w:t>
            </w:r>
          </w:p>
        </w:tc>
        <w:tc>
          <w:tcPr>
            <w:tcW w:w="283" w:type="dxa"/>
            <w:textDirection w:val="btLr"/>
            <w:vAlign w:val="center"/>
          </w:tcPr>
          <w:p w14:paraId="40522D80" w14:textId="77777777" w:rsidR="00A81ACF" w:rsidRPr="005E07FA" w:rsidRDefault="00A81ACF" w:rsidP="001D24EF">
            <w:pPr>
              <w:ind w:left="113" w:right="113"/>
              <w:rPr>
                <w:b/>
                <w:sz w:val="18"/>
                <w:lang w:val="en-US"/>
              </w:rPr>
            </w:pPr>
            <w:r w:rsidRPr="005E07FA">
              <w:rPr>
                <w:b/>
                <w:sz w:val="18"/>
                <w:lang w:val="en-US"/>
              </w:rPr>
              <w:t>Negative (</w:t>
            </w:r>
            <w:r w:rsidR="001D24EF" w:rsidRPr="005E07FA">
              <w:rPr>
                <w:b/>
                <w:sz w:val="18"/>
                <w:lang w:val="en-US"/>
              </w:rPr>
              <w:t>–</w:t>
            </w:r>
            <w:r w:rsidRPr="005E07FA">
              <w:rPr>
                <w:b/>
                <w:sz w:val="18"/>
                <w:lang w:val="en-US"/>
              </w:rPr>
              <w:t xml:space="preserve"> 20-50%)</w:t>
            </w:r>
          </w:p>
        </w:tc>
        <w:tc>
          <w:tcPr>
            <w:tcW w:w="284" w:type="dxa"/>
            <w:textDirection w:val="btLr"/>
            <w:vAlign w:val="center"/>
          </w:tcPr>
          <w:p w14:paraId="2BA86709" w14:textId="77777777" w:rsidR="00A81ACF" w:rsidRPr="005E07FA" w:rsidRDefault="001D24EF" w:rsidP="00A81ACF">
            <w:pPr>
              <w:ind w:left="113" w:right="113"/>
              <w:rPr>
                <w:b/>
                <w:sz w:val="18"/>
                <w:lang w:val="en-US"/>
              </w:rPr>
            </w:pPr>
            <w:r w:rsidRPr="005E07FA">
              <w:rPr>
                <w:b/>
                <w:sz w:val="18"/>
                <w:lang w:val="en-US"/>
              </w:rPr>
              <w:t>Slightly negative (–</w:t>
            </w:r>
            <w:r w:rsidR="00A81ACF" w:rsidRPr="005E07FA">
              <w:rPr>
                <w:b/>
                <w:sz w:val="18"/>
                <w:lang w:val="en-US"/>
              </w:rPr>
              <w:t xml:space="preserve"> 5-20%)</w:t>
            </w:r>
          </w:p>
        </w:tc>
        <w:tc>
          <w:tcPr>
            <w:tcW w:w="283" w:type="dxa"/>
            <w:tcMar>
              <w:left w:w="0" w:type="dxa"/>
              <w:right w:w="0" w:type="dxa"/>
            </w:tcMar>
            <w:textDirection w:val="btLr"/>
            <w:vAlign w:val="center"/>
          </w:tcPr>
          <w:p w14:paraId="76858E72" w14:textId="77777777" w:rsidR="00A81ACF" w:rsidRPr="005E07FA" w:rsidRDefault="00A81ACF" w:rsidP="00A81ACF">
            <w:pPr>
              <w:ind w:left="113" w:right="113"/>
              <w:rPr>
                <w:b/>
                <w:sz w:val="18"/>
                <w:szCs w:val="18"/>
                <w:lang w:val="en-US"/>
              </w:rPr>
            </w:pPr>
            <w:r w:rsidRPr="005E07FA">
              <w:rPr>
                <w:b/>
                <w:sz w:val="18"/>
                <w:szCs w:val="18"/>
                <w:lang w:val="en-US"/>
              </w:rPr>
              <w:t>Negligible impact</w:t>
            </w:r>
          </w:p>
        </w:tc>
        <w:tc>
          <w:tcPr>
            <w:tcW w:w="284" w:type="dxa"/>
            <w:tcMar>
              <w:left w:w="0" w:type="dxa"/>
              <w:right w:w="0" w:type="dxa"/>
            </w:tcMar>
            <w:textDirection w:val="btLr"/>
            <w:vAlign w:val="center"/>
          </w:tcPr>
          <w:p w14:paraId="7CB6A4DF" w14:textId="77777777" w:rsidR="00A81ACF" w:rsidRPr="005E07FA" w:rsidRDefault="00A81ACF" w:rsidP="00A81ACF">
            <w:pPr>
              <w:ind w:left="113" w:right="113"/>
              <w:rPr>
                <w:b/>
                <w:sz w:val="18"/>
                <w:szCs w:val="18"/>
                <w:lang w:val="en-US"/>
              </w:rPr>
            </w:pPr>
            <w:r w:rsidRPr="005E07FA">
              <w:rPr>
                <w:b/>
                <w:sz w:val="18"/>
                <w:szCs w:val="18"/>
                <w:lang w:val="en-US"/>
              </w:rPr>
              <w:t>Slightly positive (+5-20%)</w:t>
            </w:r>
          </w:p>
        </w:tc>
        <w:tc>
          <w:tcPr>
            <w:tcW w:w="283" w:type="dxa"/>
            <w:tcMar>
              <w:left w:w="0" w:type="dxa"/>
              <w:right w:w="0" w:type="dxa"/>
            </w:tcMar>
            <w:textDirection w:val="btLr"/>
            <w:vAlign w:val="center"/>
          </w:tcPr>
          <w:p w14:paraId="05DFE9CA" w14:textId="77777777" w:rsidR="00A81ACF" w:rsidRPr="005E07FA" w:rsidRDefault="00A81ACF" w:rsidP="00A81ACF">
            <w:pPr>
              <w:ind w:left="113" w:right="113"/>
              <w:rPr>
                <w:b/>
                <w:sz w:val="18"/>
                <w:szCs w:val="18"/>
                <w:lang w:val="en-US"/>
              </w:rPr>
            </w:pPr>
            <w:r w:rsidRPr="005E07FA">
              <w:rPr>
                <w:b/>
                <w:sz w:val="18"/>
                <w:szCs w:val="18"/>
                <w:lang w:val="en-US"/>
              </w:rPr>
              <w:t>Positive (+20-50%)</w:t>
            </w:r>
          </w:p>
        </w:tc>
        <w:tc>
          <w:tcPr>
            <w:tcW w:w="284" w:type="dxa"/>
            <w:tcMar>
              <w:left w:w="0" w:type="dxa"/>
              <w:right w:w="0" w:type="dxa"/>
            </w:tcMar>
            <w:textDirection w:val="btLr"/>
            <w:vAlign w:val="center"/>
          </w:tcPr>
          <w:p w14:paraId="7A1897B6" w14:textId="77777777" w:rsidR="00A81ACF" w:rsidRPr="005E07FA" w:rsidRDefault="00A81ACF" w:rsidP="00A81ACF">
            <w:pPr>
              <w:ind w:left="113" w:right="113"/>
              <w:rPr>
                <w:b/>
                <w:sz w:val="18"/>
                <w:szCs w:val="18"/>
                <w:lang w:val="en-US"/>
              </w:rPr>
            </w:pPr>
            <w:r w:rsidRPr="005E07FA">
              <w:rPr>
                <w:b/>
                <w:sz w:val="18"/>
                <w:szCs w:val="18"/>
                <w:lang w:val="en-US"/>
              </w:rPr>
              <w:t>Very positive (+50-100%)</w:t>
            </w:r>
          </w:p>
        </w:tc>
        <w:tc>
          <w:tcPr>
            <w:tcW w:w="1064" w:type="dxa"/>
          </w:tcPr>
          <w:p w14:paraId="1C811D33" w14:textId="77777777" w:rsidR="00A81ACF" w:rsidRPr="005E07FA" w:rsidRDefault="00A81ACF" w:rsidP="00A81ACF">
            <w:pPr>
              <w:rPr>
                <w:b/>
                <w:sz w:val="18"/>
                <w:lang w:val="en-US"/>
              </w:rPr>
            </w:pPr>
          </w:p>
        </w:tc>
        <w:tc>
          <w:tcPr>
            <w:tcW w:w="718" w:type="dxa"/>
            <w:vAlign w:val="bottom"/>
          </w:tcPr>
          <w:p w14:paraId="2049FF93" w14:textId="77777777" w:rsidR="00A81ACF" w:rsidRPr="005E07FA" w:rsidRDefault="00A54977" w:rsidP="00A81ACF">
            <w:pPr>
              <w:tabs>
                <w:tab w:val="right" w:pos="738"/>
              </w:tabs>
              <w:rPr>
                <w:b/>
                <w:sz w:val="18"/>
                <w:lang w:val="en-US"/>
              </w:rPr>
            </w:pPr>
            <w:r w:rsidRPr="005E07FA">
              <w:rPr>
                <w:b/>
                <w:sz w:val="18"/>
                <w:lang w:val="en-US"/>
              </w:rPr>
              <w:t>If possible, q</w:t>
            </w:r>
            <w:r w:rsidR="00FA0E93" w:rsidRPr="005E07FA">
              <w:rPr>
                <w:b/>
                <w:sz w:val="18"/>
                <w:lang w:val="en-US"/>
              </w:rPr>
              <w:t>uantify</w:t>
            </w:r>
            <w:r w:rsidR="00A81ACF" w:rsidRPr="005E07FA">
              <w:rPr>
                <w:b/>
                <w:sz w:val="18"/>
                <w:lang w:val="en-US"/>
              </w:rPr>
              <w:t xml:space="preserve"> </w:t>
            </w:r>
          </w:p>
          <w:p w14:paraId="51DE8045" w14:textId="77777777" w:rsidR="00A81ACF" w:rsidRPr="005E07FA" w:rsidRDefault="00A81ACF" w:rsidP="00A81ACF">
            <w:pPr>
              <w:rPr>
                <w:b/>
                <w:sz w:val="18"/>
                <w:lang w:val="en-US"/>
              </w:rPr>
            </w:pPr>
            <w:r w:rsidRPr="005E07FA">
              <w:rPr>
                <w:b/>
                <w:sz w:val="18"/>
                <w:lang w:val="en-US"/>
              </w:rPr>
              <w:t>before SLM</w:t>
            </w:r>
          </w:p>
        </w:tc>
        <w:tc>
          <w:tcPr>
            <w:tcW w:w="680" w:type="dxa"/>
            <w:vAlign w:val="bottom"/>
          </w:tcPr>
          <w:p w14:paraId="5FEBB70C" w14:textId="77777777" w:rsidR="00A81ACF" w:rsidRPr="005E07FA" w:rsidRDefault="00A81ACF" w:rsidP="00A81ACF">
            <w:pPr>
              <w:rPr>
                <w:b/>
                <w:sz w:val="18"/>
                <w:lang w:val="en-US"/>
              </w:rPr>
            </w:pPr>
            <w:r w:rsidRPr="005E07FA">
              <w:rPr>
                <w:b/>
                <w:sz w:val="18"/>
                <w:lang w:val="en-US"/>
              </w:rPr>
              <w:t>after</w:t>
            </w:r>
            <w:r w:rsidRPr="005E07FA">
              <w:rPr>
                <w:b/>
                <w:sz w:val="18"/>
                <w:lang w:val="en-US"/>
              </w:rPr>
              <w:br/>
              <w:t xml:space="preserve"> SLM</w:t>
            </w:r>
          </w:p>
        </w:tc>
        <w:tc>
          <w:tcPr>
            <w:tcW w:w="1931" w:type="dxa"/>
            <w:gridSpan w:val="2"/>
            <w:vAlign w:val="bottom"/>
          </w:tcPr>
          <w:p w14:paraId="70DA3B59" w14:textId="77777777" w:rsidR="00A81ACF" w:rsidRPr="005E07FA" w:rsidRDefault="00FA0E93" w:rsidP="00A81ACF">
            <w:pPr>
              <w:rPr>
                <w:b/>
                <w:sz w:val="18"/>
                <w:lang w:val="en-US"/>
              </w:rPr>
            </w:pPr>
            <w:r w:rsidRPr="005E07FA">
              <w:rPr>
                <w:b/>
                <w:sz w:val="18"/>
                <w:lang w:val="en-US"/>
              </w:rPr>
              <w:t>C</w:t>
            </w:r>
            <w:r w:rsidR="00A81ACF" w:rsidRPr="005E07FA">
              <w:rPr>
                <w:b/>
                <w:sz w:val="18"/>
                <w:lang w:val="en-US"/>
              </w:rPr>
              <w:t>omments/</w:t>
            </w:r>
            <w:r w:rsidR="00122294" w:rsidRPr="005E07FA">
              <w:rPr>
                <w:b/>
                <w:sz w:val="18"/>
                <w:lang w:val="en-US"/>
              </w:rPr>
              <w:t xml:space="preserve"> </w:t>
            </w:r>
            <w:r w:rsidR="00A81ACF" w:rsidRPr="005E07FA">
              <w:rPr>
                <w:b/>
                <w:sz w:val="18"/>
                <w:lang w:val="en-US"/>
              </w:rPr>
              <w:t>specify</w:t>
            </w:r>
          </w:p>
          <w:p w14:paraId="7F23A610" w14:textId="77777777" w:rsidR="00FA0E93" w:rsidRPr="005E07FA" w:rsidRDefault="00FA0E93" w:rsidP="00A81ACF">
            <w:pPr>
              <w:rPr>
                <w:b/>
                <w:sz w:val="18"/>
                <w:lang w:val="en-US"/>
              </w:rPr>
            </w:pPr>
          </w:p>
          <w:p w14:paraId="15A6A0D6" w14:textId="77777777" w:rsidR="00FA0E93" w:rsidRPr="005E07FA" w:rsidRDefault="00FA0E93" w:rsidP="00A81ACF">
            <w:pPr>
              <w:rPr>
                <w:b/>
                <w:sz w:val="18"/>
                <w:lang w:val="en-US"/>
              </w:rPr>
            </w:pPr>
          </w:p>
        </w:tc>
      </w:tr>
      <w:tr w:rsidR="00C14E59" w:rsidRPr="005E07FA" w14:paraId="3BE636E5" w14:textId="77777777" w:rsidTr="00C14E59">
        <w:tc>
          <w:tcPr>
            <w:tcW w:w="3686" w:type="dxa"/>
          </w:tcPr>
          <w:p w14:paraId="0533D3E1" w14:textId="77777777" w:rsidR="00A81ACF" w:rsidRPr="005E07FA" w:rsidRDefault="00A81ACF" w:rsidP="00490CEA">
            <w:pPr>
              <w:spacing w:before="60"/>
              <w:rPr>
                <w:b/>
                <w:lang w:val="en-US"/>
              </w:rPr>
            </w:pPr>
            <w:r w:rsidRPr="005E07FA">
              <w:rPr>
                <w:b/>
                <w:lang w:val="en-US"/>
              </w:rPr>
              <w:t>Socio-economic impacts</w:t>
            </w:r>
          </w:p>
        </w:tc>
        <w:tc>
          <w:tcPr>
            <w:tcW w:w="284" w:type="dxa"/>
            <w:vAlign w:val="center"/>
          </w:tcPr>
          <w:p w14:paraId="305415A9" w14:textId="77777777" w:rsidR="00A81ACF" w:rsidRPr="005E07FA" w:rsidRDefault="00A81ACF" w:rsidP="00A81ACF">
            <w:pPr>
              <w:jc w:val="center"/>
              <w:rPr>
                <w:b/>
                <w:spacing w:val="-3"/>
                <w:lang w:val="en-US"/>
              </w:rPr>
            </w:pPr>
          </w:p>
        </w:tc>
        <w:tc>
          <w:tcPr>
            <w:tcW w:w="283" w:type="dxa"/>
            <w:vAlign w:val="center"/>
          </w:tcPr>
          <w:p w14:paraId="24CFD3B5" w14:textId="77777777" w:rsidR="00A81ACF" w:rsidRPr="005E07FA" w:rsidRDefault="00A81ACF" w:rsidP="00A81ACF">
            <w:pPr>
              <w:jc w:val="center"/>
              <w:rPr>
                <w:b/>
                <w:spacing w:val="-3"/>
                <w:lang w:val="en-US"/>
              </w:rPr>
            </w:pPr>
          </w:p>
        </w:tc>
        <w:tc>
          <w:tcPr>
            <w:tcW w:w="284" w:type="dxa"/>
            <w:vAlign w:val="center"/>
          </w:tcPr>
          <w:p w14:paraId="53F97C07" w14:textId="77777777" w:rsidR="00A81ACF" w:rsidRPr="005E07FA" w:rsidRDefault="00A81ACF" w:rsidP="00A81ACF">
            <w:pPr>
              <w:jc w:val="center"/>
              <w:rPr>
                <w:b/>
                <w:spacing w:val="-3"/>
                <w:lang w:val="en-US"/>
              </w:rPr>
            </w:pPr>
          </w:p>
        </w:tc>
        <w:tc>
          <w:tcPr>
            <w:tcW w:w="283" w:type="dxa"/>
            <w:vAlign w:val="center"/>
          </w:tcPr>
          <w:p w14:paraId="2517F801" w14:textId="77777777" w:rsidR="00A81ACF" w:rsidRPr="005E07FA" w:rsidRDefault="00A81ACF" w:rsidP="00A81ACF">
            <w:pPr>
              <w:jc w:val="center"/>
              <w:rPr>
                <w:b/>
                <w:spacing w:val="-3"/>
                <w:lang w:val="en-US"/>
              </w:rPr>
            </w:pPr>
          </w:p>
        </w:tc>
        <w:tc>
          <w:tcPr>
            <w:tcW w:w="284" w:type="dxa"/>
            <w:vAlign w:val="center"/>
          </w:tcPr>
          <w:p w14:paraId="23920193" w14:textId="77777777" w:rsidR="00A81ACF" w:rsidRPr="005E07FA" w:rsidRDefault="00A81ACF" w:rsidP="00A81ACF">
            <w:pPr>
              <w:jc w:val="center"/>
              <w:rPr>
                <w:b/>
                <w:spacing w:val="-3"/>
                <w:lang w:val="en-US"/>
              </w:rPr>
            </w:pPr>
          </w:p>
        </w:tc>
        <w:tc>
          <w:tcPr>
            <w:tcW w:w="283" w:type="dxa"/>
            <w:vAlign w:val="center"/>
          </w:tcPr>
          <w:p w14:paraId="33533B9F" w14:textId="77777777" w:rsidR="00A81ACF" w:rsidRPr="005E07FA" w:rsidRDefault="00A81ACF" w:rsidP="00A81ACF">
            <w:pPr>
              <w:jc w:val="center"/>
              <w:rPr>
                <w:b/>
                <w:spacing w:val="-3"/>
                <w:lang w:val="en-US"/>
              </w:rPr>
            </w:pPr>
          </w:p>
        </w:tc>
        <w:tc>
          <w:tcPr>
            <w:tcW w:w="284" w:type="dxa"/>
            <w:vAlign w:val="center"/>
          </w:tcPr>
          <w:p w14:paraId="1B2306B9" w14:textId="77777777" w:rsidR="00A81ACF" w:rsidRPr="005E07FA" w:rsidRDefault="00A81ACF" w:rsidP="00A81ACF">
            <w:pPr>
              <w:jc w:val="center"/>
              <w:rPr>
                <w:b/>
                <w:spacing w:val="-3"/>
                <w:lang w:val="en-US"/>
              </w:rPr>
            </w:pPr>
          </w:p>
        </w:tc>
        <w:tc>
          <w:tcPr>
            <w:tcW w:w="1064" w:type="dxa"/>
          </w:tcPr>
          <w:p w14:paraId="29C5B762" w14:textId="77777777" w:rsidR="00A81ACF" w:rsidRPr="005E07FA" w:rsidRDefault="00A81ACF" w:rsidP="00A81ACF">
            <w:pPr>
              <w:tabs>
                <w:tab w:val="right" w:leader="dot" w:pos="2477"/>
              </w:tabs>
              <w:spacing w:before="60"/>
              <w:rPr>
                <w:b/>
                <w:lang w:val="en-US"/>
              </w:rPr>
            </w:pPr>
          </w:p>
        </w:tc>
        <w:tc>
          <w:tcPr>
            <w:tcW w:w="718" w:type="dxa"/>
            <w:vAlign w:val="bottom"/>
          </w:tcPr>
          <w:p w14:paraId="2118EBB7" w14:textId="77777777" w:rsidR="00A81ACF" w:rsidRPr="005E07FA" w:rsidRDefault="00A81ACF" w:rsidP="00A81ACF">
            <w:pPr>
              <w:tabs>
                <w:tab w:val="right" w:leader="dot" w:pos="2477"/>
              </w:tabs>
              <w:spacing w:before="60"/>
              <w:rPr>
                <w:b/>
                <w:lang w:val="en-US"/>
              </w:rPr>
            </w:pPr>
          </w:p>
        </w:tc>
        <w:tc>
          <w:tcPr>
            <w:tcW w:w="680" w:type="dxa"/>
          </w:tcPr>
          <w:p w14:paraId="54179F66" w14:textId="77777777" w:rsidR="00A81ACF" w:rsidRPr="005E07FA" w:rsidRDefault="00A81ACF" w:rsidP="00A81ACF">
            <w:pPr>
              <w:tabs>
                <w:tab w:val="right" w:leader="dot" w:pos="2477"/>
              </w:tabs>
              <w:spacing w:before="60"/>
              <w:rPr>
                <w:b/>
                <w:lang w:val="en-US"/>
              </w:rPr>
            </w:pPr>
          </w:p>
        </w:tc>
        <w:tc>
          <w:tcPr>
            <w:tcW w:w="1931" w:type="dxa"/>
            <w:gridSpan w:val="2"/>
          </w:tcPr>
          <w:p w14:paraId="294AF6AE" w14:textId="77777777" w:rsidR="00A81ACF" w:rsidRPr="005E07FA" w:rsidRDefault="00A81ACF" w:rsidP="00A81ACF">
            <w:pPr>
              <w:tabs>
                <w:tab w:val="right" w:leader="dot" w:pos="2477"/>
              </w:tabs>
              <w:spacing w:before="60"/>
              <w:rPr>
                <w:b/>
                <w:lang w:val="en-US"/>
              </w:rPr>
            </w:pPr>
          </w:p>
        </w:tc>
      </w:tr>
      <w:tr w:rsidR="00C14E59" w:rsidRPr="005E07FA" w14:paraId="73FA0E35" w14:textId="77777777" w:rsidTr="00C14E59">
        <w:trPr>
          <w:gridAfter w:val="1"/>
          <w:wAfter w:w="312" w:type="dxa"/>
        </w:trPr>
        <w:tc>
          <w:tcPr>
            <w:tcW w:w="3686" w:type="dxa"/>
          </w:tcPr>
          <w:p w14:paraId="09D4C630" w14:textId="77777777" w:rsidR="00A81ACF" w:rsidRPr="005E07FA" w:rsidRDefault="00A81ACF" w:rsidP="00490CEA">
            <w:pPr>
              <w:tabs>
                <w:tab w:val="right" w:pos="3233"/>
              </w:tabs>
              <w:spacing w:before="120"/>
              <w:rPr>
                <w:b/>
                <w:i/>
                <w:lang w:val="en-US"/>
              </w:rPr>
            </w:pPr>
            <w:r w:rsidRPr="005E07FA">
              <w:rPr>
                <w:b/>
                <w:i/>
                <w:lang w:val="en-US"/>
              </w:rPr>
              <w:t>Production</w:t>
            </w:r>
          </w:p>
        </w:tc>
        <w:tc>
          <w:tcPr>
            <w:tcW w:w="284" w:type="dxa"/>
            <w:vAlign w:val="center"/>
          </w:tcPr>
          <w:p w14:paraId="42C3CE7E" w14:textId="77777777" w:rsidR="00A81ACF" w:rsidRPr="005E07FA" w:rsidRDefault="00A81ACF" w:rsidP="00A81ACF">
            <w:pPr>
              <w:spacing w:before="120"/>
              <w:jc w:val="center"/>
              <w:rPr>
                <w:b/>
                <w:i/>
                <w:spacing w:val="-3"/>
                <w:lang w:val="en-US"/>
              </w:rPr>
            </w:pPr>
          </w:p>
        </w:tc>
        <w:tc>
          <w:tcPr>
            <w:tcW w:w="283" w:type="dxa"/>
            <w:vAlign w:val="center"/>
          </w:tcPr>
          <w:p w14:paraId="6CD5944F" w14:textId="77777777" w:rsidR="00A81ACF" w:rsidRPr="005E07FA" w:rsidRDefault="00A81ACF" w:rsidP="00A81ACF">
            <w:pPr>
              <w:spacing w:before="120"/>
              <w:jc w:val="center"/>
              <w:rPr>
                <w:b/>
                <w:i/>
                <w:spacing w:val="-3"/>
                <w:lang w:val="en-US"/>
              </w:rPr>
            </w:pPr>
          </w:p>
        </w:tc>
        <w:tc>
          <w:tcPr>
            <w:tcW w:w="284" w:type="dxa"/>
            <w:vAlign w:val="center"/>
          </w:tcPr>
          <w:p w14:paraId="58A7810D" w14:textId="77777777" w:rsidR="00A81ACF" w:rsidRPr="005E07FA" w:rsidRDefault="00A81ACF" w:rsidP="00A81ACF">
            <w:pPr>
              <w:spacing w:before="120"/>
              <w:jc w:val="center"/>
              <w:rPr>
                <w:b/>
                <w:i/>
                <w:spacing w:val="-3"/>
                <w:lang w:val="en-US"/>
              </w:rPr>
            </w:pPr>
          </w:p>
        </w:tc>
        <w:tc>
          <w:tcPr>
            <w:tcW w:w="283" w:type="dxa"/>
            <w:vAlign w:val="center"/>
          </w:tcPr>
          <w:p w14:paraId="2D0EAE5C" w14:textId="77777777" w:rsidR="00A81ACF" w:rsidRPr="005E07FA" w:rsidRDefault="00A81ACF" w:rsidP="00A81ACF">
            <w:pPr>
              <w:spacing w:before="120"/>
              <w:jc w:val="center"/>
              <w:rPr>
                <w:b/>
                <w:i/>
                <w:spacing w:val="-3"/>
                <w:lang w:val="en-US"/>
              </w:rPr>
            </w:pPr>
          </w:p>
        </w:tc>
        <w:tc>
          <w:tcPr>
            <w:tcW w:w="284" w:type="dxa"/>
            <w:vAlign w:val="center"/>
          </w:tcPr>
          <w:p w14:paraId="2743C2B6" w14:textId="77777777" w:rsidR="00A81ACF" w:rsidRPr="005E07FA" w:rsidRDefault="00A81ACF" w:rsidP="00A81ACF">
            <w:pPr>
              <w:spacing w:before="120"/>
              <w:jc w:val="center"/>
              <w:rPr>
                <w:b/>
                <w:i/>
                <w:spacing w:val="-3"/>
                <w:lang w:val="en-US"/>
              </w:rPr>
            </w:pPr>
          </w:p>
        </w:tc>
        <w:tc>
          <w:tcPr>
            <w:tcW w:w="283" w:type="dxa"/>
            <w:vAlign w:val="center"/>
          </w:tcPr>
          <w:p w14:paraId="6D9177F0" w14:textId="77777777" w:rsidR="00A81ACF" w:rsidRPr="005E07FA" w:rsidRDefault="00A81ACF" w:rsidP="00A81ACF">
            <w:pPr>
              <w:spacing w:before="120"/>
              <w:jc w:val="center"/>
              <w:rPr>
                <w:b/>
                <w:i/>
                <w:spacing w:val="-3"/>
                <w:lang w:val="en-US"/>
              </w:rPr>
            </w:pPr>
          </w:p>
        </w:tc>
        <w:tc>
          <w:tcPr>
            <w:tcW w:w="284" w:type="dxa"/>
            <w:vAlign w:val="center"/>
          </w:tcPr>
          <w:p w14:paraId="00B31865" w14:textId="77777777" w:rsidR="00A81ACF" w:rsidRPr="005E07FA" w:rsidRDefault="00A81ACF" w:rsidP="00A81ACF">
            <w:pPr>
              <w:spacing w:before="120"/>
              <w:jc w:val="center"/>
              <w:rPr>
                <w:b/>
                <w:i/>
                <w:spacing w:val="-3"/>
                <w:lang w:val="en-US"/>
              </w:rPr>
            </w:pPr>
          </w:p>
        </w:tc>
        <w:tc>
          <w:tcPr>
            <w:tcW w:w="1064" w:type="dxa"/>
          </w:tcPr>
          <w:p w14:paraId="71BB84E0" w14:textId="77777777" w:rsidR="00A81ACF" w:rsidRPr="005E07FA" w:rsidRDefault="00A81ACF" w:rsidP="00A81ACF">
            <w:pPr>
              <w:tabs>
                <w:tab w:val="right" w:leader="dot" w:pos="2477"/>
              </w:tabs>
              <w:spacing w:before="120"/>
              <w:rPr>
                <w:b/>
                <w:i/>
                <w:lang w:val="en-US"/>
              </w:rPr>
            </w:pPr>
          </w:p>
        </w:tc>
        <w:tc>
          <w:tcPr>
            <w:tcW w:w="718" w:type="dxa"/>
          </w:tcPr>
          <w:p w14:paraId="41E56955" w14:textId="77777777" w:rsidR="00A81ACF" w:rsidRPr="005E07FA" w:rsidRDefault="00A81ACF" w:rsidP="00A81ACF">
            <w:pPr>
              <w:tabs>
                <w:tab w:val="right" w:leader="dot" w:pos="2887"/>
              </w:tabs>
              <w:spacing w:before="120"/>
              <w:rPr>
                <w:b/>
                <w:i/>
                <w:lang w:val="en-US"/>
              </w:rPr>
            </w:pPr>
          </w:p>
        </w:tc>
        <w:tc>
          <w:tcPr>
            <w:tcW w:w="680" w:type="dxa"/>
          </w:tcPr>
          <w:p w14:paraId="1906ACBC" w14:textId="77777777" w:rsidR="00A81ACF" w:rsidRPr="005E07FA" w:rsidRDefault="00A81ACF" w:rsidP="00A81ACF">
            <w:pPr>
              <w:tabs>
                <w:tab w:val="right" w:leader="dot" w:pos="2887"/>
              </w:tabs>
              <w:spacing w:before="120"/>
              <w:rPr>
                <w:b/>
                <w:i/>
                <w:lang w:val="en-US"/>
              </w:rPr>
            </w:pPr>
          </w:p>
        </w:tc>
        <w:tc>
          <w:tcPr>
            <w:tcW w:w="1619" w:type="dxa"/>
            <w:vAlign w:val="bottom"/>
          </w:tcPr>
          <w:p w14:paraId="301D6D62" w14:textId="77777777" w:rsidR="00A81ACF" w:rsidRPr="005E07FA" w:rsidRDefault="00A81ACF" w:rsidP="00A81ACF">
            <w:pPr>
              <w:tabs>
                <w:tab w:val="right" w:leader="dot" w:pos="2887"/>
              </w:tabs>
              <w:spacing w:before="120"/>
              <w:rPr>
                <w:b/>
                <w:i/>
                <w:lang w:val="en-US"/>
              </w:rPr>
            </w:pPr>
          </w:p>
        </w:tc>
      </w:tr>
      <w:tr w:rsidR="00C14E59" w:rsidRPr="005E07FA" w14:paraId="507AB670" w14:textId="77777777" w:rsidTr="00C14E59">
        <w:trPr>
          <w:gridAfter w:val="1"/>
          <w:wAfter w:w="312" w:type="dxa"/>
        </w:trPr>
        <w:tc>
          <w:tcPr>
            <w:tcW w:w="3686" w:type="dxa"/>
          </w:tcPr>
          <w:p w14:paraId="5AFFFDA4"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crop production</w:t>
            </w:r>
            <w:r w:rsidRPr="005E07FA">
              <w:rPr>
                <w:lang w:val="en-US"/>
              </w:rPr>
              <w:tab/>
              <w:t>decreased</w:t>
            </w:r>
          </w:p>
        </w:tc>
        <w:tc>
          <w:tcPr>
            <w:tcW w:w="284" w:type="dxa"/>
            <w:vAlign w:val="center"/>
          </w:tcPr>
          <w:p w14:paraId="29B2561E"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399E9910"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462BE53"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2B2C42E1"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5C0E8B93"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350D7E70"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1B86813"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7A7D957D"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3EDCCE87"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37EBDD19"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6E8DC991"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48FFE86D" w14:textId="77777777" w:rsidTr="00C14E59">
        <w:trPr>
          <w:gridAfter w:val="1"/>
          <w:wAfter w:w="312" w:type="dxa"/>
        </w:trPr>
        <w:tc>
          <w:tcPr>
            <w:tcW w:w="3686" w:type="dxa"/>
          </w:tcPr>
          <w:p w14:paraId="0EB5BCC9"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crop quality</w:t>
            </w:r>
            <w:r w:rsidRPr="005E07FA">
              <w:rPr>
                <w:lang w:val="en-US"/>
              </w:rPr>
              <w:tab/>
              <w:t>decreased</w:t>
            </w:r>
          </w:p>
        </w:tc>
        <w:tc>
          <w:tcPr>
            <w:tcW w:w="284" w:type="dxa"/>
            <w:vAlign w:val="center"/>
          </w:tcPr>
          <w:p w14:paraId="6D18132E" w14:textId="77777777" w:rsidR="00A81ACF" w:rsidRPr="005E07FA" w:rsidRDefault="00A81ACF" w:rsidP="00A81ACF">
            <w:pPr>
              <w:jc w:val="center"/>
              <w:rPr>
                <w:spacing w:val="-3"/>
                <w:sz w:val="28"/>
                <w:lang w:val="en-US"/>
              </w:rPr>
            </w:pPr>
            <w:r w:rsidRPr="005E07FA">
              <w:rPr>
                <w:spacing w:val="-3"/>
                <w:sz w:val="28"/>
                <w:lang w:val="en-US"/>
              </w:rPr>
              <w:sym w:font="Wingdings 2" w:char="F030"/>
            </w:r>
          </w:p>
        </w:tc>
        <w:tc>
          <w:tcPr>
            <w:tcW w:w="283" w:type="dxa"/>
            <w:vAlign w:val="center"/>
          </w:tcPr>
          <w:p w14:paraId="4FA4B356" w14:textId="77777777" w:rsidR="00A81ACF" w:rsidRPr="005E07FA" w:rsidRDefault="00A81ACF" w:rsidP="00A81ACF">
            <w:pPr>
              <w:jc w:val="center"/>
              <w:rPr>
                <w:spacing w:val="-3"/>
                <w:sz w:val="28"/>
                <w:lang w:val="en-US"/>
              </w:rPr>
            </w:pPr>
            <w:r w:rsidRPr="005E07FA">
              <w:rPr>
                <w:spacing w:val="-3"/>
                <w:sz w:val="28"/>
                <w:lang w:val="en-US"/>
              </w:rPr>
              <w:sym w:font="Wingdings 2" w:char="F030"/>
            </w:r>
          </w:p>
        </w:tc>
        <w:tc>
          <w:tcPr>
            <w:tcW w:w="284" w:type="dxa"/>
            <w:vAlign w:val="center"/>
          </w:tcPr>
          <w:p w14:paraId="7C80CC2C" w14:textId="77777777" w:rsidR="00A81ACF" w:rsidRPr="005E07FA" w:rsidRDefault="00A81ACF" w:rsidP="00A81ACF">
            <w:pPr>
              <w:jc w:val="center"/>
              <w:rPr>
                <w:spacing w:val="-3"/>
                <w:sz w:val="28"/>
                <w:lang w:val="en-US"/>
              </w:rPr>
            </w:pPr>
            <w:r w:rsidRPr="005E07FA">
              <w:rPr>
                <w:spacing w:val="-3"/>
                <w:sz w:val="28"/>
                <w:lang w:val="en-US"/>
              </w:rPr>
              <w:sym w:font="Wingdings 2" w:char="F030"/>
            </w:r>
          </w:p>
        </w:tc>
        <w:tc>
          <w:tcPr>
            <w:tcW w:w="283" w:type="dxa"/>
            <w:vAlign w:val="center"/>
          </w:tcPr>
          <w:p w14:paraId="74259D55" w14:textId="77777777" w:rsidR="00A81ACF" w:rsidRPr="005E07FA" w:rsidRDefault="00A81ACF" w:rsidP="00A81ACF">
            <w:pPr>
              <w:jc w:val="center"/>
              <w:rPr>
                <w:spacing w:val="-3"/>
                <w:sz w:val="28"/>
                <w:lang w:val="en-US"/>
              </w:rPr>
            </w:pPr>
            <w:r w:rsidRPr="005E07FA">
              <w:rPr>
                <w:spacing w:val="-3"/>
                <w:sz w:val="28"/>
                <w:lang w:val="en-US"/>
              </w:rPr>
              <w:sym w:font="Wingdings 2" w:char="F030"/>
            </w:r>
          </w:p>
        </w:tc>
        <w:tc>
          <w:tcPr>
            <w:tcW w:w="284" w:type="dxa"/>
            <w:vAlign w:val="center"/>
          </w:tcPr>
          <w:p w14:paraId="6211AEB4" w14:textId="77777777" w:rsidR="00A81ACF" w:rsidRPr="005E07FA" w:rsidRDefault="00A81ACF" w:rsidP="00A81ACF">
            <w:pPr>
              <w:jc w:val="center"/>
              <w:rPr>
                <w:spacing w:val="-3"/>
                <w:sz w:val="28"/>
                <w:lang w:val="en-US"/>
              </w:rPr>
            </w:pPr>
            <w:r w:rsidRPr="005E07FA">
              <w:rPr>
                <w:spacing w:val="-3"/>
                <w:sz w:val="28"/>
                <w:lang w:val="en-US"/>
              </w:rPr>
              <w:sym w:font="Wingdings 2" w:char="F030"/>
            </w:r>
          </w:p>
        </w:tc>
        <w:tc>
          <w:tcPr>
            <w:tcW w:w="283" w:type="dxa"/>
            <w:vAlign w:val="center"/>
          </w:tcPr>
          <w:p w14:paraId="5B680DB9" w14:textId="77777777" w:rsidR="00A81ACF" w:rsidRPr="005E07FA" w:rsidRDefault="00A81ACF" w:rsidP="00A81ACF">
            <w:pPr>
              <w:jc w:val="center"/>
              <w:rPr>
                <w:spacing w:val="-3"/>
                <w:sz w:val="28"/>
                <w:lang w:val="en-US"/>
              </w:rPr>
            </w:pPr>
            <w:r w:rsidRPr="005E07FA">
              <w:rPr>
                <w:spacing w:val="-3"/>
                <w:sz w:val="28"/>
                <w:lang w:val="en-US"/>
              </w:rPr>
              <w:sym w:font="Wingdings 2" w:char="F030"/>
            </w:r>
          </w:p>
        </w:tc>
        <w:tc>
          <w:tcPr>
            <w:tcW w:w="284" w:type="dxa"/>
            <w:vAlign w:val="center"/>
          </w:tcPr>
          <w:p w14:paraId="41E36659" w14:textId="77777777" w:rsidR="00A81ACF" w:rsidRPr="005E07FA" w:rsidRDefault="00A81ACF" w:rsidP="00A81ACF">
            <w:pPr>
              <w:jc w:val="center"/>
              <w:rPr>
                <w:spacing w:val="-3"/>
                <w:sz w:val="28"/>
                <w:lang w:val="en-US"/>
              </w:rPr>
            </w:pPr>
            <w:r w:rsidRPr="005E07FA">
              <w:rPr>
                <w:spacing w:val="-3"/>
                <w:sz w:val="28"/>
                <w:lang w:val="en-US"/>
              </w:rPr>
              <w:sym w:font="Wingdings 2" w:char="F030"/>
            </w:r>
          </w:p>
        </w:tc>
        <w:tc>
          <w:tcPr>
            <w:tcW w:w="1064" w:type="dxa"/>
          </w:tcPr>
          <w:p w14:paraId="4BDA2CA3"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0BEF4DEC" w14:textId="02AC79A1" w:rsidR="00A81ACF" w:rsidRPr="005E07FA" w:rsidRDefault="00E326B0" w:rsidP="00A81ACF">
            <w:pPr>
              <w:tabs>
                <w:tab w:val="right" w:leader="dot" w:pos="732"/>
                <w:tab w:val="right" w:leader="dot" w:pos="2887"/>
              </w:tabs>
              <w:spacing w:before="60"/>
              <w:rPr>
                <w:lang w:val="en-US"/>
              </w:rPr>
            </w:pPr>
            <w:r w:rsidRPr="005E07FA">
              <w:rPr>
                <w:lang w:val="en-US"/>
              </w:rPr>
              <w:tab/>
            </w:r>
          </w:p>
        </w:tc>
        <w:tc>
          <w:tcPr>
            <w:tcW w:w="680" w:type="dxa"/>
            <w:vAlign w:val="bottom"/>
          </w:tcPr>
          <w:p w14:paraId="768D0F01" w14:textId="4586A6F7" w:rsidR="00A81ACF" w:rsidRPr="005E07FA" w:rsidRDefault="00E326B0" w:rsidP="00A81ACF">
            <w:pPr>
              <w:tabs>
                <w:tab w:val="right" w:leader="dot" w:pos="653"/>
                <w:tab w:val="right" w:leader="dot" w:pos="2887"/>
              </w:tabs>
              <w:spacing w:before="60"/>
              <w:rPr>
                <w:lang w:val="en-US"/>
              </w:rPr>
            </w:pPr>
            <w:r w:rsidRPr="005E07FA">
              <w:rPr>
                <w:lang w:val="en-US"/>
              </w:rPr>
              <w:tab/>
            </w:r>
          </w:p>
        </w:tc>
        <w:tc>
          <w:tcPr>
            <w:tcW w:w="1619" w:type="dxa"/>
            <w:vAlign w:val="bottom"/>
          </w:tcPr>
          <w:p w14:paraId="1C858304" w14:textId="0C24DD72" w:rsidR="00A81ACF" w:rsidRPr="005E07FA" w:rsidRDefault="00E326B0" w:rsidP="00A81ACF">
            <w:pPr>
              <w:tabs>
                <w:tab w:val="right" w:leader="dot" w:pos="2887"/>
              </w:tabs>
              <w:spacing w:before="60"/>
              <w:rPr>
                <w:lang w:val="en-US"/>
              </w:rPr>
            </w:pPr>
            <w:r w:rsidRPr="005E07FA">
              <w:rPr>
                <w:lang w:val="en-US"/>
              </w:rPr>
              <w:tab/>
            </w:r>
          </w:p>
        </w:tc>
      </w:tr>
      <w:tr w:rsidR="00C14E59" w:rsidRPr="005E07FA" w14:paraId="7AEE2902" w14:textId="77777777" w:rsidTr="00C14E59">
        <w:trPr>
          <w:gridAfter w:val="1"/>
          <w:wAfter w:w="312" w:type="dxa"/>
        </w:trPr>
        <w:tc>
          <w:tcPr>
            <w:tcW w:w="3686" w:type="dxa"/>
          </w:tcPr>
          <w:p w14:paraId="1C846B60"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fodder production </w:t>
            </w:r>
            <w:r w:rsidRPr="005E07FA">
              <w:rPr>
                <w:lang w:val="en-US"/>
              </w:rPr>
              <w:tab/>
              <w:t>decreased</w:t>
            </w:r>
          </w:p>
        </w:tc>
        <w:tc>
          <w:tcPr>
            <w:tcW w:w="284" w:type="dxa"/>
            <w:vAlign w:val="center"/>
          </w:tcPr>
          <w:p w14:paraId="1F180A2F"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84B6B69"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0064A025"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2F606ECE"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18793A1"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9375197"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0A420059"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21141ECA"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1BEDF7AA"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1342E4CA"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084FDD6C"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54027E79" w14:textId="77777777" w:rsidTr="00C14E59">
        <w:trPr>
          <w:gridAfter w:val="1"/>
          <w:wAfter w:w="312" w:type="dxa"/>
        </w:trPr>
        <w:tc>
          <w:tcPr>
            <w:tcW w:w="3686" w:type="dxa"/>
          </w:tcPr>
          <w:p w14:paraId="1DA83B72"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fodder quality </w:t>
            </w:r>
            <w:r w:rsidRPr="005E07FA">
              <w:rPr>
                <w:lang w:val="en-US"/>
              </w:rPr>
              <w:tab/>
              <w:t>decreased</w:t>
            </w:r>
          </w:p>
        </w:tc>
        <w:tc>
          <w:tcPr>
            <w:tcW w:w="284" w:type="dxa"/>
            <w:vAlign w:val="center"/>
          </w:tcPr>
          <w:p w14:paraId="59FD58DB"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746BE98"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00AC2C9"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7DF4C45"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C7DD633"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28F21EA"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78150178"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58E65559"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176521CF"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1DCEB9F3"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1EC05826"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4E41BBF0" w14:textId="77777777" w:rsidTr="00C14E59">
        <w:trPr>
          <w:gridAfter w:val="1"/>
          <w:wAfter w:w="312" w:type="dxa"/>
        </w:trPr>
        <w:tc>
          <w:tcPr>
            <w:tcW w:w="3686" w:type="dxa"/>
          </w:tcPr>
          <w:p w14:paraId="7EBACB89"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animal production</w:t>
            </w:r>
            <w:r w:rsidRPr="005E07FA">
              <w:rPr>
                <w:lang w:val="en-US"/>
              </w:rPr>
              <w:tab/>
              <w:t>decreased</w:t>
            </w:r>
          </w:p>
        </w:tc>
        <w:tc>
          <w:tcPr>
            <w:tcW w:w="284" w:type="dxa"/>
            <w:vAlign w:val="center"/>
          </w:tcPr>
          <w:p w14:paraId="5F1F2FF8"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A8017D5"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F1F1EF2"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7F2F837"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F2928B4"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090B4940"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105D726"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281B7771"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40C1EB17"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6A649E4E"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311A0515"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7C504BDA" w14:textId="77777777" w:rsidTr="00C14E59">
        <w:trPr>
          <w:gridAfter w:val="1"/>
          <w:wAfter w:w="312" w:type="dxa"/>
        </w:trPr>
        <w:tc>
          <w:tcPr>
            <w:tcW w:w="3686" w:type="dxa"/>
          </w:tcPr>
          <w:p w14:paraId="4AD3C0B3"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wood production </w:t>
            </w:r>
            <w:r w:rsidRPr="005E07FA">
              <w:rPr>
                <w:lang w:val="en-US"/>
              </w:rPr>
              <w:tab/>
              <w:t>decreased</w:t>
            </w:r>
          </w:p>
        </w:tc>
        <w:tc>
          <w:tcPr>
            <w:tcW w:w="284" w:type="dxa"/>
            <w:vAlign w:val="center"/>
          </w:tcPr>
          <w:p w14:paraId="38947D0D"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338E3663"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71C9458F"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17E77BC"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7BC439A4"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31E43A52"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B9E2B71"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1DF544C0" w14:textId="77777777" w:rsidR="00A81ACF" w:rsidRPr="005E07FA" w:rsidRDefault="00A81ACF" w:rsidP="00A81ACF">
            <w:pPr>
              <w:tabs>
                <w:tab w:val="right" w:leader="dot" w:pos="2477"/>
              </w:tabs>
              <w:spacing w:before="60"/>
              <w:rPr>
                <w:lang w:val="en-US"/>
              </w:rPr>
            </w:pPr>
            <w:r w:rsidRPr="005E07FA">
              <w:rPr>
                <w:lang w:val="en-US"/>
              </w:rPr>
              <w:t xml:space="preserve">increased </w:t>
            </w:r>
          </w:p>
        </w:tc>
        <w:tc>
          <w:tcPr>
            <w:tcW w:w="718" w:type="dxa"/>
            <w:vAlign w:val="bottom"/>
          </w:tcPr>
          <w:p w14:paraId="655B4427"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7952742A"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6B3F73F4"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73BCD201" w14:textId="77777777" w:rsidTr="00C14E59">
        <w:trPr>
          <w:gridAfter w:val="1"/>
          <w:wAfter w:w="312" w:type="dxa"/>
        </w:trPr>
        <w:tc>
          <w:tcPr>
            <w:tcW w:w="3686" w:type="dxa"/>
          </w:tcPr>
          <w:p w14:paraId="2F7ADFE9"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forest/</w:t>
            </w:r>
            <w:r w:rsidR="00122294" w:rsidRPr="005E07FA">
              <w:rPr>
                <w:lang w:val="en-US"/>
              </w:rPr>
              <w:t xml:space="preserve"> </w:t>
            </w:r>
            <w:r w:rsidRPr="005E07FA">
              <w:rPr>
                <w:lang w:val="en-US"/>
              </w:rPr>
              <w:t>woodland quality</w:t>
            </w:r>
            <w:r w:rsidRPr="005E07FA">
              <w:rPr>
                <w:lang w:val="en-US"/>
              </w:rPr>
              <w:tab/>
              <w:t>decreased</w:t>
            </w:r>
          </w:p>
        </w:tc>
        <w:tc>
          <w:tcPr>
            <w:tcW w:w="284" w:type="dxa"/>
            <w:vAlign w:val="center"/>
          </w:tcPr>
          <w:p w14:paraId="17ECAEE9"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DFEDC23"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5500D18"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B133E97"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3C54FDC6"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23986362"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82960E6"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5677172B"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31C0AEA1"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47F82071"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1501739C"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45361570" w14:textId="77777777" w:rsidTr="00C14E59">
        <w:trPr>
          <w:gridAfter w:val="1"/>
          <w:wAfter w:w="312" w:type="dxa"/>
        </w:trPr>
        <w:tc>
          <w:tcPr>
            <w:tcW w:w="3686" w:type="dxa"/>
          </w:tcPr>
          <w:p w14:paraId="2DD16241" w14:textId="77777777" w:rsidR="00A81ACF" w:rsidRPr="005E07FA" w:rsidRDefault="00A81ACF" w:rsidP="00FD43B6">
            <w:pPr>
              <w:tabs>
                <w:tab w:val="right" w:pos="3516"/>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non-wood forest </w:t>
            </w:r>
            <w:r w:rsidR="00FD43B6" w:rsidRPr="005E07FA">
              <w:rPr>
                <w:lang w:val="en-US"/>
              </w:rPr>
              <w:t>production</w:t>
            </w:r>
            <w:r w:rsidR="00FD43B6" w:rsidRPr="005E07FA">
              <w:rPr>
                <w:lang w:val="en-US"/>
              </w:rPr>
              <w:tab/>
              <w:t>decreased</w:t>
            </w:r>
            <w:r w:rsidRPr="005E07FA">
              <w:rPr>
                <w:lang w:val="en-US"/>
              </w:rPr>
              <w:tab/>
            </w:r>
          </w:p>
        </w:tc>
        <w:tc>
          <w:tcPr>
            <w:tcW w:w="284" w:type="dxa"/>
            <w:vAlign w:val="center"/>
          </w:tcPr>
          <w:p w14:paraId="54B3350C"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A06FA9A"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78C8DFB3" w14:textId="77777777" w:rsidR="003F7FCD" w:rsidRPr="005E07FA" w:rsidRDefault="00A81ACF" w:rsidP="001A183A">
            <w:pPr>
              <w:jc w:val="center"/>
              <w:rPr>
                <w:spacing w:val="-3"/>
                <w:sz w:val="28"/>
                <w:lang w:val="en-US"/>
              </w:rPr>
            </w:pPr>
            <w:r w:rsidRPr="005E07FA">
              <w:rPr>
                <w:spacing w:val="-3"/>
                <w:sz w:val="28"/>
                <w:lang w:val="en-US"/>
              </w:rPr>
              <w:sym w:font="Wingdings 2" w:char="F030"/>
            </w:r>
          </w:p>
        </w:tc>
        <w:tc>
          <w:tcPr>
            <w:tcW w:w="283" w:type="dxa"/>
            <w:vAlign w:val="center"/>
          </w:tcPr>
          <w:p w14:paraId="4D3ADCAC"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6309C0E"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1DFC2AA"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303BDE15"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03C39BE2"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023FCED3"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64EE1E16"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1E051CFF"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28998357" w14:textId="77777777" w:rsidTr="00C14E59">
        <w:trPr>
          <w:gridAfter w:val="1"/>
          <w:wAfter w:w="312" w:type="dxa"/>
        </w:trPr>
        <w:tc>
          <w:tcPr>
            <w:tcW w:w="3686" w:type="dxa"/>
          </w:tcPr>
          <w:p w14:paraId="46E1495F"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risk of production failure </w:t>
            </w:r>
            <w:r w:rsidRPr="005E07FA">
              <w:rPr>
                <w:lang w:val="en-US"/>
              </w:rPr>
              <w:tab/>
              <w:t>increased</w:t>
            </w:r>
          </w:p>
        </w:tc>
        <w:tc>
          <w:tcPr>
            <w:tcW w:w="284" w:type="dxa"/>
            <w:vAlign w:val="center"/>
          </w:tcPr>
          <w:p w14:paraId="4BC899A1"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9BA8057"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32DA750E"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01C95FB3"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568FFB0"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825DC7B"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F88277C"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555FA0DA" w14:textId="77777777" w:rsidR="00A81ACF" w:rsidRPr="005E07FA" w:rsidRDefault="00A81ACF" w:rsidP="00A81ACF">
            <w:pPr>
              <w:tabs>
                <w:tab w:val="right" w:leader="dot" w:pos="2477"/>
              </w:tabs>
              <w:spacing w:before="60"/>
              <w:rPr>
                <w:lang w:val="en-US"/>
              </w:rPr>
            </w:pPr>
            <w:r w:rsidRPr="005E07FA">
              <w:rPr>
                <w:lang w:val="en-US"/>
              </w:rPr>
              <w:t>decreased</w:t>
            </w:r>
          </w:p>
        </w:tc>
        <w:tc>
          <w:tcPr>
            <w:tcW w:w="718" w:type="dxa"/>
            <w:vAlign w:val="bottom"/>
          </w:tcPr>
          <w:p w14:paraId="50AABF1C"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41726EF0"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5E16B7E4"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5560E193" w14:textId="77777777" w:rsidTr="00C14E59">
        <w:trPr>
          <w:gridAfter w:val="1"/>
          <w:wAfter w:w="312" w:type="dxa"/>
        </w:trPr>
        <w:tc>
          <w:tcPr>
            <w:tcW w:w="3686" w:type="dxa"/>
          </w:tcPr>
          <w:p w14:paraId="24506E75"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product diversity </w:t>
            </w:r>
            <w:r w:rsidRPr="005E07FA">
              <w:rPr>
                <w:lang w:val="en-US"/>
              </w:rPr>
              <w:tab/>
              <w:t>decreased</w:t>
            </w:r>
          </w:p>
        </w:tc>
        <w:tc>
          <w:tcPr>
            <w:tcW w:w="284" w:type="dxa"/>
            <w:vAlign w:val="center"/>
          </w:tcPr>
          <w:p w14:paraId="3CAA4DC7"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C76ABE0"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FAC8F63"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3A0588BB"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015B3784"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236D84AB"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3B875310"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518A61F8"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44DD3E76"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76B206C3"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26BA5523"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389CB480" w14:textId="77777777" w:rsidTr="00C14E59">
        <w:trPr>
          <w:gridAfter w:val="1"/>
          <w:wAfter w:w="312" w:type="dxa"/>
        </w:trPr>
        <w:tc>
          <w:tcPr>
            <w:tcW w:w="3686" w:type="dxa"/>
          </w:tcPr>
          <w:p w14:paraId="00BAB7A5" w14:textId="7BDFC162" w:rsidR="00A81ACF" w:rsidRPr="005E07FA" w:rsidRDefault="00A81ACF" w:rsidP="00A06504">
            <w:pPr>
              <w:tabs>
                <w:tab w:val="right" w:pos="3516"/>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production area</w:t>
            </w:r>
            <w:r w:rsidRPr="005E07FA">
              <w:rPr>
                <w:lang w:val="en-US"/>
              </w:rPr>
              <w:tab/>
              <w:t>decreased</w:t>
            </w:r>
            <w:r w:rsidRPr="005E07FA">
              <w:rPr>
                <w:lang w:val="en-US"/>
              </w:rPr>
              <w:tab/>
            </w:r>
          </w:p>
        </w:tc>
        <w:tc>
          <w:tcPr>
            <w:tcW w:w="284" w:type="dxa"/>
            <w:vAlign w:val="center"/>
          </w:tcPr>
          <w:p w14:paraId="1623F65B"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CAECA7C"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589B030D"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DD0DFAA"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12163B5"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8FB069F"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3139E2DF"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vAlign w:val="center"/>
          </w:tcPr>
          <w:p w14:paraId="14C14813"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55F6CA2E"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77B73946"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4B1D2837" w14:textId="77777777" w:rsidR="00A81ACF" w:rsidRPr="005E07FA" w:rsidRDefault="00A81ACF" w:rsidP="00A81ACF">
            <w:pPr>
              <w:tabs>
                <w:tab w:val="right" w:leader="dot" w:pos="2887"/>
              </w:tabs>
              <w:spacing w:before="60"/>
              <w:rPr>
                <w:lang w:val="en-US"/>
              </w:rPr>
            </w:pPr>
            <w:r w:rsidRPr="005E07FA">
              <w:rPr>
                <w:lang w:val="en-US"/>
              </w:rPr>
              <w:tab/>
            </w:r>
          </w:p>
        </w:tc>
      </w:tr>
      <w:tr w:rsidR="00A06504" w:rsidRPr="005E07FA" w14:paraId="0189D712" w14:textId="77777777" w:rsidTr="00C14E59">
        <w:trPr>
          <w:gridAfter w:val="1"/>
          <w:wAfter w:w="312" w:type="dxa"/>
        </w:trPr>
        <w:tc>
          <w:tcPr>
            <w:tcW w:w="3686" w:type="dxa"/>
          </w:tcPr>
          <w:p w14:paraId="67FB12B2" w14:textId="1116A78D" w:rsidR="00A06504" w:rsidRPr="005E07FA" w:rsidRDefault="00A06504" w:rsidP="002652E2">
            <w:pPr>
              <w:tabs>
                <w:tab w:val="right" w:pos="3516"/>
              </w:tabs>
              <w:spacing w:before="60"/>
              <w:ind w:left="256" w:hanging="256"/>
              <w:rPr>
                <w:spacing w:val="-3"/>
                <w:sz w:val="24"/>
                <w:szCs w:val="24"/>
                <w:lang w:val="en-US"/>
              </w:rPr>
            </w:pPr>
            <w:r w:rsidRPr="005E07FA">
              <w:rPr>
                <w:lang w:val="en-US"/>
              </w:rPr>
              <w:t xml:space="preserve">    (land under cultivation/ use)</w:t>
            </w:r>
          </w:p>
        </w:tc>
        <w:tc>
          <w:tcPr>
            <w:tcW w:w="284" w:type="dxa"/>
            <w:vAlign w:val="center"/>
          </w:tcPr>
          <w:p w14:paraId="2609197F" w14:textId="77777777" w:rsidR="00A06504" w:rsidRPr="005E07FA" w:rsidRDefault="00A06504" w:rsidP="00A81ACF">
            <w:pPr>
              <w:jc w:val="center"/>
              <w:rPr>
                <w:spacing w:val="-3"/>
                <w:sz w:val="28"/>
                <w:lang w:val="en-US"/>
              </w:rPr>
            </w:pPr>
          </w:p>
        </w:tc>
        <w:tc>
          <w:tcPr>
            <w:tcW w:w="283" w:type="dxa"/>
            <w:vAlign w:val="center"/>
          </w:tcPr>
          <w:p w14:paraId="4623E704" w14:textId="77777777" w:rsidR="00A06504" w:rsidRPr="005E07FA" w:rsidRDefault="00A06504" w:rsidP="00A81ACF">
            <w:pPr>
              <w:jc w:val="center"/>
              <w:rPr>
                <w:spacing w:val="-3"/>
                <w:sz w:val="28"/>
                <w:lang w:val="en-US"/>
              </w:rPr>
            </w:pPr>
          </w:p>
        </w:tc>
        <w:tc>
          <w:tcPr>
            <w:tcW w:w="284" w:type="dxa"/>
            <w:vAlign w:val="center"/>
          </w:tcPr>
          <w:p w14:paraId="6A626209" w14:textId="77777777" w:rsidR="00A06504" w:rsidRPr="005E07FA" w:rsidRDefault="00A06504" w:rsidP="00A81ACF">
            <w:pPr>
              <w:jc w:val="center"/>
              <w:rPr>
                <w:spacing w:val="-3"/>
                <w:sz w:val="28"/>
                <w:lang w:val="en-US"/>
              </w:rPr>
            </w:pPr>
          </w:p>
        </w:tc>
        <w:tc>
          <w:tcPr>
            <w:tcW w:w="283" w:type="dxa"/>
            <w:vAlign w:val="center"/>
          </w:tcPr>
          <w:p w14:paraId="5B57EE73" w14:textId="77777777" w:rsidR="00A06504" w:rsidRPr="005E07FA" w:rsidRDefault="00A06504" w:rsidP="00A81ACF">
            <w:pPr>
              <w:jc w:val="center"/>
              <w:rPr>
                <w:spacing w:val="-3"/>
                <w:sz w:val="28"/>
                <w:lang w:val="en-US"/>
              </w:rPr>
            </w:pPr>
          </w:p>
        </w:tc>
        <w:tc>
          <w:tcPr>
            <w:tcW w:w="284" w:type="dxa"/>
            <w:vAlign w:val="center"/>
          </w:tcPr>
          <w:p w14:paraId="5763A34B" w14:textId="77777777" w:rsidR="00A06504" w:rsidRPr="005E07FA" w:rsidRDefault="00A06504" w:rsidP="00A81ACF">
            <w:pPr>
              <w:jc w:val="center"/>
              <w:rPr>
                <w:spacing w:val="-3"/>
                <w:sz w:val="28"/>
                <w:lang w:val="en-US"/>
              </w:rPr>
            </w:pPr>
          </w:p>
        </w:tc>
        <w:tc>
          <w:tcPr>
            <w:tcW w:w="283" w:type="dxa"/>
            <w:vAlign w:val="center"/>
          </w:tcPr>
          <w:p w14:paraId="247C5535" w14:textId="77777777" w:rsidR="00A06504" w:rsidRPr="005E07FA" w:rsidRDefault="00A06504" w:rsidP="00A81ACF">
            <w:pPr>
              <w:jc w:val="center"/>
              <w:rPr>
                <w:spacing w:val="-3"/>
                <w:sz w:val="28"/>
                <w:lang w:val="en-US"/>
              </w:rPr>
            </w:pPr>
          </w:p>
        </w:tc>
        <w:tc>
          <w:tcPr>
            <w:tcW w:w="284" w:type="dxa"/>
            <w:vAlign w:val="center"/>
          </w:tcPr>
          <w:p w14:paraId="50DD8761" w14:textId="77777777" w:rsidR="00A06504" w:rsidRPr="005E07FA" w:rsidRDefault="00A06504" w:rsidP="00A81ACF">
            <w:pPr>
              <w:jc w:val="center"/>
              <w:rPr>
                <w:spacing w:val="-3"/>
                <w:sz w:val="28"/>
                <w:lang w:val="en-US"/>
              </w:rPr>
            </w:pPr>
          </w:p>
        </w:tc>
        <w:tc>
          <w:tcPr>
            <w:tcW w:w="1064" w:type="dxa"/>
            <w:vAlign w:val="center"/>
          </w:tcPr>
          <w:p w14:paraId="5D9F65C2" w14:textId="77777777" w:rsidR="00A06504" w:rsidRPr="005E07FA" w:rsidRDefault="00A06504" w:rsidP="00A81ACF">
            <w:pPr>
              <w:tabs>
                <w:tab w:val="right" w:leader="dot" w:pos="2477"/>
              </w:tabs>
              <w:spacing w:before="60"/>
              <w:rPr>
                <w:lang w:val="en-US"/>
              </w:rPr>
            </w:pPr>
          </w:p>
        </w:tc>
        <w:tc>
          <w:tcPr>
            <w:tcW w:w="718" w:type="dxa"/>
            <w:vAlign w:val="bottom"/>
          </w:tcPr>
          <w:p w14:paraId="470FB54B" w14:textId="77777777" w:rsidR="00A06504" w:rsidRPr="005E07FA" w:rsidRDefault="00A06504" w:rsidP="00A81ACF">
            <w:pPr>
              <w:tabs>
                <w:tab w:val="right" w:leader="dot" w:pos="732"/>
                <w:tab w:val="right" w:leader="dot" w:pos="2887"/>
              </w:tabs>
              <w:spacing w:before="60"/>
              <w:rPr>
                <w:lang w:val="en-US"/>
              </w:rPr>
            </w:pPr>
          </w:p>
        </w:tc>
        <w:tc>
          <w:tcPr>
            <w:tcW w:w="680" w:type="dxa"/>
            <w:vAlign w:val="bottom"/>
          </w:tcPr>
          <w:p w14:paraId="40AAD4B7" w14:textId="77777777" w:rsidR="00A06504" w:rsidRPr="005E07FA" w:rsidRDefault="00A06504" w:rsidP="00A81ACF">
            <w:pPr>
              <w:tabs>
                <w:tab w:val="right" w:leader="dot" w:pos="653"/>
                <w:tab w:val="right" w:leader="dot" w:pos="2887"/>
              </w:tabs>
              <w:spacing w:before="60"/>
              <w:rPr>
                <w:lang w:val="en-US"/>
              </w:rPr>
            </w:pPr>
          </w:p>
        </w:tc>
        <w:tc>
          <w:tcPr>
            <w:tcW w:w="1619" w:type="dxa"/>
            <w:vAlign w:val="bottom"/>
          </w:tcPr>
          <w:p w14:paraId="74AF3B7B" w14:textId="77777777" w:rsidR="00A06504" w:rsidRPr="005E07FA" w:rsidRDefault="00A06504" w:rsidP="00A81ACF">
            <w:pPr>
              <w:tabs>
                <w:tab w:val="right" w:leader="dot" w:pos="2887"/>
              </w:tabs>
              <w:spacing w:before="60"/>
              <w:rPr>
                <w:lang w:val="en-US"/>
              </w:rPr>
            </w:pPr>
          </w:p>
        </w:tc>
      </w:tr>
      <w:tr w:rsidR="00C14E59" w:rsidRPr="005E07FA" w14:paraId="4B83456F" w14:textId="77777777" w:rsidTr="00C14E59">
        <w:trPr>
          <w:gridAfter w:val="1"/>
          <w:wAfter w:w="312" w:type="dxa"/>
        </w:trPr>
        <w:tc>
          <w:tcPr>
            <w:tcW w:w="3686" w:type="dxa"/>
          </w:tcPr>
          <w:p w14:paraId="6EC56944" w14:textId="77777777" w:rsidR="00A81ACF" w:rsidRPr="005E07FA" w:rsidRDefault="00A81ACF" w:rsidP="00490CEA">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land management: </w:t>
            </w:r>
            <w:r w:rsidRPr="005E07FA">
              <w:rPr>
                <w:lang w:val="en-US"/>
              </w:rPr>
              <w:tab/>
              <w:t>hindered</w:t>
            </w:r>
          </w:p>
        </w:tc>
        <w:tc>
          <w:tcPr>
            <w:tcW w:w="284" w:type="dxa"/>
            <w:vAlign w:val="center"/>
          </w:tcPr>
          <w:p w14:paraId="26643C95"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E74E2BD"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52B58DC"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3AFCAE7D"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0ABEBE97"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2A25DC7"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39F47A9A"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73104194" w14:textId="77777777" w:rsidR="00A81ACF" w:rsidRPr="005E07FA" w:rsidRDefault="00A81ACF" w:rsidP="00A81ACF">
            <w:pPr>
              <w:tabs>
                <w:tab w:val="right" w:leader="dot" w:pos="2477"/>
              </w:tabs>
              <w:spacing w:before="60"/>
              <w:rPr>
                <w:lang w:val="en-US"/>
              </w:rPr>
            </w:pPr>
            <w:r w:rsidRPr="005E07FA">
              <w:rPr>
                <w:lang w:val="en-US"/>
              </w:rPr>
              <w:t>simplified</w:t>
            </w:r>
          </w:p>
        </w:tc>
        <w:tc>
          <w:tcPr>
            <w:tcW w:w="718" w:type="dxa"/>
            <w:vAlign w:val="bottom"/>
          </w:tcPr>
          <w:p w14:paraId="51B0D096"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073EF438"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152BC723" w14:textId="77777777" w:rsidR="00A81ACF" w:rsidRPr="005E07FA" w:rsidRDefault="00A81ACF" w:rsidP="00A81ACF">
            <w:pPr>
              <w:tabs>
                <w:tab w:val="right" w:leader="dot" w:pos="2887"/>
              </w:tabs>
              <w:spacing w:before="60"/>
              <w:rPr>
                <w:lang w:val="en-US"/>
              </w:rPr>
            </w:pPr>
            <w:r w:rsidRPr="005E07FA">
              <w:rPr>
                <w:lang w:val="en-US"/>
              </w:rPr>
              <w:tab/>
            </w:r>
          </w:p>
        </w:tc>
      </w:tr>
      <w:tr w:rsidR="009C153A" w:rsidRPr="005E07FA" w14:paraId="5E1979F5" w14:textId="77777777" w:rsidTr="00C14E59">
        <w:trPr>
          <w:gridAfter w:val="1"/>
          <w:wAfter w:w="312" w:type="dxa"/>
        </w:trPr>
        <w:tc>
          <w:tcPr>
            <w:tcW w:w="3686" w:type="dxa"/>
          </w:tcPr>
          <w:p w14:paraId="060B8440" w14:textId="31E21726" w:rsidR="009C153A" w:rsidRPr="005E07FA" w:rsidRDefault="009C153A" w:rsidP="009C153A">
            <w:pPr>
              <w:tabs>
                <w:tab w:val="right" w:pos="3516"/>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energy generation </w:t>
            </w:r>
            <w:r w:rsidRPr="005E07FA">
              <w:rPr>
                <w:lang w:val="en-US"/>
              </w:rPr>
              <w:tab/>
              <w:t>decreased</w:t>
            </w:r>
            <w:r w:rsidRPr="005E07FA">
              <w:rPr>
                <w:lang w:val="en-US"/>
              </w:rPr>
              <w:tab/>
            </w:r>
          </w:p>
        </w:tc>
        <w:tc>
          <w:tcPr>
            <w:tcW w:w="284" w:type="dxa"/>
            <w:vAlign w:val="center"/>
          </w:tcPr>
          <w:p w14:paraId="02DD4553" w14:textId="27972698" w:rsidR="009C153A" w:rsidRPr="005E07FA" w:rsidRDefault="009C153A" w:rsidP="009C153A">
            <w:pPr>
              <w:jc w:val="center"/>
              <w:rPr>
                <w:lang w:val="en-US"/>
              </w:rPr>
            </w:pPr>
            <w:r w:rsidRPr="005E07FA">
              <w:rPr>
                <w:spacing w:val="-3"/>
                <w:sz w:val="28"/>
                <w:lang w:val="en-US"/>
              </w:rPr>
              <w:sym w:font="Wingdings 2" w:char="F030"/>
            </w:r>
          </w:p>
        </w:tc>
        <w:tc>
          <w:tcPr>
            <w:tcW w:w="283" w:type="dxa"/>
            <w:vAlign w:val="center"/>
          </w:tcPr>
          <w:p w14:paraId="7DB92BDC" w14:textId="18D802A6" w:rsidR="009C153A" w:rsidRPr="005E07FA" w:rsidRDefault="009C153A" w:rsidP="009C153A">
            <w:pPr>
              <w:jc w:val="center"/>
              <w:rPr>
                <w:lang w:val="en-US"/>
              </w:rPr>
            </w:pPr>
            <w:r w:rsidRPr="005E07FA">
              <w:rPr>
                <w:spacing w:val="-3"/>
                <w:sz w:val="28"/>
                <w:lang w:val="en-US"/>
              </w:rPr>
              <w:sym w:font="Wingdings 2" w:char="F030"/>
            </w:r>
          </w:p>
        </w:tc>
        <w:tc>
          <w:tcPr>
            <w:tcW w:w="284" w:type="dxa"/>
            <w:vAlign w:val="center"/>
          </w:tcPr>
          <w:p w14:paraId="43D4854B" w14:textId="7B3DAD8E" w:rsidR="009C153A" w:rsidRPr="005E07FA" w:rsidRDefault="009C153A" w:rsidP="009C153A">
            <w:pPr>
              <w:jc w:val="center"/>
              <w:rPr>
                <w:lang w:val="en-US"/>
              </w:rPr>
            </w:pPr>
            <w:r w:rsidRPr="005E07FA">
              <w:rPr>
                <w:spacing w:val="-3"/>
                <w:sz w:val="28"/>
                <w:lang w:val="en-US"/>
              </w:rPr>
              <w:sym w:font="Wingdings 2" w:char="F030"/>
            </w:r>
          </w:p>
        </w:tc>
        <w:tc>
          <w:tcPr>
            <w:tcW w:w="283" w:type="dxa"/>
            <w:vAlign w:val="center"/>
          </w:tcPr>
          <w:p w14:paraId="4B0A6E14" w14:textId="635379DB" w:rsidR="009C153A" w:rsidRPr="005E07FA" w:rsidRDefault="009C153A" w:rsidP="009C153A">
            <w:pPr>
              <w:jc w:val="center"/>
              <w:rPr>
                <w:lang w:val="en-US"/>
              </w:rPr>
            </w:pPr>
            <w:r w:rsidRPr="005E07FA">
              <w:rPr>
                <w:spacing w:val="-3"/>
                <w:sz w:val="28"/>
                <w:lang w:val="en-US"/>
              </w:rPr>
              <w:sym w:font="Wingdings 2" w:char="F030"/>
            </w:r>
          </w:p>
        </w:tc>
        <w:tc>
          <w:tcPr>
            <w:tcW w:w="284" w:type="dxa"/>
            <w:vAlign w:val="center"/>
          </w:tcPr>
          <w:p w14:paraId="6A2DDB51" w14:textId="47C4B64E" w:rsidR="009C153A" w:rsidRPr="005E07FA" w:rsidRDefault="009C153A" w:rsidP="009C153A">
            <w:pPr>
              <w:jc w:val="center"/>
              <w:rPr>
                <w:lang w:val="en-US"/>
              </w:rPr>
            </w:pPr>
            <w:r w:rsidRPr="005E07FA">
              <w:rPr>
                <w:spacing w:val="-3"/>
                <w:sz w:val="28"/>
                <w:lang w:val="en-US"/>
              </w:rPr>
              <w:sym w:font="Wingdings 2" w:char="F030"/>
            </w:r>
          </w:p>
        </w:tc>
        <w:tc>
          <w:tcPr>
            <w:tcW w:w="283" w:type="dxa"/>
            <w:vAlign w:val="center"/>
          </w:tcPr>
          <w:p w14:paraId="7C439B66" w14:textId="156FE9C0" w:rsidR="009C153A" w:rsidRPr="005E07FA" w:rsidRDefault="009C153A" w:rsidP="009C153A">
            <w:pPr>
              <w:jc w:val="center"/>
              <w:rPr>
                <w:lang w:val="en-US"/>
              </w:rPr>
            </w:pPr>
            <w:r w:rsidRPr="005E07FA">
              <w:rPr>
                <w:spacing w:val="-3"/>
                <w:sz w:val="28"/>
                <w:lang w:val="en-US"/>
              </w:rPr>
              <w:sym w:font="Wingdings 2" w:char="F030"/>
            </w:r>
          </w:p>
        </w:tc>
        <w:tc>
          <w:tcPr>
            <w:tcW w:w="284" w:type="dxa"/>
            <w:vAlign w:val="center"/>
          </w:tcPr>
          <w:p w14:paraId="48AD8440" w14:textId="3F8598CD" w:rsidR="009C153A" w:rsidRPr="005E07FA" w:rsidRDefault="009C153A" w:rsidP="009C153A">
            <w:pPr>
              <w:jc w:val="center"/>
              <w:rPr>
                <w:lang w:val="en-US"/>
              </w:rPr>
            </w:pPr>
            <w:r w:rsidRPr="005E07FA">
              <w:rPr>
                <w:spacing w:val="-3"/>
                <w:sz w:val="28"/>
                <w:lang w:val="en-US"/>
              </w:rPr>
              <w:sym w:font="Wingdings 2" w:char="F030"/>
            </w:r>
          </w:p>
        </w:tc>
        <w:tc>
          <w:tcPr>
            <w:tcW w:w="1064" w:type="dxa"/>
          </w:tcPr>
          <w:p w14:paraId="43B7702E" w14:textId="4687C1CC" w:rsidR="009C153A" w:rsidRPr="005E07FA" w:rsidRDefault="009C153A" w:rsidP="009C153A">
            <w:pPr>
              <w:tabs>
                <w:tab w:val="right" w:leader="dot" w:pos="2477"/>
              </w:tabs>
              <w:spacing w:before="60"/>
              <w:rPr>
                <w:lang w:val="en-US"/>
              </w:rPr>
            </w:pPr>
            <w:r w:rsidRPr="005E07FA">
              <w:rPr>
                <w:lang w:val="en-US"/>
              </w:rPr>
              <w:t>increased</w:t>
            </w:r>
          </w:p>
        </w:tc>
        <w:tc>
          <w:tcPr>
            <w:tcW w:w="718" w:type="dxa"/>
            <w:vAlign w:val="bottom"/>
          </w:tcPr>
          <w:p w14:paraId="6F5761E2" w14:textId="50A87951" w:rsidR="009C153A" w:rsidRPr="005E07FA" w:rsidRDefault="009C153A" w:rsidP="009C153A">
            <w:pPr>
              <w:tabs>
                <w:tab w:val="right" w:leader="dot" w:pos="732"/>
                <w:tab w:val="right" w:leader="dot" w:pos="2887"/>
              </w:tabs>
              <w:spacing w:before="60"/>
              <w:rPr>
                <w:lang w:val="en-US"/>
              </w:rPr>
            </w:pPr>
            <w:r w:rsidRPr="005E07FA">
              <w:rPr>
                <w:lang w:val="en-US"/>
              </w:rPr>
              <w:tab/>
            </w:r>
          </w:p>
        </w:tc>
        <w:tc>
          <w:tcPr>
            <w:tcW w:w="680" w:type="dxa"/>
            <w:vAlign w:val="bottom"/>
          </w:tcPr>
          <w:p w14:paraId="06531EC1" w14:textId="65A40E31" w:rsidR="009C153A" w:rsidRPr="005E07FA" w:rsidRDefault="009C153A" w:rsidP="009C153A">
            <w:pPr>
              <w:tabs>
                <w:tab w:val="right" w:leader="dot" w:pos="653"/>
                <w:tab w:val="right" w:leader="dot" w:pos="2887"/>
              </w:tabs>
              <w:spacing w:before="60"/>
              <w:rPr>
                <w:lang w:val="en-US"/>
              </w:rPr>
            </w:pPr>
            <w:r w:rsidRPr="005E07FA">
              <w:rPr>
                <w:lang w:val="en-US"/>
              </w:rPr>
              <w:tab/>
            </w:r>
          </w:p>
        </w:tc>
        <w:tc>
          <w:tcPr>
            <w:tcW w:w="1619" w:type="dxa"/>
            <w:vAlign w:val="bottom"/>
          </w:tcPr>
          <w:p w14:paraId="3DCF8B22" w14:textId="5B01CD62" w:rsidR="009C153A" w:rsidRPr="005E07FA" w:rsidRDefault="009C153A" w:rsidP="009C153A">
            <w:pPr>
              <w:tabs>
                <w:tab w:val="right" w:leader="dot" w:pos="2887"/>
              </w:tabs>
              <w:spacing w:before="60"/>
              <w:rPr>
                <w:lang w:val="en-US"/>
              </w:rPr>
            </w:pPr>
            <w:r w:rsidRPr="005E07FA">
              <w:rPr>
                <w:lang w:val="en-US"/>
              </w:rPr>
              <w:tab/>
            </w:r>
          </w:p>
        </w:tc>
      </w:tr>
      <w:tr w:rsidR="009C153A" w:rsidRPr="005E07FA" w14:paraId="30D512A5" w14:textId="77777777" w:rsidTr="00C14E59">
        <w:trPr>
          <w:gridAfter w:val="1"/>
          <w:wAfter w:w="312" w:type="dxa"/>
        </w:trPr>
        <w:tc>
          <w:tcPr>
            <w:tcW w:w="3686" w:type="dxa"/>
          </w:tcPr>
          <w:p w14:paraId="39D03457" w14:textId="07B79372" w:rsidR="009C153A" w:rsidRPr="005E07FA" w:rsidRDefault="009C153A" w:rsidP="009C153A">
            <w:pPr>
              <w:tabs>
                <w:tab w:val="right" w:pos="3516"/>
              </w:tabs>
              <w:spacing w:before="60"/>
              <w:ind w:left="256" w:hanging="256"/>
              <w:rPr>
                <w:spacing w:val="-3"/>
                <w:sz w:val="24"/>
                <w:szCs w:val="24"/>
                <w:lang w:val="en-US"/>
              </w:rPr>
            </w:pPr>
            <w:r w:rsidRPr="005E07FA">
              <w:rPr>
                <w:lang w:val="en-US"/>
              </w:rPr>
              <w:t xml:space="preserve">    (e.g. hydro, bio</w:t>
            </w:r>
            <w:r w:rsidR="00A06504" w:rsidRPr="005E07FA">
              <w:rPr>
                <w:lang w:val="en-US"/>
              </w:rPr>
              <w:t>gas</w:t>
            </w:r>
            <w:r w:rsidRPr="005E07FA">
              <w:rPr>
                <w:lang w:val="en-US"/>
              </w:rPr>
              <w:t>)</w:t>
            </w:r>
          </w:p>
        </w:tc>
        <w:tc>
          <w:tcPr>
            <w:tcW w:w="284" w:type="dxa"/>
            <w:vAlign w:val="center"/>
          </w:tcPr>
          <w:p w14:paraId="0374CB6B" w14:textId="77777777" w:rsidR="009C153A" w:rsidRPr="005E07FA" w:rsidRDefault="009C153A" w:rsidP="009C153A">
            <w:pPr>
              <w:jc w:val="center"/>
              <w:rPr>
                <w:spacing w:val="-3"/>
                <w:sz w:val="28"/>
                <w:lang w:val="en-US"/>
              </w:rPr>
            </w:pPr>
          </w:p>
        </w:tc>
        <w:tc>
          <w:tcPr>
            <w:tcW w:w="283" w:type="dxa"/>
            <w:vAlign w:val="center"/>
          </w:tcPr>
          <w:p w14:paraId="32AC8B3C" w14:textId="77777777" w:rsidR="009C153A" w:rsidRPr="005E07FA" w:rsidRDefault="009C153A" w:rsidP="009C153A">
            <w:pPr>
              <w:jc w:val="center"/>
              <w:rPr>
                <w:spacing w:val="-3"/>
                <w:sz w:val="28"/>
                <w:lang w:val="en-US"/>
              </w:rPr>
            </w:pPr>
          </w:p>
        </w:tc>
        <w:tc>
          <w:tcPr>
            <w:tcW w:w="284" w:type="dxa"/>
            <w:vAlign w:val="center"/>
          </w:tcPr>
          <w:p w14:paraId="20663B97" w14:textId="77777777" w:rsidR="009C153A" w:rsidRPr="005E07FA" w:rsidRDefault="009C153A" w:rsidP="009C153A">
            <w:pPr>
              <w:jc w:val="center"/>
              <w:rPr>
                <w:spacing w:val="-3"/>
                <w:sz w:val="28"/>
                <w:lang w:val="en-US"/>
              </w:rPr>
            </w:pPr>
          </w:p>
        </w:tc>
        <w:tc>
          <w:tcPr>
            <w:tcW w:w="283" w:type="dxa"/>
            <w:vAlign w:val="center"/>
          </w:tcPr>
          <w:p w14:paraId="0D08CB94" w14:textId="77777777" w:rsidR="009C153A" w:rsidRPr="005E07FA" w:rsidRDefault="009C153A" w:rsidP="009C153A">
            <w:pPr>
              <w:jc w:val="center"/>
              <w:rPr>
                <w:spacing w:val="-3"/>
                <w:sz w:val="28"/>
                <w:lang w:val="en-US"/>
              </w:rPr>
            </w:pPr>
          </w:p>
        </w:tc>
        <w:tc>
          <w:tcPr>
            <w:tcW w:w="284" w:type="dxa"/>
            <w:vAlign w:val="center"/>
          </w:tcPr>
          <w:p w14:paraId="25769754" w14:textId="77777777" w:rsidR="009C153A" w:rsidRPr="005E07FA" w:rsidRDefault="009C153A" w:rsidP="009C153A">
            <w:pPr>
              <w:jc w:val="center"/>
              <w:rPr>
                <w:spacing w:val="-3"/>
                <w:sz w:val="28"/>
                <w:lang w:val="en-US"/>
              </w:rPr>
            </w:pPr>
          </w:p>
        </w:tc>
        <w:tc>
          <w:tcPr>
            <w:tcW w:w="283" w:type="dxa"/>
            <w:vAlign w:val="center"/>
          </w:tcPr>
          <w:p w14:paraId="51982B96" w14:textId="77777777" w:rsidR="009C153A" w:rsidRPr="005E07FA" w:rsidRDefault="009C153A" w:rsidP="009C153A">
            <w:pPr>
              <w:jc w:val="center"/>
              <w:rPr>
                <w:spacing w:val="-3"/>
                <w:sz w:val="28"/>
                <w:lang w:val="en-US"/>
              </w:rPr>
            </w:pPr>
          </w:p>
        </w:tc>
        <w:tc>
          <w:tcPr>
            <w:tcW w:w="284" w:type="dxa"/>
            <w:vAlign w:val="center"/>
          </w:tcPr>
          <w:p w14:paraId="55CCEA90" w14:textId="77777777" w:rsidR="009C153A" w:rsidRPr="005E07FA" w:rsidRDefault="009C153A" w:rsidP="009C153A">
            <w:pPr>
              <w:jc w:val="center"/>
              <w:rPr>
                <w:spacing w:val="-3"/>
                <w:sz w:val="28"/>
                <w:lang w:val="en-US"/>
              </w:rPr>
            </w:pPr>
          </w:p>
        </w:tc>
        <w:tc>
          <w:tcPr>
            <w:tcW w:w="1064" w:type="dxa"/>
          </w:tcPr>
          <w:p w14:paraId="314F84AF" w14:textId="77777777" w:rsidR="009C153A" w:rsidRPr="005E07FA" w:rsidRDefault="009C153A" w:rsidP="009C153A">
            <w:pPr>
              <w:tabs>
                <w:tab w:val="right" w:leader="dot" w:pos="2477"/>
              </w:tabs>
              <w:spacing w:before="60"/>
              <w:rPr>
                <w:lang w:val="en-US"/>
              </w:rPr>
            </w:pPr>
          </w:p>
        </w:tc>
        <w:tc>
          <w:tcPr>
            <w:tcW w:w="718" w:type="dxa"/>
            <w:vAlign w:val="bottom"/>
          </w:tcPr>
          <w:p w14:paraId="52A1F667" w14:textId="77777777" w:rsidR="009C153A" w:rsidRPr="005E07FA" w:rsidRDefault="009C153A" w:rsidP="009C153A">
            <w:pPr>
              <w:tabs>
                <w:tab w:val="right" w:leader="dot" w:pos="732"/>
                <w:tab w:val="right" w:leader="dot" w:pos="2887"/>
              </w:tabs>
              <w:spacing w:before="60"/>
              <w:rPr>
                <w:lang w:val="en-US"/>
              </w:rPr>
            </w:pPr>
          </w:p>
        </w:tc>
        <w:tc>
          <w:tcPr>
            <w:tcW w:w="680" w:type="dxa"/>
            <w:vAlign w:val="bottom"/>
          </w:tcPr>
          <w:p w14:paraId="2A76BC8A" w14:textId="77777777" w:rsidR="009C153A" w:rsidRPr="005E07FA" w:rsidRDefault="009C153A" w:rsidP="009C153A">
            <w:pPr>
              <w:tabs>
                <w:tab w:val="right" w:leader="dot" w:pos="653"/>
                <w:tab w:val="right" w:leader="dot" w:pos="2887"/>
              </w:tabs>
              <w:spacing w:before="60"/>
              <w:rPr>
                <w:lang w:val="en-US"/>
              </w:rPr>
            </w:pPr>
          </w:p>
        </w:tc>
        <w:tc>
          <w:tcPr>
            <w:tcW w:w="1619" w:type="dxa"/>
            <w:vAlign w:val="bottom"/>
          </w:tcPr>
          <w:p w14:paraId="282BBBEC" w14:textId="77777777" w:rsidR="009C153A" w:rsidRPr="005E07FA" w:rsidRDefault="009C153A" w:rsidP="009C153A">
            <w:pPr>
              <w:tabs>
                <w:tab w:val="right" w:leader="dot" w:pos="2887"/>
              </w:tabs>
              <w:spacing w:before="60"/>
              <w:rPr>
                <w:lang w:val="en-US"/>
              </w:rPr>
            </w:pPr>
          </w:p>
        </w:tc>
      </w:tr>
      <w:tr w:rsidR="00C14E59" w:rsidRPr="005E07FA" w14:paraId="7E19FB3D" w14:textId="77777777" w:rsidTr="00C14E59">
        <w:trPr>
          <w:gridAfter w:val="1"/>
          <w:wAfter w:w="312" w:type="dxa"/>
        </w:trPr>
        <w:tc>
          <w:tcPr>
            <w:tcW w:w="3686" w:type="dxa"/>
          </w:tcPr>
          <w:p w14:paraId="12688758" w14:textId="77777777" w:rsidR="00A81ACF" w:rsidRPr="005E07FA" w:rsidRDefault="00A81ACF" w:rsidP="00490CEA">
            <w:pPr>
              <w:tabs>
                <w:tab w:val="right" w:pos="3233"/>
              </w:tabs>
              <w:spacing w:before="120"/>
              <w:rPr>
                <w:b/>
                <w:i/>
                <w:lang w:val="en-US"/>
              </w:rPr>
            </w:pPr>
            <w:r w:rsidRPr="005E07FA">
              <w:rPr>
                <w:b/>
                <w:i/>
                <w:lang w:val="en-US"/>
              </w:rPr>
              <w:t>Water availability and quality</w:t>
            </w:r>
          </w:p>
        </w:tc>
        <w:tc>
          <w:tcPr>
            <w:tcW w:w="284" w:type="dxa"/>
            <w:vAlign w:val="center"/>
          </w:tcPr>
          <w:p w14:paraId="4F1CFE8E" w14:textId="77777777" w:rsidR="00A81ACF" w:rsidRPr="005E07FA" w:rsidRDefault="00A81ACF" w:rsidP="00A81ACF">
            <w:pPr>
              <w:spacing w:before="120"/>
              <w:jc w:val="center"/>
              <w:rPr>
                <w:b/>
                <w:i/>
                <w:spacing w:val="-3"/>
                <w:lang w:val="en-US"/>
              </w:rPr>
            </w:pPr>
          </w:p>
        </w:tc>
        <w:tc>
          <w:tcPr>
            <w:tcW w:w="283" w:type="dxa"/>
            <w:vAlign w:val="center"/>
          </w:tcPr>
          <w:p w14:paraId="265E6148" w14:textId="77777777" w:rsidR="00A81ACF" w:rsidRPr="005E07FA" w:rsidRDefault="00A81ACF" w:rsidP="00A81ACF">
            <w:pPr>
              <w:spacing w:before="120"/>
              <w:jc w:val="center"/>
              <w:rPr>
                <w:b/>
                <w:i/>
                <w:spacing w:val="-3"/>
                <w:lang w:val="en-US"/>
              </w:rPr>
            </w:pPr>
          </w:p>
        </w:tc>
        <w:tc>
          <w:tcPr>
            <w:tcW w:w="284" w:type="dxa"/>
            <w:vAlign w:val="center"/>
          </w:tcPr>
          <w:p w14:paraId="0DC6DCE1" w14:textId="77777777" w:rsidR="00A81ACF" w:rsidRPr="005E07FA" w:rsidRDefault="00A81ACF" w:rsidP="00A81ACF">
            <w:pPr>
              <w:spacing w:before="120"/>
              <w:jc w:val="center"/>
              <w:rPr>
                <w:b/>
                <w:i/>
                <w:spacing w:val="-3"/>
                <w:lang w:val="en-US"/>
              </w:rPr>
            </w:pPr>
          </w:p>
        </w:tc>
        <w:tc>
          <w:tcPr>
            <w:tcW w:w="283" w:type="dxa"/>
            <w:vAlign w:val="center"/>
          </w:tcPr>
          <w:p w14:paraId="21144F6C" w14:textId="77777777" w:rsidR="00A81ACF" w:rsidRPr="005E07FA" w:rsidRDefault="00A81ACF" w:rsidP="00A81ACF">
            <w:pPr>
              <w:spacing w:before="120"/>
              <w:jc w:val="center"/>
              <w:rPr>
                <w:b/>
                <w:i/>
                <w:spacing w:val="-3"/>
                <w:lang w:val="en-US"/>
              </w:rPr>
            </w:pPr>
          </w:p>
        </w:tc>
        <w:tc>
          <w:tcPr>
            <w:tcW w:w="284" w:type="dxa"/>
            <w:vAlign w:val="center"/>
          </w:tcPr>
          <w:p w14:paraId="2337B81B" w14:textId="77777777" w:rsidR="00A81ACF" w:rsidRPr="005E07FA" w:rsidRDefault="00A81ACF" w:rsidP="00A81ACF">
            <w:pPr>
              <w:spacing w:before="120"/>
              <w:jc w:val="center"/>
              <w:rPr>
                <w:b/>
                <w:i/>
                <w:spacing w:val="-3"/>
                <w:lang w:val="en-US"/>
              </w:rPr>
            </w:pPr>
          </w:p>
        </w:tc>
        <w:tc>
          <w:tcPr>
            <w:tcW w:w="283" w:type="dxa"/>
            <w:vAlign w:val="center"/>
          </w:tcPr>
          <w:p w14:paraId="2B9E9D6E" w14:textId="77777777" w:rsidR="00A81ACF" w:rsidRPr="005E07FA" w:rsidRDefault="00A81ACF" w:rsidP="00A81ACF">
            <w:pPr>
              <w:spacing w:before="120"/>
              <w:jc w:val="center"/>
              <w:rPr>
                <w:b/>
                <w:i/>
                <w:spacing w:val="-3"/>
                <w:lang w:val="en-US"/>
              </w:rPr>
            </w:pPr>
          </w:p>
        </w:tc>
        <w:tc>
          <w:tcPr>
            <w:tcW w:w="284" w:type="dxa"/>
            <w:vAlign w:val="center"/>
          </w:tcPr>
          <w:p w14:paraId="7F0A5295" w14:textId="77777777" w:rsidR="00A81ACF" w:rsidRPr="005E07FA" w:rsidRDefault="00A81ACF" w:rsidP="00A81ACF">
            <w:pPr>
              <w:spacing w:before="120"/>
              <w:jc w:val="center"/>
              <w:rPr>
                <w:b/>
                <w:i/>
                <w:spacing w:val="-3"/>
                <w:lang w:val="en-US"/>
              </w:rPr>
            </w:pPr>
          </w:p>
        </w:tc>
        <w:tc>
          <w:tcPr>
            <w:tcW w:w="1064" w:type="dxa"/>
          </w:tcPr>
          <w:p w14:paraId="4A0F2539" w14:textId="77777777" w:rsidR="00A81ACF" w:rsidRPr="005E07FA" w:rsidRDefault="00A81ACF" w:rsidP="00A81ACF">
            <w:pPr>
              <w:tabs>
                <w:tab w:val="right" w:leader="dot" w:pos="2477"/>
              </w:tabs>
              <w:spacing w:before="120"/>
              <w:rPr>
                <w:b/>
                <w:i/>
                <w:lang w:val="en-US"/>
              </w:rPr>
            </w:pPr>
          </w:p>
        </w:tc>
        <w:tc>
          <w:tcPr>
            <w:tcW w:w="718" w:type="dxa"/>
            <w:vAlign w:val="bottom"/>
          </w:tcPr>
          <w:p w14:paraId="4213E8BA" w14:textId="77777777" w:rsidR="00A81ACF" w:rsidRPr="005E07FA" w:rsidRDefault="00A81ACF" w:rsidP="00A81ACF">
            <w:pPr>
              <w:tabs>
                <w:tab w:val="right" w:leader="dot" w:pos="2887"/>
              </w:tabs>
              <w:spacing w:before="120"/>
              <w:rPr>
                <w:b/>
                <w:i/>
                <w:lang w:val="en-US"/>
              </w:rPr>
            </w:pPr>
          </w:p>
        </w:tc>
        <w:tc>
          <w:tcPr>
            <w:tcW w:w="680" w:type="dxa"/>
            <w:vAlign w:val="bottom"/>
          </w:tcPr>
          <w:p w14:paraId="10D40C6D" w14:textId="77777777" w:rsidR="00A81ACF" w:rsidRPr="005E07FA" w:rsidRDefault="00A81ACF" w:rsidP="00A81ACF">
            <w:pPr>
              <w:tabs>
                <w:tab w:val="right" w:leader="dot" w:pos="653"/>
                <w:tab w:val="right" w:leader="dot" w:pos="2887"/>
              </w:tabs>
              <w:spacing w:before="120"/>
              <w:rPr>
                <w:lang w:val="en-US"/>
              </w:rPr>
            </w:pPr>
          </w:p>
        </w:tc>
        <w:tc>
          <w:tcPr>
            <w:tcW w:w="1619" w:type="dxa"/>
            <w:vAlign w:val="bottom"/>
          </w:tcPr>
          <w:p w14:paraId="31ED77CF" w14:textId="77777777" w:rsidR="00A81ACF" w:rsidRPr="005E07FA" w:rsidRDefault="00A81ACF" w:rsidP="00A81ACF">
            <w:pPr>
              <w:tabs>
                <w:tab w:val="right" w:leader="dot" w:pos="2887"/>
              </w:tabs>
              <w:spacing w:before="120"/>
              <w:rPr>
                <w:b/>
                <w:i/>
                <w:lang w:val="en-US"/>
              </w:rPr>
            </w:pPr>
          </w:p>
        </w:tc>
      </w:tr>
      <w:tr w:rsidR="00C14E59" w:rsidRPr="005E07FA" w14:paraId="1AA5C8EA" w14:textId="77777777" w:rsidTr="00C14E59">
        <w:trPr>
          <w:gridAfter w:val="1"/>
          <w:wAfter w:w="312" w:type="dxa"/>
        </w:trPr>
        <w:tc>
          <w:tcPr>
            <w:tcW w:w="3686" w:type="dxa"/>
          </w:tcPr>
          <w:p w14:paraId="45C85875"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drinking water availability</w:t>
            </w:r>
            <w:r w:rsidRPr="005E07FA">
              <w:rPr>
                <w:lang w:val="en-US"/>
              </w:rPr>
              <w:tab/>
              <w:t>decreased</w:t>
            </w:r>
          </w:p>
        </w:tc>
        <w:tc>
          <w:tcPr>
            <w:tcW w:w="284" w:type="dxa"/>
            <w:vAlign w:val="center"/>
          </w:tcPr>
          <w:p w14:paraId="31F65FBD"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3C3AA54"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46A3C19"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A904DEB"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D0A0B1D"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255909BD"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3D765F5"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596F6116"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20EC7737"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2AA633E0"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4520E95F"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648F169E" w14:textId="77777777" w:rsidTr="00C14E59">
        <w:trPr>
          <w:gridAfter w:val="1"/>
          <w:wAfter w:w="312" w:type="dxa"/>
        </w:trPr>
        <w:tc>
          <w:tcPr>
            <w:tcW w:w="3686" w:type="dxa"/>
          </w:tcPr>
          <w:p w14:paraId="651985F5"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drinking water quality</w:t>
            </w:r>
            <w:r w:rsidRPr="005E07FA">
              <w:rPr>
                <w:lang w:val="en-US"/>
              </w:rPr>
              <w:tab/>
              <w:t>decreased</w:t>
            </w:r>
          </w:p>
        </w:tc>
        <w:tc>
          <w:tcPr>
            <w:tcW w:w="284" w:type="dxa"/>
            <w:vAlign w:val="center"/>
          </w:tcPr>
          <w:p w14:paraId="1F34F6C0"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DEAE90F"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47FBBEF6"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1FD9CD65"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01A94FFF"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76E94DF"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4852016F"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0D0DDD23"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67E94B13"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7BF1FD0D"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0D85E42C"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1E434874" w14:textId="77777777" w:rsidTr="00C14E59">
        <w:trPr>
          <w:gridAfter w:val="1"/>
          <w:wAfter w:w="312" w:type="dxa"/>
        </w:trPr>
        <w:tc>
          <w:tcPr>
            <w:tcW w:w="3686" w:type="dxa"/>
          </w:tcPr>
          <w:p w14:paraId="606392CC" w14:textId="5C410702" w:rsidR="00A81ACF" w:rsidRPr="005E07FA" w:rsidRDefault="00A81ACF" w:rsidP="004429A2">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8"/>
                <w:lang w:val="en-US"/>
              </w:rPr>
              <w:t>water availability for livestock</w:t>
            </w:r>
            <w:r w:rsidRPr="005E07FA">
              <w:rPr>
                <w:spacing w:val="-8"/>
                <w:lang w:val="en-US"/>
              </w:rPr>
              <w:tab/>
            </w:r>
            <w:r w:rsidR="001244E6" w:rsidRPr="005E07FA">
              <w:rPr>
                <w:lang w:val="en-US"/>
              </w:rPr>
              <w:t>decreased</w:t>
            </w:r>
          </w:p>
        </w:tc>
        <w:tc>
          <w:tcPr>
            <w:tcW w:w="284" w:type="dxa"/>
            <w:vAlign w:val="center"/>
          </w:tcPr>
          <w:p w14:paraId="67038F6C"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0EA210FB"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7A72327D"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0A07E64A"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C1A688A"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C297729"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DCD31A4"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73F640EF"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49260171"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52122630"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1D4FECFC"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65A271EC" w14:textId="77777777" w:rsidTr="00C14E59">
        <w:trPr>
          <w:gridAfter w:val="1"/>
          <w:wAfter w:w="312" w:type="dxa"/>
        </w:trPr>
        <w:tc>
          <w:tcPr>
            <w:tcW w:w="3686" w:type="dxa"/>
          </w:tcPr>
          <w:p w14:paraId="163F59DE"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water quality for livestock</w:t>
            </w:r>
            <w:r w:rsidRPr="005E07FA">
              <w:rPr>
                <w:lang w:val="en-US"/>
              </w:rPr>
              <w:tab/>
              <w:t>decreased</w:t>
            </w:r>
          </w:p>
        </w:tc>
        <w:tc>
          <w:tcPr>
            <w:tcW w:w="284" w:type="dxa"/>
            <w:vAlign w:val="center"/>
          </w:tcPr>
          <w:p w14:paraId="17675751"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28D84B5"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3A28FC21"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15D58E0"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05276FE1"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4FBD0CC"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5B85F594"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3D2B15F1"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38F59CF6"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41935E1C"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4D8E42B8"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42CDCF9C" w14:textId="77777777" w:rsidTr="00C14E59">
        <w:trPr>
          <w:gridAfter w:val="1"/>
          <w:wAfter w:w="312" w:type="dxa"/>
        </w:trPr>
        <w:tc>
          <w:tcPr>
            <w:tcW w:w="3686" w:type="dxa"/>
          </w:tcPr>
          <w:p w14:paraId="23F945D9"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irrigation water availability</w:t>
            </w:r>
            <w:r w:rsidRPr="005E07FA">
              <w:rPr>
                <w:lang w:val="en-US"/>
              </w:rPr>
              <w:tab/>
              <w:t>decreased</w:t>
            </w:r>
            <w:r w:rsidRPr="005E07FA">
              <w:rPr>
                <w:lang w:val="en-US"/>
              </w:rPr>
              <w:tab/>
            </w:r>
          </w:p>
        </w:tc>
        <w:tc>
          <w:tcPr>
            <w:tcW w:w="284" w:type="dxa"/>
            <w:vAlign w:val="center"/>
          </w:tcPr>
          <w:p w14:paraId="2CF96AE1"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785F36E"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8D8BDEB"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DFABD0E"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7733B65F"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15E8571F"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0D62F670"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2894E6AE"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73625954"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1F09ED98"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5AECA048"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25FB09CB" w14:textId="77777777" w:rsidTr="00C14E59">
        <w:trPr>
          <w:gridAfter w:val="1"/>
          <w:wAfter w:w="312" w:type="dxa"/>
        </w:trPr>
        <w:tc>
          <w:tcPr>
            <w:tcW w:w="3686" w:type="dxa"/>
          </w:tcPr>
          <w:p w14:paraId="6CA26B43"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irrigation water quality  </w:t>
            </w:r>
            <w:r w:rsidRPr="005E07FA">
              <w:rPr>
                <w:lang w:val="en-US"/>
              </w:rPr>
              <w:tab/>
              <w:t>decreased</w:t>
            </w:r>
          </w:p>
        </w:tc>
        <w:tc>
          <w:tcPr>
            <w:tcW w:w="284" w:type="dxa"/>
            <w:vAlign w:val="center"/>
          </w:tcPr>
          <w:p w14:paraId="2DF9D025"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3B2D702"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5EEF5113"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1E062E94"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6E35B416"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1D4AA568"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53B85288"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61431DBF"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66D90944"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2F457096"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15FD0023"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5709BED6" w14:textId="77777777" w:rsidTr="00C14E59">
        <w:trPr>
          <w:gridAfter w:val="1"/>
          <w:wAfter w:w="312" w:type="dxa"/>
        </w:trPr>
        <w:tc>
          <w:tcPr>
            <w:tcW w:w="3686" w:type="dxa"/>
          </w:tcPr>
          <w:p w14:paraId="2AB38ABD"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demand for irrigation water</w:t>
            </w:r>
            <w:r w:rsidRPr="005E07FA">
              <w:rPr>
                <w:lang w:val="en-US"/>
              </w:rPr>
              <w:tab/>
              <w:t>increased</w:t>
            </w:r>
          </w:p>
        </w:tc>
        <w:tc>
          <w:tcPr>
            <w:tcW w:w="284" w:type="dxa"/>
            <w:vAlign w:val="center"/>
          </w:tcPr>
          <w:p w14:paraId="44DE2DE8"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1A93EE6E"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382EC0F0"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4AC7BE5"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819EFB0"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360CF134"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98E2F8F"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4EC3485B" w14:textId="77777777" w:rsidR="00A81ACF" w:rsidRPr="005E07FA" w:rsidRDefault="00A81ACF" w:rsidP="00A81ACF">
            <w:pPr>
              <w:tabs>
                <w:tab w:val="right" w:leader="dot" w:pos="2477"/>
              </w:tabs>
              <w:spacing w:before="60"/>
              <w:rPr>
                <w:lang w:val="en-US"/>
              </w:rPr>
            </w:pPr>
            <w:r w:rsidRPr="005E07FA">
              <w:rPr>
                <w:lang w:val="en-US"/>
              </w:rPr>
              <w:t>decreased</w:t>
            </w:r>
          </w:p>
        </w:tc>
        <w:tc>
          <w:tcPr>
            <w:tcW w:w="718" w:type="dxa"/>
            <w:vAlign w:val="bottom"/>
          </w:tcPr>
          <w:p w14:paraId="34BBA8DF"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1E4A3660"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2014BFAB"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22757163" w14:textId="77777777" w:rsidTr="00C14E59">
        <w:trPr>
          <w:gridAfter w:val="1"/>
          <w:wAfter w:w="312" w:type="dxa"/>
        </w:trPr>
        <w:tc>
          <w:tcPr>
            <w:tcW w:w="3686" w:type="dxa"/>
          </w:tcPr>
          <w:p w14:paraId="2BEB0F08" w14:textId="77777777" w:rsidR="00A81ACF" w:rsidRPr="005E07FA" w:rsidRDefault="00A81ACF" w:rsidP="00490CEA">
            <w:pPr>
              <w:tabs>
                <w:tab w:val="right" w:pos="3233"/>
              </w:tabs>
              <w:spacing w:before="120"/>
              <w:rPr>
                <w:b/>
                <w:i/>
                <w:lang w:val="en-US"/>
              </w:rPr>
            </w:pPr>
            <w:r w:rsidRPr="005E07FA">
              <w:rPr>
                <w:b/>
                <w:i/>
                <w:lang w:val="en-US"/>
              </w:rPr>
              <w:t xml:space="preserve">Income and costs </w:t>
            </w:r>
          </w:p>
        </w:tc>
        <w:tc>
          <w:tcPr>
            <w:tcW w:w="284" w:type="dxa"/>
            <w:vAlign w:val="center"/>
          </w:tcPr>
          <w:p w14:paraId="73AC5FF9" w14:textId="77777777" w:rsidR="00A81ACF" w:rsidRPr="005E07FA" w:rsidRDefault="00A81ACF" w:rsidP="00A81ACF">
            <w:pPr>
              <w:spacing w:before="120"/>
              <w:jc w:val="center"/>
              <w:rPr>
                <w:b/>
                <w:i/>
                <w:spacing w:val="-3"/>
                <w:lang w:val="en-US"/>
              </w:rPr>
            </w:pPr>
          </w:p>
        </w:tc>
        <w:tc>
          <w:tcPr>
            <w:tcW w:w="283" w:type="dxa"/>
            <w:vAlign w:val="center"/>
          </w:tcPr>
          <w:p w14:paraId="36EACAE5" w14:textId="77777777" w:rsidR="00A81ACF" w:rsidRPr="005E07FA" w:rsidRDefault="00A81ACF" w:rsidP="00A81ACF">
            <w:pPr>
              <w:spacing w:before="120"/>
              <w:jc w:val="center"/>
              <w:rPr>
                <w:b/>
                <w:i/>
                <w:spacing w:val="-3"/>
                <w:lang w:val="en-US"/>
              </w:rPr>
            </w:pPr>
          </w:p>
        </w:tc>
        <w:tc>
          <w:tcPr>
            <w:tcW w:w="284" w:type="dxa"/>
            <w:vAlign w:val="center"/>
          </w:tcPr>
          <w:p w14:paraId="68767B58" w14:textId="77777777" w:rsidR="00A81ACF" w:rsidRPr="005E07FA" w:rsidRDefault="00A81ACF" w:rsidP="00A81ACF">
            <w:pPr>
              <w:spacing w:before="120"/>
              <w:jc w:val="center"/>
              <w:rPr>
                <w:b/>
                <w:i/>
                <w:spacing w:val="-3"/>
                <w:lang w:val="en-US"/>
              </w:rPr>
            </w:pPr>
          </w:p>
        </w:tc>
        <w:tc>
          <w:tcPr>
            <w:tcW w:w="283" w:type="dxa"/>
            <w:vAlign w:val="center"/>
          </w:tcPr>
          <w:p w14:paraId="2466DC1A" w14:textId="77777777" w:rsidR="00A81ACF" w:rsidRPr="005E07FA" w:rsidRDefault="00A81ACF" w:rsidP="00A81ACF">
            <w:pPr>
              <w:spacing w:before="120"/>
              <w:jc w:val="center"/>
              <w:rPr>
                <w:b/>
                <w:i/>
                <w:spacing w:val="-3"/>
                <w:lang w:val="en-US"/>
              </w:rPr>
            </w:pPr>
          </w:p>
        </w:tc>
        <w:tc>
          <w:tcPr>
            <w:tcW w:w="284" w:type="dxa"/>
            <w:vAlign w:val="center"/>
          </w:tcPr>
          <w:p w14:paraId="191691F6" w14:textId="77777777" w:rsidR="00A81ACF" w:rsidRPr="005E07FA" w:rsidRDefault="00A81ACF" w:rsidP="00A81ACF">
            <w:pPr>
              <w:spacing w:before="120"/>
              <w:jc w:val="center"/>
              <w:rPr>
                <w:b/>
                <w:i/>
                <w:spacing w:val="-3"/>
                <w:lang w:val="en-US"/>
              </w:rPr>
            </w:pPr>
          </w:p>
        </w:tc>
        <w:tc>
          <w:tcPr>
            <w:tcW w:w="283" w:type="dxa"/>
            <w:vAlign w:val="center"/>
          </w:tcPr>
          <w:p w14:paraId="11EA4CE8" w14:textId="77777777" w:rsidR="00A81ACF" w:rsidRPr="005E07FA" w:rsidRDefault="00A81ACF" w:rsidP="00A81ACF">
            <w:pPr>
              <w:spacing w:before="120"/>
              <w:jc w:val="center"/>
              <w:rPr>
                <w:b/>
                <w:i/>
                <w:spacing w:val="-3"/>
                <w:lang w:val="en-US"/>
              </w:rPr>
            </w:pPr>
          </w:p>
        </w:tc>
        <w:tc>
          <w:tcPr>
            <w:tcW w:w="284" w:type="dxa"/>
            <w:vAlign w:val="center"/>
          </w:tcPr>
          <w:p w14:paraId="64951F25" w14:textId="77777777" w:rsidR="00A81ACF" w:rsidRPr="005E07FA" w:rsidRDefault="00A81ACF" w:rsidP="00A81ACF">
            <w:pPr>
              <w:spacing w:before="120"/>
              <w:jc w:val="center"/>
              <w:rPr>
                <w:b/>
                <w:i/>
                <w:spacing w:val="-3"/>
                <w:lang w:val="en-US"/>
              </w:rPr>
            </w:pPr>
          </w:p>
        </w:tc>
        <w:tc>
          <w:tcPr>
            <w:tcW w:w="1064" w:type="dxa"/>
          </w:tcPr>
          <w:p w14:paraId="47D8B77E" w14:textId="77777777" w:rsidR="00A81ACF" w:rsidRPr="005E07FA" w:rsidRDefault="00A81ACF" w:rsidP="00A81ACF">
            <w:pPr>
              <w:tabs>
                <w:tab w:val="right" w:leader="dot" w:pos="2477"/>
              </w:tabs>
              <w:spacing w:before="120"/>
              <w:rPr>
                <w:b/>
                <w:i/>
                <w:lang w:val="en-US"/>
              </w:rPr>
            </w:pPr>
          </w:p>
        </w:tc>
        <w:tc>
          <w:tcPr>
            <w:tcW w:w="718" w:type="dxa"/>
            <w:vAlign w:val="bottom"/>
          </w:tcPr>
          <w:p w14:paraId="60042993" w14:textId="77777777" w:rsidR="00A81ACF" w:rsidRPr="005E07FA" w:rsidRDefault="00A81ACF" w:rsidP="00A81ACF">
            <w:pPr>
              <w:tabs>
                <w:tab w:val="right" w:pos="732"/>
                <w:tab w:val="right" w:leader="dot" w:pos="2887"/>
              </w:tabs>
              <w:spacing w:before="120"/>
              <w:rPr>
                <w:b/>
                <w:i/>
                <w:lang w:val="en-US"/>
              </w:rPr>
            </w:pPr>
          </w:p>
        </w:tc>
        <w:tc>
          <w:tcPr>
            <w:tcW w:w="680" w:type="dxa"/>
            <w:vAlign w:val="bottom"/>
          </w:tcPr>
          <w:p w14:paraId="1ABBCD36" w14:textId="77777777" w:rsidR="00A81ACF" w:rsidRPr="005E07FA" w:rsidRDefault="00A81ACF" w:rsidP="00A81ACF">
            <w:pPr>
              <w:tabs>
                <w:tab w:val="right" w:leader="dot" w:pos="2887"/>
              </w:tabs>
              <w:spacing w:before="120"/>
              <w:rPr>
                <w:b/>
                <w:i/>
                <w:lang w:val="en-US"/>
              </w:rPr>
            </w:pPr>
          </w:p>
        </w:tc>
        <w:tc>
          <w:tcPr>
            <w:tcW w:w="1619" w:type="dxa"/>
            <w:vAlign w:val="bottom"/>
          </w:tcPr>
          <w:p w14:paraId="31BC5E2B" w14:textId="77777777" w:rsidR="00A81ACF" w:rsidRPr="005E07FA" w:rsidRDefault="00A81ACF" w:rsidP="00A81ACF">
            <w:pPr>
              <w:tabs>
                <w:tab w:val="right" w:leader="dot" w:pos="2887"/>
              </w:tabs>
              <w:spacing w:before="120"/>
              <w:rPr>
                <w:b/>
                <w:i/>
                <w:lang w:val="en-US"/>
              </w:rPr>
            </w:pPr>
          </w:p>
        </w:tc>
      </w:tr>
      <w:tr w:rsidR="00C14E59" w:rsidRPr="005E07FA" w14:paraId="0B1E3061" w14:textId="77777777" w:rsidTr="00C14E59">
        <w:trPr>
          <w:gridAfter w:val="1"/>
          <w:wAfter w:w="312" w:type="dxa"/>
        </w:trPr>
        <w:tc>
          <w:tcPr>
            <w:tcW w:w="3686" w:type="dxa"/>
          </w:tcPr>
          <w:p w14:paraId="0E8BADAC"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expenses on agricultural inputs </w:t>
            </w:r>
            <w:r w:rsidRPr="005E07FA">
              <w:rPr>
                <w:lang w:val="en-US"/>
              </w:rPr>
              <w:tab/>
              <w:t>incr.</w:t>
            </w:r>
          </w:p>
        </w:tc>
        <w:tc>
          <w:tcPr>
            <w:tcW w:w="284" w:type="dxa"/>
            <w:vAlign w:val="center"/>
          </w:tcPr>
          <w:p w14:paraId="1F9256A2"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C1252B4"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75FB92A9"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F366457"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74B43CB0"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1891909"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439233BA"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5AD74F05" w14:textId="77777777" w:rsidR="00A81ACF" w:rsidRPr="005E07FA" w:rsidRDefault="00A81ACF" w:rsidP="00A81ACF">
            <w:pPr>
              <w:tabs>
                <w:tab w:val="right" w:leader="dot" w:pos="2477"/>
              </w:tabs>
              <w:spacing w:before="60"/>
              <w:rPr>
                <w:lang w:val="en-US"/>
              </w:rPr>
            </w:pPr>
            <w:r w:rsidRPr="005E07FA">
              <w:rPr>
                <w:lang w:val="en-US"/>
              </w:rPr>
              <w:t>reduced</w:t>
            </w:r>
          </w:p>
        </w:tc>
        <w:tc>
          <w:tcPr>
            <w:tcW w:w="718" w:type="dxa"/>
            <w:vAlign w:val="bottom"/>
          </w:tcPr>
          <w:p w14:paraId="10FF549A"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2E5D4CFF"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4C5F9D31"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5531425D" w14:textId="77777777" w:rsidTr="00C14E59">
        <w:trPr>
          <w:gridAfter w:val="1"/>
          <w:wAfter w:w="312" w:type="dxa"/>
        </w:trPr>
        <w:tc>
          <w:tcPr>
            <w:tcW w:w="3686" w:type="dxa"/>
          </w:tcPr>
          <w:p w14:paraId="2032A8F8" w14:textId="77777777" w:rsidR="00A81ACF" w:rsidRPr="005E07FA" w:rsidRDefault="00A81ACF" w:rsidP="00490CEA">
            <w:pPr>
              <w:tabs>
                <w:tab w:val="right" w:pos="3488"/>
              </w:tabs>
              <w:spacing w:before="60"/>
              <w:rPr>
                <w:lang w:val="en-US"/>
              </w:rPr>
            </w:pPr>
            <w:r w:rsidRPr="005E07FA">
              <w:rPr>
                <w:spacing w:val="-3"/>
                <w:sz w:val="24"/>
                <w:szCs w:val="24"/>
                <w:lang w:val="en-US"/>
              </w:rPr>
              <w:lastRenderedPageBreak/>
              <w:sym w:font="Wingdings 2" w:char="F030"/>
            </w:r>
            <w:r w:rsidRPr="005E07FA">
              <w:rPr>
                <w:spacing w:val="-3"/>
                <w:sz w:val="24"/>
                <w:szCs w:val="24"/>
                <w:lang w:val="en-US"/>
              </w:rPr>
              <w:t xml:space="preserve"> </w:t>
            </w:r>
            <w:r w:rsidRPr="005E07FA">
              <w:rPr>
                <w:lang w:val="en-US"/>
              </w:rPr>
              <w:t xml:space="preserve">farm income </w:t>
            </w:r>
            <w:r w:rsidRPr="005E07FA">
              <w:rPr>
                <w:lang w:val="en-US"/>
              </w:rPr>
              <w:tab/>
              <w:t>decreased</w:t>
            </w:r>
          </w:p>
        </w:tc>
        <w:tc>
          <w:tcPr>
            <w:tcW w:w="284" w:type="dxa"/>
            <w:vAlign w:val="center"/>
          </w:tcPr>
          <w:p w14:paraId="5289009E"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CE99506"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5806E909"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1C26E0CE"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1A8AECD8"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EACE22C"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96DABAB"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6F5F985C"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4164E813"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5727F50C"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32F0A686"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46F66220" w14:textId="77777777" w:rsidTr="00C14E59">
        <w:trPr>
          <w:gridAfter w:val="1"/>
          <w:wAfter w:w="312" w:type="dxa"/>
        </w:trPr>
        <w:tc>
          <w:tcPr>
            <w:tcW w:w="3686" w:type="dxa"/>
          </w:tcPr>
          <w:p w14:paraId="5DCBC1E6"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diversity of income sources </w:t>
            </w:r>
            <w:r w:rsidRPr="005E07FA">
              <w:rPr>
                <w:lang w:val="en-US"/>
              </w:rPr>
              <w:tab/>
              <w:t>decreased</w:t>
            </w:r>
          </w:p>
        </w:tc>
        <w:tc>
          <w:tcPr>
            <w:tcW w:w="284" w:type="dxa"/>
            <w:vAlign w:val="center"/>
          </w:tcPr>
          <w:p w14:paraId="6CDA85C5"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164AC204"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4D01D936"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5AF6CA93"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48C66110"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D867FB8"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BDEBF0A"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vAlign w:val="center"/>
          </w:tcPr>
          <w:p w14:paraId="1B53AC97" w14:textId="77777777" w:rsidR="00A81ACF" w:rsidRPr="005E07FA" w:rsidRDefault="00A81ACF" w:rsidP="00A81ACF">
            <w:pPr>
              <w:tabs>
                <w:tab w:val="right" w:leader="dot" w:pos="2477"/>
              </w:tabs>
              <w:spacing w:before="60"/>
              <w:rPr>
                <w:lang w:val="en-US"/>
              </w:rPr>
            </w:pPr>
            <w:r w:rsidRPr="005E07FA">
              <w:rPr>
                <w:lang w:val="en-US"/>
              </w:rPr>
              <w:t>increased</w:t>
            </w:r>
          </w:p>
        </w:tc>
        <w:tc>
          <w:tcPr>
            <w:tcW w:w="718" w:type="dxa"/>
            <w:vAlign w:val="bottom"/>
          </w:tcPr>
          <w:p w14:paraId="7410DB0B"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45B02C0F"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1297070E"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62167D3A" w14:textId="77777777" w:rsidTr="00C14E59">
        <w:trPr>
          <w:gridAfter w:val="1"/>
          <w:wAfter w:w="312" w:type="dxa"/>
        </w:trPr>
        <w:tc>
          <w:tcPr>
            <w:tcW w:w="3686" w:type="dxa"/>
          </w:tcPr>
          <w:p w14:paraId="751F4EBF" w14:textId="77777777" w:rsidR="00A81ACF" w:rsidRPr="005E07FA" w:rsidRDefault="00A81ACF" w:rsidP="00490CEA">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economic disparities</w:t>
            </w:r>
            <w:r w:rsidRPr="005E07FA">
              <w:rPr>
                <w:lang w:val="en-US"/>
              </w:rPr>
              <w:tab/>
              <w:t>increased</w:t>
            </w:r>
          </w:p>
        </w:tc>
        <w:tc>
          <w:tcPr>
            <w:tcW w:w="284" w:type="dxa"/>
            <w:vAlign w:val="center"/>
          </w:tcPr>
          <w:p w14:paraId="4D1CEF85"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A1D9E26"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0D491A09"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487872E8"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4FDD0B7E"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E0EB91D"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45E06D4B"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4DCDB57B" w14:textId="77777777" w:rsidR="00A81ACF" w:rsidRPr="005E07FA" w:rsidRDefault="00A81ACF" w:rsidP="00A81ACF">
            <w:pPr>
              <w:tabs>
                <w:tab w:val="right" w:leader="dot" w:pos="2477"/>
              </w:tabs>
              <w:spacing w:before="60"/>
              <w:rPr>
                <w:lang w:val="en-US"/>
              </w:rPr>
            </w:pPr>
            <w:r w:rsidRPr="005E07FA">
              <w:rPr>
                <w:lang w:val="en-US"/>
              </w:rPr>
              <w:t>decreased</w:t>
            </w:r>
          </w:p>
        </w:tc>
        <w:tc>
          <w:tcPr>
            <w:tcW w:w="718" w:type="dxa"/>
            <w:vAlign w:val="bottom"/>
          </w:tcPr>
          <w:p w14:paraId="67B8045A"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198BD447"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245B6AA2"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584380E2" w14:textId="77777777" w:rsidTr="00C14E59">
        <w:trPr>
          <w:gridAfter w:val="1"/>
          <w:wAfter w:w="312" w:type="dxa"/>
        </w:trPr>
        <w:tc>
          <w:tcPr>
            <w:tcW w:w="3686" w:type="dxa"/>
          </w:tcPr>
          <w:p w14:paraId="13CEF2A3" w14:textId="77777777" w:rsidR="00A81ACF" w:rsidRPr="005E07FA" w:rsidRDefault="00A81ACF" w:rsidP="00B40EBF">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workload</w:t>
            </w:r>
            <w:r w:rsidRPr="005E07FA">
              <w:rPr>
                <w:lang w:val="en-US"/>
              </w:rPr>
              <w:tab/>
              <w:t>increased</w:t>
            </w:r>
          </w:p>
        </w:tc>
        <w:tc>
          <w:tcPr>
            <w:tcW w:w="284" w:type="dxa"/>
            <w:vAlign w:val="center"/>
          </w:tcPr>
          <w:p w14:paraId="053F2585"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28F0BAC"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4BFB3B5"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695DE1A5"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51A66E4D" w14:textId="77777777" w:rsidR="00A81ACF" w:rsidRPr="005E07FA" w:rsidRDefault="00A81ACF" w:rsidP="00A81ACF">
            <w:pPr>
              <w:jc w:val="center"/>
              <w:rPr>
                <w:lang w:val="en-US"/>
              </w:rPr>
            </w:pPr>
            <w:r w:rsidRPr="005E07FA">
              <w:rPr>
                <w:spacing w:val="-3"/>
                <w:sz w:val="28"/>
                <w:lang w:val="en-US"/>
              </w:rPr>
              <w:sym w:font="Wingdings 2" w:char="F030"/>
            </w:r>
          </w:p>
        </w:tc>
        <w:tc>
          <w:tcPr>
            <w:tcW w:w="283" w:type="dxa"/>
            <w:vAlign w:val="center"/>
          </w:tcPr>
          <w:p w14:paraId="78E2675F" w14:textId="77777777" w:rsidR="00A81ACF" w:rsidRPr="005E07FA" w:rsidRDefault="00A81ACF" w:rsidP="00A81ACF">
            <w:pPr>
              <w:jc w:val="center"/>
              <w:rPr>
                <w:lang w:val="en-US"/>
              </w:rPr>
            </w:pPr>
            <w:r w:rsidRPr="005E07FA">
              <w:rPr>
                <w:spacing w:val="-3"/>
                <w:sz w:val="28"/>
                <w:lang w:val="en-US"/>
              </w:rPr>
              <w:sym w:font="Wingdings 2" w:char="F030"/>
            </w:r>
          </w:p>
        </w:tc>
        <w:tc>
          <w:tcPr>
            <w:tcW w:w="284" w:type="dxa"/>
            <w:vAlign w:val="center"/>
          </w:tcPr>
          <w:p w14:paraId="20A49AD4" w14:textId="77777777" w:rsidR="00A81ACF" w:rsidRPr="005E07FA" w:rsidRDefault="00A81ACF" w:rsidP="00A81ACF">
            <w:pPr>
              <w:jc w:val="center"/>
              <w:rPr>
                <w:lang w:val="en-US"/>
              </w:rPr>
            </w:pPr>
            <w:r w:rsidRPr="005E07FA">
              <w:rPr>
                <w:spacing w:val="-3"/>
                <w:sz w:val="28"/>
                <w:lang w:val="en-US"/>
              </w:rPr>
              <w:sym w:font="Wingdings 2" w:char="F030"/>
            </w:r>
          </w:p>
        </w:tc>
        <w:tc>
          <w:tcPr>
            <w:tcW w:w="1064" w:type="dxa"/>
          </w:tcPr>
          <w:p w14:paraId="65D47F78" w14:textId="77777777" w:rsidR="00A81ACF" w:rsidRPr="005E07FA" w:rsidRDefault="00A81ACF" w:rsidP="00A81ACF">
            <w:pPr>
              <w:tabs>
                <w:tab w:val="right" w:leader="dot" w:pos="2477"/>
              </w:tabs>
              <w:spacing w:before="60"/>
              <w:rPr>
                <w:lang w:val="en-US"/>
              </w:rPr>
            </w:pPr>
            <w:r w:rsidRPr="005E07FA">
              <w:rPr>
                <w:lang w:val="en-US"/>
              </w:rPr>
              <w:t>decreased</w:t>
            </w:r>
          </w:p>
        </w:tc>
        <w:tc>
          <w:tcPr>
            <w:tcW w:w="718" w:type="dxa"/>
            <w:vAlign w:val="bottom"/>
          </w:tcPr>
          <w:p w14:paraId="242B113C" w14:textId="77777777" w:rsidR="00A81ACF" w:rsidRPr="005E07FA" w:rsidRDefault="00A81ACF" w:rsidP="00A81ACF">
            <w:pPr>
              <w:tabs>
                <w:tab w:val="right" w:leader="dot" w:pos="732"/>
                <w:tab w:val="right" w:leader="dot" w:pos="2887"/>
              </w:tabs>
              <w:spacing w:before="60"/>
              <w:rPr>
                <w:lang w:val="en-US"/>
              </w:rPr>
            </w:pPr>
            <w:r w:rsidRPr="005E07FA">
              <w:rPr>
                <w:lang w:val="en-US"/>
              </w:rPr>
              <w:tab/>
            </w:r>
          </w:p>
        </w:tc>
        <w:tc>
          <w:tcPr>
            <w:tcW w:w="680" w:type="dxa"/>
            <w:vAlign w:val="bottom"/>
          </w:tcPr>
          <w:p w14:paraId="23410131" w14:textId="77777777" w:rsidR="00A81ACF" w:rsidRPr="005E07FA" w:rsidRDefault="00A81ACF" w:rsidP="00A81ACF">
            <w:pPr>
              <w:tabs>
                <w:tab w:val="right" w:leader="dot" w:pos="653"/>
                <w:tab w:val="right" w:leader="dot" w:pos="2887"/>
              </w:tabs>
              <w:spacing w:before="60"/>
              <w:rPr>
                <w:lang w:val="en-US"/>
              </w:rPr>
            </w:pPr>
            <w:r w:rsidRPr="005E07FA">
              <w:rPr>
                <w:lang w:val="en-US"/>
              </w:rPr>
              <w:tab/>
            </w:r>
          </w:p>
        </w:tc>
        <w:tc>
          <w:tcPr>
            <w:tcW w:w="1619" w:type="dxa"/>
            <w:vAlign w:val="bottom"/>
          </w:tcPr>
          <w:p w14:paraId="0FD778D7" w14:textId="77777777" w:rsidR="00A81ACF" w:rsidRPr="005E07FA" w:rsidRDefault="00A81ACF" w:rsidP="00A81ACF">
            <w:pPr>
              <w:tabs>
                <w:tab w:val="right" w:leader="dot" w:pos="2887"/>
              </w:tabs>
              <w:spacing w:before="60"/>
              <w:rPr>
                <w:lang w:val="en-US"/>
              </w:rPr>
            </w:pPr>
            <w:r w:rsidRPr="005E07FA">
              <w:rPr>
                <w:lang w:val="en-US"/>
              </w:rPr>
              <w:tab/>
            </w:r>
          </w:p>
        </w:tc>
      </w:tr>
      <w:tr w:rsidR="00C14E59" w:rsidRPr="005E07FA" w14:paraId="11DCC198" w14:textId="77777777" w:rsidTr="00C14E59">
        <w:trPr>
          <w:gridAfter w:val="1"/>
          <w:wAfter w:w="312" w:type="dxa"/>
        </w:trPr>
        <w:tc>
          <w:tcPr>
            <w:tcW w:w="3686" w:type="dxa"/>
          </w:tcPr>
          <w:p w14:paraId="30B44175" w14:textId="77777777" w:rsidR="002C0101" w:rsidRPr="005E07FA" w:rsidRDefault="00810D1F" w:rsidP="00490CEA">
            <w:pPr>
              <w:tabs>
                <w:tab w:val="right" w:pos="3233"/>
              </w:tabs>
              <w:spacing w:before="60"/>
              <w:rPr>
                <w:spacing w:val="-3"/>
                <w:sz w:val="24"/>
                <w:szCs w:val="24"/>
                <w:lang w:val="en-US"/>
              </w:rPr>
            </w:pPr>
            <w:r w:rsidRPr="005E07FA">
              <w:rPr>
                <w:b/>
                <w:i/>
                <w:lang w:val="en-US"/>
              </w:rPr>
              <w:t>Other socio-economic impacts</w:t>
            </w:r>
          </w:p>
        </w:tc>
        <w:tc>
          <w:tcPr>
            <w:tcW w:w="284" w:type="dxa"/>
            <w:vAlign w:val="center"/>
          </w:tcPr>
          <w:p w14:paraId="0E3FF9CD" w14:textId="77777777" w:rsidR="002C0101" w:rsidRPr="005E07FA" w:rsidRDefault="002C0101" w:rsidP="00A81ACF">
            <w:pPr>
              <w:jc w:val="center"/>
              <w:rPr>
                <w:spacing w:val="-3"/>
                <w:sz w:val="28"/>
                <w:lang w:val="en-US"/>
              </w:rPr>
            </w:pPr>
          </w:p>
        </w:tc>
        <w:tc>
          <w:tcPr>
            <w:tcW w:w="283" w:type="dxa"/>
            <w:vAlign w:val="center"/>
          </w:tcPr>
          <w:p w14:paraId="475EEE36" w14:textId="77777777" w:rsidR="002C0101" w:rsidRPr="005E07FA" w:rsidRDefault="002C0101" w:rsidP="00A81ACF">
            <w:pPr>
              <w:jc w:val="center"/>
              <w:rPr>
                <w:spacing w:val="-3"/>
                <w:sz w:val="28"/>
                <w:lang w:val="en-US"/>
              </w:rPr>
            </w:pPr>
          </w:p>
        </w:tc>
        <w:tc>
          <w:tcPr>
            <w:tcW w:w="284" w:type="dxa"/>
            <w:vAlign w:val="center"/>
          </w:tcPr>
          <w:p w14:paraId="1FE56510" w14:textId="77777777" w:rsidR="002C0101" w:rsidRPr="005E07FA" w:rsidRDefault="002C0101" w:rsidP="00A81ACF">
            <w:pPr>
              <w:jc w:val="center"/>
              <w:rPr>
                <w:spacing w:val="-3"/>
                <w:sz w:val="28"/>
                <w:lang w:val="en-US"/>
              </w:rPr>
            </w:pPr>
          </w:p>
        </w:tc>
        <w:tc>
          <w:tcPr>
            <w:tcW w:w="283" w:type="dxa"/>
            <w:vAlign w:val="center"/>
          </w:tcPr>
          <w:p w14:paraId="3E62C951" w14:textId="77777777" w:rsidR="002C0101" w:rsidRPr="005E07FA" w:rsidRDefault="002C0101" w:rsidP="00A81ACF">
            <w:pPr>
              <w:jc w:val="center"/>
              <w:rPr>
                <w:spacing w:val="-3"/>
                <w:sz w:val="28"/>
                <w:lang w:val="en-US"/>
              </w:rPr>
            </w:pPr>
          </w:p>
        </w:tc>
        <w:tc>
          <w:tcPr>
            <w:tcW w:w="284" w:type="dxa"/>
            <w:vAlign w:val="center"/>
          </w:tcPr>
          <w:p w14:paraId="6ED1EC3C" w14:textId="77777777" w:rsidR="002C0101" w:rsidRPr="005E07FA" w:rsidRDefault="002C0101" w:rsidP="00A81ACF">
            <w:pPr>
              <w:jc w:val="center"/>
              <w:rPr>
                <w:spacing w:val="-3"/>
                <w:sz w:val="28"/>
                <w:lang w:val="en-US"/>
              </w:rPr>
            </w:pPr>
          </w:p>
        </w:tc>
        <w:tc>
          <w:tcPr>
            <w:tcW w:w="283" w:type="dxa"/>
            <w:vAlign w:val="center"/>
          </w:tcPr>
          <w:p w14:paraId="0660A267" w14:textId="77777777" w:rsidR="002C0101" w:rsidRPr="005E07FA" w:rsidRDefault="002C0101" w:rsidP="00A81ACF">
            <w:pPr>
              <w:jc w:val="center"/>
              <w:rPr>
                <w:spacing w:val="-3"/>
                <w:sz w:val="28"/>
                <w:lang w:val="en-US"/>
              </w:rPr>
            </w:pPr>
          </w:p>
        </w:tc>
        <w:tc>
          <w:tcPr>
            <w:tcW w:w="284" w:type="dxa"/>
            <w:vAlign w:val="center"/>
          </w:tcPr>
          <w:p w14:paraId="4442EC69" w14:textId="77777777" w:rsidR="002C0101" w:rsidRPr="005E07FA" w:rsidRDefault="002C0101" w:rsidP="00A81ACF">
            <w:pPr>
              <w:jc w:val="center"/>
              <w:rPr>
                <w:spacing w:val="-3"/>
                <w:sz w:val="28"/>
                <w:lang w:val="en-US"/>
              </w:rPr>
            </w:pPr>
          </w:p>
        </w:tc>
        <w:tc>
          <w:tcPr>
            <w:tcW w:w="1064" w:type="dxa"/>
          </w:tcPr>
          <w:p w14:paraId="56744B50" w14:textId="77777777" w:rsidR="002C0101" w:rsidRPr="005E07FA" w:rsidRDefault="002C0101" w:rsidP="00A81ACF">
            <w:pPr>
              <w:tabs>
                <w:tab w:val="right" w:leader="dot" w:pos="2477"/>
              </w:tabs>
              <w:spacing w:before="60"/>
              <w:rPr>
                <w:lang w:val="en-US"/>
              </w:rPr>
            </w:pPr>
          </w:p>
        </w:tc>
        <w:tc>
          <w:tcPr>
            <w:tcW w:w="718" w:type="dxa"/>
            <w:vAlign w:val="bottom"/>
          </w:tcPr>
          <w:p w14:paraId="467A2DBB" w14:textId="77777777" w:rsidR="002C0101" w:rsidRPr="005E07FA" w:rsidRDefault="002C0101" w:rsidP="00A81ACF">
            <w:pPr>
              <w:tabs>
                <w:tab w:val="right" w:leader="dot" w:pos="732"/>
                <w:tab w:val="right" w:leader="dot" w:pos="2887"/>
              </w:tabs>
              <w:spacing w:before="60"/>
              <w:rPr>
                <w:lang w:val="en-US"/>
              </w:rPr>
            </w:pPr>
          </w:p>
        </w:tc>
        <w:tc>
          <w:tcPr>
            <w:tcW w:w="680" w:type="dxa"/>
            <w:vAlign w:val="bottom"/>
          </w:tcPr>
          <w:p w14:paraId="58392777" w14:textId="77777777" w:rsidR="002C0101" w:rsidRPr="005E07FA" w:rsidRDefault="002C0101" w:rsidP="00A81ACF">
            <w:pPr>
              <w:tabs>
                <w:tab w:val="right" w:leader="dot" w:pos="653"/>
                <w:tab w:val="right" w:leader="dot" w:pos="2887"/>
              </w:tabs>
              <w:spacing w:before="60"/>
              <w:rPr>
                <w:lang w:val="en-US"/>
              </w:rPr>
            </w:pPr>
          </w:p>
        </w:tc>
        <w:tc>
          <w:tcPr>
            <w:tcW w:w="1619" w:type="dxa"/>
            <w:vAlign w:val="bottom"/>
          </w:tcPr>
          <w:p w14:paraId="23ABD37A" w14:textId="77777777" w:rsidR="002C0101" w:rsidRPr="005E07FA" w:rsidRDefault="002C0101" w:rsidP="00A81ACF">
            <w:pPr>
              <w:tabs>
                <w:tab w:val="right" w:leader="dot" w:pos="2887"/>
              </w:tabs>
              <w:spacing w:before="60"/>
              <w:rPr>
                <w:lang w:val="en-US"/>
              </w:rPr>
            </w:pPr>
          </w:p>
        </w:tc>
      </w:tr>
      <w:tr w:rsidR="00C14E59" w:rsidRPr="005E07FA" w14:paraId="3422C8A3" w14:textId="77777777" w:rsidTr="00C14E59">
        <w:trPr>
          <w:gridAfter w:val="1"/>
          <w:wAfter w:w="312" w:type="dxa"/>
        </w:trPr>
        <w:tc>
          <w:tcPr>
            <w:tcW w:w="3686" w:type="dxa"/>
          </w:tcPr>
          <w:p w14:paraId="5CFBA8A0" w14:textId="77777777" w:rsidR="002C0101" w:rsidRPr="005E07FA" w:rsidRDefault="002C0101" w:rsidP="00810D1F">
            <w:pPr>
              <w:tabs>
                <w:tab w:val="right" w:leader="dot" w:pos="2338"/>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t>………..</w:t>
            </w:r>
          </w:p>
        </w:tc>
        <w:tc>
          <w:tcPr>
            <w:tcW w:w="284" w:type="dxa"/>
            <w:vAlign w:val="center"/>
          </w:tcPr>
          <w:p w14:paraId="3D80FC1C"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18548CED"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7EAF0FE6"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1D01E66A"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6CF12DB9"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7B73FB67"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2B809F85" w14:textId="77777777" w:rsidR="002C0101" w:rsidRPr="005E07FA" w:rsidRDefault="002C0101" w:rsidP="0054403F">
            <w:pPr>
              <w:jc w:val="center"/>
              <w:rPr>
                <w:lang w:val="en-US"/>
              </w:rPr>
            </w:pPr>
            <w:r w:rsidRPr="005E07FA">
              <w:rPr>
                <w:spacing w:val="-3"/>
                <w:sz w:val="28"/>
                <w:lang w:val="en-US"/>
              </w:rPr>
              <w:sym w:font="Wingdings 2" w:char="F030"/>
            </w:r>
          </w:p>
        </w:tc>
        <w:tc>
          <w:tcPr>
            <w:tcW w:w="1064" w:type="dxa"/>
            <w:vAlign w:val="center"/>
          </w:tcPr>
          <w:p w14:paraId="007489F6" w14:textId="77777777" w:rsidR="002C0101" w:rsidRPr="005E07FA" w:rsidRDefault="002C0101" w:rsidP="0054403F">
            <w:pPr>
              <w:tabs>
                <w:tab w:val="right" w:leader="dot" w:pos="2477"/>
              </w:tabs>
              <w:rPr>
                <w:sz w:val="16"/>
                <w:szCs w:val="16"/>
                <w:lang w:val="en-US"/>
              </w:rPr>
            </w:pPr>
            <w:r w:rsidRPr="005E07FA">
              <w:rPr>
                <w:sz w:val="16"/>
                <w:szCs w:val="16"/>
                <w:lang w:val="en-US"/>
              </w:rPr>
              <w:t>…………….</w:t>
            </w:r>
          </w:p>
        </w:tc>
        <w:tc>
          <w:tcPr>
            <w:tcW w:w="718" w:type="dxa"/>
            <w:vAlign w:val="bottom"/>
          </w:tcPr>
          <w:p w14:paraId="11DD5147" w14:textId="77777777" w:rsidR="002C0101" w:rsidRPr="005E07FA" w:rsidRDefault="002C0101" w:rsidP="0054403F">
            <w:pPr>
              <w:tabs>
                <w:tab w:val="right" w:leader="dot" w:pos="732"/>
                <w:tab w:val="right" w:leader="dot" w:pos="2887"/>
              </w:tabs>
              <w:spacing w:before="60"/>
              <w:rPr>
                <w:lang w:val="en-US"/>
              </w:rPr>
            </w:pPr>
            <w:r w:rsidRPr="005E07FA">
              <w:rPr>
                <w:lang w:val="en-US"/>
              </w:rPr>
              <w:tab/>
            </w:r>
          </w:p>
        </w:tc>
        <w:tc>
          <w:tcPr>
            <w:tcW w:w="680" w:type="dxa"/>
            <w:vAlign w:val="bottom"/>
          </w:tcPr>
          <w:p w14:paraId="7283B907" w14:textId="77777777" w:rsidR="002C0101" w:rsidRPr="005E07FA" w:rsidRDefault="002C0101" w:rsidP="0054403F">
            <w:pPr>
              <w:tabs>
                <w:tab w:val="right" w:leader="dot" w:pos="653"/>
                <w:tab w:val="right" w:leader="dot" w:pos="2887"/>
              </w:tabs>
              <w:spacing w:before="60"/>
              <w:rPr>
                <w:lang w:val="en-US"/>
              </w:rPr>
            </w:pPr>
            <w:r w:rsidRPr="005E07FA">
              <w:rPr>
                <w:lang w:val="en-US"/>
              </w:rPr>
              <w:tab/>
            </w:r>
          </w:p>
        </w:tc>
        <w:tc>
          <w:tcPr>
            <w:tcW w:w="1619" w:type="dxa"/>
            <w:vAlign w:val="bottom"/>
          </w:tcPr>
          <w:p w14:paraId="425E3BA4" w14:textId="77777777" w:rsidR="002C0101" w:rsidRPr="005E07FA" w:rsidRDefault="002C0101" w:rsidP="0054403F">
            <w:pPr>
              <w:tabs>
                <w:tab w:val="right" w:leader="dot" w:pos="2887"/>
              </w:tabs>
              <w:rPr>
                <w:lang w:val="en-US"/>
              </w:rPr>
            </w:pPr>
            <w:r w:rsidRPr="005E07FA">
              <w:rPr>
                <w:lang w:val="en-US"/>
              </w:rPr>
              <w:tab/>
            </w:r>
          </w:p>
        </w:tc>
      </w:tr>
      <w:tr w:rsidR="00C14E59" w:rsidRPr="005E07FA" w14:paraId="6821BC09" w14:textId="77777777" w:rsidTr="00C14E59">
        <w:trPr>
          <w:gridAfter w:val="1"/>
          <w:wAfter w:w="312" w:type="dxa"/>
        </w:trPr>
        <w:tc>
          <w:tcPr>
            <w:tcW w:w="3686" w:type="dxa"/>
          </w:tcPr>
          <w:p w14:paraId="3577E8B0" w14:textId="77777777" w:rsidR="002C0101" w:rsidRPr="005E07FA" w:rsidRDefault="002C0101" w:rsidP="00810D1F">
            <w:pPr>
              <w:tabs>
                <w:tab w:val="right" w:leader="dot" w:pos="2338"/>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r>
            <w:r w:rsidR="00490CEA" w:rsidRPr="005E07FA">
              <w:rPr>
                <w:lang w:val="en-US"/>
              </w:rPr>
              <w:t>………..</w:t>
            </w:r>
          </w:p>
        </w:tc>
        <w:tc>
          <w:tcPr>
            <w:tcW w:w="284" w:type="dxa"/>
            <w:vAlign w:val="center"/>
          </w:tcPr>
          <w:p w14:paraId="542668C0"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608D6C28"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2C7B35A4"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0DC598C4"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708255EA"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5326F37C"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1857B118" w14:textId="77777777" w:rsidR="002C0101" w:rsidRPr="005E07FA" w:rsidRDefault="002C0101" w:rsidP="0054403F">
            <w:pPr>
              <w:jc w:val="center"/>
              <w:rPr>
                <w:lang w:val="en-US"/>
              </w:rPr>
            </w:pPr>
            <w:r w:rsidRPr="005E07FA">
              <w:rPr>
                <w:spacing w:val="-3"/>
                <w:sz w:val="28"/>
                <w:lang w:val="en-US"/>
              </w:rPr>
              <w:sym w:font="Wingdings 2" w:char="F030"/>
            </w:r>
          </w:p>
        </w:tc>
        <w:tc>
          <w:tcPr>
            <w:tcW w:w="1064" w:type="dxa"/>
            <w:vAlign w:val="center"/>
          </w:tcPr>
          <w:p w14:paraId="77319F69" w14:textId="77777777" w:rsidR="002C0101" w:rsidRPr="005E07FA" w:rsidRDefault="002C0101" w:rsidP="0054403F">
            <w:pPr>
              <w:tabs>
                <w:tab w:val="right" w:leader="dot" w:pos="2477"/>
              </w:tabs>
              <w:rPr>
                <w:sz w:val="16"/>
                <w:szCs w:val="16"/>
                <w:lang w:val="en-US"/>
              </w:rPr>
            </w:pPr>
            <w:r w:rsidRPr="005E07FA">
              <w:rPr>
                <w:sz w:val="16"/>
                <w:szCs w:val="16"/>
                <w:lang w:val="en-US"/>
              </w:rPr>
              <w:t>…………….</w:t>
            </w:r>
          </w:p>
        </w:tc>
        <w:tc>
          <w:tcPr>
            <w:tcW w:w="718" w:type="dxa"/>
            <w:vAlign w:val="bottom"/>
          </w:tcPr>
          <w:p w14:paraId="45BD7A1A" w14:textId="77777777" w:rsidR="002C0101" w:rsidRPr="005E07FA" w:rsidRDefault="002C0101" w:rsidP="0054403F">
            <w:pPr>
              <w:tabs>
                <w:tab w:val="right" w:leader="dot" w:pos="732"/>
                <w:tab w:val="right" w:leader="dot" w:pos="2887"/>
              </w:tabs>
              <w:spacing w:before="60"/>
              <w:rPr>
                <w:lang w:val="en-US"/>
              </w:rPr>
            </w:pPr>
            <w:r w:rsidRPr="005E07FA">
              <w:rPr>
                <w:lang w:val="en-US"/>
              </w:rPr>
              <w:tab/>
            </w:r>
          </w:p>
        </w:tc>
        <w:tc>
          <w:tcPr>
            <w:tcW w:w="680" w:type="dxa"/>
            <w:vAlign w:val="bottom"/>
          </w:tcPr>
          <w:p w14:paraId="11021423" w14:textId="77777777" w:rsidR="002C0101" w:rsidRPr="005E07FA" w:rsidRDefault="002C0101" w:rsidP="0054403F">
            <w:pPr>
              <w:tabs>
                <w:tab w:val="right" w:leader="dot" w:pos="653"/>
                <w:tab w:val="right" w:leader="dot" w:pos="2887"/>
              </w:tabs>
              <w:spacing w:before="60"/>
              <w:rPr>
                <w:lang w:val="en-US"/>
              </w:rPr>
            </w:pPr>
            <w:r w:rsidRPr="005E07FA">
              <w:rPr>
                <w:lang w:val="en-US"/>
              </w:rPr>
              <w:tab/>
            </w:r>
          </w:p>
        </w:tc>
        <w:tc>
          <w:tcPr>
            <w:tcW w:w="1619" w:type="dxa"/>
            <w:vAlign w:val="bottom"/>
          </w:tcPr>
          <w:p w14:paraId="17CB2A48" w14:textId="77777777" w:rsidR="002C0101" w:rsidRPr="005E07FA" w:rsidRDefault="002C0101" w:rsidP="0054403F">
            <w:pPr>
              <w:tabs>
                <w:tab w:val="right" w:leader="dot" w:pos="2887"/>
              </w:tabs>
              <w:rPr>
                <w:lang w:val="en-US"/>
              </w:rPr>
            </w:pPr>
            <w:r w:rsidRPr="005E07FA">
              <w:rPr>
                <w:lang w:val="en-US"/>
              </w:rPr>
              <w:tab/>
            </w:r>
          </w:p>
        </w:tc>
      </w:tr>
      <w:tr w:rsidR="00C14E59" w:rsidRPr="005E07FA" w14:paraId="40EB94ED" w14:textId="77777777" w:rsidTr="00C14E59">
        <w:trPr>
          <w:gridAfter w:val="1"/>
          <w:wAfter w:w="312" w:type="dxa"/>
        </w:trPr>
        <w:tc>
          <w:tcPr>
            <w:tcW w:w="3686" w:type="dxa"/>
          </w:tcPr>
          <w:p w14:paraId="713781BA" w14:textId="77777777" w:rsidR="002C0101" w:rsidRPr="005E07FA" w:rsidRDefault="002C0101" w:rsidP="00810D1F">
            <w:pPr>
              <w:tabs>
                <w:tab w:val="right" w:leader="dot" w:pos="2338"/>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r>
            <w:r w:rsidR="00490CEA" w:rsidRPr="005E07FA">
              <w:rPr>
                <w:lang w:val="en-US"/>
              </w:rPr>
              <w:t>………..</w:t>
            </w:r>
          </w:p>
        </w:tc>
        <w:tc>
          <w:tcPr>
            <w:tcW w:w="284" w:type="dxa"/>
            <w:vAlign w:val="center"/>
          </w:tcPr>
          <w:p w14:paraId="7978C250"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28C3801C"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6F166E30"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4A8E143C"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47AB11BF" w14:textId="77777777" w:rsidR="002C0101" w:rsidRPr="005E07FA" w:rsidRDefault="002C0101" w:rsidP="0054403F">
            <w:pPr>
              <w:jc w:val="center"/>
              <w:rPr>
                <w:lang w:val="en-US"/>
              </w:rPr>
            </w:pPr>
            <w:r w:rsidRPr="005E07FA">
              <w:rPr>
                <w:spacing w:val="-3"/>
                <w:sz w:val="28"/>
                <w:lang w:val="en-US"/>
              </w:rPr>
              <w:sym w:font="Wingdings 2" w:char="F030"/>
            </w:r>
          </w:p>
        </w:tc>
        <w:tc>
          <w:tcPr>
            <w:tcW w:w="283" w:type="dxa"/>
            <w:vAlign w:val="center"/>
          </w:tcPr>
          <w:p w14:paraId="08D49EF6" w14:textId="77777777" w:rsidR="002C0101" w:rsidRPr="005E07FA" w:rsidRDefault="002C0101" w:rsidP="0054403F">
            <w:pPr>
              <w:jc w:val="center"/>
              <w:rPr>
                <w:lang w:val="en-US"/>
              </w:rPr>
            </w:pPr>
            <w:r w:rsidRPr="005E07FA">
              <w:rPr>
                <w:spacing w:val="-3"/>
                <w:sz w:val="28"/>
                <w:lang w:val="en-US"/>
              </w:rPr>
              <w:sym w:font="Wingdings 2" w:char="F030"/>
            </w:r>
          </w:p>
        </w:tc>
        <w:tc>
          <w:tcPr>
            <w:tcW w:w="284" w:type="dxa"/>
            <w:vAlign w:val="center"/>
          </w:tcPr>
          <w:p w14:paraId="5FE2FD49" w14:textId="77777777" w:rsidR="002C0101" w:rsidRPr="005E07FA" w:rsidRDefault="002C0101" w:rsidP="0054403F">
            <w:pPr>
              <w:jc w:val="center"/>
              <w:rPr>
                <w:lang w:val="en-US"/>
              </w:rPr>
            </w:pPr>
            <w:r w:rsidRPr="005E07FA">
              <w:rPr>
                <w:spacing w:val="-3"/>
                <w:sz w:val="28"/>
                <w:lang w:val="en-US"/>
              </w:rPr>
              <w:sym w:font="Wingdings 2" w:char="F030"/>
            </w:r>
          </w:p>
        </w:tc>
        <w:tc>
          <w:tcPr>
            <w:tcW w:w="1064" w:type="dxa"/>
            <w:vAlign w:val="center"/>
          </w:tcPr>
          <w:p w14:paraId="221BC305" w14:textId="77777777" w:rsidR="002C0101" w:rsidRPr="005E07FA" w:rsidRDefault="002C0101" w:rsidP="0054403F">
            <w:pPr>
              <w:tabs>
                <w:tab w:val="right" w:leader="dot" w:pos="2477"/>
              </w:tabs>
              <w:rPr>
                <w:sz w:val="16"/>
                <w:szCs w:val="16"/>
                <w:lang w:val="en-US"/>
              </w:rPr>
            </w:pPr>
            <w:r w:rsidRPr="005E07FA">
              <w:rPr>
                <w:sz w:val="16"/>
                <w:szCs w:val="16"/>
                <w:lang w:val="en-US"/>
              </w:rPr>
              <w:t>…………….</w:t>
            </w:r>
          </w:p>
        </w:tc>
        <w:tc>
          <w:tcPr>
            <w:tcW w:w="718" w:type="dxa"/>
            <w:vAlign w:val="bottom"/>
          </w:tcPr>
          <w:p w14:paraId="1E156711" w14:textId="77777777" w:rsidR="002C0101" w:rsidRPr="005E07FA" w:rsidRDefault="002C0101" w:rsidP="0054403F">
            <w:pPr>
              <w:tabs>
                <w:tab w:val="right" w:leader="dot" w:pos="732"/>
                <w:tab w:val="right" w:leader="dot" w:pos="2887"/>
              </w:tabs>
              <w:spacing w:before="60"/>
              <w:rPr>
                <w:lang w:val="en-US"/>
              </w:rPr>
            </w:pPr>
            <w:r w:rsidRPr="005E07FA">
              <w:rPr>
                <w:lang w:val="en-US"/>
              </w:rPr>
              <w:tab/>
            </w:r>
          </w:p>
        </w:tc>
        <w:tc>
          <w:tcPr>
            <w:tcW w:w="680" w:type="dxa"/>
            <w:vAlign w:val="bottom"/>
          </w:tcPr>
          <w:p w14:paraId="361FBF42" w14:textId="77777777" w:rsidR="002C0101" w:rsidRPr="005E07FA" w:rsidRDefault="002C0101" w:rsidP="0054403F">
            <w:pPr>
              <w:tabs>
                <w:tab w:val="right" w:leader="dot" w:pos="653"/>
                <w:tab w:val="right" w:leader="dot" w:pos="2887"/>
              </w:tabs>
              <w:spacing w:before="60"/>
              <w:rPr>
                <w:lang w:val="en-US"/>
              </w:rPr>
            </w:pPr>
            <w:r w:rsidRPr="005E07FA">
              <w:rPr>
                <w:lang w:val="en-US"/>
              </w:rPr>
              <w:tab/>
            </w:r>
          </w:p>
        </w:tc>
        <w:tc>
          <w:tcPr>
            <w:tcW w:w="1619" w:type="dxa"/>
            <w:vAlign w:val="bottom"/>
          </w:tcPr>
          <w:p w14:paraId="7AF916C6" w14:textId="77777777" w:rsidR="002C0101" w:rsidRPr="005E07FA" w:rsidRDefault="002C0101" w:rsidP="0054403F">
            <w:pPr>
              <w:tabs>
                <w:tab w:val="right" w:leader="dot" w:pos="2887"/>
              </w:tabs>
              <w:rPr>
                <w:lang w:val="en-US"/>
              </w:rPr>
            </w:pPr>
            <w:r w:rsidRPr="005E07FA">
              <w:rPr>
                <w:lang w:val="en-US"/>
              </w:rPr>
              <w:tab/>
            </w:r>
          </w:p>
        </w:tc>
      </w:tr>
      <w:tr w:rsidR="001244E6" w:rsidRPr="005E07FA" w14:paraId="4B123CAF" w14:textId="77777777" w:rsidTr="00C14E59">
        <w:trPr>
          <w:gridAfter w:val="1"/>
          <w:wAfter w:w="312" w:type="dxa"/>
        </w:trPr>
        <w:tc>
          <w:tcPr>
            <w:tcW w:w="3686" w:type="dxa"/>
          </w:tcPr>
          <w:p w14:paraId="28BD30A0" w14:textId="5A8704F1" w:rsidR="001244E6" w:rsidRPr="005E07FA" w:rsidRDefault="00771F00" w:rsidP="001244E6">
            <w:pPr>
              <w:tabs>
                <w:tab w:val="right" w:pos="3233"/>
              </w:tabs>
              <w:spacing w:before="60"/>
              <w:rPr>
                <w:lang w:val="en-US"/>
              </w:rPr>
            </w:pPr>
            <w:r w:rsidRPr="005E07FA">
              <w:rPr>
                <w:b/>
                <w:noProof/>
                <w:lang w:val="en-US" w:eastAsia="en-GB"/>
              </w:rPr>
              <w:drawing>
                <wp:anchor distT="0" distB="0" distL="114300" distR="114300" simplePos="0" relativeHeight="251959296" behindDoc="0" locked="0" layoutInCell="1" allowOverlap="1" wp14:anchorId="521C5066" wp14:editId="5091C9CE">
                  <wp:simplePos x="0" y="0"/>
                  <wp:positionH relativeFrom="column">
                    <wp:posOffset>-304165</wp:posOffset>
                  </wp:positionH>
                  <wp:positionV relativeFrom="paragraph">
                    <wp:posOffset>679450</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4" w:type="dxa"/>
            <w:vAlign w:val="center"/>
          </w:tcPr>
          <w:p w14:paraId="7CFF2C82" w14:textId="77777777" w:rsidR="001244E6" w:rsidRPr="005E07FA" w:rsidRDefault="001244E6" w:rsidP="001244E6">
            <w:pPr>
              <w:jc w:val="center"/>
              <w:rPr>
                <w:lang w:val="en-US"/>
              </w:rPr>
            </w:pPr>
          </w:p>
        </w:tc>
        <w:tc>
          <w:tcPr>
            <w:tcW w:w="283" w:type="dxa"/>
            <w:vAlign w:val="center"/>
          </w:tcPr>
          <w:p w14:paraId="645B74E1" w14:textId="77777777" w:rsidR="001244E6" w:rsidRPr="005E07FA" w:rsidRDefault="001244E6" w:rsidP="001244E6">
            <w:pPr>
              <w:jc w:val="center"/>
              <w:rPr>
                <w:lang w:val="en-US"/>
              </w:rPr>
            </w:pPr>
          </w:p>
        </w:tc>
        <w:tc>
          <w:tcPr>
            <w:tcW w:w="284" w:type="dxa"/>
            <w:vAlign w:val="center"/>
          </w:tcPr>
          <w:p w14:paraId="239FCD1B" w14:textId="77777777" w:rsidR="001244E6" w:rsidRPr="005E07FA" w:rsidRDefault="001244E6" w:rsidP="001244E6">
            <w:pPr>
              <w:jc w:val="center"/>
              <w:rPr>
                <w:lang w:val="en-US"/>
              </w:rPr>
            </w:pPr>
          </w:p>
        </w:tc>
        <w:tc>
          <w:tcPr>
            <w:tcW w:w="283" w:type="dxa"/>
            <w:vAlign w:val="center"/>
          </w:tcPr>
          <w:p w14:paraId="448C57D4" w14:textId="77777777" w:rsidR="001244E6" w:rsidRPr="005E07FA" w:rsidRDefault="001244E6" w:rsidP="001244E6">
            <w:pPr>
              <w:jc w:val="center"/>
              <w:rPr>
                <w:lang w:val="en-US"/>
              </w:rPr>
            </w:pPr>
          </w:p>
        </w:tc>
        <w:tc>
          <w:tcPr>
            <w:tcW w:w="284" w:type="dxa"/>
            <w:vAlign w:val="center"/>
          </w:tcPr>
          <w:p w14:paraId="571243BE" w14:textId="77777777" w:rsidR="001244E6" w:rsidRPr="005E07FA" w:rsidRDefault="001244E6" w:rsidP="001244E6">
            <w:pPr>
              <w:jc w:val="center"/>
              <w:rPr>
                <w:lang w:val="en-US"/>
              </w:rPr>
            </w:pPr>
          </w:p>
        </w:tc>
        <w:tc>
          <w:tcPr>
            <w:tcW w:w="283" w:type="dxa"/>
            <w:vAlign w:val="center"/>
          </w:tcPr>
          <w:p w14:paraId="72BDC728" w14:textId="77777777" w:rsidR="001244E6" w:rsidRPr="005E07FA" w:rsidRDefault="001244E6" w:rsidP="001244E6">
            <w:pPr>
              <w:jc w:val="center"/>
              <w:rPr>
                <w:lang w:val="en-US"/>
              </w:rPr>
            </w:pPr>
          </w:p>
        </w:tc>
        <w:tc>
          <w:tcPr>
            <w:tcW w:w="284" w:type="dxa"/>
            <w:vAlign w:val="center"/>
          </w:tcPr>
          <w:p w14:paraId="758E4263" w14:textId="77777777" w:rsidR="001244E6" w:rsidRPr="005E07FA" w:rsidRDefault="001244E6" w:rsidP="001244E6">
            <w:pPr>
              <w:jc w:val="center"/>
              <w:rPr>
                <w:lang w:val="en-US"/>
              </w:rPr>
            </w:pPr>
          </w:p>
        </w:tc>
        <w:tc>
          <w:tcPr>
            <w:tcW w:w="1064" w:type="dxa"/>
          </w:tcPr>
          <w:p w14:paraId="6D95CFB7" w14:textId="77777777" w:rsidR="001244E6" w:rsidRPr="005E07FA" w:rsidRDefault="001244E6" w:rsidP="001244E6">
            <w:pPr>
              <w:tabs>
                <w:tab w:val="right" w:leader="dot" w:pos="2477"/>
              </w:tabs>
              <w:spacing w:before="60"/>
              <w:rPr>
                <w:lang w:val="en-US"/>
              </w:rPr>
            </w:pPr>
          </w:p>
        </w:tc>
        <w:tc>
          <w:tcPr>
            <w:tcW w:w="718" w:type="dxa"/>
            <w:vAlign w:val="bottom"/>
          </w:tcPr>
          <w:p w14:paraId="4181ADF9" w14:textId="77777777" w:rsidR="001244E6" w:rsidRPr="005E07FA" w:rsidRDefault="001244E6" w:rsidP="001244E6">
            <w:pPr>
              <w:tabs>
                <w:tab w:val="right" w:pos="738"/>
              </w:tabs>
              <w:rPr>
                <w:b/>
                <w:sz w:val="18"/>
                <w:lang w:val="en-US"/>
              </w:rPr>
            </w:pPr>
            <w:r w:rsidRPr="005E07FA">
              <w:rPr>
                <w:b/>
                <w:sz w:val="18"/>
                <w:lang w:val="en-US"/>
              </w:rPr>
              <w:t xml:space="preserve">If possible, quantify </w:t>
            </w:r>
          </w:p>
          <w:p w14:paraId="274E9425" w14:textId="26FC1189" w:rsidR="001244E6" w:rsidRPr="005E07FA" w:rsidRDefault="001244E6" w:rsidP="001244E6">
            <w:pPr>
              <w:tabs>
                <w:tab w:val="right" w:leader="dot" w:pos="2887"/>
              </w:tabs>
              <w:spacing w:before="60"/>
              <w:rPr>
                <w:lang w:val="en-US"/>
              </w:rPr>
            </w:pPr>
            <w:r w:rsidRPr="005E07FA">
              <w:rPr>
                <w:b/>
                <w:sz w:val="18"/>
                <w:lang w:val="en-US"/>
              </w:rPr>
              <w:t>before SLM</w:t>
            </w:r>
          </w:p>
        </w:tc>
        <w:tc>
          <w:tcPr>
            <w:tcW w:w="680" w:type="dxa"/>
            <w:vAlign w:val="bottom"/>
          </w:tcPr>
          <w:p w14:paraId="0C96223E" w14:textId="2F3973B6" w:rsidR="001244E6" w:rsidRPr="005E07FA" w:rsidRDefault="001244E6" w:rsidP="001244E6">
            <w:pPr>
              <w:tabs>
                <w:tab w:val="right" w:leader="dot" w:pos="2887"/>
              </w:tabs>
              <w:spacing w:before="60"/>
              <w:rPr>
                <w:lang w:val="en-US"/>
              </w:rPr>
            </w:pPr>
            <w:r w:rsidRPr="005E07FA">
              <w:rPr>
                <w:b/>
                <w:sz w:val="18"/>
                <w:lang w:val="en-US"/>
              </w:rPr>
              <w:t>after</w:t>
            </w:r>
            <w:r w:rsidRPr="005E07FA">
              <w:rPr>
                <w:b/>
                <w:sz w:val="18"/>
                <w:lang w:val="en-US"/>
              </w:rPr>
              <w:br/>
              <w:t xml:space="preserve"> SLM</w:t>
            </w:r>
          </w:p>
        </w:tc>
        <w:tc>
          <w:tcPr>
            <w:tcW w:w="1619" w:type="dxa"/>
            <w:vAlign w:val="bottom"/>
          </w:tcPr>
          <w:p w14:paraId="4A18D6C5" w14:textId="77777777" w:rsidR="001244E6" w:rsidRPr="005E07FA" w:rsidRDefault="001244E6" w:rsidP="001244E6">
            <w:pPr>
              <w:rPr>
                <w:b/>
                <w:sz w:val="18"/>
                <w:lang w:val="en-US"/>
              </w:rPr>
            </w:pPr>
            <w:r w:rsidRPr="005E07FA">
              <w:rPr>
                <w:b/>
                <w:sz w:val="18"/>
                <w:lang w:val="en-US"/>
              </w:rPr>
              <w:t>Comments/ specify</w:t>
            </w:r>
          </w:p>
          <w:p w14:paraId="35F4329C" w14:textId="77777777" w:rsidR="001244E6" w:rsidRPr="005E07FA" w:rsidRDefault="001244E6" w:rsidP="001244E6">
            <w:pPr>
              <w:rPr>
                <w:b/>
                <w:sz w:val="18"/>
                <w:lang w:val="en-US"/>
              </w:rPr>
            </w:pPr>
          </w:p>
          <w:p w14:paraId="76AC4CFB" w14:textId="77777777" w:rsidR="001244E6" w:rsidRPr="005E07FA" w:rsidRDefault="001244E6" w:rsidP="001244E6">
            <w:pPr>
              <w:tabs>
                <w:tab w:val="right" w:leader="dot" w:pos="2887"/>
              </w:tabs>
              <w:spacing w:before="60"/>
              <w:rPr>
                <w:lang w:val="en-US"/>
              </w:rPr>
            </w:pPr>
          </w:p>
        </w:tc>
      </w:tr>
      <w:tr w:rsidR="001244E6" w:rsidRPr="005E07FA" w14:paraId="258462EB" w14:textId="77777777" w:rsidTr="00C14E59">
        <w:trPr>
          <w:gridAfter w:val="1"/>
          <w:wAfter w:w="312" w:type="dxa"/>
        </w:trPr>
        <w:tc>
          <w:tcPr>
            <w:tcW w:w="3686" w:type="dxa"/>
          </w:tcPr>
          <w:p w14:paraId="15AED706" w14:textId="62185523" w:rsidR="001244E6" w:rsidRPr="005E07FA" w:rsidRDefault="001244E6" w:rsidP="001244E6">
            <w:pPr>
              <w:tabs>
                <w:tab w:val="right" w:pos="3233"/>
              </w:tabs>
              <w:spacing w:before="60"/>
              <w:rPr>
                <w:b/>
                <w:lang w:val="en-US"/>
              </w:rPr>
            </w:pPr>
            <w:r w:rsidRPr="005E07FA">
              <w:rPr>
                <w:b/>
                <w:lang w:val="en-US"/>
              </w:rPr>
              <w:t>Sociocultural impacts</w:t>
            </w:r>
          </w:p>
        </w:tc>
        <w:tc>
          <w:tcPr>
            <w:tcW w:w="284" w:type="dxa"/>
            <w:vAlign w:val="center"/>
          </w:tcPr>
          <w:p w14:paraId="6F7BC5A9" w14:textId="77777777" w:rsidR="001244E6" w:rsidRPr="005E07FA" w:rsidRDefault="001244E6" w:rsidP="001244E6">
            <w:pPr>
              <w:jc w:val="center"/>
              <w:rPr>
                <w:b/>
                <w:lang w:val="en-US"/>
              </w:rPr>
            </w:pPr>
          </w:p>
        </w:tc>
        <w:tc>
          <w:tcPr>
            <w:tcW w:w="283" w:type="dxa"/>
            <w:vAlign w:val="center"/>
          </w:tcPr>
          <w:p w14:paraId="7A5AE558" w14:textId="77777777" w:rsidR="001244E6" w:rsidRPr="005E07FA" w:rsidRDefault="001244E6" w:rsidP="001244E6">
            <w:pPr>
              <w:jc w:val="center"/>
              <w:rPr>
                <w:b/>
                <w:lang w:val="en-US"/>
              </w:rPr>
            </w:pPr>
          </w:p>
        </w:tc>
        <w:tc>
          <w:tcPr>
            <w:tcW w:w="284" w:type="dxa"/>
            <w:vAlign w:val="center"/>
          </w:tcPr>
          <w:p w14:paraId="0C1D520A" w14:textId="77777777" w:rsidR="001244E6" w:rsidRPr="005E07FA" w:rsidRDefault="001244E6" w:rsidP="001244E6">
            <w:pPr>
              <w:jc w:val="center"/>
              <w:rPr>
                <w:b/>
                <w:lang w:val="en-US"/>
              </w:rPr>
            </w:pPr>
          </w:p>
        </w:tc>
        <w:tc>
          <w:tcPr>
            <w:tcW w:w="283" w:type="dxa"/>
            <w:vAlign w:val="center"/>
          </w:tcPr>
          <w:p w14:paraId="5BE100DB" w14:textId="77777777" w:rsidR="001244E6" w:rsidRPr="005E07FA" w:rsidRDefault="001244E6" w:rsidP="001244E6">
            <w:pPr>
              <w:jc w:val="center"/>
              <w:rPr>
                <w:b/>
                <w:lang w:val="en-US"/>
              </w:rPr>
            </w:pPr>
          </w:p>
        </w:tc>
        <w:tc>
          <w:tcPr>
            <w:tcW w:w="284" w:type="dxa"/>
            <w:vAlign w:val="center"/>
          </w:tcPr>
          <w:p w14:paraId="61EAA660" w14:textId="77777777" w:rsidR="001244E6" w:rsidRPr="005E07FA" w:rsidRDefault="001244E6" w:rsidP="001244E6">
            <w:pPr>
              <w:jc w:val="center"/>
              <w:rPr>
                <w:b/>
                <w:lang w:val="en-US"/>
              </w:rPr>
            </w:pPr>
          </w:p>
        </w:tc>
        <w:tc>
          <w:tcPr>
            <w:tcW w:w="283" w:type="dxa"/>
            <w:vAlign w:val="center"/>
          </w:tcPr>
          <w:p w14:paraId="01FDA265" w14:textId="77777777" w:rsidR="001244E6" w:rsidRPr="005E07FA" w:rsidRDefault="001244E6" w:rsidP="001244E6">
            <w:pPr>
              <w:jc w:val="center"/>
              <w:rPr>
                <w:b/>
                <w:lang w:val="en-US"/>
              </w:rPr>
            </w:pPr>
          </w:p>
        </w:tc>
        <w:tc>
          <w:tcPr>
            <w:tcW w:w="284" w:type="dxa"/>
            <w:vAlign w:val="center"/>
          </w:tcPr>
          <w:p w14:paraId="7A4BB748" w14:textId="77777777" w:rsidR="001244E6" w:rsidRPr="005E07FA" w:rsidRDefault="001244E6" w:rsidP="001244E6">
            <w:pPr>
              <w:jc w:val="center"/>
              <w:rPr>
                <w:b/>
                <w:lang w:val="en-US"/>
              </w:rPr>
            </w:pPr>
          </w:p>
        </w:tc>
        <w:tc>
          <w:tcPr>
            <w:tcW w:w="1064" w:type="dxa"/>
          </w:tcPr>
          <w:p w14:paraId="45C34702" w14:textId="77777777" w:rsidR="001244E6" w:rsidRPr="005E07FA" w:rsidRDefault="001244E6" w:rsidP="001244E6">
            <w:pPr>
              <w:tabs>
                <w:tab w:val="right" w:leader="dot" w:pos="2477"/>
              </w:tabs>
              <w:spacing w:before="60"/>
              <w:rPr>
                <w:b/>
                <w:lang w:val="en-US"/>
              </w:rPr>
            </w:pPr>
          </w:p>
        </w:tc>
        <w:tc>
          <w:tcPr>
            <w:tcW w:w="718" w:type="dxa"/>
            <w:vAlign w:val="bottom"/>
          </w:tcPr>
          <w:p w14:paraId="6F880040" w14:textId="77777777" w:rsidR="001244E6" w:rsidRPr="005E07FA" w:rsidRDefault="001244E6" w:rsidP="001244E6">
            <w:pPr>
              <w:tabs>
                <w:tab w:val="right" w:pos="732"/>
                <w:tab w:val="right" w:leader="dot" w:pos="2887"/>
              </w:tabs>
              <w:spacing w:before="60"/>
              <w:rPr>
                <w:b/>
                <w:lang w:val="en-US"/>
              </w:rPr>
            </w:pPr>
          </w:p>
        </w:tc>
        <w:tc>
          <w:tcPr>
            <w:tcW w:w="680" w:type="dxa"/>
            <w:vAlign w:val="bottom"/>
          </w:tcPr>
          <w:p w14:paraId="4F7E8000" w14:textId="77777777" w:rsidR="001244E6" w:rsidRPr="005E07FA" w:rsidRDefault="001244E6" w:rsidP="001244E6">
            <w:pPr>
              <w:tabs>
                <w:tab w:val="right" w:leader="dot" w:pos="2887"/>
              </w:tabs>
              <w:spacing w:before="60"/>
              <w:rPr>
                <w:b/>
                <w:lang w:val="en-US"/>
              </w:rPr>
            </w:pPr>
          </w:p>
        </w:tc>
        <w:tc>
          <w:tcPr>
            <w:tcW w:w="1619" w:type="dxa"/>
            <w:vAlign w:val="bottom"/>
          </w:tcPr>
          <w:p w14:paraId="43015771" w14:textId="77777777" w:rsidR="001244E6" w:rsidRPr="005E07FA" w:rsidRDefault="001244E6" w:rsidP="001244E6">
            <w:pPr>
              <w:tabs>
                <w:tab w:val="right" w:leader="dot" w:pos="2887"/>
              </w:tabs>
              <w:spacing w:before="60"/>
              <w:rPr>
                <w:b/>
                <w:lang w:val="en-US"/>
              </w:rPr>
            </w:pPr>
          </w:p>
        </w:tc>
      </w:tr>
      <w:tr w:rsidR="001244E6" w:rsidRPr="005E07FA" w14:paraId="5AEF0A4F" w14:textId="77777777" w:rsidTr="00C14E59">
        <w:trPr>
          <w:gridAfter w:val="1"/>
          <w:wAfter w:w="312" w:type="dxa"/>
        </w:trPr>
        <w:tc>
          <w:tcPr>
            <w:tcW w:w="3686" w:type="dxa"/>
          </w:tcPr>
          <w:p w14:paraId="62D3952E" w14:textId="77777777" w:rsidR="001244E6" w:rsidRPr="005E07FA" w:rsidRDefault="001244E6" w:rsidP="001244E6">
            <w:pPr>
              <w:tabs>
                <w:tab w:val="left" w:pos="142"/>
                <w:tab w:val="right" w:pos="3488"/>
              </w:tabs>
              <w:spacing w:before="60"/>
              <w:rPr>
                <w:spacing w:val="-6"/>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 xml:space="preserve">food security/ self-sufficiency  </w:t>
            </w:r>
            <w:r w:rsidRPr="005E07FA">
              <w:rPr>
                <w:spacing w:val="-6"/>
                <w:lang w:val="en-US"/>
              </w:rPr>
              <w:tab/>
              <w:t>reduced</w:t>
            </w:r>
          </w:p>
        </w:tc>
        <w:tc>
          <w:tcPr>
            <w:tcW w:w="284" w:type="dxa"/>
            <w:vAlign w:val="center"/>
          </w:tcPr>
          <w:p w14:paraId="6A0EEE4F"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59D93C6B"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7DEFA80A"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E0E794C"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3C504794"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ED6D30D"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426B9534"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vAlign w:val="center"/>
          </w:tcPr>
          <w:p w14:paraId="3447D2EB" w14:textId="77777777" w:rsidR="001244E6" w:rsidRPr="005E07FA" w:rsidRDefault="001244E6" w:rsidP="001244E6">
            <w:pPr>
              <w:tabs>
                <w:tab w:val="right" w:leader="dot" w:pos="2477"/>
              </w:tabs>
              <w:spacing w:before="60"/>
              <w:rPr>
                <w:lang w:val="en-US"/>
              </w:rPr>
            </w:pPr>
            <w:r w:rsidRPr="005E07FA">
              <w:rPr>
                <w:spacing w:val="-6"/>
                <w:lang w:val="en-US"/>
              </w:rPr>
              <w:t>improved</w:t>
            </w:r>
          </w:p>
        </w:tc>
        <w:tc>
          <w:tcPr>
            <w:tcW w:w="718" w:type="dxa"/>
            <w:vAlign w:val="bottom"/>
          </w:tcPr>
          <w:p w14:paraId="427351D8"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5D17A874"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6FA653F0"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5561B660" w14:textId="77777777" w:rsidTr="00C14E59">
        <w:trPr>
          <w:gridAfter w:val="1"/>
          <w:wAfter w:w="312" w:type="dxa"/>
        </w:trPr>
        <w:tc>
          <w:tcPr>
            <w:tcW w:w="3686" w:type="dxa"/>
          </w:tcPr>
          <w:p w14:paraId="1F6B56BD" w14:textId="77777777" w:rsidR="001244E6" w:rsidRPr="005E07FA" w:rsidRDefault="001244E6" w:rsidP="001244E6">
            <w:pPr>
              <w:tabs>
                <w:tab w:val="left" w:pos="142"/>
                <w:tab w:val="right" w:pos="3488"/>
              </w:tabs>
              <w:spacing w:before="60"/>
              <w:rPr>
                <w:spacing w:val="-6"/>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health situation</w:t>
            </w:r>
            <w:r w:rsidRPr="005E07FA">
              <w:rPr>
                <w:spacing w:val="-6"/>
                <w:lang w:val="en-US"/>
              </w:rPr>
              <w:tab/>
              <w:t>worsened</w:t>
            </w:r>
          </w:p>
        </w:tc>
        <w:tc>
          <w:tcPr>
            <w:tcW w:w="284" w:type="dxa"/>
            <w:vAlign w:val="center"/>
          </w:tcPr>
          <w:p w14:paraId="73EB428F"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2365671B"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043133BB"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E9A33E5"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2CC5C36A"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39E690A6"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5D4813A8"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tcPr>
          <w:p w14:paraId="31270EB1" w14:textId="77777777" w:rsidR="001244E6" w:rsidRPr="005E07FA" w:rsidRDefault="001244E6" w:rsidP="001244E6">
            <w:pPr>
              <w:tabs>
                <w:tab w:val="right" w:leader="dot" w:pos="2477"/>
              </w:tabs>
              <w:spacing w:before="60"/>
              <w:rPr>
                <w:lang w:val="en-US"/>
              </w:rPr>
            </w:pPr>
            <w:r w:rsidRPr="005E07FA">
              <w:rPr>
                <w:spacing w:val="-6"/>
                <w:lang w:val="en-US"/>
              </w:rPr>
              <w:t>improved</w:t>
            </w:r>
          </w:p>
        </w:tc>
        <w:tc>
          <w:tcPr>
            <w:tcW w:w="718" w:type="dxa"/>
            <w:vAlign w:val="bottom"/>
          </w:tcPr>
          <w:p w14:paraId="426B5D0A"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2BDD2013"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5D2451C4"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7D16B488" w14:textId="77777777" w:rsidTr="00C14E59">
        <w:trPr>
          <w:gridAfter w:val="1"/>
          <w:wAfter w:w="312" w:type="dxa"/>
        </w:trPr>
        <w:tc>
          <w:tcPr>
            <w:tcW w:w="3686" w:type="dxa"/>
          </w:tcPr>
          <w:p w14:paraId="209E697A" w14:textId="77777777" w:rsidR="001244E6" w:rsidRPr="005E07FA" w:rsidRDefault="001244E6" w:rsidP="001244E6">
            <w:pPr>
              <w:tabs>
                <w:tab w:val="left" w:pos="142"/>
                <w:tab w:val="right" w:pos="3488"/>
              </w:tabs>
              <w:spacing w:before="60"/>
              <w:rPr>
                <w:spacing w:val="-6"/>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 xml:space="preserve">land use/ water rights  </w:t>
            </w:r>
            <w:r w:rsidRPr="005E07FA">
              <w:rPr>
                <w:spacing w:val="-6"/>
                <w:lang w:val="en-US"/>
              </w:rPr>
              <w:tab/>
              <w:t>worsened</w:t>
            </w:r>
          </w:p>
        </w:tc>
        <w:tc>
          <w:tcPr>
            <w:tcW w:w="284" w:type="dxa"/>
            <w:vAlign w:val="center"/>
          </w:tcPr>
          <w:p w14:paraId="784136AC"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78DB5E04"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12B2B146"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C477A9B"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0D3784A6"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25E87CFE"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630FE7F3"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tcPr>
          <w:p w14:paraId="744240A6" w14:textId="77777777" w:rsidR="001244E6" w:rsidRPr="005E07FA" w:rsidRDefault="001244E6" w:rsidP="001244E6">
            <w:pPr>
              <w:tabs>
                <w:tab w:val="right" w:leader="dot" w:pos="2477"/>
              </w:tabs>
              <w:spacing w:before="60"/>
              <w:rPr>
                <w:spacing w:val="-6"/>
                <w:lang w:val="en-US"/>
              </w:rPr>
            </w:pPr>
            <w:r w:rsidRPr="005E07FA">
              <w:rPr>
                <w:spacing w:val="-6"/>
                <w:lang w:val="en-US"/>
              </w:rPr>
              <w:t>improved</w:t>
            </w:r>
          </w:p>
        </w:tc>
        <w:tc>
          <w:tcPr>
            <w:tcW w:w="718" w:type="dxa"/>
            <w:vAlign w:val="bottom"/>
          </w:tcPr>
          <w:p w14:paraId="2CB7054F"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04537BD9"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11C2E6A3"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1185C32E" w14:textId="77777777" w:rsidTr="00C14E59">
        <w:trPr>
          <w:gridAfter w:val="1"/>
          <w:wAfter w:w="312" w:type="dxa"/>
        </w:trPr>
        <w:tc>
          <w:tcPr>
            <w:tcW w:w="3686" w:type="dxa"/>
          </w:tcPr>
          <w:p w14:paraId="6B18C3E2" w14:textId="77777777" w:rsidR="001244E6" w:rsidRPr="005E07FA" w:rsidRDefault="001244E6" w:rsidP="001244E6">
            <w:pPr>
              <w:tabs>
                <w:tab w:val="left" w:pos="256"/>
                <w:tab w:val="right" w:pos="3488"/>
              </w:tabs>
              <w:spacing w:before="60"/>
              <w:ind w:left="256" w:hanging="256"/>
              <w:rPr>
                <w:lang w:val="en-US"/>
              </w:rPr>
            </w:pPr>
            <w:r w:rsidRPr="005E07FA">
              <w:rPr>
                <w:b/>
                <w:i/>
                <w:noProof/>
                <w:lang w:val="en-US" w:eastAsia="en-GB"/>
              </w:rPr>
              <mc:AlternateContent>
                <mc:Choice Requires="wps">
                  <w:drawing>
                    <wp:anchor distT="45720" distB="45720" distL="114300" distR="114300" simplePos="0" relativeHeight="251964416" behindDoc="0" locked="0" layoutInCell="1" allowOverlap="1" wp14:anchorId="31E37FAC" wp14:editId="7FA5C485">
                      <wp:simplePos x="0" y="0"/>
                      <wp:positionH relativeFrom="column">
                        <wp:posOffset>1835785</wp:posOffset>
                      </wp:positionH>
                      <wp:positionV relativeFrom="paragraph">
                        <wp:posOffset>98425</wp:posOffset>
                      </wp:positionV>
                      <wp:extent cx="476250" cy="133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BB94CB1" w14:textId="77777777" w:rsidR="00DB6E4E" w:rsidRDefault="00DB6E4E">
                                  <w:r w:rsidRPr="0088576C">
                                    <w:rPr>
                                      <w:spacing w:val="-6"/>
                                    </w:rPr>
                                    <w:t>reduced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7FAC" id="_x0000_s1035" type="#_x0000_t202" style="position:absolute;left:0;text-align:left;margin-left:144.55pt;margin-top:7.75pt;width:37.5pt;height:10.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" stroked="f">
                      <v:textbox inset="0,0,0,0">
                        <w:txbxContent>
                          <w:p w14:paraId="5BB94CB1" w14:textId="77777777" w:rsidR="00DB6E4E" w:rsidRDefault="00DB6E4E">
                            <w:r w:rsidRPr="0088576C">
                              <w:rPr>
                                <w:spacing w:val="-6"/>
                              </w:rPr>
                              <w:t>reduced</w:t>
                            </w:r>
                          </w:p>
                        </w:txbxContent>
                      </v:textbox>
                    </v:shape>
                  </w:pict>
                </mc:Fallback>
              </mc:AlternateContent>
            </w: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 xml:space="preserve">cultural opportunities (spiritual, </w:t>
            </w:r>
            <w:r w:rsidRPr="005E07FA">
              <w:rPr>
                <w:spacing w:val="-6"/>
                <w:lang w:val="en-US"/>
              </w:rPr>
              <w:tab/>
            </w:r>
            <w:r w:rsidRPr="005E07FA">
              <w:rPr>
                <w:spacing w:val="-6"/>
                <w:lang w:val="en-US"/>
              </w:rPr>
              <w:br/>
              <w:t>religious, aesthetic etc.)</w:t>
            </w:r>
            <w:r w:rsidRPr="005E07FA">
              <w:rPr>
                <w:spacing w:val="-6"/>
                <w:lang w:val="en-US"/>
              </w:rPr>
              <w:tab/>
            </w:r>
          </w:p>
        </w:tc>
        <w:tc>
          <w:tcPr>
            <w:tcW w:w="284" w:type="dxa"/>
            <w:vAlign w:val="center"/>
          </w:tcPr>
          <w:p w14:paraId="301FA652"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493C5CF3"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2BC6A2DB"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7E627775"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228DC3C9"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339CA84C"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1BF140E1"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vAlign w:val="center"/>
          </w:tcPr>
          <w:p w14:paraId="1152C657" w14:textId="77777777" w:rsidR="001244E6" w:rsidRPr="005E07FA" w:rsidRDefault="001244E6" w:rsidP="001244E6">
            <w:pPr>
              <w:tabs>
                <w:tab w:val="right" w:leader="dot" w:pos="2477"/>
              </w:tabs>
              <w:spacing w:before="60"/>
              <w:rPr>
                <w:lang w:val="en-US"/>
              </w:rPr>
            </w:pPr>
            <w:r w:rsidRPr="005E07FA">
              <w:rPr>
                <w:lang w:val="en-US"/>
              </w:rPr>
              <w:t>improved</w:t>
            </w:r>
          </w:p>
        </w:tc>
        <w:tc>
          <w:tcPr>
            <w:tcW w:w="718" w:type="dxa"/>
            <w:vAlign w:val="bottom"/>
          </w:tcPr>
          <w:p w14:paraId="2F8FBFD6"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38BF527A"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1ECBF514"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24DA1EEB" w14:textId="77777777" w:rsidTr="00C14E59">
        <w:trPr>
          <w:gridAfter w:val="1"/>
          <w:wAfter w:w="312" w:type="dxa"/>
        </w:trPr>
        <w:tc>
          <w:tcPr>
            <w:tcW w:w="3686" w:type="dxa"/>
          </w:tcPr>
          <w:p w14:paraId="539D770E" w14:textId="77777777" w:rsidR="001244E6" w:rsidRPr="005E07FA" w:rsidRDefault="001244E6" w:rsidP="001244E6">
            <w:pPr>
              <w:tabs>
                <w:tab w:val="left" w:pos="142"/>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recreational opportunities</w:t>
            </w:r>
            <w:r w:rsidRPr="005E07FA">
              <w:rPr>
                <w:spacing w:val="-6"/>
                <w:lang w:val="en-US"/>
              </w:rPr>
              <w:tab/>
              <w:t>reduced</w:t>
            </w:r>
          </w:p>
        </w:tc>
        <w:tc>
          <w:tcPr>
            <w:tcW w:w="284" w:type="dxa"/>
            <w:vAlign w:val="center"/>
          </w:tcPr>
          <w:p w14:paraId="5AED2887"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5738B814"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35FACCD4"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7190BAA1"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5854959E"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3FFCB43A"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5C9AE923"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tcPr>
          <w:p w14:paraId="3DEEDC46" w14:textId="5417F709" w:rsidR="001244E6" w:rsidRPr="005E07FA" w:rsidRDefault="001244E6" w:rsidP="001244E6">
            <w:pPr>
              <w:tabs>
                <w:tab w:val="right" w:leader="dot" w:pos="2477"/>
              </w:tabs>
              <w:spacing w:before="60"/>
              <w:rPr>
                <w:lang w:val="en-US"/>
              </w:rPr>
            </w:pPr>
            <w:r w:rsidRPr="005E07FA">
              <w:rPr>
                <w:spacing w:val="-6"/>
                <w:lang w:val="en-US"/>
              </w:rPr>
              <w:t>i</w:t>
            </w:r>
            <w:r w:rsidR="00A731EE" w:rsidRPr="005E07FA">
              <w:rPr>
                <w:spacing w:val="-6"/>
                <w:lang w:val="en-US"/>
              </w:rPr>
              <w:t>m</w:t>
            </w:r>
            <w:r w:rsidRPr="005E07FA">
              <w:rPr>
                <w:spacing w:val="-6"/>
                <w:lang w:val="en-US"/>
              </w:rPr>
              <w:t>proved</w:t>
            </w:r>
          </w:p>
        </w:tc>
        <w:tc>
          <w:tcPr>
            <w:tcW w:w="718" w:type="dxa"/>
            <w:vAlign w:val="bottom"/>
          </w:tcPr>
          <w:p w14:paraId="0F854D3D"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07F0CE8B"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3C305282"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16884323" w14:textId="77777777" w:rsidTr="00C14E59">
        <w:trPr>
          <w:gridAfter w:val="1"/>
          <w:wAfter w:w="312" w:type="dxa"/>
        </w:trPr>
        <w:tc>
          <w:tcPr>
            <w:tcW w:w="3686" w:type="dxa"/>
          </w:tcPr>
          <w:p w14:paraId="5EE0E11B" w14:textId="77777777" w:rsidR="001244E6" w:rsidRPr="005E07FA" w:rsidRDefault="001244E6" w:rsidP="001244E6">
            <w:pPr>
              <w:tabs>
                <w:tab w:val="left" w:pos="142"/>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community institutions </w:t>
            </w:r>
            <w:r w:rsidRPr="005E07FA">
              <w:rPr>
                <w:lang w:val="en-US"/>
              </w:rPr>
              <w:tab/>
              <w:t xml:space="preserve">weakened </w:t>
            </w:r>
          </w:p>
        </w:tc>
        <w:tc>
          <w:tcPr>
            <w:tcW w:w="284" w:type="dxa"/>
            <w:vAlign w:val="center"/>
          </w:tcPr>
          <w:p w14:paraId="7428AA70"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571F7E87"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6E45D3FC"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07E26DAD"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14963488"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169FF19"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3A6C5D0A"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tcPr>
          <w:p w14:paraId="6A3A253E" w14:textId="77777777" w:rsidR="001244E6" w:rsidRPr="005E07FA" w:rsidRDefault="001244E6" w:rsidP="001244E6">
            <w:pPr>
              <w:tabs>
                <w:tab w:val="right" w:leader="dot" w:pos="2477"/>
              </w:tabs>
              <w:spacing w:before="60"/>
              <w:rPr>
                <w:spacing w:val="-6"/>
                <w:lang w:val="en-US"/>
              </w:rPr>
            </w:pPr>
            <w:r w:rsidRPr="005E07FA">
              <w:rPr>
                <w:spacing w:val="-6"/>
                <w:lang w:val="en-US"/>
              </w:rPr>
              <w:t>strengthened</w:t>
            </w:r>
          </w:p>
        </w:tc>
        <w:tc>
          <w:tcPr>
            <w:tcW w:w="718" w:type="dxa"/>
            <w:vAlign w:val="bottom"/>
          </w:tcPr>
          <w:p w14:paraId="53B3A8D8"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2E6140D5"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64010777"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41961053" w14:textId="77777777" w:rsidTr="00C14E59">
        <w:trPr>
          <w:gridAfter w:val="1"/>
          <w:wAfter w:w="312" w:type="dxa"/>
        </w:trPr>
        <w:tc>
          <w:tcPr>
            <w:tcW w:w="3686" w:type="dxa"/>
          </w:tcPr>
          <w:p w14:paraId="04846691" w14:textId="77777777" w:rsidR="001244E6" w:rsidRPr="005E07FA" w:rsidRDefault="001244E6" w:rsidP="001244E6">
            <w:pPr>
              <w:tabs>
                <w:tab w:val="left" w:pos="142"/>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national institutions </w:t>
            </w:r>
            <w:r w:rsidRPr="005E07FA">
              <w:rPr>
                <w:lang w:val="en-US"/>
              </w:rPr>
              <w:tab/>
              <w:t>weakened</w:t>
            </w:r>
          </w:p>
        </w:tc>
        <w:tc>
          <w:tcPr>
            <w:tcW w:w="284" w:type="dxa"/>
            <w:vAlign w:val="center"/>
          </w:tcPr>
          <w:p w14:paraId="665F7BC6"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781C567C"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722EC10A"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06B08F5A"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3E7826C5"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22741A73"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5B27812C"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tcPr>
          <w:p w14:paraId="15935532" w14:textId="77777777" w:rsidR="001244E6" w:rsidRPr="005E07FA" w:rsidRDefault="001244E6" w:rsidP="001244E6">
            <w:pPr>
              <w:tabs>
                <w:tab w:val="right" w:leader="dot" w:pos="2477"/>
              </w:tabs>
              <w:spacing w:before="60"/>
              <w:rPr>
                <w:lang w:val="en-US"/>
              </w:rPr>
            </w:pPr>
            <w:r w:rsidRPr="005E07FA">
              <w:rPr>
                <w:spacing w:val="-6"/>
                <w:lang w:val="en-US"/>
              </w:rPr>
              <w:t>strengthened</w:t>
            </w:r>
          </w:p>
        </w:tc>
        <w:tc>
          <w:tcPr>
            <w:tcW w:w="718" w:type="dxa"/>
            <w:vAlign w:val="bottom"/>
          </w:tcPr>
          <w:p w14:paraId="50381B55"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137D6040"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4BE23EF5"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554F2F4B" w14:textId="77777777" w:rsidTr="00C14E59">
        <w:trPr>
          <w:gridAfter w:val="1"/>
          <w:wAfter w:w="312" w:type="dxa"/>
        </w:trPr>
        <w:tc>
          <w:tcPr>
            <w:tcW w:w="3686" w:type="dxa"/>
          </w:tcPr>
          <w:p w14:paraId="34FD1965" w14:textId="77777777" w:rsidR="001244E6" w:rsidRPr="005E07FA" w:rsidRDefault="001244E6" w:rsidP="001244E6">
            <w:pPr>
              <w:tabs>
                <w:tab w:val="left" w:pos="142"/>
                <w:tab w:val="right" w:pos="3488"/>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SLM/ land degradation</w:t>
            </w:r>
            <w:r w:rsidRPr="005E07FA">
              <w:rPr>
                <w:lang w:val="en-US"/>
              </w:rPr>
              <w:tab/>
            </w:r>
            <w:r w:rsidRPr="005E07FA">
              <w:rPr>
                <w:lang w:val="en-US"/>
              </w:rPr>
              <w:br/>
              <w:t xml:space="preserve">knowledge  </w:t>
            </w:r>
            <w:r w:rsidRPr="005E07FA">
              <w:rPr>
                <w:lang w:val="en-US"/>
              </w:rPr>
              <w:tab/>
              <w:t>reduced</w:t>
            </w:r>
          </w:p>
        </w:tc>
        <w:tc>
          <w:tcPr>
            <w:tcW w:w="284" w:type="dxa"/>
            <w:vAlign w:val="bottom"/>
          </w:tcPr>
          <w:p w14:paraId="6CC3F7FA"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bottom"/>
          </w:tcPr>
          <w:p w14:paraId="350D2C2E"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bottom"/>
          </w:tcPr>
          <w:p w14:paraId="5564AC03"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bottom"/>
          </w:tcPr>
          <w:p w14:paraId="1227DDFD"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bottom"/>
          </w:tcPr>
          <w:p w14:paraId="1E7BDFCB"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bottom"/>
          </w:tcPr>
          <w:p w14:paraId="11454105"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bottom"/>
          </w:tcPr>
          <w:p w14:paraId="28DC213A"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tcPr>
          <w:p w14:paraId="1FF381B1" w14:textId="77777777" w:rsidR="001244E6" w:rsidRPr="005E07FA" w:rsidRDefault="001244E6" w:rsidP="001244E6">
            <w:pPr>
              <w:tabs>
                <w:tab w:val="right" w:leader="dot" w:pos="2477"/>
              </w:tabs>
              <w:spacing w:before="60"/>
              <w:rPr>
                <w:lang w:val="en-US"/>
              </w:rPr>
            </w:pPr>
            <w:r w:rsidRPr="005E07FA">
              <w:rPr>
                <w:lang w:val="en-US"/>
              </w:rPr>
              <w:br/>
              <w:t>improved</w:t>
            </w:r>
          </w:p>
        </w:tc>
        <w:tc>
          <w:tcPr>
            <w:tcW w:w="718" w:type="dxa"/>
            <w:vAlign w:val="bottom"/>
          </w:tcPr>
          <w:p w14:paraId="5BC3320D"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6A63F2E3"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1769EA53"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0410588A" w14:textId="77777777" w:rsidTr="00C14E59">
        <w:trPr>
          <w:gridAfter w:val="1"/>
          <w:wAfter w:w="312" w:type="dxa"/>
        </w:trPr>
        <w:tc>
          <w:tcPr>
            <w:tcW w:w="3686" w:type="dxa"/>
          </w:tcPr>
          <w:p w14:paraId="59D6327A" w14:textId="77777777" w:rsidR="001244E6" w:rsidRPr="005E07FA" w:rsidRDefault="001244E6" w:rsidP="001244E6">
            <w:pPr>
              <w:tabs>
                <w:tab w:val="left" w:pos="142"/>
                <w:tab w:val="right" w:pos="3488"/>
              </w:tabs>
              <w:spacing w:before="60"/>
              <w:rPr>
                <w:spacing w:val="-6"/>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conflict mitigation</w:t>
            </w:r>
            <w:r w:rsidRPr="005E07FA">
              <w:rPr>
                <w:spacing w:val="-6"/>
                <w:lang w:val="en-US"/>
              </w:rPr>
              <w:tab/>
              <w:t>worsened</w:t>
            </w:r>
          </w:p>
        </w:tc>
        <w:tc>
          <w:tcPr>
            <w:tcW w:w="284" w:type="dxa"/>
            <w:vAlign w:val="center"/>
          </w:tcPr>
          <w:p w14:paraId="095B512F"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0F4629E8"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11C254BE"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739BDFC"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2D3A58E5"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327115B2"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375A1299"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tcPr>
          <w:p w14:paraId="1588559F" w14:textId="77777777" w:rsidR="001244E6" w:rsidRPr="005E07FA" w:rsidRDefault="001244E6" w:rsidP="001244E6">
            <w:pPr>
              <w:tabs>
                <w:tab w:val="right" w:leader="dot" w:pos="2477"/>
              </w:tabs>
              <w:spacing w:before="60"/>
              <w:rPr>
                <w:lang w:val="en-US"/>
              </w:rPr>
            </w:pPr>
            <w:r w:rsidRPr="005E07FA">
              <w:rPr>
                <w:lang w:val="en-US"/>
              </w:rPr>
              <w:t>improved</w:t>
            </w:r>
          </w:p>
        </w:tc>
        <w:tc>
          <w:tcPr>
            <w:tcW w:w="718" w:type="dxa"/>
            <w:vAlign w:val="bottom"/>
          </w:tcPr>
          <w:p w14:paraId="2A4966AA"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5CF4608C"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2628BE11"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7875EE69" w14:textId="77777777" w:rsidTr="00C14E59">
        <w:trPr>
          <w:gridAfter w:val="1"/>
          <w:wAfter w:w="312" w:type="dxa"/>
        </w:trPr>
        <w:tc>
          <w:tcPr>
            <w:tcW w:w="3686" w:type="dxa"/>
          </w:tcPr>
          <w:p w14:paraId="022148C1" w14:textId="77777777" w:rsidR="001244E6" w:rsidRPr="005E07FA" w:rsidRDefault="001244E6" w:rsidP="001244E6">
            <w:pPr>
              <w:tabs>
                <w:tab w:val="left" w:pos="256"/>
                <w:tab w:val="right" w:pos="3488"/>
              </w:tabs>
              <w:spacing w:before="60"/>
              <w:ind w:left="256" w:hanging="256"/>
              <w:rPr>
                <w:spacing w:val="-6"/>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 xml:space="preserve">situation of socially and economically </w:t>
            </w:r>
            <w:r w:rsidRPr="005E07FA">
              <w:rPr>
                <w:spacing w:val="-3"/>
                <w:sz w:val="24"/>
                <w:szCs w:val="24"/>
                <w:lang w:val="en-US"/>
              </w:rPr>
              <w:t xml:space="preserve"> </w:t>
            </w:r>
            <w:r w:rsidRPr="005E07FA">
              <w:rPr>
                <w:spacing w:val="-6"/>
                <w:lang w:val="en-US"/>
              </w:rPr>
              <w:t xml:space="preserve">disadvantaged groups (gender, age, </w:t>
            </w:r>
            <w:r w:rsidRPr="005E07FA">
              <w:rPr>
                <w:spacing w:val="-6"/>
                <w:lang w:val="en-US"/>
              </w:rPr>
              <w:br/>
              <w:t>status, ethnicity etc.)</w:t>
            </w:r>
            <w:r w:rsidRPr="005E07FA">
              <w:rPr>
                <w:spacing w:val="-6"/>
                <w:lang w:val="en-US"/>
              </w:rPr>
              <w:tab/>
              <w:t>worsened</w:t>
            </w:r>
          </w:p>
        </w:tc>
        <w:tc>
          <w:tcPr>
            <w:tcW w:w="284" w:type="dxa"/>
            <w:vAlign w:val="center"/>
          </w:tcPr>
          <w:p w14:paraId="51F0C471" w14:textId="77777777" w:rsidR="001244E6" w:rsidRPr="005E07FA" w:rsidRDefault="001244E6" w:rsidP="001244E6">
            <w:pPr>
              <w:jc w:val="center"/>
              <w:rPr>
                <w:spacing w:val="-3"/>
                <w:lang w:val="en-US"/>
              </w:rPr>
            </w:pPr>
          </w:p>
          <w:p w14:paraId="1CAD02F7"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34577507" w14:textId="77777777" w:rsidR="001244E6" w:rsidRPr="005E07FA" w:rsidRDefault="001244E6" w:rsidP="001244E6">
            <w:pPr>
              <w:jc w:val="center"/>
              <w:rPr>
                <w:spacing w:val="-3"/>
                <w:lang w:val="en-US"/>
              </w:rPr>
            </w:pPr>
          </w:p>
          <w:p w14:paraId="1A316955"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74A2A8E8" w14:textId="77777777" w:rsidR="001244E6" w:rsidRPr="005E07FA" w:rsidRDefault="001244E6" w:rsidP="001244E6">
            <w:pPr>
              <w:jc w:val="center"/>
              <w:rPr>
                <w:spacing w:val="-3"/>
                <w:lang w:val="en-US"/>
              </w:rPr>
            </w:pPr>
          </w:p>
          <w:p w14:paraId="1F36D3FB"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156EF5DD" w14:textId="77777777" w:rsidR="001244E6" w:rsidRPr="005E07FA" w:rsidRDefault="001244E6" w:rsidP="001244E6">
            <w:pPr>
              <w:jc w:val="center"/>
              <w:rPr>
                <w:spacing w:val="-3"/>
                <w:lang w:val="en-US"/>
              </w:rPr>
            </w:pPr>
          </w:p>
          <w:p w14:paraId="5CDAE32B"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5449D830" w14:textId="77777777" w:rsidR="001244E6" w:rsidRPr="005E07FA" w:rsidRDefault="001244E6" w:rsidP="001244E6">
            <w:pPr>
              <w:jc w:val="center"/>
              <w:rPr>
                <w:spacing w:val="-3"/>
                <w:lang w:val="en-US"/>
              </w:rPr>
            </w:pPr>
          </w:p>
          <w:p w14:paraId="2FF79509"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481D4DD0" w14:textId="77777777" w:rsidR="001244E6" w:rsidRPr="005E07FA" w:rsidRDefault="001244E6" w:rsidP="001244E6">
            <w:pPr>
              <w:jc w:val="center"/>
              <w:rPr>
                <w:spacing w:val="-3"/>
                <w:lang w:val="en-US"/>
              </w:rPr>
            </w:pPr>
          </w:p>
          <w:p w14:paraId="273F12B5"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39BD840B" w14:textId="77777777" w:rsidR="001244E6" w:rsidRPr="005E07FA" w:rsidRDefault="001244E6" w:rsidP="001244E6">
            <w:pPr>
              <w:jc w:val="center"/>
              <w:rPr>
                <w:spacing w:val="-3"/>
                <w:lang w:val="en-US"/>
              </w:rPr>
            </w:pPr>
          </w:p>
          <w:p w14:paraId="367F6F1E"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vAlign w:val="center"/>
          </w:tcPr>
          <w:p w14:paraId="51D69290" w14:textId="77777777" w:rsidR="001244E6" w:rsidRPr="005E07FA" w:rsidRDefault="001244E6" w:rsidP="001244E6">
            <w:pPr>
              <w:tabs>
                <w:tab w:val="right" w:leader="dot" w:pos="2477"/>
              </w:tabs>
              <w:spacing w:before="60"/>
              <w:rPr>
                <w:spacing w:val="-6"/>
                <w:lang w:val="en-US"/>
              </w:rPr>
            </w:pPr>
          </w:p>
          <w:p w14:paraId="2FC16EC9" w14:textId="77777777" w:rsidR="001244E6" w:rsidRPr="005E07FA" w:rsidRDefault="001244E6" w:rsidP="001244E6">
            <w:pPr>
              <w:tabs>
                <w:tab w:val="right" w:leader="dot" w:pos="2477"/>
              </w:tabs>
              <w:spacing w:before="60"/>
              <w:rPr>
                <w:lang w:val="en-US"/>
              </w:rPr>
            </w:pPr>
            <w:r w:rsidRPr="005E07FA">
              <w:rPr>
                <w:spacing w:val="-6"/>
                <w:lang w:val="en-US"/>
              </w:rPr>
              <w:t>improved</w:t>
            </w:r>
          </w:p>
        </w:tc>
        <w:tc>
          <w:tcPr>
            <w:tcW w:w="718" w:type="dxa"/>
            <w:vAlign w:val="bottom"/>
          </w:tcPr>
          <w:p w14:paraId="2AC3F202"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3A27FA2A"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2AB4E305" w14:textId="77777777" w:rsidR="001244E6" w:rsidRPr="005E07FA" w:rsidRDefault="001244E6" w:rsidP="001244E6">
            <w:pPr>
              <w:tabs>
                <w:tab w:val="right" w:leader="dot" w:pos="2887"/>
              </w:tabs>
              <w:spacing w:before="60"/>
              <w:rPr>
                <w:lang w:val="en-US"/>
              </w:rPr>
            </w:pPr>
            <w:r w:rsidRPr="005E07FA">
              <w:rPr>
                <w:lang w:val="en-US"/>
              </w:rPr>
              <w:tab/>
            </w:r>
          </w:p>
        </w:tc>
      </w:tr>
      <w:tr w:rsidR="001244E6" w:rsidRPr="005E07FA" w14:paraId="224865D9" w14:textId="77777777" w:rsidTr="00C14E59">
        <w:trPr>
          <w:gridAfter w:val="1"/>
          <w:wAfter w:w="312" w:type="dxa"/>
        </w:trPr>
        <w:tc>
          <w:tcPr>
            <w:tcW w:w="3686" w:type="dxa"/>
          </w:tcPr>
          <w:p w14:paraId="5F4829CE" w14:textId="77777777" w:rsidR="001244E6" w:rsidRPr="005E07FA" w:rsidRDefault="001244E6" w:rsidP="001244E6">
            <w:pPr>
              <w:tabs>
                <w:tab w:val="right" w:leader="dot" w:pos="2338"/>
                <w:tab w:val="right" w:pos="3233"/>
              </w:tabs>
              <w:spacing w:before="60"/>
              <w:rPr>
                <w:b/>
                <w:i/>
                <w:spacing w:val="-3"/>
                <w:sz w:val="24"/>
                <w:szCs w:val="24"/>
                <w:lang w:val="en-US"/>
              </w:rPr>
            </w:pPr>
            <w:r w:rsidRPr="005E07FA">
              <w:rPr>
                <w:b/>
                <w:i/>
                <w:lang w:val="en-US"/>
              </w:rPr>
              <w:t>Other sociocultural impacts</w:t>
            </w:r>
          </w:p>
        </w:tc>
        <w:tc>
          <w:tcPr>
            <w:tcW w:w="284" w:type="dxa"/>
            <w:vAlign w:val="center"/>
          </w:tcPr>
          <w:p w14:paraId="6E78A0D2" w14:textId="77777777" w:rsidR="001244E6" w:rsidRPr="005E07FA" w:rsidRDefault="001244E6" w:rsidP="001244E6">
            <w:pPr>
              <w:jc w:val="center"/>
              <w:rPr>
                <w:spacing w:val="-3"/>
                <w:sz w:val="28"/>
                <w:lang w:val="en-US"/>
              </w:rPr>
            </w:pPr>
          </w:p>
        </w:tc>
        <w:tc>
          <w:tcPr>
            <w:tcW w:w="283" w:type="dxa"/>
            <w:vAlign w:val="center"/>
          </w:tcPr>
          <w:p w14:paraId="24BE8217" w14:textId="77777777" w:rsidR="001244E6" w:rsidRPr="005E07FA" w:rsidRDefault="001244E6" w:rsidP="001244E6">
            <w:pPr>
              <w:jc w:val="center"/>
              <w:rPr>
                <w:spacing w:val="-3"/>
                <w:sz w:val="28"/>
                <w:lang w:val="en-US"/>
              </w:rPr>
            </w:pPr>
          </w:p>
        </w:tc>
        <w:tc>
          <w:tcPr>
            <w:tcW w:w="284" w:type="dxa"/>
            <w:vAlign w:val="center"/>
          </w:tcPr>
          <w:p w14:paraId="3B91721D" w14:textId="77777777" w:rsidR="001244E6" w:rsidRPr="005E07FA" w:rsidRDefault="001244E6" w:rsidP="001244E6">
            <w:pPr>
              <w:jc w:val="center"/>
              <w:rPr>
                <w:spacing w:val="-3"/>
                <w:sz w:val="28"/>
                <w:lang w:val="en-US"/>
              </w:rPr>
            </w:pPr>
          </w:p>
        </w:tc>
        <w:tc>
          <w:tcPr>
            <w:tcW w:w="283" w:type="dxa"/>
            <w:vAlign w:val="center"/>
          </w:tcPr>
          <w:p w14:paraId="55D3A07F" w14:textId="77777777" w:rsidR="001244E6" w:rsidRPr="005E07FA" w:rsidRDefault="001244E6" w:rsidP="001244E6">
            <w:pPr>
              <w:jc w:val="center"/>
              <w:rPr>
                <w:spacing w:val="-3"/>
                <w:sz w:val="28"/>
                <w:lang w:val="en-US"/>
              </w:rPr>
            </w:pPr>
          </w:p>
        </w:tc>
        <w:tc>
          <w:tcPr>
            <w:tcW w:w="284" w:type="dxa"/>
            <w:vAlign w:val="center"/>
          </w:tcPr>
          <w:p w14:paraId="32C0F96F" w14:textId="77777777" w:rsidR="001244E6" w:rsidRPr="005E07FA" w:rsidRDefault="001244E6" w:rsidP="001244E6">
            <w:pPr>
              <w:jc w:val="center"/>
              <w:rPr>
                <w:spacing w:val="-3"/>
                <w:sz w:val="28"/>
                <w:lang w:val="en-US"/>
              </w:rPr>
            </w:pPr>
          </w:p>
        </w:tc>
        <w:tc>
          <w:tcPr>
            <w:tcW w:w="283" w:type="dxa"/>
            <w:vAlign w:val="center"/>
          </w:tcPr>
          <w:p w14:paraId="302DF43D" w14:textId="77777777" w:rsidR="001244E6" w:rsidRPr="005E07FA" w:rsidRDefault="001244E6" w:rsidP="001244E6">
            <w:pPr>
              <w:jc w:val="center"/>
              <w:rPr>
                <w:spacing w:val="-3"/>
                <w:sz w:val="28"/>
                <w:lang w:val="en-US"/>
              </w:rPr>
            </w:pPr>
          </w:p>
        </w:tc>
        <w:tc>
          <w:tcPr>
            <w:tcW w:w="284" w:type="dxa"/>
            <w:vAlign w:val="center"/>
          </w:tcPr>
          <w:p w14:paraId="6DFF84A0" w14:textId="77777777" w:rsidR="001244E6" w:rsidRPr="005E07FA" w:rsidRDefault="001244E6" w:rsidP="001244E6">
            <w:pPr>
              <w:jc w:val="center"/>
              <w:rPr>
                <w:spacing w:val="-3"/>
                <w:sz w:val="28"/>
                <w:lang w:val="en-US"/>
              </w:rPr>
            </w:pPr>
          </w:p>
        </w:tc>
        <w:tc>
          <w:tcPr>
            <w:tcW w:w="1064" w:type="dxa"/>
            <w:vAlign w:val="center"/>
          </w:tcPr>
          <w:p w14:paraId="7E8FDE5D" w14:textId="77777777" w:rsidR="001244E6" w:rsidRPr="005E07FA" w:rsidRDefault="001244E6" w:rsidP="001244E6">
            <w:pPr>
              <w:tabs>
                <w:tab w:val="right" w:leader="dot" w:pos="2477"/>
              </w:tabs>
              <w:rPr>
                <w:sz w:val="16"/>
                <w:szCs w:val="16"/>
                <w:lang w:val="en-US"/>
              </w:rPr>
            </w:pPr>
          </w:p>
        </w:tc>
        <w:tc>
          <w:tcPr>
            <w:tcW w:w="718" w:type="dxa"/>
            <w:vAlign w:val="bottom"/>
          </w:tcPr>
          <w:p w14:paraId="705299E2" w14:textId="77777777" w:rsidR="001244E6" w:rsidRPr="005E07FA" w:rsidRDefault="001244E6" w:rsidP="001244E6">
            <w:pPr>
              <w:tabs>
                <w:tab w:val="right" w:leader="dot" w:pos="732"/>
                <w:tab w:val="right" w:leader="dot" w:pos="2887"/>
              </w:tabs>
              <w:spacing w:before="60"/>
              <w:rPr>
                <w:lang w:val="en-US"/>
              </w:rPr>
            </w:pPr>
          </w:p>
        </w:tc>
        <w:tc>
          <w:tcPr>
            <w:tcW w:w="680" w:type="dxa"/>
            <w:vAlign w:val="bottom"/>
          </w:tcPr>
          <w:p w14:paraId="2BE655EF" w14:textId="77777777" w:rsidR="001244E6" w:rsidRPr="005E07FA" w:rsidRDefault="001244E6" w:rsidP="001244E6">
            <w:pPr>
              <w:tabs>
                <w:tab w:val="right" w:leader="dot" w:pos="653"/>
                <w:tab w:val="right" w:leader="dot" w:pos="2887"/>
              </w:tabs>
              <w:spacing w:before="60"/>
              <w:rPr>
                <w:lang w:val="en-US"/>
              </w:rPr>
            </w:pPr>
          </w:p>
        </w:tc>
        <w:tc>
          <w:tcPr>
            <w:tcW w:w="1619" w:type="dxa"/>
            <w:vAlign w:val="bottom"/>
          </w:tcPr>
          <w:p w14:paraId="3E7B7BC7" w14:textId="77777777" w:rsidR="001244E6" w:rsidRPr="005E07FA" w:rsidRDefault="001244E6" w:rsidP="001244E6">
            <w:pPr>
              <w:tabs>
                <w:tab w:val="right" w:leader="dot" w:pos="2887"/>
              </w:tabs>
              <w:rPr>
                <w:lang w:val="en-US"/>
              </w:rPr>
            </w:pPr>
          </w:p>
        </w:tc>
      </w:tr>
      <w:tr w:rsidR="001244E6" w:rsidRPr="005E07FA" w14:paraId="62084EE7" w14:textId="77777777" w:rsidTr="00C14E59">
        <w:trPr>
          <w:gridAfter w:val="1"/>
          <w:wAfter w:w="312" w:type="dxa"/>
        </w:trPr>
        <w:tc>
          <w:tcPr>
            <w:tcW w:w="3686" w:type="dxa"/>
          </w:tcPr>
          <w:p w14:paraId="4E780687" w14:textId="77777777" w:rsidR="001244E6" w:rsidRPr="005E07FA" w:rsidRDefault="001244E6" w:rsidP="001244E6">
            <w:pPr>
              <w:tabs>
                <w:tab w:val="right" w:leader="dot" w:pos="2338"/>
                <w:tab w:val="right" w:pos="3233"/>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r>
            <w:r w:rsidRPr="005E07FA">
              <w:rPr>
                <w:vertAlign w:val="superscript"/>
                <w:lang w:val="en-US"/>
              </w:rPr>
              <w:t>…………..</w:t>
            </w:r>
          </w:p>
        </w:tc>
        <w:tc>
          <w:tcPr>
            <w:tcW w:w="284" w:type="dxa"/>
            <w:vAlign w:val="center"/>
          </w:tcPr>
          <w:p w14:paraId="6D9F5AEE"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15706043"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1329B14D"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41838AF9"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6E774E8B"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720D0D66"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79C7F943"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vAlign w:val="center"/>
          </w:tcPr>
          <w:p w14:paraId="07B27F3F" w14:textId="77777777" w:rsidR="001244E6" w:rsidRPr="005E07FA" w:rsidRDefault="001244E6" w:rsidP="001244E6">
            <w:pPr>
              <w:tabs>
                <w:tab w:val="right" w:leader="dot" w:pos="2477"/>
              </w:tabs>
              <w:rPr>
                <w:sz w:val="16"/>
                <w:szCs w:val="16"/>
                <w:lang w:val="en-US"/>
              </w:rPr>
            </w:pPr>
            <w:r w:rsidRPr="005E07FA">
              <w:rPr>
                <w:sz w:val="16"/>
                <w:szCs w:val="16"/>
                <w:lang w:val="en-US"/>
              </w:rPr>
              <w:t>…………….</w:t>
            </w:r>
          </w:p>
        </w:tc>
        <w:tc>
          <w:tcPr>
            <w:tcW w:w="718" w:type="dxa"/>
            <w:vAlign w:val="bottom"/>
          </w:tcPr>
          <w:p w14:paraId="65C849C2"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4FC28851"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74F47A64" w14:textId="77777777" w:rsidR="001244E6" w:rsidRPr="005E07FA" w:rsidRDefault="001244E6" w:rsidP="001244E6">
            <w:pPr>
              <w:tabs>
                <w:tab w:val="right" w:leader="dot" w:pos="2887"/>
              </w:tabs>
              <w:rPr>
                <w:lang w:val="en-US"/>
              </w:rPr>
            </w:pPr>
            <w:r w:rsidRPr="005E07FA">
              <w:rPr>
                <w:lang w:val="en-US"/>
              </w:rPr>
              <w:tab/>
            </w:r>
          </w:p>
        </w:tc>
      </w:tr>
      <w:tr w:rsidR="001244E6" w:rsidRPr="005E07FA" w14:paraId="6AB58834" w14:textId="77777777" w:rsidTr="00C14E59">
        <w:trPr>
          <w:gridAfter w:val="1"/>
          <w:wAfter w:w="312" w:type="dxa"/>
        </w:trPr>
        <w:tc>
          <w:tcPr>
            <w:tcW w:w="3686" w:type="dxa"/>
          </w:tcPr>
          <w:p w14:paraId="73C7E86E" w14:textId="77777777" w:rsidR="001244E6" w:rsidRPr="005E07FA" w:rsidRDefault="001244E6" w:rsidP="001244E6">
            <w:pPr>
              <w:tabs>
                <w:tab w:val="right" w:leader="dot" w:pos="2338"/>
                <w:tab w:val="right" w:pos="3233"/>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r>
            <w:r w:rsidRPr="005E07FA">
              <w:rPr>
                <w:vertAlign w:val="superscript"/>
                <w:lang w:val="en-US"/>
              </w:rPr>
              <w:t>…………..</w:t>
            </w:r>
          </w:p>
        </w:tc>
        <w:tc>
          <w:tcPr>
            <w:tcW w:w="284" w:type="dxa"/>
            <w:vAlign w:val="center"/>
          </w:tcPr>
          <w:p w14:paraId="572CAF1B"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846956B"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76DF1850"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7B4AB39"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191994C8"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056D85CA"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55B254A6"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vAlign w:val="center"/>
          </w:tcPr>
          <w:p w14:paraId="35663BF9" w14:textId="77777777" w:rsidR="001244E6" w:rsidRPr="005E07FA" w:rsidRDefault="001244E6" w:rsidP="001244E6">
            <w:pPr>
              <w:tabs>
                <w:tab w:val="right" w:leader="dot" w:pos="2477"/>
              </w:tabs>
              <w:rPr>
                <w:sz w:val="16"/>
                <w:szCs w:val="16"/>
                <w:lang w:val="en-US"/>
              </w:rPr>
            </w:pPr>
            <w:r w:rsidRPr="005E07FA">
              <w:rPr>
                <w:sz w:val="16"/>
                <w:szCs w:val="16"/>
                <w:lang w:val="en-US"/>
              </w:rPr>
              <w:t>…………….</w:t>
            </w:r>
          </w:p>
        </w:tc>
        <w:tc>
          <w:tcPr>
            <w:tcW w:w="718" w:type="dxa"/>
            <w:vAlign w:val="bottom"/>
          </w:tcPr>
          <w:p w14:paraId="2E1786DD"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579DAA18"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56934471" w14:textId="77777777" w:rsidR="001244E6" w:rsidRPr="005E07FA" w:rsidRDefault="001244E6" w:rsidP="001244E6">
            <w:pPr>
              <w:tabs>
                <w:tab w:val="right" w:leader="dot" w:pos="2887"/>
              </w:tabs>
              <w:rPr>
                <w:lang w:val="en-US"/>
              </w:rPr>
            </w:pPr>
            <w:r w:rsidRPr="005E07FA">
              <w:rPr>
                <w:lang w:val="en-US"/>
              </w:rPr>
              <w:tab/>
            </w:r>
          </w:p>
        </w:tc>
      </w:tr>
      <w:tr w:rsidR="001244E6" w:rsidRPr="005E07FA" w14:paraId="660B1B94" w14:textId="77777777" w:rsidTr="00C14E59">
        <w:trPr>
          <w:gridAfter w:val="1"/>
          <w:wAfter w:w="312" w:type="dxa"/>
        </w:trPr>
        <w:tc>
          <w:tcPr>
            <w:tcW w:w="3686" w:type="dxa"/>
          </w:tcPr>
          <w:p w14:paraId="513714F9" w14:textId="77777777" w:rsidR="001244E6" w:rsidRPr="005E07FA" w:rsidRDefault="001244E6" w:rsidP="001244E6">
            <w:pPr>
              <w:tabs>
                <w:tab w:val="right" w:leader="dot" w:pos="2338"/>
                <w:tab w:val="right" w:pos="3233"/>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r>
            <w:r w:rsidRPr="005E07FA">
              <w:rPr>
                <w:vertAlign w:val="superscript"/>
                <w:lang w:val="en-US"/>
              </w:rPr>
              <w:t>…………..</w:t>
            </w:r>
          </w:p>
        </w:tc>
        <w:tc>
          <w:tcPr>
            <w:tcW w:w="284" w:type="dxa"/>
            <w:vAlign w:val="center"/>
          </w:tcPr>
          <w:p w14:paraId="492C6561"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473A1AAC"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1B1E098F"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6A617AF4"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38B6D1D6" w14:textId="77777777" w:rsidR="001244E6" w:rsidRPr="005E07FA" w:rsidRDefault="001244E6" w:rsidP="001244E6">
            <w:pPr>
              <w:jc w:val="center"/>
              <w:rPr>
                <w:lang w:val="en-US"/>
              </w:rPr>
            </w:pPr>
            <w:r w:rsidRPr="005E07FA">
              <w:rPr>
                <w:spacing w:val="-3"/>
                <w:sz w:val="28"/>
                <w:lang w:val="en-US"/>
              </w:rPr>
              <w:sym w:font="Wingdings 2" w:char="F030"/>
            </w:r>
          </w:p>
        </w:tc>
        <w:tc>
          <w:tcPr>
            <w:tcW w:w="283" w:type="dxa"/>
            <w:vAlign w:val="center"/>
          </w:tcPr>
          <w:p w14:paraId="589CC77F" w14:textId="77777777" w:rsidR="001244E6" w:rsidRPr="005E07FA" w:rsidRDefault="001244E6" w:rsidP="001244E6">
            <w:pPr>
              <w:jc w:val="center"/>
              <w:rPr>
                <w:lang w:val="en-US"/>
              </w:rPr>
            </w:pPr>
            <w:r w:rsidRPr="005E07FA">
              <w:rPr>
                <w:spacing w:val="-3"/>
                <w:sz w:val="28"/>
                <w:lang w:val="en-US"/>
              </w:rPr>
              <w:sym w:font="Wingdings 2" w:char="F030"/>
            </w:r>
          </w:p>
        </w:tc>
        <w:tc>
          <w:tcPr>
            <w:tcW w:w="284" w:type="dxa"/>
            <w:vAlign w:val="center"/>
          </w:tcPr>
          <w:p w14:paraId="119E3B4A" w14:textId="77777777" w:rsidR="001244E6" w:rsidRPr="005E07FA" w:rsidRDefault="001244E6" w:rsidP="001244E6">
            <w:pPr>
              <w:jc w:val="center"/>
              <w:rPr>
                <w:lang w:val="en-US"/>
              </w:rPr>
            </w:pPr>
            <w:r w:rsidRPr="005E07FA">
              <w:rPr>
                <w:spacing w:val="-3"/>
                <w:sz w:val="28"/>
                <w:lang w:val="en-US"/>
              </w:rPr>
              <w:sym w:font="Wingdings 2" w:char="F030"/>
            </w:r>
          </w:p>
        </w:tc>
        <w:tc>
          <w:tcPr>
            <w:tcW w:w="1064" w:type="dxa"/>
            <w:vAlign w:val="center"/>
          </w:tcPr>
          <w:p w14:paraId="7E554BCA" w14:textId="77777777" w:rsidR="001244E6" w:rsidRPr="005E07FA" w:rsidRDefault="001244E6" w:rsidP="001244E6">
            <w:pPr>
              <w:tabs>
                <w:tab w:val="right" w:leader="dot" w:pos="2477"/>
              </w:tabs>
              <w:rPr>
                <w:sz w:val="16"/>
                <w:szCs w:val="16"/>
                <w:lang w:val="en-US"/>
              </w:rPr>
            </w:pPr>
            <w:r w:rsidRPr="005E07FA">
              <w:rPr>
                <w:sz w:val="16"/>
                <w:szCs w:val="16"/>
                <w:lang w:val="en-US"/>
              </w:rPr>
              <w:t>…………….</w:t>
            </w:r>
          </w:p>
        </w:tc>
        <w:tc>
          <w:tcPr>
            <w:tcW w:w="718" w:type="dxa"/>
            <w:vAlign w:val="bottom"/>
          </w:tcPr>
          <w:p w14:paraId="29497048" w14:textId="77777777" w:rsidR="001244E6" w:rsidRPr="005E07FA" w:rsidRDefault="001244E6" w:rsidP="001244E6">
            <w:pPr>
              <w:tabs>
                <w:tab w:val="right" w:leader="dot" w:pos="732"/>
                <w:tab w:val="right" w:leader="dot" w:pos="2887"/>
              </w:tabs>
              <w:spacing w:before="60"/>
              <w:rPr>
                <w:lang w:val="en-US"/>
              </w:rPr>
            </w:pPr>
            <w:r w:rsidRPr="005E07FA">
              <w:rPr>
                <w:lang w:val="en-US"/>
              </w:rPr>
              <w:tab/>
            </w:r>
          </w:p>
        </w:tc>
        <w:tc>
          <w:tcPr>
            <w:tcW w:w="680" w:type="dxa"/>
            <w:vAlign w:val="bottom"/>
          </w:tcPr>
          <w:p w14:paraId="01654337" w14:textId="77777777" w:rsidR="001244E6" w:rsidRPr="005E07FA" w:rsidRDefault="001244E6" w:rsidP="001244E6">
            <w:pPr>
              <w:tabs>
                <w:tab w:val="right" w:leader="dot" w:pos="653"/>
                <w:tab w:val="right" w:leader="dot" w:pos="2887"/>
              </w:tabs>
              <w:spacing w:before="60"/>
              <w:rPr>
                <w:lang w:val="en-US"/>
              </w:rPr>
            </w:pPr>
            <w:r w:rsidRPr="005E07FA">
              <w:rPr>
                <w:lang w:val="en-US"/>
              </w:rPr>
              <w:tab/>
            </w:r>
          </w:p>
        </w:tc>
        <w:tc>
          <w:tcPr>
            <w:tcW w:w="1619" w:type="dxa"/>
            <w:vAlign w:val="bottom"/>
          </w:tcPr>
          <w:p w14:paraId="24D04C48" w14:textId="77777777" w:rsidR="001244E6" w:rsidRPr="005E07FA" w:rsidRDefault="001244E6" w:rsidP="001244E6">
            <w:pPr>
              <w:tabs>
                <w:tab w:val="right" w:leader="dot" w:pos="2887"/>
              </w:tabs>
              <w:rPr>
                <w:lang w:val="en-US"/>
              </w:rPr>
            </w:pPr>
            <w:r w:rsidRPr="005E07FA">
              <w:rPr>
                <w:lang w:val="en-US"/>
              </w:rPr>
              <w:tab/>
            </w:r>
          </w:p>
        </w:tc>
      </w:tr>
      <w:tr w:rsidR="00771F00" w:rsidRPr="005E07FA" w14:paraId="5C4AED86" w14:textId="77777777" w:rsidTr="00C14E59">
        <w:trPr>
          <w:gridAfter w:val="1"/>
          <w:wAfter w:w="312" w:type="dxa"/>
        </w:trPr>
        <w:tc>
          <w:tcPr>
            <w:tcW w:w="3686" w:type="dxa"/>
          </w:tcPr>
          <w:p w14:paraId="532DF5A9" w14:textId="77777777" w:rsidR="00771F00" w:rsidRPr="005E07FA" w:rsidRDefault="00771F00" w:rsidP="00771F00">
            <w:pPr>
              <w:tabs>
                <w:tab w:val="right" w:pos="3233"/>
              </w:tabs>
              <w:spacing w:before="60"/>
              <w:rPr>
                <w:lang w:val="en-US"/>
              </w:rPr>
            </w:pPr>
          </w:p>
        </w:tc>
        <w:tc>
          <w:tcPr>
            <w:tcW w:w="284" w:type="dxa"/>
            <w:vAlign w:val="center"/>
          </w:tcPr>
          <w:p w14:paraId="25364457" w14:textId="77777777" w:rsidR="00771F00" w:rsidRPr="005E07FA" w:rsidRDefault="00771F00" w:rsidP="00771F00">
            <w:pPr>
              <w:jc w:val="center"/>
              <w:rPr>
                <w:spacing w:val="-3"/>
                <w:lang w:val="en-US"/>
              </w:rPr>
            </w:pPr>
          </w:p>
        </w:tc>
        <w:tc>
          <w:tcPr>
            <w:tcW w:w="283" w:type="dxa"/>
            <w:vAlign w:val="center"/>
          </w:tcPr>
          <w:p w14:paraId="2DE87F52" w14:textId="77777777" w:rsidR="00771F00" w:rsidRPr="005E07FA" w:rsidRDefault="00771F00" w:rsidP="00771F00">
            <w:pPr>
              <w:jc w:val="center"/>
              <w:rPr>
                <w:spacing w:val="-3"/>
                <w:lang w:val="en-US"/>
              </w:rPr>
            </w:pPr>
          </w:p>
        </w:tc>
        <w:tc>
          <w:tcPr>
            <w:tcW w:w="284" w:type="dxa"/>
            <w:vAlign w:val="center"/>
          </w:tcPr>
          <w:p w14:paraId="4B692BBA" w14:textId="77777777" w:rsidR="00771F00" w:rsidRPr="005E07FA" w:rsidRDefault="00771F00" w:rsidP="00771F00">
            <w:pPr>
              <w:jc w:val="center"/>
              <w:rPr>
                <w:spacing w:val="-3"/>
                <w:lang w:val="en-US"/>
              </w:rPr>
            </w:pPr>
          </w:p>
        </w:tc>
        <w:tc>
          <w:tcPr>
            <w:tcW w:w="283" w:type="dxa"/>
            <w:vAlign w:val="center"/>
          </w:tcPr>
          <w:p w14:paraId="1CBF6E97" w14:textId="77777777" w:rsidR="00771F00" w:rsidRPr="005E07FA" w:rsidRDefault="00771F00" w:rsidP="00771F00">
            <w:pPr>
              <w:jc w:val="center"/>
              <w:rPr>
                <w:spacing w:val="-3"/>
                <w:lang w:val="en-US"/>
              </w:rPr>
            </w:pPr>
          </w:p>
        </w:tc>
        <w:tc>
          <w:tcPr>
            <w:tcW w:w="284" w:type="dxa"/>
            <w:vAlign w:val="center"/>
          </w:tcPr>
          <w:p w14:paraId="77025F88" w14:textId="77777777" w:rsidR="00771F00" w:rsidRPr="005E07FA" w:rsidRDefault="00771F00" w:rsidP="00771F00">
            <w:pPr>
              <w:jc w:val="center"/>
              <w:rPr>
                <w:spacing w:val="-3"/>
                <w:lang w:val="en-US"/>
              </w:rPr>
            </w:pPr>
          </w:p>
        </w:tc>
        <w:tc>
          <w:tcPr>
            <w:tcW w:w="283" w:type="dxa"/>
            <w:vAlign w:val="center"/>
          </w:tcPr>
          <w:p w14:paraId="3117EBF4" w14:textId="77777777" w:rsidR="00771F00" w:rsidRPr="005E07FA" w:rsidRDefault="00771F00" w:rsidP="00771F00">
            <w:pPr>
              <w:jc w:val="center"/>
              <w:rPr>
                <w:spacing w:val="-3"/>
                <w:lang w:val="en-US"/>
              </w:rPr>
            </w:pPr>
          </w:p>
        </w:tc>
        <w:tc>
          <w:tcPr>
            <w:tcW w:w="284" w:type="dxa"/>
            <w:vAlign w:val="center"/>
          </w:tcPr>
          <w:p w14:paraId="7DC3B9BE" w14:textId="77777777" w:rsidR="00771F00" w:rsidRPr="005E07FA" w:rsidRDefault="00771F00" w:rsidP="00771F00">
            <w:pPr>
              <w:jc w:val="center"/>
              <w:rPr>
                <w:spacing w:val="-3"/>
                <w:lang w:val="en-US"/>
              </w:rPr>
            </w:pPr>
          </w:p>
        </w:tc>
        <w:tc>
          <w:tcPr>
            <w:tcW w:w="1064" w:type="dxa"/>
            <w:vAlign w:val="center"/>
          </w:tcPr>
          <w:p w14:paraId="58B9A083" w14:textId="77777777" w:rsidR="00771F00" w:rsidRPr="005E07FA" w:rsidRDefault="00771F00" w:rsidP="00771F00">
            <w:pPr>
              <w:tabs>
                <w:tab w:val="right" w:leader="dot" w:pos="2477"/>
              </w:tabs>
              <w:rPr>
                <w:lang w:val="en-US"/>
              </w:rPr>
            </w:pPr>
          </w:p>
        </w:tc>
        <w:tc>
          <w:tcPr>
            <w:tcW w:w="718" w:type="dxa"/>
            <w:vAlign w:val="bottom"/>
          </w:tcPr>
          <w:p w14:paraId="764666F3" w14:textId="77777777" w:rsidR="00771F00" w:rsidRPr="005E07FA" w:rsidRDefault="00771F00" w:rsidP="00771F00">
            <w:pPr>
              <w:tabs>
                <w:tab w:val="right" w:pos="738"/>
              </w:tabs>
              <w:rPr>
                <w:b/>
                <w:sz w:val="18"/>
                <w:lang w:val="en-US"/>
              </w:rPr>
            </w:pPr>
            <w:r w:rsidRPr="005E07FA">
              <w:rPr>
                <w:b/>
                <w:sz w:val="18"/>
                <w:lang w:val="en-US"/>
              </w:rPr>
              <w:t xml:space="preserve">If possible, quantify </w:t>
            </w:r>
          </w:p>
          <w:p w14:paraId="644FB068" w14:textId="05E86214" w:rsidR="00771F00" w:rsidRPr="005E07FA" w:rsidRDefault="00771F00" w:rsidP="00771F00">
            <w:pPr>
              <w:tabs>
                <w:tab w:val="right" w:leader="dot" w:pos="2887"/>
              </w:tabs>
              <w:rPr>
                <w:lang w:val="en-US"/>
              </w:rPr>
            </w:pPr>
            <w:r w:rsidRPr="005E07FA">
              <w:rPr>
                <w:b/>
                <w:sz w:val="18"/>
                <w:lang w:val="en-US"/>
              </w:rPr>
              <w:t>before SLM</w:t>
            </w:r>
          </w:p>
        </w:tc>
        <w:tc>
          <w:tcPr>
            <w:tcW w:w="680" w:type="dxa"/>
            <w:vAlign w:val="bottom"/>
          </w:tcPr>
          <w:p w14:paraId="602F786B" w14:textId="3F075F06" w:rsidR="00771F00" w:rsidRPr="005E07FA" w:rsidRDefault="00771F00" w:rsidP="00771F00">
            <w:pPr>
              <w:tabs>
                <w:tab w:val="right" w:leader="dot" w:pos="2887"/>
              </w:tabs>
              <w:rPr>
                <w:lang w:val="en-US"/>
              </w:rPr>
            </w:pPr>
            <w:r w:rsidRPr="005E07FA">
              <w:rPr>
                <w:b/>
                <w:sz w:val="18"/>
                <w:lang w:val="en-US"/>
              </w:rPr>
              <w:t>after</w:t>
            </w:r>
            <w:r w:rsidRPr="005E07FA">
              <w:rPr>
                <w:b/>
                <w:sz w:val="18"/>
                <w:lang w:val="en-US"/>
              </w:rPr>
              <w:br/>
              <w:t xml:space="preserve"> SLM</w:t>
            </w:r>
          </w:p>
        </w:tc>
        <w:tc>
          <w:tcPr>
            <w:tcW w:w="1619" w:type="dxa"/>
            <w:vAlign w:val="bottom"/>
          </w:tcPr>
          <w:p w14:paraId="18D54724" w14:textId="77777777" w:rsidR="00771F00" w:rsidRPr="005E07FA" w:rsidRDefault="00771F00" w:rsidP="00771F00">
            <w:pPr>
              <w:rPr>
                <w:b/>
                <w:sz w:val="18"/>
                <w:lang w:val="en-US"/>
              </w:rPr>
            </w:pPr>
            <w:r w:rsidRPr="005E07FA">
              <w:rPr>
                <w:b/>
                <w:sz w:val="18"/>
                <w:lang w:val="en-US"/>
              </w:rPr>
              <w:t>Comments/ specify</w:t>
            </w:r>
          </w:p>
          <w:p w14:paraId="49170160" w14:textId="77777777" w:rsidR="00771F00" w:rsidRPr="005E07FA" w:rsidRDefault="00771F00" w:rsidP="00771F00">
            <w:pPr>
              <w:rPr>
                <w:b/>
                <w:sz w:val="18"/>
                <w:lang w:val="en-US"/>
              </w:rPr>
            </w:pPr>
          </w:p>
          <w:p w14:paraId="182B9DA1" w14:textId="77777777" w:rsidR="00771F00" w:rsidRPr="005E07FA" w:rsidRDefault="00771F00" w:rsidP="00771F00">
            <w:pPr>
              <w:tabs>
                <w:tab w:val="right" w:leader="dot" w:pos="2887"/>
              </w:tabs>
              <w:rPr>
                <w:lang w:val="en-US"/>
              </w:rPr>
            </w:pPr>
          </w:p>
        </w:tc>
      </w:tr>
      <w:tr w:rsidR="00771F00" w:rsidRPr="005E07FA" w14:paraId="4DB2BCE3" w14:textId="77777777" w:rsidTr="00FE5C0E">
        <w:trPr>
          <w:gridAfter w:val="1"/>
          <w:wAfter w:w="312" w:type="dxa"/>
        </w:trPr>
        <w:tc>
          <w:tcPr>
            <w:tcW w:w="3686" w:type="dxa"/>
          </w:tcPr>
          <w:p w14:paraId="418704D2" w14:textId="77777777" w:rsidR="00771F00" w:rsidRPr="005E07FA" w:rsidRDefault="00771F00" w:rsidP="00771F00">
            <w:pPr>
              <w:tabs>
                <w:tab w:val="right" w:pos="3233"/>
              </w:tabs>
              <w:spacing w:before="60"/>
              <w:rPr>
                <w:lang w:val="en-US"/>
              </w:rPr>
            </w:pPr>
            <w:r w:rsidRPr="005E07FA">
              <w:rPr>
                <w:noProof/>
                <w:spacing w:val="-3"/>
                <w:sz w:val="24"/>
                <w:szCs w:val="24"/>
                <w:lang w:val="en-US" w:eastAsia="en-GB"/>
              </w:rPr>
              <w:drawing>
                <wp:anchor distT="0" distB="0" distL="114300" distR="114300" simplePos="0" relativeHeight="251986944" behindDoc="0" locked="0" layoutInCell="1" allowOverlap="1" wp14:anchorId="157116C2" wp14:editId="2E82CE72">
                  <wp:simplePos x="0" y="0"/>
                  <wp:positionH relativeFrom="column">
                    <wp:posOffset>-295275</wp:posOffset>
                  </wp:positionH>
                  <wp:positionV relativeFrom="paragraph">
                    <wp:posOffset>7289</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r w:rsidRPr="005E07FA">
              <w:rPr>
                <w:noProof/>
                <w:spacing w:val="-3"/>
                <w:sz w:val="24"/>
                <w:szCs w:val="24"/>
                <w:lang w:val="en-US" w:eastAsia="en-GB"/>
              </w:rPr>
              <w:drawing>
                <wp:anchor distT="0" distB="0" distL="114300" distR="114300" simplePos="0" relativeHeight="251987968" behindDoc="0" locked="0" layoutInCell="1" allowOverlap="1" wp14:anchorId="6B36A734" wp14:editId="2AB97425">
                  <wp:simplePos x="0" y="0"/>
                  <wp:positionH relativeFrom="column">
                    <wp:posOffset>-526084</wp:posOffset>
                  </wp:positionH>
                  <wp:positionV relativeFrom="paragraph">
                    <wp:posOffset>80645</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E07FA">
              <w:rPr>
                <w:b/>
                <w:lang w:val="en-US"/>
              </w:rPr>
              <w:t>Ecological impacts</w:t>
            </w:r>
          </w:p>
        </w:tc>
        <w:tc>
          <w:tcPr>
            <w:tcW w:w="284" w:type="dxa"/>
            <w:vAlign w:val="center"/>
          </w:tcPr>
          <w:p w14:paraId="73D0CFA4" w14:textId="77777777" w:rsidR="00771F00" w:rsidRPr="005E07FA" w:rsidRDefault="00771F00" w:rsidP="00771F00">
            <w:pPr>
              <w:jc w:val="center"/>
              <w:rPr>
                <w:spacing w:val="-3"/>
                <w:lang w:val="en-US"/>
              </w:rPr>
            </w:pPr>
          </w:p>
        </w:tc>
        <w:tc>
          <w:tcPr>
            <w:tcW w:w="283" w:type="dxa"/>
            <w:vAlign w:val="center"/>
          </w:tcPr>
          <w:p w14:paraId="2CBAC13D" w14:textId="77777777" w:rsidR="00771F00" w:rsidRPr="005E07FA" w:rsidRDefault="00771F00" w:rsidP="00771F00">
            <w:pPr>
              <w:jc w:val="center"/>
              <w:rPr>
                <w:spacing w:val="-3"/>
                <w:lang w:val="en-US"/>
              </w:rPr>
            </w:pPr>
          </w:p>
        </w:tc>
        <w:tc>
          <w:tcPr>
            <w:tcW w:w="284" w:type="dxa"/>
            <w:vAlign w:val="center"/>
          </w:tcPr>
          <w:p w14:paraId="139401FA" w14:textId="77777777" w:rsidR="00771F00" w:rsidRPr="005E07FA" w:rsidRDefault="00771F00" w:rsidP="00771F00">
            <w:pPr>
              <w:jc w:val="center"/>
              <w:rPr>
                <w:spacing w:val="-3"/>
                <w:lang w:val="en-US"/>
              </w:rPr>
            </w:pPr>
          </w:p>
        </w:tc>
        <w:tc>
          <w:tcPr>
            <w:tcW w:w="283" w:type="dxa"/>
            <w:vAlign w:val="center"/>
          </w:tcPr>
          <w:p w14:paraId="301C8BDE" w14:textId="77777777" w:rsidR="00771F00" w:rsidRPr="005E07FA" w:rsidRDefault="00771F00" w:rsidP="00771F00">
            <w:pPr>
              <w:jc w:val="center"/>
              <w:rPr>
                <w:spacing w:val="-3"/>
                <w:lang w:val="en-US"/>
              </w:rPr>
            </w:pPr>
          </w:p>
        </w:tc>
        <w:tc>
          <w:tcPr>
            <w:tcW w:w="284" w:type="dxa"/>
            <w:vAlign w:val="center"/>
          </w:tcPr>
          <w:p w14:paraId="522E9864" w14:textId="77777777" w:rsidR="00771F00" w:rsidRPr="005E07FA" w:rsidRDefault="00771F00" w:rsidP="00771F00">
            <w:pPr>
              <w:jc w:val="center"/>
              <w:rPr>
                <w:spacing w:val="-3"/>
                <w:lang w:val="en-US"/>
              </w:rPr>
            </w:pPr>
          </w:p>
        </w:tc>
        <w:tc>
          <w:tcPr>
            <w:tcW w:w="283" w:type="dxa"/>
            <w:vAlign w:val="center"/>
          </w:tcPr>
          <w:p w14:paraId="60991EE0" w14:textId="77777777" w:rsidR="00771F00" w:rsidRPr="005E07FA" w:rsidRDefault="00771F00" w:rsidP="00771F00">
            <w:pPr>
              <w:jc w:val="center"/>
              <w:rPr>
                <w:spacing w:val="-3"/>
                <w:lang w:val="en-US"/>
              </w:rPr>
            </w:pPr>
          </w:p>
        </w:tc>
        <w:tc>
          <w:tcPr>
            <w:tcW w:w="284" w:type="dxa"/>
            <w:vAlign w:val="center"/>
          </w:tcPr>
          <w:p w14:paraId="6D425C73" w14:textId="77777777" w:rsidR="00771F00" w:rsidRPr="005E07FA" w:rsidRDefault="00771F00" w:rsidP="00771F00">
            <w:pPr>
              <w:jc w:val="center"/>
              <w:rPr>
                <w:spacing w:val="-3"/>
                <w:lang w:val="en-US"/>
              </w:rPr>
            </w:pPr>
          </w:p>
        </w:tc>
        <w:tc>
          <w:tcPr>
            <w:tcW w:w="1064" w:type="dxa"/>
            <w:vAlign w:val="center"/>
          </w:tcPr>
          <w:p w14:paraId="25E1A941" w14:textId="77777777" w:rsidR="00771F00" w:rsidRPr="005E07FA" w:rsidRDefault="00771F00" w:rsidP="00771F00">
            <w:pPr>
              <w:tabs>
                <w:tab w:val="right" w:leader="dot" w:pos="2477"/>
              </w:tabs>
              <w:rPr>
                <w:lang w:val="en-US"/>
              </w:rPr>
            </w:pPr>
          </w:p>
        </w:tc>
        <w:tc>
          <w:tcPr>
            <w:tcW w:w="718" w:type="dxa"/>
            <w:vAlign w:val="center"/>
          </w:tcPr>
          <w:p w14:paraId="5D26F7A8" w14:textId="68DBF7A6" w:rsidR="00771F00" w:rsidRPr="005E07FA" w:rsidRDefault="00771F00" w:rsidP="00771F00">
            <w:pPr>
              <w:tabs>
                <w:tab w:val="right" w:leader="dot" w:pos="2887"/>
              </w:tabs>
              <w:rPr>
                <w:lang w:val="en-US"/>
              </w:rPr>
            </w:pPr>
          </w:p>
        </w:tc>
        <w:tc>
          <w:tcPr>
            <w:tcW w:w="680" w:type="dxa"/>
            <w:vAlign w:val="center"/>
          </w:tcPr>
          <w:p w14:paraId="3AF7C817" w14:textId="59B87E95" w:rsidR="00771F00" w:rsidRPr="005E07FA" w:rsidRDefault="00771F00" w:rsidP="00771F00">
            <w:pPr>
              <w:tabs>
                <w:tab w:val="right" w:leader="dot" w:pos="2887"/>
              </w:tabs>
              <w:rPr>
                <w:lang w:val="en-US"/>
              </w:rPr>
            </w:pPr>
          </w:p>
        </w:tc>
        <w:tc>
          <w:tcPr>
            <w:tcW w:w="1619" w:type="dxa"/>
            <w:vAlign w:val="center"/>
          </w:tcPr>
          <w:p w14:paraId="4EC3EEF3" w14:textId="77777777" w:rsidR="00771F00" w:rsidRPr="005E07FA" w:rsidRDefault="00771F00" w:rsidP="00771F00">
            <w:pPr>
              <w:tabs>
                <w:tab w:val="right" w:leader="dot" w:pos="2887"/>
              </w:tabs>
              <w:rPr>
                <w:lang w:val="en-US"/>
              </w:rPr>
            </w:pPr>
          </w:p>
        </w:tc>
      </w:tr>
      <w:tr w:rsidR="00771F00" w:rsidRPr="005E07FA" w14:paraId="25DE5551" w14:textId="77777777" w:rsidTr="00C14E59">
        <w:trPr>
          <w:gridAfter w:val="1"/>
          <w:wAfter w:w="312" w:type="dxa"/>
        </w:trPr>
        <w:tc>
          <w:tcPr>
            <w:tcW w:w="3686" w:type="dxa"/>
          </w:tcPr>
          <w:p w14:paraId="5D053DC9" w14:textId="77777777" w:rsidR="00771F00" w:rsidRPr="005E07FA" w:rsidRDefault="00771F00" w:rsidP="00771F00">
            <w:pPr>
              <w:tabs>
                <w:tab w:val="right" w:pos="3233"/>
              </w:tabs>
              <w:spacing w:before="60"/>
              <w:rPr>
                <w:b/>
                <w:i/>
                <w:lang w:val="en-US"/>
              </w:rPr>
            </w:pPr>
            <w:r w:rsidRPr="005E07FA">
              <w:rPr>
                <w:b/>
                <w:i/>
                <w:lang w:val="en-US"/>
              </w:rPr>
              <w:t>Water cycle/ runoff</w:t>
            </w:r>
          </w:p>
        </w:tc>
        <w:tc>
          <w:tcPr>
            <w:tcW w:w="284" w:type="dxa"/>
            <w:vAlign w:val="center"/>
          </w:tcPr>
          <w:p w14:paraId="2D202262" w14:textId="77777777" w:rsidR="00771F00" w:rsidRPr="005E07FA" w:rsidRDefault="00771F00" w:rsidP="00771F00">
            <w:pPr>
              <w:jc w:val="center"/>
              <w:rPr>
                <w:b/>
                <w:i/>
                <w:spacing w:val="-3"/>
                <w:lang w:val="en-US"/>
              </w:rPr>
            </w:pPr>
          </w:p>
        </w:tc>
        <w:tc>
          <w:tcPr>
            <w:tcW w:w="283" w:type="dxa"/>
            <w:vAlign w:val="center"/>
          </w:tcPr>
          <w:p w14:paraId="44D3E5B0" w14:textId="77777777" w:rsidR="00771F00" w:rsidRPr="005E07FA" w:rsidRDefault="00771F00" w:rsidP="00771F00">
            <w:pPr>
              <w:jc w:val="center"/>
              <w:rPr>
                <w:b/>
                <w:i/>
                <w:spacing w:val="-3"/>
                <w:lang w:val="en-US"/>
              </w:rPr>
            </w:pPr>
          </w:p>
        </w:tc>
        <w:tc>
          <w:tcPr>
            <w:tcW w:w="284" w:type="dxa"/>
            <w:vAlign w:val="center"/>
          </w:tcPr>
          <w:p w14:paraId="101F73D9" w14:textId="77777777" w:rsidR="00771F00" w:rsidRPr="005E07FA" w:rsidRDefault="00771F00" w:rsidP="00771F00">
            <w:pPr>
              <w:jc w:val="center"/>
              <w:rPr>
                <w:b/>
                <w:i/>
                <w:spacing w:val="-3"/>
                <w:lang w:val="en-US"/>
              </w:rPr>
            </w:pPr>
          </w:p>
        </w:tc>
        <w:tc>
          <w:tcPr>
            <w:tcW w:w="283" w:type="dxa"/>
            <w:vAlign w:val="center"/>
          </w:tcPr>
          <w:p w14:paraId="21ABF652" w14:textId="77777777" w:rsidR="00771F00" w:rsidRPr="005E07FA" w:rsidRDefault="00771F00" w:rsidP="00771F00">
            <w:pPr>
              <w:jc w:val="center"/>
              <w:rPr>
                <w:b/>
                <w:i/>
                <w:spacing w:val="-3"/>
                <w:lang w:val="en-US"/>
              </w:rPr>
            </w:pPr>
          </w:p>
        </w:tc>
        <w:tc>
          <w:tcPr>
            <w:tcW w:w="284" w:type="dxa"/>
            <w:vAlign w:val="center"/>
          </w:tcPr>
          <w:p w14:paraId="5D155AE4" w14:textId="77777777" w:rsidR="00771F00" w:rsidRPr="005E07FA" w:rsidRDefault="00771F00" w:rsidP="00771F00">
            <w:pPr>
              <w:jc w:val="center"/>
              <w:rPr>
                <w:b/>
                <w:i/>
                <w:spacing w:val="-3"/>
                <w:lang w:val="en-US"/>
              </w:rPr>
            </w:pPr>
          </w:p>
        </w:tc>
        <w:tc>
          <w:tcPr>
            <w:tcW w:w="283" w:type="dxa"/>
            <w:vAlign w:val="center"/>
          </w:tcPr>
          <w:p w14:paraId="174CB206" w14:textId="77777777" w:rsidR="00771F00" w:rsidRPr="005E07FA" w:rsidRDefault="00771F00" w:rsidP="00771F00">
            <w:pPr>
              <w:jc w:val="center"/>
              <w:rPr>
                <w:b/>
                <w:i/>
                <w:spacing w:val="-3"/>
                <w:lang w:val="en-US"/>
              </w:rPr>
            </w:pPr>
          </w:p>
        </w:tc>
        <w:tc>
          <w:tcPr>
            <w:tcW w:w="284" w:type="dxa"/>
            <w:vAlign w:val="center"/>
          </w:tcPr>
          <w:p w14:paraId="745657CF" w14:textId="77777777" w:rsidR="00771F00" w:rsidRPr="005E07FA" w:rsidRDefault="00771F00" w:rsidP="00771F00">
            <w:pPr>
              <w:jc w:val="center"/>
              <w:rPr>
                <w:b/>
                <w:i/>
                <w:spacing w:val="-3"/>
                <w:lang w:val="en-US"/>
              </w:rPr>
            </w:pPr>
          </w:p>
        </w:tc>
        <w:tc>
          <w:tcPr>
            <w:tcW w:w="1064" w:type="dxa"/>
            <w:vAlign w:val="center"/>
          </w:tcPr>
          <w:p w14:paraId="2F7392EA" w14:textId="77777777" w:rsidR="00771F00" w:rsidRPr="005E07FA" w:rsidRDefault="00771F00" w:rsidP="00771F00">
            <w:pPr>
              <w:tabs>
                <w:tab w:val="right" w:leader="dot" w:pos="2477"/>
              </w:tabs>
              <w:rPr>
                <w:b/>
                <w:i/>
                <w:lang w:val="en-US"/>
              </w:rPr>
            </w:pPr>
          </w:p>
        </w:tc>
        <w:tc>
          <w:tcPr>
            <w:tcW w:w="718" w:type="dxa"/>
            <w:vAlign w:val="bottom"/>
          </w:tcPr>
          <w:p w14:paraId="7FD7F871" w14:textId="77777777" w:rsidR="00771F00" w:rsidRPr="005E07FA" w:rsidRDefault="00771F00" w:rsidP="00771F00">
            <w:pPr>
              <w:tabs>
                <w:tab w:val="right" w:leader="dot" w:pos="2887"/>
              </w:tabs>
              <w:rPr>
                <w:b/>
                <w:i/>
                <w:lang w:val="en-US"/>
              </w:rPr>
            </w:pPr>
          </w:p>
        </w:tc>
        <w:tc>
          <w:tcPr>
            <w:tcW w:w="680" w:type="dxa"/>
            <w:vAlign w:val="bottom"/>
          </w:tcPr>
          <w:p w14:paraId="1B62F44C" w14:textId="77777777" w:rsidR="00771F00" w:rsidRPr="005E07FA" w:rsidRDefault="00771F00" w:rsidP="00771F00">
            <w:pPr>
              <w:tabs>
                <w:tab w:val="right" w:leader="dot" w:pos="2887"/>
              </w:tabs>
              <w:rPr>
                <w:b/>
                <w:i/>
                <w:lang w:val="en-US"/>
              </w:rPr>
            </w:pPr>
          </w:p>
        </w:tc>
        <w:tc>
          <w:tcPr>
            <w:tcW w:w="1619" w:type="dxa"/>
            <w:vAlign w:val="bottom"/>
          </w:tcPr>
          <w:p w14:paraId="3E42DB28" w14:textId="77777777" w:rsidR="00771F00" w:rsidRPr="005E07FA" w:rsidRDefault="00771F00" w:rsidP="00771F00">
            <w:pPr>
              <w:tabs>
                <w:tab w:val="right" w:leader="dot" w:pos="2887"/>
              </w:tabs>
              <w:rPr>
                <w:b/>
                <w:i/>
                <w:lang w:val="en-US"/>
              </w:rPr>
            </w:pPr>
          </w:p>
        </w:tc>
      </w:tr>
      <w:tr w:rsidR="00771F00" w:rsidRPr="005E07FA" w14:paraId="405141FF" w14:textId="77777777" w:rsidTr="00C14E59">
        <w:trPr>
          <w:gridAfter w:val="1"/>
          <w:wAfter w:w="312" w:type="dxa"/>
        </w:trPr>
        <w:tc>
          <w:tcPr>
            <w:tcW w:w="3686" w:type="dxa"/>
          </w:tcPr>
          <w:p w14:paraId="5D7BB85A"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water quantity</w:t>
            </w:r>
            <w:r w:rsidRPr="005E07FA">
              <w:rPr>
                <w:lang w:val="en-US"/>
              </w:rPr>
              <w:tab/>
              <w:t>decreased</w:t>
            </w:r>
          </w:p>
        </w:tc>
        <w:tc>
          <w:tcPr>
            <w:tcW w:w="284" w:type="dxa"/>
            <w:vAlign w:val="center"/>
          </w:tcPr>
          <w:p w14:paraId="6E5C29D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0BCF79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C732C6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97B4F5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AA0D53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71F7F0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E58512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4D2D6449"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616D23C0"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30177C9"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5A5D173C" w14:textId="77777777" w:rsidR="00771F00" w:rsidRPr="005E07FA" w:rsidRDefault="00771F00" w:rsidP="00771F00">
            <w:pPr>
              <w:tabs>
                <w:tab w:val="right" w:leader="dot" w:pos="2887"/>
              </w:tabs>
              <w:rPr>
                <w:lang w:val="en-US"/>
              </w:rPr>
            </w:pPr>
            <w:r w:rsidRPr="005E07FA">
              <w:rPr>
                <w:lang w:val="en-US"/>
              </w:rPr>
              <w:tab/>
            </w:r>
          </w:p>
        </w:tc>
      </w:tr>
      <w:tr w:rsidR="00771F00" w:rsidRPr="005E07FA" w14:paraId="24AABA31" w14:textId="77777777" w:rsidTr="00C14E59">
        <w:trPr>
          <w:gridAfter w:val="1"/>
          <w:wAfter w:w="312" w:type="dxa"/>
        </w:trPr>
        <w:tc>
          <w:tcPr>
            <w:tcW w:w="3686" w:type="dxa"/>
          </w:tcPr>
          <w:p w14:paraId="085DAE61"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water quality</w:t>
            </w:r>
            <w:r w:rsidRPr="005E07FA">
              <w:rPr>
                <w:lang w:val="en-US"/>
              </w:rPr>
              <w:tab/>
              <w:t>decreased</w:t>
            </w:r>
          </w:p>
        </w:tc>
        <w:tc>
          <w:tcPr>
            <w:tcW w:w="284" w:type="dxa"/>
            <w:vAlign w:val="center"/>
          </w:tcPr>
          <w:p w14:paraId="0CF7717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BC7CA5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AAAB16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1651DB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F3249D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7471B0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DE4297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751893B9"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4AE80EF3"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43926C19"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6349E388"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97719EE" w14:textId="77777777" w:rsidTr="00C14E59">
        <w:trPr>
          <w:gridAfter w:val="1"/>
          <w:wAfter w:w="312" w:type="dxa"/>
        </w:trPr>
        <w:tc>
          <w:tcPr>
            <w:tcW w:w="3686" w:type="dxa"/>
          </w:tcPr>
          <w:p w14:paraId="44B59EDA" w14:textId="77777777" w:rsidR="00771F00" w:rsidRPr="005E07FA" w:rsidRDefault="00771F00" w:rsidP="00771F00">
            <w:pPr>
              <w:tabs>
                <w:tab w:val="right" w:pos="3488"/>
              </w:tabs>
              <w:spacing w:before="60"/>
              <w:ind w:left="256" w:hanging="256"/>
              <w:rPr>
                <w:lang w:val="en-US"/>
              </w:rPr>
            </w:pPr>
            <w:r w:rsidRPr="005E07FA">
              <w:rPr>
                <w:b/>
                <w:i/>
                <w:noProof/>
                <w:lang w:val="en-US" w:eastAsia="en-GB"/>
              </w:rPr>
              <mc:AlternateContent>
                <mc:Choice Requires="wps">
                  <w:drawing>
                    <wp:anchor distT="45720" distB="45720" distL="114300" distR="114300" simplePos="0" relativeHeight="251983872" behindDoc="0" locked="0" layoutInCell="1" allowOverlap="1" wp14:anchorId="27A98BD4" wp14:editId="2E661C6F">
                      <wp:simplePos x="0" y="0"/>
                      <wp:positionH relativeFrom="column">
                        <wp:posOffset>1833880</wp:posOffset>
                      </wp:positionH>
                      <wp:positionV relativeFrom="paragraph">
                        <wp:posOffset>83820</wp:posOffset>
                      </wp:positionV>
                      <wp:extent cx="476250"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6EDDA9A" w14:textId="77777777" w:rsidR="00DB6E4E" w:rsidRDefault="00DB6E4E" w:rsidP="00843663">
                                  <w:r w:rsidRPr="0088576C">
                                    <w:rPr>
                                      <w:spacing w:val="-6"/>
                                    </w:rPr>
                                    <w:t>reduced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8BD4" id="_x0000_s1036" type="#_x0000_t202" style="position:absolute;left:0;text-align:left;margin-left:144.4pt;margin-top:6.6pt;width:37.5pt;height:10.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" stroked="f">
                      <v:textbox inset="0,0,0,0">
                        <w:txbxContent>
                          <w:p w14:paraId="56EDDA9A" w14:textId="77777777" w:rsidR="00DB6E4E" w:rsidRDefault="00DB6E4E" w:rsidP="00843663">
                            <w:r w:rsidRPr="0088576C">
                              <w:rPr>
                                <w:spacing w:val="-6"/>
                              </w:rPr>
                              <w:t>reduced</w:t>
                            </w:r>
                          </w:p>
                        </w:txbxContent>
                      </v:textbox>
                    </v:shape>
                  </w:pict>
                </mc:Fallback>
              </mc:AlternateContent>
            </w: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harvesting/ collection of water </w:t>
            </w:r>
            <w:r w:rsidRPr="005E07FA">
              <w:rPr>
                <w:lang w:val="en-US"/>
              </w:rPr>
              <w:br/>
              <w:t>(runoff, dew, snow, etc.)</w:t>
            </w:r>
            <w:r w:rsidRPr="005E07FA">
              <w:rPr>
                <w:lang w:val="en-US"/>
              </w:rPr>
              <w:tab/>
            </w:r>
          </w:p>
        </w:tc>
        <w:tc>
          <w:tcPr>
            <w:tcW w:w="284" w:type="dxa"/>
            <w:vAlign w:val="center"/>
          </w:tcPr>
          <w:p w14:paraId="069BDBC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44A245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B605A3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A72F16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6A430C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3EFD76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3282C9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27446FD5" w14:textId="77777777" w:rsidR="00771F00" w:rsidRPr="005E07FA" w:rsidRDefault="00771F00" w:rsidP="00771F00">
            <w:pPr>
              <w:tabs>
                <w:tab w:val="right" w:leader="dot" w:pos="2477"/>
              </w:tabs>
              <w:rPr>
                <w:lang w:val="en-US"/>
              </w:rPr>
            </w:pPr>
            <w:r w:rsidRPr="005E07FA">
              <w:rPr>
                <w:lang w:val="en-US"/>
              </w:rPr>
              <w:t>improved</w:t>
            </w:r>
          </w:p>
        </w:tc>
        <w:tc>
          <w:tcPr>
            <w:tcW w:w="718" w:type="dxa"/>
            <w:vAlign w:val="bottom"/>
          </w:tcPr>
          <w:p w14:paraId="07830E55"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49C97F16"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521D4F46" w14:textId="77777777" w:rsidR="00771F00" w:rsidRPr="005E07FA" w:rsidRDefault="00771F00" w:rsidP="00771F00">
            <w:pPr>
              <w:tabs>
                <w:tab w:val="right" w:leader="dot" w:pos="2887"/>
              </w:tabs>
              <w:rPr>
                <w:lang w:val="en-US"/>
              </w:rPr>
            </w:pPr>
            <w:r w:rsidRPr="005E07FA">
              <w:rPr>
                <w:lang w:val="en-US"/>
              </w:rPr>
              <w:tab/>
            </w:r>
          </w:p>
        </w:tc>
      </w:tr>
      <w:tr w:rsidR="00771F00" w:rsidRPr="005E07FA" w14:paraId="2309C648" w14:textId="77777777" w:rsidTr="00C14E59">
        <w:trPr>
          <w:gridAfter w:val="1"/>
          <w:wAfter w:w="312" w:type="dxa"/>
        </w:trPr>
        <w:tc>
          <w:tcPr>
            <w:tcW w:w="3686" w:type="dxa"/>
          </w:tcPr>
          <w:p w14:paraId="792A8FB5"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surface runoff</w:t>
            </w:r>
            <w:r w:rsidRPr="005E07FA">
              <w:rPr>
                <w:lang w:val="en-US"/>
              </w:rPr>
              <w:tab/>
              <w:t>increased</w:t>
            </w:r>
          </w:p>
        </w:tc>
        <w:tc>
          <w:tcPr>
            <w:tcW w:w="284" w:type="dxa"/>
            <w:vAlign w:val="center"/>
          </w:tcPr>
          <w:p w14:paraId="70D8013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9B2D17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C1B07F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40D75F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374039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4B97BF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AD46AB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421002F2" w14:textId="77777777" w:rsidR="00771F00" w:rsidRPr="005E07FA" w:rsidRDefault="00771F00" w:rsidP="00771F00">
            <w:pPr>
              <w:tabs>
                <w:tab w:val="right" w:leader="dot" w:pos="2477"/>
              </w:tabs>
              <w:rPr>
                <w:lang w:val="en-US"/>
              </w:rPr>
            </w:pPr>
            <w:r w:rsidRPr="005E07FA">
              <w:rPr>
                <w:lang w:val="en-US"/>
              </w:rPr>
              <w:t>decreased</w:t>
            </w:r>
          </w:p>
        </w:tc>
        <w:tc>
          <w:tcPr>
            <w:tcW w:w="718" w:type="dxa"/>
            <w:vAlign w:val="bottom"/>
          </w:tcPr>
          <w:p w14:paraId="7B4DC491"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717AF9E4"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15D18C8D" w14:textId="77777777" w:rsidR="00771F00" w:rsidRPr="005E07FA" w:rsidRDefault="00771F00" w:rsidP="00771F00">
            <w:pPr>
              <w:tabs>
                <w:tab w:val="right" w:leader="dot" w:pos="2887"/>
              </w:tabs>
              <w:rPr>
                <w:lang w:val="en-US"/>
              </w:rPr>
            </w:pPr>
            <w:r w:rsidRPr="005E07FA">
              <w:rPr>
                <w:lang w:val="en-US"/>
              </w:rPr>
              <w:tab/>
            </w:r>
          </w:p>
        </w:tc>
      </w:tr>
      <w:tr w:rsidR="00771F00" w:rsidRPr="005E07FA" w14:paraId="369FF108" w14:textId="77777777" w:rsidTr="00C14E59">
        <w:trPr>
          <w:gridAfter w:val="1"/>
          <w:wAfter w:w="312" w:type="dxa"/>
        </w:trPr>
        <w:tc>
          <w:tcPr>
            <w:tcW w:w="3686" w:type="dxa"/>
          </w:tcPr>
          <w:p w14:paraId="49086F74" w14:textId="3DFD2685"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water drainage</w:t>
            </w:r>
            <w:r w:rsidRPr="005E07FA">
              <w:rPr>
                <w:lang w:val="en-US"/>
              </w:rPr>
              <w:tab/>
              <w:t>reduced</w:t>
            </w:r>
          </w:p>
        </w:tc>
        <w:tc>
          <w:tcPr>
            <w:tcW w:w="284" w:type="dxa"/>
            <w:vAlign w:val="center"/>
          </w:tcPr>
          <w:p w14:paraId="63A890E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4CCC17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E27E01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ACD43C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FADE63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D65730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7FA52A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494156E3" w14:textId="77777777" w:rsidR="00771F00" w:rsidRPr="005E07FA" w:rsidRDefault="00771F00" w:rsidP="00771F00">
            <w:pPr>
              <w:tabs>
                <w:tab w:val="right" w:leader="dot" w:pos="2477"/>
              </w:tabs>
              <w:rPr>
                <w:lang w:val="en-US"/>
              </w:rPr>
            </w:pPr>
            <w:r w:rsidRPr="005E07FA">
              <w:rPr>
                <w:lang w:val="en-US"/>
              </w:rPr>
              <w:t>improved</w:t>
            </w:r>
          </w:p>
        </w:tc>
        <w:tc>
          <w:tcPr>
            <w:tcW w:w="718" w:type="dxa"/>
            <w:vAlign w:val="bottom"/>
          </w:tcPr>
          <w:p w14:paraId="6AAF1F39"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5B4DC8F6"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52237DDA" w14:textId="77777777" w:rsidR="00771F00" w:rsidRPr="005E07FA" w:rsidRDefault="00771F00" w:rsidP="00771F00">
            <w:pPr>
              <w:tabs>
                <w:tab w:val="right" w:leader="dot" w:pos="2887"/>
              </w:tabs>
              <w:rPr>
                <w:lang w:val="en-US"/>
              </w:rPr>
            </w:pPr>
            <w:r w:rsidRPr="005E07FA">
              <w:rPr>
                <w:lang w:val="en-US"/>
              </w:rPr>
              <w:tab/>
            </w:r>
          </w:p>
        </w:tc>
      </w:tr>
      <w:tr w:rsidR="00771F00" w:rsidRPr="005E07FA" w14:paraId="270E760E" w14:textId="77777777" w:rsidTr="00C14E59">
        <w:trPr>
          <w:gridAfter w:val="1"/>
          <w:wAfter w:w="312" w:type="dxa"/>
        </w:trPr>
        <w:tc>
          <w:tcPr>
            <w:tcW w:w="3686" w:type="dxa"/>
          </w:tcPr>
          <w:p w14:paraId="30EE9BC5"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groundwater table/ aquifer</w:t>
            </w:r>
            <w:r w:rsidRPr="005E07FA">
              <w:rPr>
                <w:lang w:val="en-US"/>
              </w:rPr>
              <w:tab/>
              <w:t>lowered</w:t>
            </w:r>
          </w:p>
        </w:tc>
        <w:tc>
          <w:tcPr>
            <w:tcW w:w="284" w:type="dxa"/>
            <w:vAlign w:val="center"/>
          </w:tcPr>
          <w:p w14:paraId="4CDAA29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A9B71E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86CE9C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55263A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4C67D2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DBCE9F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368483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32A6B175" w14:textId="77777777" w:rsidR="00771F00" w:rsidRPr="005E07FA" w:rsidRDefault="00771F00" w:rsidP="00771F00">
            <w:pPr>
              <w:tabs>
                <w:tab w:val="right" w:leader="dot" w:pos="2477"/>
              </w:tabs>
              <w:rPr>
                <w:lang w:val="en-US"/>
              </w:rPr>
            </w:pPr>
            <w:r w:rsidRPr="005E07FA">
              <w:rPr>
                <w:lang w:val="en-US"/>
              </w:rPr>
              <w:t>recharge</w:t>
            </w:r>
          </w:p>
        </w:tc>
        <w:tc>
          <w:tcPr>
            <w:tcW w:w="718" w:type="dxa"/>
            <w:vAlign w:val="bottom"/>
          </w:tcPr>
          <w:p w14:paraId="3FF2A2AE"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5A57CA7F"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75004971" w14:textId="77777777" w:rsidR="00771F00" w:rsidRPr="005E07FA" w:rsidRDefault="00771F00" w:rsidP="00771F00">
            <w:pPr>
              <w:tabs>
                <w:tab w:val="right" w:leader="dot" w:pos="2887"/>
              </w:tabs>
              <w:rPr>
                <w:lang w:val="en-US"/>
              </w:rPr>
            </w:pPr>
            <w:r w:rsidRPr="005E07FA">
              <w:rPr>
                <w:lang w:val="en-US"/>
              </w:rPr>
              <w:tab/>
            </w:r>
          </w:p>
        </w:tc>
      </w:tr>
      <w:tr w:rsidR="00771F00" w:rsidRPr="005E07FA" w14:paraId="1CEA13A4" w14:textId="77777777" w:rsidTr="00C14E59">
        <w:trPr>
          <w:gridAfter w:val="1"/>
          <w:wAfter w:w="312" w:type="dxa"/>
        </w:trPr>
        <w:tc>
          <w:tcPr>
            <w:tcW w:w="3686" w:type="dxa"/>
          </w:tcPr>
          <w:p w14:paraId="70D3B041"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evaporation</w:t>
            </w:r>
            <w:r w:rsidRPr="005E07FA">
              <w:rPr>
                <w:lang w:val="en-US"/>
              </w:rPr>
              <w:tab/>
              <w:t>increased</w:t>
            </w:r>
          </w:p>
        </w:tc>
        <w:tc>
          <w:tcPr>
            <w:tcW w:w="284" w:type="dxa"/>
            <w:vAlign w:val="center"/>
          </w:tcPr>
          <w:p w14:paraId="041D9E2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F4937C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6ED9F9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50F423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56CD95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BDB3E9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4FC179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7621F0AA" w14:textId="77777777" w:rsidR="00771F00" w:rsidRPr="005E07FA" w:rsidRDefault="00771F00" w:rsidP="00771F00">
            <w:pPr>
              <w:tabs>
                <w:tab w:val="right" w:leader="dot" w:pos="2477"/>
              </w:tabs>
              <w:rPr>
                <w:lang w:val="en-US"/>
              </w:rPr>
            </w:pPr>
            <w:r w:rsidRPr="005E07FA">
              <w:rPr>
                <w:lang w:val="en-US"/>
              </w:rPr>
              <w:t xml:space="preserve">decreased </w:t>
            </w:r>
          </w:p>
        </w:tc>
        <w:tc>
          <w:tcPr>
            <w:tcW w:w="718" w:type="dxa"/>
            <w:vAlign w:val="bottom"/>
          </w:tcPr>
          <w:p w14:paraId="0F1AB0C8"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0DFCA86C"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30D600D1" w14:textId="77777777" w:rsidR="00771F00" w:rsidRPr="005E07FA" w:rsidRDefault="00771F00" w:rsidP="00771F00">
            <w:pPr>
              <w:tabs>
                <w:tab w:val="right" w:leader="dot" w:pos="2887"/>
              </w:tabs>
              <w:rPr>
                <w:lang w:val="en-US"/>
              </w:rPr>
            </w:pPr>
            <w:r w:rsidRPr="005E07FA">
              <w:rPr>
                <w:lang w:val="en-US"/>
              </w:rPr>
              <w:tab/>
            </w:r>
          </w:p>
        </w:tc>
      </w:tr>
      <w:tr w:rsidR="00771F00" w:rsidRPr="005E07FA" w14:paraId="07F5AB67" w14:textId="77777777" w:rsidTr="00C14E59">
        <w:trPr>
          <w:gridAfter w:val="1"/>
          <w:wAfter w:w="312" w:type="dxa"/>
        </w:trPr>
        <w:tc>
          <w:tcPr>
            <w:tcW w:w="3686" w:type="dxa"/>
          </w:tcPr>
          <w:p w14:paraId="5B003984" w14:textId="77777777" w:rsidR="00771F00" w:rsidRPr="005E07FA" w:rsidRDefault="00771F00" w:rsidP="00771F00">
            <w:pPr>
              <w:tabs>
                <w:tab w:val="right" w:pos="3233"/>
              </w:tabs>
              <w:spacing w:before="120"/>
              <w:rPr>
                <w:b/>
                <w:i/>
                <w:lang w:val="en-US"/>
              </w:rPr>
            </w:pPr>
            <w:r w:rsidRPr="005E07FA">
              <w:rPr>
                <w:b/>
                <w:i/>
                <w:lang w:val="en-US"/>
              </w:rPr>
              <w:t>Soil</w:t>
            </w:r>
          </w:p>
        </w:tc>
        <w:tc>
          <w:tcPr>
            <w:tcW w:w="284" w:type="dxa"/>
            <w:vAlign w:val="center"/>
          </w:tcPr>
          <w:p w14:paraId="32AB6CF9" w14:textId="77777777" w:rsidR="00771F00" w:rsidRPr="005E07FA" w:rsidRDefault="00771F00" w:rsidP="00771F00">
            <w:pPr>
              <w:spacing w:before="120"/>
              <w:jc w:val="center"/>
              <w:rPr>
                <w:b/>
                <w:i/>
                <w:spacing w:val="-3"/>
                <w:lang w:val="en-US"/>
              </w:rPr>
            </w:pPr>
          </w:p>
        </w:tc>
        <w:tc>
          <w:tcPr>
            <w:tcW w:w="283" w:type="dxa"/>
            <w:vAlign w:val="center"/>
          </w:tcPr>
          <w:p w14:paraId="75805522" w14:textId="77777777" w:rsidR="00771F00" w:rsidRPr="005E07FA" w:rsidRDefault="00771F00" w:rsidP="00771F00">
            <w:pPr>
              <w:spacing w:before="120"/>
              <w:jc w:val="center"/>
              <w:rPr>
                <w:b/>
                <w:i/>
                <w:spacing w:val="-3"/>
                <w:lang w:val="en-US"/>
              </w:rPr>
            </w:pPr>
          </w:p>
        </w:tc>
        <w:tc>
          <w:tcPr>
            <w:tcW w:w="284" w:type="dxa"/>
            <w:vAlign w:val="center"/>
          </w:tcPr>
          <w:p w14:paraId="574F00E5" w14:textId="77777777" w:rsidR="00771F00" w:rsidRPr="005E07FA" w:rsidRDefault="00771F00" w:rsidP="00771F00">
            <w:pPr>
              <w:spacing w:before="120"/>
              <w:jc w:val="center"/>
              <w:rPr>
                <w:b/>
                <w:i/>
                <w:spacing w:val="-3"/>
                <w:lang w:val="en-US"/>
              </w:rPr>
            </w:pPr>
          </w:p>
        </w:tc>
        <w:tc>
          <w:tcPr>
            <w:tcW w:w="283" w:type="dxa"/>
            <w:vAlign w:val="center"/>
          </w:tcPr>
          <w:p w14:paraId="0CE241AA" w14:textId="77777777" w:rsidR="00771F00" w:rsidRPr="005E07FA" w:rsidRDefault="00771F00" w:rsidP="00771F00">
            <w:pPr>
              <w:spacing w:before="120"/>
              <w:jc w:val="center"/>
              <w:rPr>
                <w:b/>
                <w:i/>
                <w:spacing w:val="-3"/>
                <w:lang w:val="en-US"/>
              </w:rPr>
            </w:pPr>
          </w:p>
        </w:tc>
        <w:tc>
          <w:tcPr>
            <w:tcW w:w="284" w:type="dxa"/>
            <w:vAlign w:val="center"/>
          </w:tcPr>
          <w:p w14:paraId="5EFDBC85" w14:textId="77777777" w:rsidR="00771F00" w:rsidRPr="005E07FA" w:rsidRDefault="00771F00" w:rsidP="00771F00">
            <w:pPr>
              <w:spacing w:before="120"/>
              <w:jc w:val="center"/>
              <w:rPr>
                <w:b/>
                <w:i/>
                <w:spacing w:val="-3"/>
                <w:lang w:val="en-US"/>
              </w:rPr>
            </w:pPr>
          </w:p>
        </w:tc>
        <w:tc>
          <w:tcPr>
            <w:tcW w:w="283" w:type="dxa"/>
            <w:vAlign w:val="center"/>
          </w:tcPr>
          <w:p w14:paraId="47362923" w14:textId="77777777" w:rsidR="00771F00" w:rsidRPr="005E07FA" w:rsidRDefault="00771F00" w:rsidP="00771F00">
            <w:pPr>
              <w:spacing w:before="120"/>
              <w:jc w:val="center"/>
              <w:rPr>
                <w:b/>
                <w:i/>
                <w:spacing w:val="-3"/>
                <w:lang w:val="en-US"/>
              </w:rPr>
            </w:pPr>
          </w:p>
        </w:tc>
        <w:tc>
          <w:tcPr>
            <w:tcW w:w="284" w:type="dxa"/>
            <w:vAlign w:val="center"/>
          </w:tcPr>
          <w:p w14:paraId="03D4EFFF" w14:textId="77777777" w:rsidR="00771F00" w:rsidRPr="005E07FA" w:rsidRDefault="00771F00" w:rsidP="00771F00">
            <w:pPr>
              <w:spacing w:before="120"/>
              <w:jc w:val="center"/>
              <w:rPr>
                <w:b/>
                <w:i/>
                <w:spacing w:val="-3"/>
                <w:lang w:val="en-US"/>
              </w:rPr>
            </w:pPr>
          </w:p>
        </w:tc>
        <w:tc>
          <w:tcPr>
            <w:tcW w:w="1064" w:type="dxa"/>
            <w:vAlign w:val="center"/>
          </w:tcPr>
          <w:p w14:paraId="1B07B9AB" w14:textId="77777777" w:rsidR="00771F00" w:rsidRPr="005E07FA" w:rsidRDefault="00771F00" w:rsidP="00771F00">
            <w:pPr>
              <w:tabs>
                <w:tab w:val="right" w:leader="dot" w:pos="2477"/>
              </w:tabs>
              <w:spacing w:before="120"/>
              <w:rPr>
                <w:b/>
                <w:i/>
                <w:lang w:val="en-US"/>
              </w:rPr>
            </w:pPr>
          </w:p>
        </w:tc>
        <w:tc>
          <w:tcPr>
            <w:tcW w:w="718" w:type="dxa"/>
            <w:vAlign w:val="bottom"/>
          </w:tcPr>
          <w:p w14:paraId="126A9929" w14:textId="77777777" w:rsidR="00771F00" w:rsidRPr="005E07FA" w:rsidRDefault="00771F00" w:rsidP="00771F00">
            <w:pPr>
              <w:tabs>
                <w:tab w:val="right" w:pos="732"/>
                <w:tab w:val="right" w:leader="dot" w:pos="2887"/>
              </w:tabs>
              <w:spacing w:before="120"/>
              <w:rPr>
                <w:b/>
                <w:i/>
                <w:lang w:val="en-US"/>
              </w:rPr>
            </w:pPr>
          </w:p>
        </w:tc>
        <w:tc>
          <w:tcPr>
            <w:tcW w:w="680" w:type="dxa"/>
            <w:vAlign w:val="bottom"/>
          </w:tcPr>
          <w:p w14:paraId="1E826AAD" w14:textId="77777777" w:rsidR="00771F00" w:rsidRPr="005E07FA" w:rsidRDefault="00771F00" w:rsidP="00771F00">
            <w:pPr>
              <w:tabs>
                <w:tab w:val="right" w:leader="dot" w:pos="2887"/>
              </w:tabs>
              <w:spacing w:before="120"/>
              <w:rPr>
                <w:b/>
                <w:i/>
                <w:lang w:val="en-US"/>
              </w:rPr>
            </w:pPr>
          </w:p>
        </w:tc>
        <w:tc>
          <w:tcPr>
            <w:tcW w:w="1619" w:type="dxa"/>
            <w:vAlign w:val="bottom"/>
          </w:tcPr>
          <w:p w14:paraId="0C432BD8" w14:textId="77777777" w:rsidR="00771F00" w:rsidRPr="005E07FA" w:rsidRDefault="00771F00" w:rsidP="00771F00">
            <w:pPr>
              <w:tabs>
                <w:tab w:val="right" w:leader="dot" w:pos="2887"/>
              </w:tabs>
              <w:spacing w:before="120"/>
              <w:rPr>
                <w:b/>
                <w:i/>
                <w:lang w:val="en-US"/>
              </w:rPr>
            </w:pPr>
          </w:p>
        </w:tc>
      </w:tr>
      <w:tr w:rsidR="00771F00" w:rsidRPr="005E07FA" w14:paraId="2CDA43F0" w14:textId="77777777" w:rsidTr="00C14E59">
        <w:trPr>
          <w:gridAfter w:val="1"/>
          <w:wAfter w:w="312" w:type="dxa"/>
        </w:trPr>
        <w:tc>
          <w:tcPr>
            <w:tcW w:w="3686" w:type="dxa"/>
          </w:tcPr>
          <w:p w14:paraId="76BD4F27"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soil moisture</w:t>
            </w:r>
            <w:r w:rsidRPr="005E07FA">
              <w:rPr>
                <w:lang w:val="en-US"/>
              </w:rPr>
              <w:tab/>
              <w:t>decreased</w:t>
            </w:r>
          </w:p>
        </w:tc>
        <w:tc>
          <w:tcPr>
            <w:tcW w:w="284" w:type="dxa"/>
            <w:vAlign w:val="center"/>
          </w:tcPr>
          <w:p w14:paraId="579288F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B9D916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6DFC0D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0F58FD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79CB4A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1CB3A5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C89127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41970FD0"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5B468690"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BA520A6"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48E24E14" w14:textId="77777777" w:rsidR="00771F00" w:rsidRPr="005E07FA" w:rsidRDefault="00771F00" w:rsidP="00771F00">
            <w:pPr>
              <w:tabs>
                <w:tab w:val="right" w:leader="dot" w:pos="2887"/>
              </w:tabs>
              <w:rPr>
                <w:lang w:val="en-US"/>
              </w:rPr>
            </w:pPr>
            <w:r w:rsidRPr="005E07FA">
              <w:rPr>
                <w:lang w:val="en-US"/>
              </w:rPr>
              <w:tab/>
            </w:r>
          </w:p>
        </w:tc>
      </w:tr>
      <w:tr w:rsidR="00771F00" w:rsidRPr="005E07FA" w14:paraId="6BD70E05" w14:textId="77777777" w:rsidTr="00C14E59">
        <w:trPr>
          <w:gridAfter w:val="1"/>
          <w:wAfter w:w="312" w:type="dxa"/>
        </w:trPr>
        <w:tc>
          <w:tcPr>
            <w:tcW w:w="3686" w:type="dxa"/>
          </w:tcPr>
          <w:p w14:paraId="4C6D0C87" w14:textId="33BB9B8D"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soil cover</w:t>
            </w:r>
            <w:r w:rsidRPr="005E07FA">
              <w:rPr>
                <w:lang w:val="en-US"/>
              </w:rPr>
              <w:tab/>
              <w:t>reduced</w:t>
            </w:r>
          </w:p>
        </w:tc>
        <w:tc>
          <w:tcPr>
            <w:tcW w:w="284" w:type="dxa"/>
            <w:vAlign w:val="center"/>
          </w:tcPr>
          <w:p w14:paraId="0E8675A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75D577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2F2815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C580CF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8F73CD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FE5283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545B85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6EBE28C3" w14:textId="77777777" w:rsidR="00771F00" w:rsidRPr="005E07FA" w:rsidRDefault="00771F00" w:rsidP="00771F00">
            <w:pPr>
              <w:tabs>
                <w:tab w:val="right" w:leader="dot" w:pos="2477"/>
              </w:tabs>
              <w:rPr>
                <w:lang w:val="en-US"/>
              </w:rPr>
            </w:pPr>
            <w:r w:rsidRPr="005E07FA">
              <w:rPr>
                <w:lang w:val="en-US"/>
              </w:rPr>
              <w:t>improved</w:t>
            </w:r>
          </w:p>
        </w:tc>
        <w:tc>
          <w:tcPr>
            <w:tcW w:w="718" w:type="dxa"/>
            <w:vAlign w:val="bottom"/>
          </w:tcPr>
          <w:p w14:paraId="102EB967"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6B8B61EF"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5D38EC88" w14:textId="77777777" w:rsidR="00771F00" w:rsidRPr="005E07FA" w:rsidRDefault="00771F00" w:rsidP="00771F00">
            <w:pPr>
              <w:tabs>
                <w:tab w:val="right" w:leader="dot" w:pos="2887"/>
              </w:tabs>
              <w:rPr>
                <w:lang w:val="en-US"/>
              </w:rPr>
            </w:pPr>
            <w:r w:rsidRPr="005E07FA">
              <w:rPr>
                <w:lang w:val="en-US"/>
              </w:rPr>
              <w:tab/>
            </w:r>
          </w:p>
        </w:tc>
      </w:tr>
      <w:tr w:rsidR="00771F00" w:rsidRPr="005E07FA" w14:paraId="14BF1BBC" w14:textId="77777777" w:rsidTr="00C14E59">
        <w:trPr>
          <w:gridAfter w:val="1"/>
          <w:wAfter w:w="312" w:type="dxa"/>
        </w:trPr>
        <w:tc>
          <w:tcPr>
            <w:tcW w:w="3686" w:type="dxa"/>
          </w:tcPr>
          <w:p w14:paraId="3441D63F"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soil loss</w:t>
            </w:r>
            <w:r w:rsidRPr="005E07FA">
              <w:rPr>
                <w:lang w:val="en-US"/>
              </w:rPr>
              <w:tab/>
              <w:t>increased</w:t>
            </w:r>
          </w:p>
        </w:tc>
        <w:tc>
          <w:tcPr>
            <w:tcW w:w="284" w:type="dxa"/>
            <w:vAlign w:val="center"/>
          </w:tcPr>
          <w:p w14:paraId="5CC4EF4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A1B453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33B161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CCB324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A553B1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2C8C50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B3ACDE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39F9A0E2" w14:textId="77777777" w:rsidR="00771F00" w:rsidRPr="005E07FA" w:rsidRDefault="00771F00" w:rsidP="00771F00">
            <w:pPr>
              <w:tabs>
                <w:tab w:val="right" w:leader="dot" w:pos="2477"/>
              </w:tabs>
              <w:rPr>
                <w:lang w:val="en-US"/>
              </w:rPr>
            </w:pPr>
            <w:r w:rsidRPr="005E07FA">
              <w:rPr>
                <w:lang w:val="en-US"/>
              </w:rPr>
              <w:t>decreased</w:t>
            </w:r>
          </w:p>
        </w:tc>
        <w:tc>
          <w:tcPr>
            <w:tcW w:w="718" w:type="dxa"/>
            <w:vAlign w:val="bottom"/>
          </w:tcPr>
          <w:p w14:paraId="389DDE03"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B5ADFC0"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0846873E"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6BE0E39" w14:textId="77777777" w:rsidTr="00C14E59">
        <w:trPr>
          <w:gridAfter w:val="1"/>
          <w:wAfter w:w="312" w:type="dxa"/>
        </w:trPr>
        <w:tc>
          <w:tcPr>
            <w:tcW w:w="3686" w:type="dxa"/>
          </w:tcPr>
          <w:p w14:paraId="0297B658" w14:textId="77777777" w:rsidR="00771F00" w:rsidRPr="005E07FA" w:rsidRDefault="00771F00" w:rsidP="00771F00">
            <w:pPr>
              <w:tabs>
                <w:tab w:val="right" w:pos="3488"/>
              </w:tabs>
              <w:spacing w:before="60"/>
              <w:rPr>
                <w:lang w:val="en-US"/>
              </w:rPr>
            </w:pPr>
            <w:r w:rsidRPr="005E07FA">
              <w:rPr>
                <w:spacing w:val="-3"/>
                <w:sz w:val="24"/>
                <w:szCs w:val="24"/>
                <w:lang w:val="en-US"/>
              </w:rPr>
              <w:lastRenderedPageBreak/>
              <w:sym w:font="Wingdings 2" w:char="F030"/>
            </w:r>
            <w:r w:rsidRPr="005E07FA">
              <w:rPr>
                <w:spacing w:val="-3"/>
                <w:sz w:val="24"/>
                <w:szCs w:val="24"/>
                <w:lang w:val="en-US"/>
              </w:rPr>
              <w:t xml:space="preserve"> </w:t>
            </w:r>
            <w:r w:rsidRPr="005E07FA">
              <w:rPr>
                <w:lang w:val="en-US"/>
              </w:rPr>
              <w:t>soil accumulation</w:t>
            </w:r>
            <w:r w:rsidRPr="005E07FA">
              <w:rPr>
                <w:lang w:val="en-US"/>
              </w:rPr>
              <w:tab/>
              <w:t>decreased</w:t>
            </w:r>
          </w:p>
        </w:tc>
        <w:tc>
          <w:tcPr>
            <w:tcW w:w="284" w:type="dxa"/>
            <w:vAlign w:val="center"/>
          </w:tcPr>
          <w:p w14:paraId="113B068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076BB4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5FC10F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22318E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77F8C4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335F76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8621D2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3705A4CE"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6E9056CA"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25E6910"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6AF15105" w14:textId="77777777" w:rsidR="00771F00" w:rsidRPr="005E07FA" w:rsidRDefault="00771F00" w:rsidP="00771F00">
            <w:pPr>
              <w:tabs>
                <w:tab w:val="right" w:leader="dot" w:pos="2887"/>
              </w:tabs>
              <w:rPr>
                <w:lang w:val="en-US"/>
              </w:rPr>
            </w:pPr>
            <w:r w:rsidRPr="005E07FA">
              <w:rPr>
                <w:lang w:val="en-US"/>
              </w:rPr>
              <w:tab/>
            </w:r>
          </w:p>
        </w:tc>
      </w:tr>
      <w:tr w:rsidR="00771F00" w:rsidRPr="005E07FA" w14:paraId="696B0DE4" w14:textId="77777777" w:rsidTr="00C14E59">
        <w:trPr>
          <w:gridAfter w:val="1"/>
          <w:wAfter w:w="312" w:type="dxa"/>
        </w:trPr>
        <w:tc>
          <w:tcPr>
            <w:tcW w:w="3686" w:type="dxa"/>
          </w:tcPr>
          <w:p w14:paraId="04347FA5"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soil crusting/ sealing</w:t>
            </w:r>
            <w:r w:rsidRPr="005E07FA">
              <w:rPr>
                <w:lang w:val="en-US"/>
              </w:rPr>
              <w:tab/>
              <w:t>increased</w:t>
            </w:r>
          </w:p>
        </w:tc>
        <w:tc>
          <w:tcPr>
            <w:tcW w:w="284" w:type="dxa"/>
            <w:vAlign w:val="center"/>
          </w:tcPr>
          <w:p w14:paraId="6D1195B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6AA415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C9A4E3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6B6C3F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C88682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8101AA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CDA350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2A3143A2"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3EFC5B85"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724FC399"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790FACF4"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17CCE8D" w14:textId="77777777" w:rsidTr="00C14E59">
        <w:trPr>
          <w:gridAfter w:val="1"/>
          <w:wAfter w:w="312" w:type="dxa"/>
        </w:trPr>
        <w:tc>
          <w:tcPr>
            <w:tcW w:w="3686" w:type="dxa"/>
          </w:tcPr>
          <w:p w14:paraId="4B00CA68"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soil compaction</w:t>
            </w:r>
            <w:r w:rsidRPr="005E07FA">
              <w:rPr>
                <w:lang w:val="en-US"/>
              </w:rPr>
              <w:tab/>
              <w:t>increased</w:t>
            </w:r>
          </w:p>
        </w:tc>
        <w:tc>
          <w:tcPr>
            <w:tcW w:w="284" w:type="dxa"/>
            <w:vAlign w:val="center"/>
          </w:tcPr>
          <w:p w14:paraId="7861C4C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9C8088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9FCCA7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1F0D8E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FBDF84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5EB686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3112DB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55143181"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02BC0226"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01AB2EF2"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1F34A3CE" w14:textId="77777777" w:rsidR="00771F00" w:rsidRPr="005E07FA" w:rsidRDefault="00771F00" w:rsidP="00771F00">
            <w:pPr>
              <w:tabs>
                <w:tab w:val="right" w:leader="dot" w:pos="2887"/>
              </w:tabs>
              <w:rPr>
                <w:lang w:val="en-US"/>
              </w:rPr>
            </w:pPr>
            <w:r w:rsidRPr="005E07FA">
              <w:rPr>
                <w:lang w:val="en-US"/>
              </w:rPr>
              <w:tab/>
            </w:r>
          </w:p>
        </w:tc>
      </w:tr>
      <w:tr w:rsidR="00771F00" w:rsidRPr="005E07FA" w14:paraId="7C37587A" w14:textId="77777777" w:rsidTr="00C14E59">
        <w:trPr>
          <w:gridAfter w:val="1"/>
          <w:wAfter w:w="312" w:type="dxa"/>
        </w:trPr>
        <w:tc>
          <w:tcPr>
            <w:tcW w:w="3686" w:type="dxa"/>
          </w:tcPr>
          <w:p w14:paraId="6C0CDCAC"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nutrient cycling/ recharge </w:t>
            </w:r>
            <w:r w:rsidRPr="005E07FA">
              <w:rPr>
                <w:lang w:val="en-US"/>
              </w:rPr>
              <w:tab/>
              <w:t>decreased</w:t>
            </w:r>
            <w:r w:rsidRPr="005E07FA">
              <w:rPr>
                <w:lang w:val="en-US"/>
              </w:rPr>
              <w:tab/>
            </w:r>
          </w:p>
        </w:tc>
        <w:tc>
          <w:tcPr>
            <w:tcW w:w="284" w:type="dxa"/>
            <w:vAlign w:val="center"/>
          </w:tcPr>
          <w:p w14:paraId="447AB07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1CF9F9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529403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A913CD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0D8138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C71A21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E6539B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0C63A24F"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6556642C"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E4DE405"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4D316D35" w14:textId="77777777" w:rsidR="00771F00" w:rsidRPr="005E07FA" w:rsidRDefault="00771F00" w:rsidP="00771F00">
            <w:pPr>
              <w:tabs>
                <w:tab w:val="right" w:leader="dot" w:pos="2887"/>
              </w:tabs>
              <w:rPr>
                <w:lang w:val="en-US"/>
              </w:rPr>
            </w:pPr>
            <w:r w:rsidRPr="005E07FA">
              <w:rPr>
                <w:lang w:val="en-US"/>
              </w:rPr>
              <w:tab/>
            </w:r>
          </w:p>
        </w:tc>
      </w:tr>
      <w:tr w:rsidR="00771F00" w:rsidRPr="005E07FA" w14:paraId="0EE83E74" w14:textId="77777777" w:rsidTr="00C14E59">
        <w:trPr>
          <w:gridAfter w:val="1"/>
          <w:wAfter w:w="312" w:type="dxa"/>
        </w:trPr>
        <w:tc>
          <w:tcPr>
            <w:tcW w:w="3686" w:type="dxa"/>
          </w:tcPr>
          <w:p w14:paraId="724A326F"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salinity</w:t>
            </w:r>
            <w:r w:rsidRPr="005E07FA">
              <w:rPr>
                <w:lang w:val="en-US"/>
              </w:rPr>
              <w:tab/>
              <w:t>increased</w:t>
            </w:r>
          </w:p>
        </w:tc>
        <w:tc>
          <w:tcPr>
            <w:tcW w:w="284" w:type="dxa"/>
            <w:vAlign w:val="center"/>
          </w:tcPr>
          <w:p w14:paraId="237DBEB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A0B409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CB991D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61D76D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3641E3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2E8329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0E8D7F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7FB2F3A7"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0F3A3958"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47B6A4BC"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44DA89E0" w14:textId="77777777" w:rsidR="00771F00" w:rsidRPr="005E07FA" w:rsidRDefault="00771F00" w:rsidP="00771F00">
            <w:pPr>
              <w:tabs>
                <w:tab w:val="right" w:leader="dot" w:pos="2887"/>
              </w:tabs>
              <w:rPr>
                <w:lang w:val="en-US"/>
              </w:rPr>
            </w:pPr>
            <w:r w:rsidRPr="005E07FA">
              <w:rPr>
                <w:lang w:val="en-US"/>
              </w:rPr>
              <w:tab/>
            </w:r>
          </w:p>
        </w:tc>
      </w:tr>
      <w:tr w:rsidR="00771F00" w:rsidRPr="005E07FA" w14:paraId="5959AD1D" w14:textId="77777777" w:rsidTr="00C14E59">
        <w:trPr>
          <w:gridAfter w:val="1"/>
          <w:wAfter w:w="312" w:type="dxa"/>
        </w:trPr>
        <w:tc>
          <w:tcPr>
            <w:tcW w:w="3686" w:type="dxa"/>
          </w:tcPr>
          <w:p w14:paraId="7EB0A714" w14:textId="366CF3E1" w:rsidR="00771F00" w:rsidRPr="005E07FA" w:rsidRDefault="00771F00" w:rsidP="00771F00">
            <w:pPr>
              <w:tabs>
                <w:tab w:val="right" w:pos="3488"/>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soil organic matter/</w:t>
            </w:r>
            <w:r w:rsidRPr="005E07FA">
              <w:rPr>
                <w:lang w:val="en-US"/>
              </w:rPr>
              <w:br/>
              <w:t>below</w:t>
            </w:r>
            <w:r w:rsidR="009E1F6C" w:rsidRPr="005E07FA">
              <w:rPr>
                <w:lang w:val="en-US"/>
              </w:rPr>
              <w:t>-</w:t>
            </w:r>
            <w:r w:rsidRPr="005E07FA">
              <w:rPr>
                <w:lang w:val="en-US"/>
              </w:rPr>
              <w:t>ground C</w:t>
            </w:r>
            <w:r w:rsidRPr="005E07FA">
              <w:rPr>
                <w:lang w:val="en-US"/>
              </w:rPr>
              <w:tab/>
              <w:t>decreased</w:t>
            </w:r>
          </w:p>
        </w:tc>
        <w:tc>
          <w:tcPr>
            <w:tcW w:w="284" w:type="dxa"/>
            <w:vAlign w:val="center"/>
          </w:tcPr>
          <w:p w14:paraId="5A069A48" w14:textId="77777777" w:rsidR="00771F00" w:rsidRPr="005E07FA" w:rsidRDefault="00771F00" w:rsidP="00771F00">
            <w:pPr>
              <w:rPr>
                <w:spacing w:val="-3"/>
                <w:sz w:val="4"/>
                <w:szCs w:val="4"/>
                <w:lang w:val="en-US"/>
              </w:rPr>
            </w:pPr>
          </w:p>
          <w:p w14:paraId="4A59AB46" w14:textId="77777777" w:rsidR="00771F00" w:rsidRPr="005E07FA" w:rsidRDefault="00771F00" w:rsidP="00771F00">
            <w:pPr>
              <w:rPr>
                <w:spacing w:val="-3"/>
                <w:sz w:val="4"/>
                <w:szCs w:val="4"/>
                <w:lang w:val="en-US"/>
              </w:rPr>
            </w:pPr>
          </w:p>
          <w:p w14:paraId="6D0C8494" w14:textId="77777777" w:rsidR="00771F00" w:rsidRPr="005E07FA" w:rsidRDefault="00771F00" w:rsidP="00771F00">
            <w:pPr>
              <w:rPr>
                <w:spacing w:val="-3"/>
                <w:sz w:val="4"/>
                <w:szCs w:val="4"/>
                <w:lang w:val="en-US"/>
              </w:rPr>
            </w:pPr>
          </w:p>
          <w:p w14:paraId="14470E0A" w14:textId="77777777" w:rsidR="00771F00" w:rsidRPr="005E07FA" w:rsidRDefault="00771F00" w:rsidP="00771F00">
            <w:pPr>
              <w:rPr>
                <w:spacing w:val="-3"/>
                <w:sz w:val="4"/>
                <w:szCs w:val="4"/>
                <w:lang w:val="en-US"/>
              </w:rPr>
            </w:pPr>
          </w:p>
          <w:p w14:paraId="04F25B3F" w14:textId="77777777" w:rsidR="00771F00" w:rsidRPr="005E07FA" w:rsidRDefault="00771F00" w:rsidP="00771F00">
            <w:pPr>
              <w:rPr>
                <w:spacing w:val="-3"/>
                <w:sz w:val="4"/>
                <w:szCs w:val="4"/>
                <w:lang w:val="en-US"/>
              </w:rPr>
            </w:pPr>
          </w:p>
          <w:p w14:paraId="60A3298C" w14:textId="77777777" w:rsidR="00771F00" w:rsidRPr="005E07FA" w:rsidRDefault="00771F00" w:rsidP="00771F00">
            <w:pPr>
              <w:rPr>
                <w:spacing w:val="-3"/>
                <w:sz w:val="28"/>
                <w:lang w:val="en-US"/>
              </w:rPr>
            </w:pPr>
            <w:r w:rsidRPr="005E07FA">
              <w:rPr>
                <w:spacing w:val="-3"/>
                <w:sz w:val="28"/>
                <w:lang w:val="en-US"/>
              </w:rPr>
              <w:sym w:font="Wingdings 2" w:char="F030"/>
            </w:r>
          </w:p>
        </w:tc>
        <w:tc>
          <w:tcPr>
            <w:tcW w:w="283" w:type="dxa"/>
            <w:vAlign w:val="center"/>
          </w:tcPr>
          <w:p w14:paraId="6E7DB965" w14:textId="77777777" w:rsidR="00771F00" w:rsidRPr="005E07FA" w:rsidRDefault="00771F00" w:rsidP="00771F00">
            <w:pPr>
              <w:jc w:val="center"/>
              <w:rPr>
                <w:spacing w:val="-3"/>
                <w:sz w:val="4"/>
                <w:szCs w:val="4"/>
                <w:lang w:val="en-US"/>
              </w:rPr>
            </w:pPr>
          </w:p>
          <w:p w14:paraId="683E5A37" w14:textId="77777777" w:rsidR="00771F00" w:rsidRPr="005E07FA" w:rsidRDefault="00771F00" w:rsidP="00771F00">
            <w:pPr>
              <w:jc w:val="center"/>
              <w:rPr>
                <w:spacing w:val="-3"/>
                <w:sz w:val="4"/>
                <w:szCs w:val="4"/>
                <w:lang w:val="en-US"/>
              </w:rPr>
            </w:pPr>
          </w:p>
          <w:p w14:paraId="3B17DA01" w14:textId="77777777" w:rsidR="00771F00" w:rsidRPr="005E07FA" w:rsidRDefault="00771F00" w:rsidP="00771F00">
            <w:pPr>
              <w:jc w:val="center"/>
              <w:rPr>
                <w:spacing w:val="-3"/>
                <w:sz w:val="4"/>
                <w:szCs w:val="4"/>
                <w:lang w:val="en-US"/>
              </w:rPr>
            </w:pPr>
          </w:p>
          <w:p w14:paraId="1D133307" w14:textId="77777777" w:rsidR="00771F00" w:rsidRPr="005E07FA" w:rsidRDefault="00771F00" w:rsidP="00771F00">
            <w:pPr>
              <w:jc w:val="center"/>
              <w:rPr>
                <w:spacing w:val="-3"/>
                <w:sz w:val="4"/>
                <w:szCs w:val="4"/>
                <w:lang w:val="en-US"/>
              </w:rPr>
            </w:pPr>
          </w:p>
          <w:p w14:paraId="04996525" w14:textId="77777777" w:rsidR="00771F00" w:rsidRPr="005E07FA" w:rsidRDefault="00771F00" w:rsidP="00771F00">
            <w:pPr>
              <w:jc w:val="center"/>
              <w:rPr>
                <w:spacing w:val="-3"/>
                <w:sz w:val="4"/>
                <w:szCs w:val="4"/>
                <w:lang w:val="en-US"/>
              </w:rPr>
            </w:pPr>
          </w:p>
          <w:p w14:paraId="0BC9E88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BE948D8" w14:textId="77777777" w:rsidR="00771F00" w:rsidRPr="005E07FA" w:rsidRDefault="00771F00" w:rsidP="00771F00">
            <w:pPr>
              <w:jc w:val="center"/>
              <w:rPr>
                <w:spacing w:val="-3"/>
                <w:sz w:val="4"/>
                <w:szCs w:val="4"/>
                <w:lang w:val="en-US"/>
              </w:rPr>
            </w:pPr>
          </w:p>
          <w:p w14:paraId="1F9C7836" w14:textId="77777777" w:rsidR="00771F00" w:rsidRPr="005E07FA" w:rsidRDefault="00771F00" w:rsidP="00771F00">
            <w:pPr>
              <w:jc w:val="center"/>
              <w:rPr>
                <w:spacing w:val="-3"/>
                <w:sz w:val="4"/>
                <w:szCs w:val="4"/>
                <w:lang w:val="en-US"/>
              </w:rPr>
            </w:pPr>
          </w:p>
          <w:p w14:paraId="50BC7F1E" w14:textId="77777777" w:rsidR="00771F00" w:rsidRPr="005E07FA" w:rsidRDefault="00771F00" w:rsidP="00771F00">
            <w:pPr>
              <w:jc w:val="center"/>
              <w:rPr>
                <w:spacing w:val="-3"/>
                <w:sz w:val="4"/>
                <w:szCs w:val="4"/>
                <w:lang w:val="en-US"/>
              </w:rPr>
            </w:pPr>
          </w:p>
          <w:p w14:paraId="6A657105" w14:textId="77777777" w:rsidR="00771F00" w:rsidRPr="005E07FA" w:rsidRDefault="00771F00" w:rsidP="00771F00">
            <w:pPr>
              <w:jc w:val="center"/>
              <w:rPr>
                <w:spacing w:val="-3"/>
                <w:sz w:val="4"/>
                <w:szCs w:val="4"/>
                <w:lang w:val="en-US"/>
              </w:rPr>
            </w:pPr>
          </w:p>
          <w:p w14:paraId="50ADC5D3" w14:textId="77777777" w:rsidR="00771F00" w:rsidRPr="005E07FA" w:rsidRDefault="00771F00" w:rsidP="00771F00">
            <w:pPr>
              <w:jc w:val="center"/>
              <w:rPr>
                <w:spacing w:val="-3"/>
                <w:sz w:val="4"/>
                <w:szCs w:val="4"/>
                <w:lang w:val="en-US"/>
              </w:rPr>
            </w:pPr>
          </w:p>
          <w:p w14:paraId="358B16E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3FA814C" w14:textId="77777777" w:rsidR="00771F00" w:rsidRPr="005E07FA" w:rsidRDefault="00771F00" w:rsidP="00771F00">
            <w:pPr>
              <w:jc w:val="center"/>
              <w:rPr>
                <w:spacing w:val="-3"/>
                <w:sz w:val="4"/>
                <w:szCs w:val="4"/>
                <w:lang w:val="en-US"/>
              </w:rPr>
            </w:pPr>
          </w:p>
          <w:p w14:paraId="2C3F113C" w14:textId="77777777" w:rsidR="00771F00" w:rsidRPr="005E07FA" w:rsidRDefault="00771F00" w:rsidP="00771F00">
            <w:pPr>
              <w:jc w:val="center"/>
              <w:rPr>
                <w:spacing w:val="-3"/>
                <w:sz w:val="4"/>
                <w:szCs w:val="4"/>
                <w:lang w:val="en-US"/>
              </w:rPr>
            </w:pPr>
          </w:p>
          <w:p w14:paraId="0A84EF5C" w14:textId="77777777" w:rsidR="00771F00" w:rsidRPr="005E07FA" w:rsidRDefault="00771F00" w:rsidP="00771F00">
            <w:pPr>
              <w:jc w:val="center"/>
              <w:rPr>
                <w:spacing w:val="-3"/>
                <w:sz w:val="4"/>
                <w:szCs w:val="4"/>
                <w:lang w:val="en-US"/>
              </w:rPr>
            </w:pPr>
          </w:p>
          <w:p w14:paraId="28DF579E" w14:textId="77777777" w:rsidR="00771F00" w:rsidRPr="005E07FA" w:rsidRDefault="00771F00" w:rsidP="00771F00">
            <w:pPr>
              <w:jc w:val="center"/>
              <w:rPr>
                <w:spacing w:val="-3"/>
                <w:sz w:val="4"/>
                <w:szCs w:val="4"/>
                <w:lang w:val="en-US"/>
              </w:rPr>
            </w:pPr>
          </w:p>
          <w:p w14:paraId="1B310EE9" w14:textId="77777777" w:rsidR="00771F00" w:rsidRPr="005E07FA" w:rsidRDefault="00771F00" w:rsidP="00771F00">
            <w:pPr>
              <w:jc w:val="center"/>
              <w:rPr>
                <w:spacing w:val="-3"/>
                <w:sz w:val="4"/>
                <w:szCs w:val="4"/>
                <w:lang w:val="en-US"/>
              </w:rPr>
            </w:pPr>
          </w:p>
          <w:p w14:paraId="4415B13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F3BBFFB" w14:textId="77777777" w:rsidR="00771F00" w:rsidRPr="005E07FA" w:rsidRDefault="00771F00" w:rsidP="00771F00">
            <w:pPr>
              <w:jc w:val="center"/>
              <w:rPr>
                <w:spacing w:val="-3"/>
                <w:sz w:val="4"/>
                <w:szCs w:val="4"/>
                <w:lang w:val="en-US"/>
              </w:rPr>
            </w:pPr>
          </w:p>
          <w:p w14:paraId="0240BA7B" w14:textId="77777777" w:rsidR="00771F00" w:rsidRPr="005E07FA" w:rsidRDefault="00771F00" w:rsidP="00771F00">
            <w:pPr>
              <w:jc w:val="center"/>
              <w:rPr>
                <w:spacing w:val="-3"/>
                <w:sz w:val="4"/>
                <w:szCs w:val="4"/>
                <w:lang w:val="en-US"/>
              </w:rPr>
            </w:pPr>
          </w:p>
          <w:p w14:paraId="083EC04D" w14:textId="77777777" w:rsidR="00771F00" w:rsidRPr="005E07FA" w:rsidRDefault="00771F00" w:rsidP="00771F00">
            <w:pPr>
              <w:jc w:val="center"/>
              <w:rPr>
                <w:spacing w:val="-3"/>
                <w:sz w:val="4"/>
                <w:szCs w:val="4"/>
                <w:lang w:val="en-US"/>
              </w:rPr>
            </w:pPr>
          </w:p>
          <w:p w14:paraId="6A64059E" w14:textId="77777777" w:rsidR="00771F00" w:rsidRPr="005E07FA" w:rsidRDefault="00771F00" w:rsidP="00771F00">
            <w:pPr>
              <w:jc w:val="center"/>
              <w:rPr>
                <w:spacing w:val="-3"/>
                <w:sz w:val="4"/>
                <w:szCs w:val="4"/>
                <w:lang w:val="en-US"/>
              </w:rPr>
            </w:pPr>
          </w:p>
          <w:p w14:paraId="1A385F59" w14:textId="77777777" w:rsidR="00771F00" w:rsidRPr="005E07FA" w:rsidRDefault="00771F00" w:rsidP="00771F00">
            <w:pPr>
              <w:jc w:val="center"/>
              <w:rPr>
                <w:spacing w:val="-3"/>
                <w:sz w:val="4"/>
                <w:szCs w:val="4"/>
                <w:lang w:val="en-US"/>
              </w:rPr>
            </w:pPr>
          </w:p>
          <w:p w14:paraId="7FAEA58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A114831" w14:textId="77777777" w:rsidR="00771F00" w:rsidRPr="005E07FA" w:rsidRDefault="00771F00" w:rsidP="00771F00">
            <w:pPr>
              <w:jc w:val="center"/>
              <w:rPr>
                <w:spacing w:val="-3"/>
                <w:sz w:val="4"/>
                <w:szCs w:val="4"/>
                <w:lang w:val="en-US"/>
              </w:rPr>
            </w:pPr>
          </w:p>
          <w:p w14:paraId="340B6E52" w14:textId="77777777" w:rsidR="00771F00" w:rsidRPr="005E07FA" w:rsidRDefault="00771F00" w:rsidP="00771F00">
            <w:pPr>
              <w:jc w:val="center"/>
              <w:rPr>
                <w:spacing w:val="-3"/>
                <w:sz w:val="4"/>
                <w:szCs w:val="4"/>
                <w:lang w:val="en-US"/>
              </w:rPr>
            </w:pPr>
          </w:p>
          <w:p w14:paraId="3594168F" w14:textId="77777777" w:rsidR="00771F00" w:rsidRPr="005E07FA" w:rsidRDefault="00771F00" w:rsidP="00771F00">
            <w:pPr>
              <w:jc w:val="center"/>
              <w:rPr>
                <w:spacing w:val="-3"/>
                <w:sz w:val="4"/>
                <w:szCs w:val="4"/>
                <w:lang w:val="en-US"/>
              </w:rPr>
            </w:pPr>
          </w:p>
          <w:p w14:paraId="0D322C77" w14:textId="77777777" w:rsidR="00771F00" w:rsidRPr="005E07FA" w:rsidRDefault="00771F00" w:rsidP="00771F00">
            <w:pPr>
              <w:jc w:val="center"/>
              <w:rPr>
                <w:spacing w:val="-3"/>
                <w:sz w:val="4"/>
                <w:szCs w:val="4"/>
                <w:lang w:val="en-US"/>
              </w:rPr>
            </w:pPr>
          </w:p>
          <w:p w14:paraId="58E093C4" w14:textId="77777777" w:rsidR="00771F00" w:rsidRPr="005E07FA" w:rsidRDefault="00771F00" w:rsidP="00771F00">
            <w:pPr>
              <w:jc w:val="center"/>
              <w:rPr>
                <w:spacing w:val="-3"/>
                <w:sz w:val="4"/>
                <w:szCs w:val="4"/>
                <w:lang w:val="en-US"/>
              </w:rPr>
            </w:pPr>
          </w:p>
          <w:p w14:paraId="3A91AB6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16A8404" w14:textId="77777777" w:rsidR="00771F00" w:rsidRPr="005E07FA" w:rsidRDefault="00771F00" w:rsidP="00771F00">
            <w:pPr>
              <w:jc w:val="center"/>
              <w:rPr>
                <w:spacing w:val="-3"/>
                <w:sz w:val="4"/>
                <w:szCs w:val="4"/>
                <w:lang w:val="en-US"/>
              </w:rPr>
            </w:pPr>
          </w:p>
          <w:p w14:paraId="6E5733E4" w14:textId="77777777" w:rsidR="00771F00" w:rsidRPr="005E07FA" w:rsidRDefault="00771F00" w:rsidP="00771F00">
            <w:pPr>
              <w:jc w:val="center"/>
              <w:rPr>
                <w:spacing w:val="-3"/>
                <w:sz w:val="4"/>
                <w:szCs w:val="4"/>
                <w:lang w:val="en-US"/>
              </w:rPr>
            </w:pPr>
          </w:p>
          <w:p w14:paraId="226E92A4" w14:textId="77777777" w:rsidR="00771F00" w:rsidRPr="005E07FA" w:rsidRDefault="00771F00" w:rsidP="00771F00">
            <w:pPr>
              <w:jc w:val="center"/>
              <w:rPr>
                <w:spacing w:val="-3"/>
                <w:sz w:val="4"/>
                <w:szCs w:val="4"/>
                <w:lang w:val="en-US"/>
              </w:rPr>
            </w:pPr>
          </w:p>
          <w:p w14:paraId="06FC504F" w14:textId="77777777" w:rsidR="00771F00" w:rsidRPr="005E07FA" w:rsidRDefault="00771F00" w:rsidP="00771F00">
            <w:pPr>
              <w:jc w:val="center"/>
              <w:rPr>
                <w:spacing w:val="-3"/>
                <w:sz w:val="4"/>
                <w:szCs w:val="4"/>
                <w:lang w:val="en-US"/>
              </w:rPr>
            </w:pPr>
          </w:p>
          <w:p w14:paraId="18A1990E" w14:textId="77777777" w:rsidR="00771F00" w:rsidRPr="005E07FA" w:rsidRDefault="00771F00" w:rsidP="00771F00">
            <w:pPr>
              <w:jc w:val="center"/>
              <w:rPr>
                <w:spacing w:val="-3"/>
                <w:sz w:val="4"/>
                <w:szCs w:val="4"/>
                <w:lang w:val="en-US"/>
              </w:rPr>
            </w:pPr>
          </w:p>
          <w:p w14:paraId="0A7963F7" w14:textId="77777777" w:rsidR="00771F00" w:rsidRPr="005E07FA" w:rsidRDefault="00771F00" w:rsidP="00771F00">
            <w:pPr>
              <w:rPr>
                <w:spacing w:val="-3"/>
                <w:sz w:val="28"/>
                <w:lang w:val="en-US"/>
              </w:rPr>
            </w:pPr>
            <w:r w:rsidRPr="005E07FA">
              <w:rPr>
                <w:spacing w:val="-3"/>
                <w:sz w:val="28"/>
                <w:lang w:val="en-US"/>
              </w:rPr>
              <w:sym w:font="Wingdings 2" w:char="F030"/>
            </w:r>
          </w:p>
        </w:tc>
        <w:tc>
          <w:tcPr>
            <w:tcW w:w="1064" w:type="dxa"/>
            <w:vAlign w:val="center"/>
          </w:tcPr>
          <w:p w14:paraId="6DFC9ED8" w14:textId="77777777" w:rsidR="00771F00" w:rsidRPr="005E07FA" w:rsidRDefault="00771F00" w:rsidP="00771F00">
            <w:pPr>
              <w:tabs>
                <w:tab w:val="right" w:leader="dot" w:pos="2477"/>
              </w:tabs>
              <w:rPr>
                <w:sz w:val="4"/>
                <w:szCs w:val="4"/>
                <w:lang w:val="en-US"/>
              </w:rPr>
            </w:pPr>
          </w:p>
          <w:p w14:paraId="0F66B371" w14:textId="77777777" w:rsidR="00771F00" w:rsidRPr="005E07FA" w:rsidRDefault="00771F00" w:rsidP="00771F00">
            <w:pPr>
              <w:tabs>
                <w:tab w:val="right" w:leader="dot" w:pos="2477"/>
              </w:tabs>
              <w:rPr>
                <w:sz w:val="4"/>
                <w:szCs w:val="4"/>
                <w:lang w:val="en-US"/>
              </w:rPr>
            </w:pPr>
          </w:p>
          <w:p w14:paraId="71FEA9F9" w14:textId="77777777" w:rsidR="00771F00" w:rsidRPr="005E07FA" w:rsidRDefault="00771F00" w:rsidP="00771F00">
            <w:pPr>
              <w:tabs>
                <w:tab w:val="right" w:leader="dot" w:pos="2477"/>
              </w:tabs>
              <w:rPr>
                <w:sz w:val="4"/>
                <w:szCs w:val="4"/>
                <w:lang w:val="en-US"/>
              </w:rPr>
            </w:pPr>
          </w:p>
          <w:p w14:paraId="51CBB0F0" w14:textId="77777777" w:rsidR="00771F00" w:rsidRPr="005E07FA" w:rsidRDefault="00771F00" w:rsidP="00771F00">
            <w:pPr>
              <w:tabs>
                <w:tab w:val="right" w:leader="dot" w:pos="2477"/>
              </w:tabs>
              <w:rPr>
                <w:sz w:val="4"/>
                <w:szCs w:val="4"/>
                <w:lang w:val="en-US"/>
              </w:rPr>
            </w:pPr>
          </w:p>
          <w:p w14:paraId="0E4FCE38" w14:textId="77777777" w:rsidR="00771F00" w:rsidRPr="005E07FA" w:rsidRDefault="00771F00" w:rsidP="00771F00">
            <w:pPr>
              <w:tabs>
                <w:tab w:val="right" w:leader="dot" w:pos="2477"/>
              </w:tabs>
              <w:rPr>
                <w:sz w:val="4"/>
                <w:szCs w:val="4"/>
                <w:lang w:val="en-US"/>
              </w:rPr>
            </w:pPr>
          </w:p>
          <w:p w14:paraId="26A6E475" w14:textId="77777777" w:rsidR="00771F00" w:rsidRPr="005E07FA" w:rsidRDefault="00771F00" w:rsidP="00771F00">
            <w:pPr>
              <w:tabs>
                <w:tab w:val="right" w:leader="dot" w:pos="2477"/>
              </w:tabs>
              <w:rPr>
                <w:sz w:val="4"/>
                <w:szCs w:val="4"/>
                <w:lang w:val="en-US"/>
              </w:rPr>
            </w:pPr>
          </w:p>
          <w:p w14:paraId="6B971320"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1DC59C6D"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410EC75B"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6F02CC04" w14:textId="77777777" w:rsidR="00771F00" w:rsidRPr="005E07FA" w:rsidRDefault="00771F00" w:rsidP="00771F00">
            <w:pPr>
              <w:tabs>
                <w:tab w:val="right" w:leader="dot" w:pos="2887"/>
              </w:tabs>
              <w:rPr>
                <w:lang w:val="en-US"/>
              </w:rPr>
            </w:pPr>
            <w:r w:rsidRPr="005E07FA">
              <w:rPr>
                <w:lang w:val="en-US"/>
              </w:rPr>
              <w:tab/>
            </w:r>
          </w:p>
        </w:tc>
      </w:tr>
      <w:tr w:rsidR="00771F00" w:rsidRPr="005E07FA" w14:paraId="2363CE83" w14:textId="77777777" w:rsidTr="00C14E59">
        <w:trPr>
          <w:gridAfter w:val="1"/>
          <w:wAfter w:w="312" w:type="dxa"/>
        </w:trPr>
        <w:tc>
          <w:tcPr>
            <w:tcW w:w="3686" w:type="dxa"/>
          </w:tcPr>
          <w:p w14:paraId="60530E85"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acidity</w:t>
            </w:r>
            <w:r w:rsidRPr="005E07FA">
              <w:rPr>
                <w:lang w:val="en-US"/>
              </w:rPr>
              <w:tab/>
              <w:t>increased</w:t>
            </w:r>
          </w:p>
        </w:tc>
        <w:tc>
          <w:tcPr>
            <w:tcW w:w="284" w:type="dxa"/>
            <w:vAlign w:val="center"/>
          </w:tcPr>
          <w:p w14:paraId="6D60EE1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A9BBAA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3549D1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01A6D7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0E560D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AC1125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BE86AC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2E55BE85"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2A7AC6D0"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4329F2E1"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3B5768FF" w14:textId="77777777" w:rsidR="00771F00" w:rsidRPr="005E07FA" w:rsidRDefault="00771F00" w:rsidP="00771F00">
            <w:pPr>
              <w:tabs>
                <w:tab w:val="right" w:leader="dot" w:pos="2887"/>
              </w:tabs>
              <w:rPr>
                <w:lang w:val="en-US"/>
              </w:rPr>
            </w:pPr>
            <w:r w:rsidRPr="005E07FA">
              <w:rPr>
                <w:lang w:val="en-US"/>
              </w:rPr>
              <w:tab/>
            </w:r>
          </w:p>
        </w:tc>
      </w:tr>
      <w:tr w:rsidR="00771F00" w:rsidRPr="005E07FA" w14:paraId="01E8EB0D" w14:textId="77777777" w:rsidTr="00C14E59">
        <w:trPr>
          <w:gridAfter w:val="1"/>
          <w:wAfter w:w="312" w:type="dxa"/>
        </w:trPr>
        <w:tc>
          <w:tcPr>
            <w:tcW w:w="3686" w:type="dxa"/>
          </w:tcPr>
          <w:p w14:paraId="46F64331" w14:textId="1785382F" w:rsidR="00771F00" w:rsidRPr="005E07FA" w:rsidRDefault="00771F00" w:rsidP="00771F00">
            <w:pPr>
              <w:tabs>
                <w:tab w:val="right" w:pos="3233"/>
              </w:tabs>
              <w:spacing w:before="120"/>
              <w:rPr>
                <w:b/>
                <w:i/>
                <w:lang w:val="en-US"/>
              </w:rPr>
            </w:pPr>
            <w:r w:rsidRPr="005E07FA">
              <w:rPr>
                <w:b/>
                <w:i/>
                <w:lang w:val="en-US"/>
              </w:rPr>
              <w:t>Biodiversity: vegetation, animals</w:t>
            </w:r>
          </w:p>
        </w:tc>
        <w:tc>
          <w:tcPr>
            <w:tcW w:w="284" w:type="dxa"/>
            <w:vAlign w:val="center"/>
          </w:tcPr>
          <w:p w14:paraId="707C9334" w14:textId="77777777" w:rsidR="00771F00" w:rsidRPr="005E07FA" w:rsidRDefault="00771F00" w:rsidP="00771F00">
            <w:pPr>
              <w:spacing w:before="120"/>
              <w:jc w:val="center"/>
              <w:rPr>
                <w:b/>
                <w:i/>
                <w:spacing w:val="-3"/>
                <w:lang w:val="en-US"/>
              </w:rPr>
            </w:pPr>
          </w:p>
        </w:tc>
        <w:tc>
          <w:tcPr>
            <w:tcW w:w="283" w:type="dxa"/>
            <w:vAlign w:val="center"/>
          </w:tcPr>
          <w:p w14:paraId="76281B03" w14:textId="77777777" w:rsidR="00771F00" w:rsidRPr="005E07FA" w:rsidRDefault="00771F00" w:rsidP="00771F00">
            <w:pPr>
              <w:spacing w:before="120"/>
              <w:jc w:val="center"/>
              <w:rPr>
                <w:b/>
                <w:i/>
                <w:spacing w:val="-3"/>
                <w:lang w:val="en-US"/>
              </w:rPr>
            </w:pPr>
          </w:p>
        </w:tc>
        <w:tc>
          <w:tcPr>
            <w:tcW w:w="284" w:type="dxa"/>
            <w:vAlign w:val="center"/>
          </w:tcPr>
          <w:p w14:paraId="7BA13C4B" w14:textId="77777777" w:rsidR="00771F00" w:rsidRPr="005E07FA" w:rsidRDefault="00771F00" w:rsidP="00771F00">
            <w:pPr>
              <w:spacing w:before="120"/>
              <w:jc w:val="center"/>
              <w:rPr>
                <w:b/>
                <w:i/>
                <w:spacing w:val="-3"/>
                <w:lang w:val="en-US"/>
              </w:rPr>
            </w:pPr>
          </w:p>
        </w:tc>
        <w:tc>
          <w:tcPr>
            <w:tcW w:w="283" w:type="dxa"/>
            <w:vAlign w:val="center"/>
          </w:tcPr>
          <w:p w14:paraId="73931356" w14:textId="77777777" w:rsidR="00771F00" w:rsidRPr="005E07FA" w:rsidRDefault="00771F00" w:rsidP="00771F00">
            <w:pPr>
              <w:spacing w:before="120"/>
              <w:jc w:val="center"/>
              <w:rPr>
                <w:b/>
                <w:i/>
                <w:spacing w:val="-3"/>
                <w:lang w:val="en-US"/>
              </w:rPr>
            </w:pPr>
          </w:p>
        </w:tc>
        <w:tc>
          <w:tcPr>
            <w:tcW w:w="284" w:type="dxa"/>
            <w:vAlign w:val="center"/>
          </w:tcPr>
          <w:p w14:paraId="6C59C173" w14:textId="77777777" w:rsidR="00771F00" w:rsidRPr="005E07FA" w:rsidRDefault="00771F00" w:rsidP="00771F00">
            <w:pPr>
              <w:spacing w:before="120"/>
              <w:jc w:val="center"/>
              <w:rPr>
                <w:b/>
                <w:i/>
                <w:spacing w:val="-3"/>
                <w:lang w:val="en-US"/>
              </w:rPr>
            </w:pPr>
          </w:p>
        </w:tc>
        <w:tc>
          <w:tcPr>
            <w:tcW w:w="283" w:type="dxa"/>
            <w:vAlign w:val="center"/>
          </w:tcPr>
          <w:p w14:paraId="4A5F58AE" w14:textId="77777777" w:rsidR="00771F00" w:rsidRPr="005E07FA" w:rsidRDefault="00771F00" w:rsidP="00771F00">
            <w:pPr>
              <w:spacing w:before="120"/>
              <w:jc w:val="center"/>
              <w:rPr>
                <w:b/>
                <w:i/>
                <w:spacing w:val="-3"/>
                <w:lang w:val="en-US"/>
              </w:rPr>
            </w:pPr>
          </w:p>
        </w:tc>
        <w:tc>
          <w:tcPr>
            <w:tcW w:w="284" w:type="dxa"/>
            <w:vAlign w:val="center"/>
          </w:tcPr>
          <w:p w14:paraId="46D9E773" w14:textId="77777777" w:rsidR="00771F00" w:rsidRPr="005E07FA" w:rsidRDefault="00771F00" w:rsidP="00771F00">
            <w:pPr>
              <w:spacing w:before="120"/>
              <w:jc w:val="center"/>
              <w:rPr>
                <w:b/>
                <w:i/>
                <w:spacing w:val="-3"/>
                <w:lang w:val="en-US"/>
              </w:rPr>
            </w:pPr>
          </w:p>
        </w:tc>
        <w:tc>
          <w:tcPr>
            <w:tcW w:w="1064" w:type="dxa"/>
            <w:vAlign w:val="center"/>
          </w:tcPr>
          <w:p w14:paraId="3090F142" w14:textId="77777777" w:rsidR="00771F00" w:rsidRPr="005E07FA" w:rsidRDefault="00771F00" w:rsidP="00771F00">
            <w:pPr>
              <w:tabs>
                <w:tab w:val="right" w:leader="dot" w:pos="2477"/>
              </w:tabs>
              <w:spacing w:before="120"/>
              <w:rPr>
                <w:b/>
                <w:i/>
                <w:lang w:val="en-US"/>
              </w:rPr>
            </w:pPr>
          </w:p>
        </w:tc>
        <w:tc>
          <w:tcPr>
            <w:tcW w:w="718" w:type="dxa"/>
            <w:vAlign w:val="bottom"/>
          </w:tcPr>
          <w:p w14:paraId="43843995" w14:textId="77777777" w:rsidR="00771F00" w:rsidRPr="005E07FA" w:rsidRDefault="00771F00" w:rsidP="00771F00">
            <w:pPr>
              <w:tabs>
                <w:tab w:val="right" w:leader="dot" w:pos="2887"/>
              </w:tabs>
              <w:spacing w:before="120"/>
              <w:rPr>
                <w:b/>
                <w:i/>
                <w:lang w:val="en-US"/>
              </w:rPr>
            </w:pPr>
          </w:p>
        </w:tc>
        <w:tc>
          <w:tcPr>
            <w:tcW w:w="680" w:type="dxa"/>
            <w:vAlign w:val="bottom"/>
          </w:tcPr>
          <w:p w14:paraId="42A1E358" w14:textId="77777777" w:rsidR="00771F00" w:rsidRPr="005E07FA" w:rsidRDefault="00771F00" w:rsidP="00771F00">
            <w:pPr>
              <w:tabs>
                <w:tab w:val="right" w:leader="dot" w:pos="2887"/>
              </w:tabs>
              <w:spacing w:before="120"/>
              <w:rPr>
                <w:b/>
                <w:i/>
                <w:lang w:val="en-US"/>
              </w:rPr>
            </w:pPr>
          </w:p>
        </w:tc>
        <w:tc>
          <w:tcPr>
            <w:tcW w:w="1619" w:type="dxa"/>
            <w:vAlign w:val="bottom"/>
          </w:tcPr>
          <w:p w14:paraId="579B751E" w14:textId="77777777" w:rsidR="00771F00" w:rsidRPr="005E07FA" w:rsidRDefault="00771F00" w:rsidP="00771F00">
            <w:pPr>
              <w:tabs>
                <w:tab w:val="right" w:leader="dot" w:pos="2887"/>
              </w:tabs>
              <w:spacing w:before="120"/>
              <w:rPr>
                <w:b/>
                <w:i/>
                <w:lang w:val="en-US"/>
              </w:rPr>
            </w:pPr>
          </w:p>
        </w:tc>
      </w:tr>
      <w:tr w:rsidR="00771F00" w:rsidRPr="005E07FA" w14:paraId="5F58DEEE" w14:textId="77777777" w:rsidTr="00C14E59">
        <w:trPr>
          <w:gridAfter w:val="1"/>
          <w:wAfter w:w="312" w:type="dxa"/>
        </w:trPr>
        <w:tc>
          <w:tcPr>
            <w:tcW w:w="3686" w:type="dxa"/>
          </w:tcPr>
          <w:p w14:paraId="5F8DFB75"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vegetation cover </w:t>
            </w:r>
            <w:r w:rsidRPr="005E07FA">
              <w:rPr>
                <w:lang w:val="en-US"/>
              </w:rPr>
              <w:tab/>
              <w:t>decreased</w:t>
            </w:r>
          </w:p>
        </w:tc>
        <w:tc>
          <w:tcPr>
            <w:tcW w:w="284" w:type="dxa"/>
            <w:vAlign w:val="center"/>
          </w:tcPr>
          <w:p w14:paraId="64F4980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6789A2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BBDEB8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001B0C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BE86DA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EC2AC6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D5DC3D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112FCF34"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722CB02A"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76F36E4"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40999794" w14:textId="77777777" w:rsidR="00771F00" w:rsidRPr="005E07FA" w:rsidRDefault="00771F00" w:rsidP="00771F00">
            <w:pPr>
              <w:tabs>
                <w:tab w:val="right" w:leader="dot" w:pos="2887"/>
              </w:tabs>
              <w:rPr>
                <w:lang w:val="en-US"/>
              </w:rPr>
            </w:pPr>
            <w:r w:rsidRPr="005E07FA">
              <w:rPr>
                <w:lang w:val="en-US"/>
              </w:rPr>
              <w:tab/>
            </w:r>
          </w:p>
        </w:tc>
      </w:tr>
      <w:tr w:rsidR="00771F00" w:rsidRPr="005E07FA" w14:paraId="2354001C" w14:textId="77777777" w:rsidTr="00C14E59">
        <w:trPr>
          <w:gridAfter w:val="1"/>
          <w:wAfter w:w="312" w:type="dxa"/>
        </w:trPr>
        <w:tc>
          <w:tcPr>
            <w:tcW w:w="3686" w:type="dxa"/>
          </w:tcPr>
          <w:p w14:paraId="6F6D4C51" w14:textId="0CD4CFE4"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biomass/ above</w:t>
            </w:r>
            <w:r w:rsidR="009E1F6C" w:rsidRPr="005E07FA">
              <w:rPr>
                <w:lang w:val="en-US"/>
              </w:rPr>
              <w:t>-</w:t>
            </w:r>
            <w:r w:rsidRPr="005E07FA">
              <w:rPr>
                <w:lang w:val="en-US"/>
              </w:rPr>
              <w:t>ground C</w:t>
            </w:r>
            <w:r w:rsidRPr="005E07FA">
              <w:rPr>
                <w:lang w:val="en-US"/>
              </w:rPr>
              <w:tab/>
              <w:t>decreased</w:t>
            </w:r>
          </w:p>
        </w:tc>
        <w:tc>
          <w:tcPr>
            <w:tcW w:w="284" w:type="dxa"/>
            <w:vAlign w:val="center"/>
          </w:tcPr>
          <w:p w14:paraId="4F15A2E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C1866B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F28732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DD6C41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32D51D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CA87FE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73F13D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59E7DF10"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2F65541C"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5D589435"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2A3A8D85" w14:textId="77777777" w:rsidR="00771F00" w:rsidRPr="005E07FA" w:rsidRDefault="00771F00" w:rsidP="00771F00">
            <w:pPr>
              <w:tabs>
                <w:tab w:val="right" w:leader="dot" w:pos="2887"/>
              </w:tabs>
              <w:rPr>
                <w:lang w:val="en-US"/>
              </w:rPr>
            </w:pPr>
            <w:r w:rsidRPr="005E07FA">
              <w:rPr>
                <w:lang w:val="en-US"/>
              </w:rPr>
              <w:tab/>
            </w:r>
          </w:p>
        </w:tc>
      </w:tr>
      <w:tr w:rsidR="00771F00" w:rsidRPr="005E07FA" w14:paraId="72E046B3" w14:textId="77777777" w:rsidTr="00C14E59">
        <w:trPr>
          <w:gridAfter w:val="1"/>
          <w:wAfter w:w="312" w:type="dxa"/>
        </w:trPr>
        <w:tc>
          <w:tcPr>
            <w:tcW w:w="3686" w:type="dxa"/>
          </w:tcPr>
          <w:p w14:paraId="6894EF03"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plant diversity</w:t>
            </w:r>
            <w:r w:rsidRPr="005E07FA">
              <w:rPr>
                <w:lang w:val="en-US"/>
              </w:rPr>
              <w:tab/>
              <w:t>decreased</w:t>
            </w:r>
          </w:p>
        </w:tc>
        <w:tc>
          <w:tcPr>
            <w:tcW w:w="284" w:type="dxa"/>
            <w:vAlign w:val="center"/>
          </w:tcPr>
          <w:p w14:paraId="34A232D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D841E8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094913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E92BE5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E9D22F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D5428C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0ACAD6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2B85768E"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3A21DE28"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405483B1"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054CEB01" w14:textId="77777777" w:rsidR="00771F00" w:rsidRPr="005E07FA" w:rsidRDefault="00771F00" w:rsidP="00771F00">
            <w:pPr>
              <w:tabs>
                <w:tab w:val="right" w:leader="dot" w:pos="2887"/>
              </w:tabs>
              <w:rPr>
                <w:lang w:val="en-US"/>
              </w:rPr>
            </w:pPr>
            <w:r w:rsidRPr="005E07FA">
              <w:rPr>
                <w:lang w:val="en-US"/>
              </w:rPr>
              <w:tab/>
            </w:r>
          </w:p>
        </w:tc>
      </w:tr>
      <w:tr w:rsidR="00771F00" w:rsidRPr="005E07FA" w14:paraId="141C10D8" w14:textId="77777777" w:rsidTr="00C14E59">
        <w:trPr>
          <w:gridAfter w:val="1"/>
          <w:wAfter w:w="312" w:type="dxa"/>
        </w:trPr>
        <w:tc>
          <w:tcPr>
            <w:tcW w:w="3686" w:type="dxa"/>
          </w:tcPr>
          <w:p w14:paraId="210529DB"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invasive alien species</w:t>
            </w:r>
            <w:r w:rsidRPr="005E07FA">
              <w:rPr>
                <w:lang w:val="en-US"/>
              </w:rPr>
              <w:tab/>
              <w:t>increased</w:t>
            </w:r>
          </w:p>
        </w:tc>
        <w:tc>
          <w:tcPr>
            <w:tcW w:w="284" w:type="dxa"/>
            <w:vAlign w:val="center"/>
          </w:tcPr>
          <w:p w14:paraId="5E236E8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054252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723446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F0321F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639F92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91969C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EFC9C4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7C03986B"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30FB3828"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0A636F7"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739772CD"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0F48CF3" w14:textId="77777777" w:rsidTr="00C14E59">
        <w:trPr>
          <w:gridAfter w:val="1"/>
          <w:wAfter w:w="312" w:type="dxa"/>
        </w:trPr>
        <w:tc>
          <w:tcPr>
            <w:tcW w:w="3686" w:type="dxa"/>
          </w:tcPr>
          <w:p w14:paraId="13BEF761"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animal diversity</w:t>
            </w:r>
            <w:r w:rsidRPr="005E07FA">
              <w:rPr>
                <w:lang w:val="en-US"/>
              </w:rPr>
              <w:tab/>
              <w:t>decreased</w:t>
            </w:r>
          </w:p>
        </w:tc>
        <w:tc>
          <w:tcPr>
            <w:tcW w:w="284" w:type="dxa"/>
            <w:vAlign w:val="center"/>
          </w:tcPr>
          <w:p w14:paraId="2024ED9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3BBEA9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B244F5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B03BEC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9BB994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CF4650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6D5944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7AA5C7F2"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44F487A0"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7403D093"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5165943B" w14:textId="77777777" w:rsidR="00771F00" w:rsidRPr="005E07FA" w:rsidRDefault="00771F00" w:rsidP="00771F00">
            <w:pPr>
              <w:tabs>
                <w:tab w:val="right" w:leader="dot" w:pos="2887"/>
              </w:tabs>
              <w:rPr>
                <w:lang w:val="en-US"/>
              </w:rPr>
            </w:pPr>
            <w:r w:rsidRPr="005E07FA">
              <w:rPr>
                <w:lang w:val="en-US"/>
              </w:rPr>
              <w:tab/>
            </w:r>
          </w:p>
        </w:tc>
      </w:tr>
      <w:tr w:rsidR="00771F00" w:rsidRPr="005E07FA" w14:paraId="3876CFA1" w14:textId="77777777" w:rsidTr="00C14E59">
        <w:trPr>
          <w:gridAfter w:val="1"/>
          <w:wAfter w:w="312" w:type="dxa"/>
        </w:trPr>
        <w:tc>
          <w:tcPr>
            <w:tcW w:w="3686" w:type="dxa"/>
          </w:tcPr>
          <w:p w14:paraId="00D0273D" w14:textId="77777777" w:rsidR="00771F00" w:rsidRPr="005E07FA" w:rsidRDefault="00771F00" w:rsidP="00771F00">
            <w:pPr>
              <w:tabs>
                <w:tab w:val="right" w:pos="3488"/>
              </w:tabs>
              <w:spacing w:before="60"/>
              <w:ind w:left="256" w:hanging="256"/>
              <w:rPr>
                <w:lang w:val="en-US"/>
              </w:rPr>
            </w:pPr>
            <w:r w:rsidRPr="005E07FA">
              <w:rPr>
                <w:b/>
                <w:i/>
                <w:noProof/>
                <w:lang w:val="en-US" w:eastAsia="en-GB"/>
              </w:rPr>
              <mc:AlternateContent>
                <mc:Choice Requires="wps">
                  <w:drawing>
                    <wp:anchor distT="45720" distB="45720" distL="114300" distR="114300" simplePos="0" relativeHeight="251984896" behindDoc="0" locked="0" layoutInCell="1" allowOverlap="1" wp14:anchorId="1E5D8EB1" wp14:editId="0637D0E8">
                      <wp:simplePos x="0" y="0"/>
                      <wp:positionH relativeFrom="column">
                        <wp:posOffset>1712595</wp:posOffset>
                      </wp:positionH>
                      <wp:positionV relativeFrom="paragraph">
                        <wp:posOffset>115570</wp:posOffset>
                      </wp:positionV>
                      <wp:extent cx="542925" cy="142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14:paraId="4E5FE4F3" w14:textId="77777777" w:rsidR="00DB6E4E" w:rsidRDefault="00DB6E4E" w:rsidP="00843663">
                                  <w:r w:rsidRPr="0088576C">
                                    <w:t>decreased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D8EB1" id="_x0000_s1037" type="#_x0000_t202" style="position:absolute;left:0;text-align:left;margin-left:134.85pt;margin-top:9.1pt;width:42.75pt;height:11.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" stroked="f">
                      <v:textbox inset="0,0,0,0">
                        <w:txbxContent>
                          <w:p w14:paraId="4E5FE4F3" w14:textId="77777777" w:rsidR="00DB6E4E" w:rsidRDefault="00DB6E4E" w:rsidP="00843663">
                            <w:r w:rsidRPr="0088576C">
                              <w:t>decreased</w:t>
                            </w:r>
                          </w:p>
                        </w:txbxContent>
                      </v:textbox>
                    </v:shape>
                  </w:pict>
                </mc:Fallback>
              </mc:AlternateContent>
            </w: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beneficial species (predators, </w:t>
            </w:r>
            <w:r w:rsidRPr="005E07FA">
              <w:rPr>
                <w:lang w:val="en-US"/>
              </w:rPr>
              <w:br/>
              <w:t>earthworms, pollinators)</w:t>
            </w:r>
            <w:r w:rsidRPr="005E07FA">
              <w:rPr>
                <w:lang w:val="en-US"/>
              </w:rPr>
              <w:tab/>
            </w:r>
          </w:p>
        </w:tc>
        <w:tc>
          <w:tcPr>
            <w:tcW w:w="284" w:type="dxa"/>
            <w:vAlign w:val="center"/>
          </w:tcPr>
          <w:p w14:paraId="4C7E044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977360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D611AE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152517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E0BD62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723C8E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2DDF50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280D8AC6"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2A918C1F"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2CB951F6"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5C8A15E5" w14:textId="77777777" w:rsidR="00771F00" w:rsidRPr="005E07FA" w:rsidRDefault="00771F00" w:rsidP="00771F00">
            <w:pPr>
              <w:tabs>
                <w:tab w:val="right" w:leader="dot" w:pos="2887"/>
              </w:tabs>
              <w:rPr>
                <w:lang w:val="en-US"/>
              </w:rPr>
            </w:pPr>
            <w:r w:rsidRPr="005E07FA">
              <w:rPr>
                <w:lang w:val="en-US"/>
              </w:rPr>
              <w:tab/>
            </w:r>
          </w:p>
        </w:tc>
      </w:tr>
      <w:tr w:rsidR="00771F00" w:rsidRPr="005E07FA" w14:paraId="38D4C513" w14:textId="77777777" w:rsidTr="00C14E59">
        <w:trPr>
          <w:gridAfter w:val="1"/>
          <w:wAfter w:w="312" w:type="dxa"/>
        </w:trPr>
        <w:tc>
          <w:tcPr>
            <w:tcW w:w="3686" w:type="dxa"/>
          </w:tcPr>
          <w:p w14:paraId="41081A5F" w14:textId="43AC21D4" w:rsidR="00771F00" w:rsidRPr="005E07FA" w:rsidRDefault="00771F00" w:rsidP="00771F00">
            <w:pPr>
              <w:tabs>
                <w:tab w:val="right" w:pos="3488"/>
              </w:tabs>
              <w:spacing w:before="60"/>
              <w:ind w:left="256" w:hanging="256"/>
              <w:rPr>
                <w:spacing w:val="-3"/>
                <w:sz w:val="24"/>
                <w:szCs w:val="24"/>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harmful species (e.g. mosquitoes)</w:t>
            </w:r>
            <w:r w:rsidRPr="005E07FA">
              <w:rPr>
                <w:spacing w:val="-3"/>
                <w:lang w:val="en-US"/>
              </w:rPr>
              <w:tab/>
              <w:t>increased</w:t>
            </w:r>
          </w:p>
        </w:tc>
        <w:tc>
          <w:tcPr>
            <w:tcW w:w="284" w:type="dxa"/>
            <w:vAlign w:val="center"/>
          </w:tcPr>
          <w:p w14:paraId="6EE881E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8CC817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8907AF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9C943E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93F7C7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395CE6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51AEBC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14D30B68" w14:textId="3D9A9E41" w:rsidR="00771F00" w:rsidRPr="005E07FA" w:rsidRDefault="00771F00" w:rsidP="00771F00">
            <w:pPr>
              <w:tabs>
                <w:tab w:val="right" w:leader="dot" w:pos="2477"/>
              </w:tabs>
              <w:rPr>
                <w:lang w:val="en-US"/>
              </w:rPr>
            </w:pPr>
            <w:r w:rsidRPr="005E07FA">
              <w:rPr>
                <w:lang w:val="en-US"/>
              </w:rPr>
              <w:t>decreased</w:t>
            </w:r>
          </w:p>
        </w:tc>
        <w:tc>
          <w:tcPr>
            <w:tcW w:w="718" w:type="dxa"/>
            <w:vAlign w:val="bottom"/>
          </w:tcPr>
          <w:p w14:paraId="7F694269" w14:textId="77777777" w:rsidR="00771F00" w:rsidRPr="005E07FA" w:rsidRDefault="00771F00" w:rsidP="00771F00">
            <w:pPr>
              <w:tabs>
                <w:tab w:val="right" w:leader="dot" w:pos="732"/>
                <w:tab w:val="right" w:leader="dot" w:pos="2887"/>
              </w:tabs>
              <w:spacing w:before="60"/>
              <w:rPr>
                <w:lang w:val="en-US"/>
              </w:rPr>
            </w:pPr>
          </w:p>
        </w:tc>
        <w:tc>
          <w:tcPr>
            <w:tcW w:w="680" w:type="dxa"/>
            <w:vAlign w:val="bottom"/>
          </w:tcPr>
          <w:p w14:paraId="0425A7BD" w14:textId="77777777" w:rsidR="00771F00" w:rsidRPr="005E07FA" w:rsidRDefault="00771F00" w:rsidP="00771F00">
            <w:pPr>
              <w:tabs>
                <w:tab w:val="right" w:leader="dot" w:pos="653"/>
                <w:tab w:val="right" w:leader="dot" w:pos="2887"/>
              </w:tabs>
              <w:spacing w:before="60"/>
              <w:rPr>
                <w:lang w:val="en-US"/>
              </w:rPr>
            </w:pPr>
          </w:p>
        </w:tc>
        <w:tc>
          <w:tcPr>
            <w:tcW w:w="1619" w:type="dxa"/>
            <w:vAlign w:val="bottom"/>
          </w:tcPr>
          <w:p w14:paraId="33A0BF39" w14:textId="77777777" w:rsidR="00771F00" w:rsidRPr="005E07FA" w:rsidRDefault="00771F00" w:rsidP="00771F00">
            <w:pPr>
              <w:tabs>
                <w:tab w:val="right" w:leader="dot" w:pos="2887"/>
              </w:tabs>
              <w:rPr>
                <w:lang w:val="en-US"/>
              </w:rPr>
            </w:pPr>
          </w:p>
        </w:tc>
      </w:tr>
      <w:tr w:rsidR="00771F00" w:rsidRPr="005E07FA" w14:paraId="12181591" w14:textId="77777777" w:rsidTr="00C14E59">
        <w:trPr>
          <w:gridAfter w:val="1"/>
          <w:wAfter w:w="312" w:type="dxa"/>
        </w:trPr>
        <w:tc>
          <w:tcPr>
            <w:tcW w:w="3686" w:type="dxa"/>
          </w:tcPr>
          <w:p w14:paraId="55993BCC"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habitat diversity</w:t>
            </w:r>
            <w:r w:rsidRPr="005E07FA">
              <w:rPr>
                <w:lang w:val="en-US"/>
              </w:rPr>
              <w:tab/>
              <w:t>decreased</w:t>
            </w:r>
          </w:p>
        </w:tc>
        <w:tc>
          <w:tcPr>
            <w:tcW w:w="284" w:type="dxa"/>
            <w:vAlign w:val="center"/>
          </w:tcPr>
          <w:p w14:paraId="7297EF6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9C82AA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F18C8E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4DFC19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711E9B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53FC5A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A8D9B8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5593CB41"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21E94E36"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0E6A400B"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1D2791FB" w14:textId="77777777" w:rsidR="00771F00" w:rsidRPr="005E07FA" w:rsidRDefault="00771F00" w:rsidP="00771F00">
            <w:pPr>
              <w:tabs>
                <w:tab w:val="right" w:leader="dot" w:pos="2887"/>
              </w:tabs>
              <w:rPr>
                <w:lang w:val="en-US"/>
              </w:rPr>
            </w:pPr>
            <w:r w:rsidRPr="005E07FA">
              <w:rPr>
                <w:lang w:val="en-US"/>
              </w:rPr>
              <w:tab/>
            </w:r>
          </w:p>
        </w:tc>
      </w:tr>
      <w:tr w:rsidR="00771F00" w:rsidRPr="005E07FA" w14:paraId="184B67DF" w14:textId="77777777" w:rsidTr="00C14E59">
        <w:trPr>
          <w:gridAfter w:val="1"/>
          <w:wAfter w:w="312" w:type="dxa"/>
        </w:trPr>
        <w:tc>
          <w:tcPr>
            <w:tcW w:w="3686" w:type="dxa"/>
          </w:tcPr>
          <w:p w14:paraId="410004D0"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pests/ diseases</w:t>
            </w:r>
            <w:r w:rsidRPr="005E07FA">
              <w:rPr>
                <w:lang w:val="en-US"/>
              </w:rPr>
              <w:tab/>
              <w:t>decreased</w:t>
            </w:r>
          </w:p>
        </w:tc>
        <w:tc>
          <w:tcPr>
            <w:tcW w:w="284" w:type="dxa"/>
            <w:vAlign w:val="center"/>
          </w:tcPr>
          <w:p w14:paraId="38C56EB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934289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105C36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525459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1EC8F0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B379DB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FAB3D3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375853DA"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5295A91C"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52858BFC"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68582334" w14:textId="77777777" w:rsidR="00771F00" w:rsidRPr="005E07FA" w:rsidRDefault="00771F00" w:rsidP="00771F00">
            <w:pPr>
              <w:tabs>
                <w:tab w:val="right" w:leader="dot" w:pos="2887"/>
              </w:tabs>
              <w:rPr>
                <w:lang w:val="en-US"/>
              </w:rPr>
            </w:pPr>
            <w:r w:rsidRPr="005E07FA">
              <w:rPr>
                <w:lang w:val="en-US"/>
              </w:rPr>
              <w:tab/>
            </w:r>
          </w:p>
        </w:tc>
      </w:tr>
      <w:tr w:rsidR="00771F00" w:rsidRPr="005E07FA" w14:paraId="5DF6E11B" w14:textId="77777777" w:rsidTr="00C14E59">
        <w:trPr>
          <w:gridAfter w:val="1"/>
          <w:wAfter w:w="312" w:type="dxa"/>
        </w:trPr>
        <w:tc>
          <w:tcPr>
            <w:tcW w:w="3686" w:type="dxa"/>
          </w:tcPr>
          <w:p w14:paraId="7713FFA9" w14:textId="77777777" w:rsidR="00771F00" w:rsidRPr="005E07FA" w:rsidRDefault="00771F00" w:rsidP="00771F00">
            <w:pPr>
              <w:tabs>
                <w:tab w:val="right" w:pos="3233"/>
              </w:tabs>
              <w:spacing w:before="60"/>
              <w:rPr>
                <w:lang w:val="en-US"/>
              </w:rPr>
            </w:pPr>
            <w:r w:rsidRPr="005E07FA">
              <w:rPr>
                <w:b/>
                <w:i/>
                <w:lang w:val="en-US"/>
              </w:rPr>
              <w:t>Climate and disaster risk reduction</w:t>
            </w:r>
          </w:p>
        </w:tc>
        <w:tc>
          <w:tcPr>
            <w:tcW w:w="284" w:type="dxa"/>
            <w:vAlign w:val="center"/>
          </w:tcPr>
          <w:p w14:paraId="5543E48A" w14:textId="77777777" w:rsidR="00771F00" w:rsidRPr="005E07FA" w:rsidRDefault="00771F00" w:rsidP="00771F00">
            <w:pPr>
              <w:jc w:val="center"/>
              <w:rPr>
                <w:spacing w:val="-3"/>
                <w:sz w:val="28"/>
                <w:lang w:val="en-US"/>
              </w:rPr>
            </w:pPr>
          </w:p>
        </w:tc>
        <w:tc>
          <w:tcPr>
            <w:tcW w:w="283" w:type="dxa"/>
            <w:vAlign w:val="center"/>
          </w:tcPr>
          <w:p w14:paraId="28A35C93" w14:textId="77777777" w:rsidR="00771F00" w:rsidRPr="005E07FA" w:rsidRDefault="00771F00" w:rsidP="00771F00">
            <w:pPr>
              <w:jc w:val="center"/>
              <w:rPr>
                <w:spacing w:val="-3"/>
                <w:sz w:val="28"/>
                <w:lang w:val="en-US"/>
              </w:rPr>
            </w:pPr>
          </w:p>
        </w:tc>
        <w:tc>
          <w:tcPr>
            <w:tcW w:w="284" w:type="dxa"/>
            <w:vAlign w:val="center"/>
          </w:tcPr>
          <w:p w14:paraId="1E233019" w14:textId="77777777" w:rsidR="00771F00" w:rsidRPr="005E07FA" w:rsidRDefault="00771F00" w:rsidP="00771F00">
            <w:pPr>
              <w:jc w:val="center"/>
              <w:rPr>
                <w:spacing w:val="-3"/>
                <w:sz w:val="28"/>
                <w:lang w:val="en-US"/>
              </w:rPr>
            </w:pPr>
          </w:p>
        </w:tc>
        <w:tc>
          <w:tcPr>
            <w:tcW w:w="283" w:type="dxa"/>
            <w:vAlign w:val="center"/>
          </w:tcPr>
          <w:p w14:paraId="46F8E781" w14:textId="77777777" w:rsidR="00771F00" w:rsidRPr="005E07FA" w:rsidRDefault="00771F00" w:rsidP="00771F00">
            <w:pPr>
              <w:jc w:val="center"/>
              <w:rPr>
                <w:spacing w:val="-3"/>
                <w:sz w:val="28"/>
                <w:lang w:val="en-US"/>
              </w:rPr>
            </w:pPr>
          </w:p>
        </w:tc>
        <w:tc>
          <w:tcPr>
            <w:tcW w:w="284" w:type="dxa"/>
            <w:vAlign w:val="center"/>
          </w:tcPr>
          <w:p w14:paraId="55D61116" w14:textId="77777777" w:rsidR="00771F00" w:rsidRPr="005E07FA" w:rsidRDefault="00771F00" w:rsidP="00771F00">
            <w:pPr>
              <w:jc w:val="center"/>
              <w:rPr>
                <w:spacing w:val="-3"/>
                <w:sz w:val="28"/>
                <w:lang w:val="en-US"/>
              </w:rPr>
            </w:pPr>
          </w:p>
        </w:tc>
        <w:tc>
          <w:tcPr>
            <w:tcW w:w="283" w:type="dxa"/>
            <w:vAlign w:val="center"/>
          </w:tcPr>
          <w:p w14:paraId="105A4EF0" w14:textId="77777777" w:rsidR="00771F00" w:rsidRPr="005E07FA" w:rsidRDefault="00771F00" w:rsidP="00771F00">
            <w:pPr>
              <w:jc w:val="center"/>
              <w:rPr>
                <w:spacing w:val="-3"/>
                <w:sz w:val="28"/>
                <w:lang w:val="en-US"/>
              </w:rPr>
            </w:pPr>
          </w:p>
        </w:tc>
        <w:tc>
          <w:tcPr>
            <w:tcW w:w="284" w:type="dxa"/>
            <w:vAlign w:val="center"/>
          </w:tcPr>
          <w:p w14:paraId="73930DC6" w14:textId="77777777" w:rsidR="00771F00" w:rsidRPr="005E07FA" w:rsidRDefault="00771F00" w:rsidP="00771F00">
            <w:pPr>
              <w:jc w:val="center"/>
              <w:rPr>
                <w:spacing w:val="-3"/>
                <w:sz w:val="28"/>
                <w:lang w:val="en-US"/>
              </w:rPr>
            </w:pPr>
          </w:p>
        </w:tc>
        <w:tc>
          <w:tcPr>
            <w:tcW w:w="1064" w:type="dxa"/>
            <w:vAlign w:val="center"/>
          </w:tcPr>
          <w:p w14:paraId="6B8454CC" w14:textId="77777777" w:rsidR="00771F00" w:rsidRPr="005E07FA" w:rsidRDefault="00771F00" w:rsidP="00771F00">
            <w:pPr>
              <w:tabs>
                <w:tab w:val="right" w:leader="dot" w:pos="2477"/>
              </w:tabs>
              <w:rPr>
                <w:lang w:val="en-US"/>
              </w:rPr>
            </w:pPr>
          </w:p>
        </w:tc>
        <w:tc>
          <w:tcPr>
            <w:tcW w:w="718" w:type="dxa"/>
            <w:vAlign w:val="bottom"/>
          </w:tcPr>
          <w:p w14:paraId="4EB5F74A" w14:textId="77777777" w:rsidR="00771F00" w:rsidRPr="005E07FA" w:rsidRDefault="00771F00" w:rsidP="00771F00">
            <w:pPr>
              <w:tabs>
                <w:tab w:val="right" w:leader="dot" w:pos="732"/>
                <w:tab w:val="right" w:leader="dot" w:pos="2887"/>
              </w:tabs>
              <w:spacing w:before="60"/>
              <w:rPr>
                <w:lang w:val="en-US"/>
              </w:rPr>
            </w:pPr>
          </w:p>
        </w:tc>
        <w:tc>
          <w:tcPr>
            <w:tcW w:w="680" w:type="dxa"/>
            <w:vAlign w:val="bottom"/>
          </w:tcPr>
          <w:p w14:paraId="35DCC25A" w14:textId="77777777" w:rsidR="00771F00" w:rsidRPr="005E07FA" w:rsidRDefault="00771F00" w:rsidP="00771F00">
            <w:pPr>
              <w:tabs>
                <w:tab w:val="right" w:leader="dot" w:pos="653"/>
                <w:tab w:val="right" w:leader="dot" w:pos="2887"/>
              </w:tabs>
              <w:spacing w:before="60"/>
              <w:rPr>
                <w:lang w:val="en-US"/>
              </w:rPr>
            </w:pPr>
          </w:p>
        </w:tc>
        <w:tc>
          <w:tcPr>
            <w:tcW w:w="1619" w:type="dxa"/>
            <w:vAlign w:val="bottom"/>
          </w:tcPr>
          <w:p w14:paraId="7118C2D2" w14:textId="77777777" w:rsidR="00771F00" w:rsidRPr="005E07FA" w:rsidRDefault="00771F00" w:rsidP="00771F00">
            <w:pPr>
              <w:tabs>
                <w:tab w:val="right" w:leader="dot" w:pos="2887"/>
              </w:tabs>
              <w:rPr>
                <w:lang w:val="en-US"/>
              </w:rPr>
            </w:pPr>
          </w:p>
        </w:tc>
      </w:tr>
      <w:tr w:rsidR="00771F00" w:rsidRPr="005E07FA" w14:paraId="43CB74AA" w14:textId="77777777" w:rsidTr="00C14E59">
        <w:trPr>
          <w:gridAfter w:val="1"/>
          <w:wAfter w:w="312" w:type="dxa"/>
        </w:trPr>
        <w:tc>
          <w:tcPr>
            <w:tcW w:w="3686" w:type="dxa"/>
          </w:tcPr>
          <w:p w14:paraId="6326BB86" w14:textId="77777777" w:rsidR="00771F00" w:rsidRPr="005E07FA" w:rsidRDefault="00771F00" w:rsidP="00771F00">
            <w:pPr>
              <w:tabs>
                <w:tab w:val="right" w:pos="3488"/>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flood impacts</w:t>
            </w:r>
            <w:r w:rsidRPr="005E07FA">
              <w:rPr>
                <w:lang w:val="en-US"/>
              </w:rPr>
              <w:tab/>
              <w:t>increased</w:t>
            </w:r>
          </w:p>
        </w:tc>
        <w:tc>
          <w:tcPr>
            <w:tcW w:w="284" w:type="dxa"/>
            <w:vAlign w:val="center"/>
          </w:tcPr>
          <w:p w14:paraId="5FF4E10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06A22E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2CA1C2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EA730B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F0535A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5E6FDE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9A6C13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7D4FF77B" w14:textId="77777777" w:rsidR="00771F00" w:rsidRPr="005E07FA" w:rsidRDefault="00771F00" w:rsidP="00771F00">
            <w:pPr>
              <w:tabs>
                <w:tab w:val="right" w:leader="dot" w:pos="2477"/>
              </w:tabs>
              <w:rPr>
                <w:lang w:val="en-US"/>
              </w:rPr>
            </w:pPr>
            <w:r w:rsidRPr="005E07FA">
              <w:rPr>
                <w:lang w:val="en-US"/>
              </w:rPr>
              <w:t>decreased</w:t>
            </w:r>
          </w:p>
        </w:tc>
        <w:tc>
          <w:tcPr>
            <w:tcW w:w="718" w:type="dxa"/>
            <w:vAlign w:val="bottom"/>
          </w:tcPr>
          <w:p w14:paraId="7FD61DF8"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5448AFB3"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03894291" w14:textId="77777777" w:rsidR="00771F00" w:rsidRPr="005E07FA" w:rsidRDefault="00771F00" w:rsidP="00771F00">
            <w:pPr>
              <w:tabs>
                <w:tab w:val="right" w:leader="dot" w:pos="2887"/>
              </w:tabs>
              <w:rPr>
                <w:lang w:val="en-US"/>
              </w:rPr>
            </w:pPr>
            <w:r w:rsidRPr="005E07FA">
              <w:rPr>
                <w:lang w:val="en-US"/>
              </w:rPr>
              <w:tab/>
            </w:r>
          </w:p>
        </w:tc>
      </w:tr>
      <w:tr w:rsidR="00771F00" w:rsidRPr="005E07FA" w14:paraId="74AFC775" w14:textId="77777777" w:rsidTr="00C14E59">
        <w:trPr>
          <w:gridAfter w:val="1"/>
          <w:wAfter w:w="312" w:type="dxa"/>
        </w:trPr>
        <w:tc>
          <w:tcPr>
            <w:tcW w:w="3686" w:type="dxa"/>
          </w:tcPr>
          <w:p w14:paraId="6F477C3D" w14:textId="77777777" w:rsidR="00771F00" w:rsidRPr="005E07FA" w:rsidRDefault="00771F00" w:rsidP="00771F00">
            <w:pPr>
              <w:tabs>
                <w:tab w:val="right" w:pos="3488"/>
              </w:tabs>
              <w:spacing w:before="60"/>
              <w:ind w:left="256" w:hanging="256"/>
              <w:rPr>
                <w:spacing w:val="-3"/>
                <w:sz w:val="24"/>
                <w:szCs w:val="24"/>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3"/>
                <w:lang w:val="en-US"/>
              </w:rPr>
              <w:t>landslides/ debris flows</w:t>
            </w:r>
            <w:r w:rsidRPr="005E07FA">
              <w:rPr>
                <w:spacing w:val="-3"/>
                <w:lang w:val="en-US"/>
              </w:rPr>
              <w:tab/>
            </w:r>
            <w:r w:rsidRPr="005E07FA">
              <w:rPr>
                <w:lang w:val="en-US"/>
              </w:rPr>
              <w:t>increased</w:t>
            </w:r>
          </w:p>
        </w:tc>
        <w:tc>
          <w:tcPr>
            <w:tcW w:w="284" w:type="dxa"/>
            <w:vAlign w:val="center"/>
          </w:tcPr>
          <w:p w14:paraId="2476323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5720E3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398862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D5FAA7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A1C3DD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87D8FC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401153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3896BB43" w14:textId="77777777" w:rsidR="00771F00" w:rsidRPr="005E07FA" w:rsidRDefault="00771F00" w:rsidP="00771F00">
            <w:pPr>
              <w:tabs>
                <w:tab w:val="right" w:leader="dot" w:pos="2477"/>
              </w:tabs>
              <w:rPr>
                <w:lang w:val="en-US"/>
              </w:rPr>
            </w:pPr>
            <w:r w:rsidRPr="005E07FA">
              <w:rPr>
                <w:lang w:val="en-US"/>
              </w:rPr>
              <w:t>decreased</w:t>
            </w:r>
          </w:p>
        </w:tc>
        <w:tc>
          <w:tcPr>
            <w:tcW w:w="718" w:type="dxa"/>
            <w:vAlign w:val="bottom"/>
          </w:tcPr>
          <w:p w14:paraId="099AD79A" w14:textId="46F417C3"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44DF5C1" w14:textId="1C720762"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0DD9B98B" w14:textId="42F4396E" w:rsidR="00771F00" w:rsidRPr="005E07FA" w:rsidRDefault="00771F00" w:rsidP="00771F00">
            <w:pPr>
              <w:tabs>
                <w:tab w:val="right" w:leader="dot" w:pos="2887"/>
              </w:tabs>
              <w:rPr>
                <w:lang w:val="en-US"/>
              </w:rPr>
            </w:pPr>
            <w:r w:rsidRPr="005E07FA">
              <w:rPr>
                <w:lang w:val="en-US"/>
              </w:rPr>
              <w:tab/>
            </w:r>
          </w:p>
        </w:tc>
      </w:tr>
      <w:tr w:rsidR="00771F00" w:rsidRPr="005E07FA" w14:paraId="661E8959" w14:textId="77777777" w:rsidTr="00C14E59">
        <w:trPr>
          <w:gridAfter w:val="1"/>
          <w:wAfter w:w="312" w:type="dxa"/>
        </w:trPr>
        <w:tc>
          <w:tcPr>
            <w:tcW w:w="3686" w:type="dxa"/>
          </w:tcPr>
          <w:p w14:paraId="1683DC07" w14:textId="77777777" w:rsidR="00771F00" w:rsidRPr="005E07FA" w:rsidRDefault="00771F00" w:rsidP="00771F00">
            <w:pPr>
              <w:tabs>
                <w:tab w:val="right" w:pos="3488"/>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drought impacts</w:t>
            </w:r>
            <w:r w:rsidRPr="005E07FA">
              <w:rPr>
                <w:lang w:val="en-US"/>
              </w:rPr>
              <w:tab/>
              <w:t>increased</w:t>
            </w:r>
          </w:p>
        </w:tc>
        <w:tc>
          <w:tcPr>
            <w:tcW w:w="284" w:type="dxa"/>
            <w:vAlign w:val="center"/>
          </w:tcPr>
          <w:p w14:paraId="5B9CAA38"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3" w:type="dxa"/>
            <w:vAlign w:val="center"/>
          </w:tcPr>
          <w:p w14:paraId="243B1098"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4" w:type="dxa"/>
            <w:vAlign w:val="center"/>
          </w:tcPr>
          <w:p w14:paraId="08F8606D"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3" w:type="dxa"/>
            <w:vAlign w:val="center"/>
          </w:tcPr>
          <w:p w14:paraId="3B97FAD5"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4" w:type="dxa"/>
            <w:vAlign w:val="center"/>
          </w:tcPr>
          <w:p w14:paraId="507E90EC"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3" w:type="dxa"/>
            <w:vAlign w:val="center"/>
          </w:tcPr>
          <w:p w14:paraId="228A9BE2"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4" w:type="dxa"/>
            <w:vAlign w:val="center"/>
          </w:tcPr>
          <w:p w14:paraId="3A8AE107"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1064" w:type="dxa"/>
            <w:vAlign w:val="center"/>
          </w:tcPr>
          <w:p w14:paraId="7CE79EA8" w14:textId="77777777" w:rsidR="00771F00" w:rsidRPr="005E07FA" w:rsidRDefault="00771F00" w:rsidP="00771F00">
            <w:pPr>
              <w:tabs>
                <w:tab w:val="right" w:pos="3488"/>
              </w:tabs>
              <w:spacing w:before="60"/>
              <w:ind w:left="256" w:hanging="256"/>
              <w:rPr>
                <w:lang w:val="en-US"/>
              </w:rPr>
            </w:pPr>
            <w:r w:rsidRPr="005E07FA">
              <w:rPr>
                <w:lang w:val="en-US"/>
              </w:rPr>
              <w:t>decreased</w:t>
            </w:r>
          </w:p>
        </w:tc>
        <w:tc>
          <w:tcPr>
            <w:tcW w:w="718" w:type="dxa"/>
            <w:vAlign w:val="bottom"/>
          </w:tcPr>
          <w:p w14:paraId="5CBEA06B"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81D1FC9"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30591F9D"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988EB3F" w14:textId="77777777" w:rsidTr="00C14E59">
        <w:trPr>
          <w:gridAfter w:val="1"/>
          <w:wAfter w:w="312" w:type="dxa"/>
        </w:trPr>
        <w:tc>
          <w:tcPr>
            <w:tcW w:w="3686" w:type="dxa"/>
          </w:tcPr>
          <w:p w14:paraId="3C8807D4" w14:textId="77777777" w:rsidR="00771F00" w:rsidRPr="005E07FA" w:rsidRDefault="00771F00" w:rsidP="00771F00">
            <w:pPr>
              <w:tabs>
                <w:tab w:val="right" w:pos="3488"/>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impacts of cyclones, rain storms</w:t>
            </w:r>
            <w:r w:rsidRPr="005E07FA">
              <w:rPr>
                <w:lang w:val="en-US"/>
              </w:rPr>
              <w:tab/>
              <w:t>incr.</w:t>
            </w:r>
          </w:p>
        </w:tc>
        <w:tc>
          <w:tcPr>
            <w:tcW w:w="284" w:type="dxa"/>
            <w:vAlign w:val="center"/>
          </w:tcPr>
          <w:p w14:paraId="49A12A74"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3" w:type="dxa"/>
            <w:vAlign w:val="center"/>
          </w:tcPr>
          <w:p w14:paraId="46E68732"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4" w:type="dxa"/>
            <w:vAlign w:val="center"/>
          </w:tcPr>
          <w:p w14:paraId="14DD67F4"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3" w:type="dxa"/>
            <w:vAlign w:val="center"/>
          </w:tcPr>
          <w:p w14:paraId="0CE9A681"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4" w:type="dxa"/>
            <w:vAlign w:val="center"/>
          </w:tcPr>
          <w:p w14:paraId="7AA55271"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3" w:type="dxa"/>
            <w:vAlign w:val="center"/>
          </w:tcPr>
          <w:p w14:paraId="3358A001"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284" w:type="dxa"/>
            <w:vAlign w:val="center"/>
          </w:tcPr>
          <w:p w14:paraId="69FF1004" w14:textId="77777777" w:rsidR="00771F00" w:rsidRPr="005E07FA" w:rsidRDefault="00771F00" w:rsidP="00771F00">
            <w:pPr>
              <w:tabs>
                <w:tab w:val="right" w:pos="3488"/>
              </w:tabs>
              <w:spacing w:before="60"/>
              <w:ind w:left="256" w:hanging="256"/>
              <w:rPr>
                <w:lang w:val="en-US"/>
              </w:rPr>
            </w:pPr>
            <w:r w:rsidRPr="005E07FA">
              <w:rPr>
                <w:spacing w:val="-3"/>
                <w:sz w:val="28"/>
                <w:lang w:val="en-US"/>
              </w:rPr>
              <w:sym w:font="Wingdings 2" w:char="F030"/>
            </w:r>
          </w:p>
        </w:tc>
        <w:tc>
          <w:tcPr>
            <w:tcW w:w="1064" w:type="dxa"/>
            <w:vAlign w:val="center"/>
          </w:tcPr>
          <w:p w14:paraId="7916587E" w14:textId="77777777" w:rsidR="00771F00" w:rsidRPr="005E07FA" w:rsidRDefault="00771F00" w:rsidP="00771F00">
            <w:pPr>
              <w:tabs>
                <w:tab w:val="right" w:pos="3488"/>
              </w:tabs>
              <w:spacing w:before="60"/>
              <w:ind w:left="256" w:hanging="256"/>
              <w:rPr>
                <w:lang w:val="en-US"/>
              </w:rPr>
            </w:pPr>
            <w:r w:rsidRPr="005E07FA">
              <w:rPr>
                <w:lang w:val="en-US"/>
              </w:rPr>
              <w:t>decreased</w:t>
            </w:r>
          </w:p>
        </w:tc>
        <w:tc>
          <w:tcPr>
            <w:tcW w:w="718" w:type="dxa"/>
            <w:vAlign w:val="bottom"/>
          </w:tcPr>
          <w:p w14:paraId="694DE151"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6BC9D0E4"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385FAD52" w14:textId="77777777" w:rsidR="00771F00" w:rsidRPr="005E07FA" w:rsidRDefault="00771F00" w:rsidP="00771F00">
            <w:pPr>
              <w:tabs>
                <w:tab w:val="right" w:leader="dot" w:pos="2887"/>
              </w:tabs>
              <w:rPr>
                <w:lang w:val="en-US"/>
              </w:rPr>
            </w:pPr>
            <w:r w:rsidRPr="005E07FA">
              <w:rPr>
                <w:lang w:val="en-US"/>
              </w:rPr>
              <w:tab/>
            </w:r>
          </w:p>
        </w:tc>
      </w:tr>
      <w:tr w:rsidR="00771F00" w:rsidRPr="005E07FA" w14:paraId="76ED077F" w14:textId="77777777" w:rsidTr="00C14E59">
        <w:trPr>
          <w:gridAfter w:val="1"/>
          <w:wAfter w:w="312" w:type="dxa"/>
        </w:trPr>
        <w:tc>
          <w:tcPr>
            <w:tcW w:w="3686" w:type="dxa"/>
          </w:tcPr>
          <w:p w14:paraId="24B59C2A" w14:textId="77777777" w:rsidR="00771F00" w:rsidRPr="005E07FA" w:rsidRDefault="00771F00" w:rsidP="00771F00">
            <w:pPr>
              <w:tabs>
                <w:tab w:val="right" w:pos="3488"/>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emission of carbon and </w:t>
            </w:r>
            <w:r w:rsidRPr="005E07FA">
              <w:rPr>
                <w:lang w:val="en-US"/>
              </w:rPr>
              <w:br/>
              <w:t>greenhouse gases</w:t>
            </w:r>
            <w:r w:rsidRPr="005E07FA">
              <w:rPr>
                <w:lang w:val="en-US"/>
              </w:rPr>
              <w:tab/>
              <w:t>increased</w:t>
            </w:r>
          </w:p>
        </w:tc>
        <w:tc>
          <w:tcPr>
            <w:tcW w:w="284" w:type="dxa"/>
            <w:vAlign w:val="center"/>
          </w:tcPr>
          <w:p w14:paraId="6634CDA6" w14:textId="77777777" w:rsidR="00771F00" w:rsidRPr="005E07FA" w:rsidRDefault="00771F00" w:rsidP="00771F00">
            <w:pPr>
              <w:jc w:val="center"/>
              <w:rPr>
                <w:spacing w:val="-3"/>
                <w:lang w:val="en-US"/>
              </w:rPr>
            </w:pPr>
          </w:p>
          <w:p w14:paraId="12C243B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1AC2788" w14:textId="77777777" w:rsidR="00771F00" w:rsidRPr="005E07FA" w:rsidRDefault="00771F00" w:rsidP="00771F00">
            <w:pPr>
              <w:jc w:val="center"/>
              <w:rPr>
                <w:spacing w:val="-3"/>
                <w:lang w:val="en-US"/>
              </w:rPr>
            </w:pPr>
          </w:p>
          <w:p w14:paraId="04756FC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84D6023" w14:textId="77777777" w:rsidR="00771F00" w:rsidRPr="005E07FA" w:rsidRDefault="00771F00" w:rsidP="00771F00">
            <w:pPr>
              <w:jc w:val="center"/>
              <w:rPr>
                <w:spacing w:val="-3"/>
                <w:lang w:val="en-US"/>
              </w:rPr>
            </w:pPr>
          </w:p>
          <w:p w14:paraId="3B6DDF7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1223C96" w14:textId="77777777" w:rsidR="00771F00" w:rsidRPr="005E07FA" w:rsidRDefault="00771F00" w:rsidP="00771F00">
            <w:pPr>
              <w:jc w:val="center"/>
              <w:rPr>
                <w:spacing w:val="-3"/>
                <w:lang w:val="en-US"/>
              </w:rPr>
            </w:pPr>
          </w:p>
          <w:p w14:paraId="197AF8F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DAF1273" w14:textId="77777777" w:rsidR="00771F00" w:rsidRPr="005E07FA" w:rsidRDefault="00771F00" w:rsidP="00771F00">
            <w:pPr>
              <w:jc w:val="center"/>
              <w:rPr>
                <w:spacing w:val="-3"/>
                <w:lang w:val="en-US"/>
              </w:rPr>
            </w:pPr>
          </w:p>
          <w:p w14:paraId="6063938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71F06F4" w14:textId="77777777" w:rsidR="00771F00" w:rsidRPr="005E07FA" w:rsidRDefault="00771F00" w:rsidP="00771F00">
            <w:pPr>
              <w:jc w:val="center"/>
              <w:rPr>
                <w:spacing w:val="-3"/>
                <w:lang w:val="en-US"/>
              </w:rPr>
            </w:pPr>
          </w:p>
          <w:p w14:paraId="2C5AB8A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F69A0E0" w14:textId="77777777" w:rsidR="00771F00" w:rsidRPr="005E07FA" w:rsidRDefault="00771F00" w:rsidP="00771F00">
            <w:pPr>
              <w:jc w:val="center"/>
              <w:rPr>
                <w:spacing w:val="-3"/>
                <w:lang w:val="en-US"/>
              </w:rPr>
            </w:pPr>
          </w:p>
          <w:p w14:paraId="024D878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7355B4FD" w14:textId="77777777" w:rsidR="00771F00" w:rsidRPr="005E07FA" w:rsidRDefault="00771F00" w:rsidP="00771F00">
            <w:pPr>
              <w:tabs>
                <w:tab w:val="right" w:leader="dot" w:pos="2477"/>
              </w:tabs>
              <w:rPr>
                <w:lang w:val="en-US"/>
              </w:rPr>
            </w:pPr>
          </w:p>
          <w:p w14:paraId="3A0D316B"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272DA8D2"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DB236B0"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58E8D2D4" w14:textId="77777777" w:rsidR="00771F00" w:rsidRPr="005E07FA" w:rsidRDefault="00771F00" w:rsidP="00771F00">
            <w:pPr>
              <w:tabs>
                <w:tab w:val="right" w:leader="dot" w:pos="2887"/>
              </w:tabs>
              <w:rPr>
                <w:lang w:val="en-US"/>
              </w:rPr>
            </w:pPr>
            <w:r w:rsidRPr="005E07FA">
              <w:rPr>
                <w:lang w:val="en-US"/>
              </w:rPr>
              <w:tab/>
            </w:r>
          </w:p>
        </w:tc>
      </w:tr>
      <w:tr w:rsidR="00771F00" w:rsidRPr="005E07FA" w14:paraId="5E1DF48D" w14:textId="77777777" w:rsidTr="00C14E59">
        <w:trPr>
          <w:gridAfter w:val="1"/>
          <w:wAfter w:w="312" w:type="dxa"/>
        </w:trPr>
        <w:tc>
          <w:tcPr>
            <w:tcW w:w="3686" w:type="dxa"/>
          </w:tcPr>
          <w:p w14:paraId="7E459655"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fire risk</w:t>
            </w:r>
            <w:r w:rsidRPr="005E07FA">
              <w:rPr>
                <w:lang w:val="en-US"/>
              </w:rPr>
              <w:tab/>
              <w:t>increased</w:t>
            </w:r>
          </w:p>
        </w:tc>
        <w:tc>
          <w:tcPr>
            <w:tcW w:w="284" w:type="dxa"/>
            <w:vAlign w:val="center"/>
          </w:tcPr>
          <w:p w14:paraId="4EA53D2E" w14:textId="77777777" w:rsidR="00771F00" w:rsidRPr="005E07FA" w:rsidRDefault="00771F00" w:rsidP="00771F00">
            <w:pPr>
              <w:rPr>
                <w:spacing w:val="-3"/>
                <w:sz w:val="28"/>
                <w:lang w:val="en-US"/>
              </w:rPr>
            </w:pPr>
            <w:r w:rsidRPr="005E07FA">
              <w:rPr>
                <w:spacing w:val="-3"/>
                <w:sz w:val="28"/>
                <w:lang w:val="en-US"/>
              </w:rPr>
              <w:sym w:font="Wingdings 2" w:char="F030"/>
            </w:r>
          </w:p>
        </w:tc>
        <w:tc>
          <w:tcPr>
            <w:tcW w:w="283" w:type="dxa"/>
            <w:vAlign w:val="center"/>
          </w:tcPr>
          <w:p w14:paraId="3428E2C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F8FE62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E7DFA9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202DC60"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2CD3C3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68B249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63080B13"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469DBDA8"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2C81A322"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045C25AC" w14:textId="77777777" w:rsidR="00771F00" w:rsidRPr="005E07FA" w:rsidRDefault="00771F00" w:rsidP="00771F00">
            <w:pPr>
              <w:tabs>
                <w:tab w:val="right" w:leader="dot" w:pos="2887"/>
              </w:tabs>
              <w:rPr>
                <w:lang w:val="en-US"/>
              </w:rPr>
            </w:pPr>
            <w:r w:rsidRPr="005E07FA">
              <w:rPr>
                <w:lang w:val="en-US"/>
              </w:rPr>
              <w:tab/>
            </w:r>
          </w:p>
        </w:tc>
      </w:tr>
      <w:tr w:rsidR="00771F00" w:rsidRPr="005E07FA" w14:paraId="7897CDC1" w14:textId="77777777" w:rsidTr="00C14E59">
        <w:trPr>
          <w:gridAfter w:val="1"/>
          <w:wAfter w:w="312" w:type="dxa"/>
        </w:trPr>
        <w:tc>
          <w:tcPr>
            <w:tcW w:w="3686" w:type="dxa"/>
          </w:tcPr>
          <w:p w14:paraId="3E3BA07C" w14:textId="77777777" w:rsidR="00771F00" w:rsidRPr="005E07FA" w:rsidRDefault="00771F00" w:rsidP="00771F00">
            <w:pPr>
              <w:tabs>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wind velocity</w:t>
            </w:r>
            <w:r w:rsidRPr="005E07FA">
              <w:rPr>
                <w:lang w:val="en-US"/>
              </w:rPr>
              <w:tab/>
              <w:t>increased</w:t>
            </w:r>
          </w:p>
        </w:tc>
        <w:tc>
          <w:tcPr>
            <w:tcW w:w="284" w:type="dxa"/>
            <w:vAlign w:val="center"/>
          </w:tcPr>
          <w:p w14:paraId="1088980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33D1C5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A75CAC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3F096C5"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FD4EE0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6BCD3B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513FF4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6B345BA5" w14:textId="77777777" w:rsidR="00771F00" w:rsidRPr="005E07FA" w:rsidRDefault="00771F00" w:rsidP="00771F00">
            <w:pPr>
              <w:tabs>
                <w:tab w:val="right" w:leader="dot" w:pos="2477"/>
              </w:tabs>
              <w:rPr>
                <w:lang w:val="en-US"/>
              </w:rPr>
            </w:pPr>
            <w:r w:rsidRPr="005E07FA">
              <w:rPr>
                <w:lang w:val="en-US"/>
              </w:rPr>
              <w:t>decreased</w:t>
            </w:r>
          </w:p>
        </w:tc>
        <w:tc>
          <w:tcPr>
            <w:tcW w:w="718" w:type="dxa"/>
            <w:vAlign w:val="bottom"/>
          </w:tcPr>
          <w:p w14:paraId="52ACAC85"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45635397"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0E8AA991" w14:textId="77777777" w:rsidR="00771F00" w:rsidRPr="005E07FA" w:rsidRDefault="00771F00" w:rsidP="00771F00">
            <w:pPr>
              <w:tabs>
                <w:tab w:val="right" w:leader="dot" w:pos="2887"/>
              </w:tabs>
              <w:rPr>
                <w:lang w:val="en-US"/>
              </w:rPr>
            </w:pPr>
            <w:r w:rsidRPr="005E07FA">
              <w:rPr>
                <w:lang w:val="en-US"/>
              </w:rPr>
              <w:tab/>
            </w:r>
          </w:p>
        </w:tc>
      </w:tr>
      <w:tr w:rsidR="00771F00" w:rsidRPr="005E07FA" w14:paraId="7D392E3A" w14:textId="77777777" w:rsidTr="00C14E59">
        <w:trPr>
          <w:gridAfter w:val="1"/>
          <w:wAfter w:w="312" w:type="dxa"/>
        </w:trPr>
        <w:tc>
          <w:tcPr>
            <w:tcW w:w="3686" w:type="dxa"/>
          </w:tcPr>
          <w:p w14:paraId="72BD5A26" w14:textId="77777777" w:rsidR="00771F00" w:rsidRPr="005E07FA" w:rsidRDefault="00771F00" w:rsidP="00771F00">
            <w:pPr>
              <w:tabs>
                <w:tab w:val="right" w:pos="3488"/>
              </w:tabs>
              <w:spacing w:before="60"/>
              <w:rPr>
                <w:spacing w:val="-3"/>
                <w:lang w:val="en-US"/>
              </w:rPr>
            </w:pPr>
            <w:r w:rsidRPr="005E07FA">
              <w:rPr>
                <w:spacing w:val="-3"/>
                <w:lang w:val="en-US"/>
              </w:rPr>
              <w:sym w:font="Wingdings 2" w:char="F030"/>
            </w:r>
            <w:r w:rsidRPr="005E07FA">
              <w:rPr>
                <w:spacing w:val="-3"/>
                <w:sz w:val="24"/>
                <w:szCs w:val="24"/>
                <w:lang w:val="en-US"/>
              </w:rPr>
              <w:t xml:space="preserve"> </w:t>
            </w:r>
            <w:r w:rsidRPr="005E07FA">
              <w:rPr>
                <w:spacing w:val="-3"/>
                <w:lang w:val="en-US"/>
              </w:rPr>
              <w:t>micro-climate</w:t>
            </w:r>
            <w:r w:rsidRPr="005E07FA">
              <w:rPr>
                <w:spacing w:val="-3"/>
                <w:lang w:val="en-US"/>
              </w:rPr>
              <w:tab/>
              <w:t>worsened</w:t>
            </w:r>
          </w:p>
        </w:tc>
        <w:tc>
          <w:tcPr>
            <w:tcW w:w="284" w:type="dxa"/>
            <w:vAlign w:val="center"/>
          </w:tcPr>
          <w:p w14:paraId="65385984" w14:textId="77777777" w:rsidR="00771F00" w:rsidRPr="005E07FA" w:rsidRDefault="00771F00" w:rsidP="00771F00">
            <w:pPr>
              <w:jc w:val="center"/>
              <w:rPr>
                <w:spacing w:val="-3"/>
                <w:lang w:val="en-US"/>
              </w:rPr>
            </w:pPr>
            <w:r w:rsidRPr="005E07FA">
              <w:rPr>
                <w:spacing w:val="-3"/>
                <w:sz w:val="28"/>
                <w:lang w:val="en-US"/>
              </w:rPr>
              <w:sym w:font="Wingdings 2" w:char="F030"/>
            </w:r>
          </w:p>
        </w:tc>
        <w:tc>
          <w:tcPr>
            <w:tcW w:w="283" w:type="dxa"/>
            <w:vAlign w:val="center"/>
          </w:tcPr>
          <w:p w14:paraId="3DCF0494" w14:textId="77777777" w:rsidR="00771F00" w:rsidRPr="005E07FA" w:rsidRDefault="00771F00" w:rsidP="00771F00">
            <w:pPr>
              <w:jc w:val="center"/>
              <w:rPr>
                <w:spacing w:val="-3"/>
                <w:lang w:val="en-US"/>
              </w:rPr>
            </w:pPr>
            <w:r w:rsidRPr="005E07FA">
              <w:rPr>
                <w:spacing w:val="-3"/>
                <w:sz w:val="28"/>
                <w:lang w:val="en-US"/>
              </w:rPr>
              <w:sym w:font="Wingdings 2" w:char="F030"/>
            </w:r>
          </w:p>
        </w:tc>
        <w:tc>
          <w:tcPr>
            <w:tcW w:w="284" w:type="dxa"/>
            <w:vAlign w:val="center"/>
          </w:tcPr>
          <w:p w14:paraId="49EF839F" w14:textId="77777777" w:rsidR="00771F00" w:rsidRPr="005E07FA" w:rsidRDefault="00771F00" w:rsidP="00771F00">
            <w:pPr>
              <w:jc w:val="center"/>
              <w:rPr>
                <w:spacing w:val="-3"/>
                <w:lang w:val="en-US"/>
              </w:rPr>
            </w:pPr>
            <w:r w:rsidRPr="005E07FA">
              <w:rPr>
                <w:spacing w:val="-3"/>
                <w:sz w:val="28"/>
                <w:lang w:val="en-US"/>
              </w:rPr>
              <w:sym w:font="Wingdings 2" w:char="F030"/>
            </w:r>
          </w:p>
        </w:tc>
        <w:tc>
          <w:tcPr>
            <w:tcW w:w="283" w:type="dxa"/>
            <w:vAlign w:val="center"/>
          </w:tcPr>
          <w:p w14:paraId="04994D26" w14:textId="77777777" w:rsidR="00771F00" w:rsidRPr="005E07FA" w:rsidRDefault="00771F00" w:rsidP="00771F00">
            <w:pPr>
              <w:jc w:val="center"/>
              <w:rPr>
                <w:spacing w:val="-3"/>
                <w:lang w:val="en-US"/>
              </w:rPr>
            </w:pPr>
            <w:r w:rsidRPr="005E07FA">
              <w:rPr>
                <w:spacing w:val="-3"/>
                <w:sz w:val="28"/>
                <w:lang w:val="en-US"/>
              </w:rPr>
              <w:sym w:font="Wingdings 2" w:char="F030"/>
            </w:r>
          </w:p>
        </w:tc>
        <w:tc>
          <w:tcPr>
            <w:tcW w:w="284" w:type="dxa"/>
            <w:vAlign w:val="center"/>
          </w:tcPr>
          <w:p w14:paraId="08314AE1" w14:textId="77777777" w:rsidR="00771F00" w:rsidRPr="005E07FA" w:rsidRDefault="00771F00" w:rsidP="00771F00">
            <w:pPr>
              <w:jc w:val="center"/>
              <w:rPr>
                <w:spacing w:val="-3"/>
                <w:lang w:val="en-US"/>
              </w:rPr>
            </w:pPr>
            <w:r w:rsidRPr="005E07FA">
              <w:rPr>
                <w:spacing w:val="-3"/>
                <w:sz w:val="28"/>
                <w:lang w:val="en-US"/>
              </w:rPr>
              <w:sym w:font="Wingdings 2" w:char="F030"/>
            </w:r>
          </w:p>
        </w:tc>
        <w:tc>
          <w:tcPr>
            <w:tcW w:w="283" w:type="dxa"/>
            <w:vAlign w:val="center"/>
          </w:tcPr>
          <w:p w14:paraId="66124352" w14:textId="77777777" w:rsidR="00771F00" w:rsidRPr="005E07FA" w:rsidRDefault="00771F00" w:rsidP="00771F00">
            <w:pPr>
              <w:jc w:val="center"/>
              <w:rPr>
                <w:spacing w:val="-3"/>
                <w:lang w:val="en-US"/>
              </w:rPr>
            </w:pPr>
            <w:r w:rsidRPr="005E07FA">
              <w:rPr>
                <w:spacing w:val="-3"/>
                <w:sz w:val="28"/>
                <w:lang w:val="en-US"/>
              </w:rPr>
              <w:sym w:font="Wingdings 2" w:char="F030"/>
            </w:r>
          </w:p>
        </w:tc>
        <w:tc>
          <w:tcPr>
            <w:tcW w:w="284" w:type="dxa"/>
            <w:vAlign w:val="center"/>
          </w:tcPr>
          <w:p w14:paraId="65AD99B9" w14:textId="77777777" w:rsidR="00771F00" w:rsidRPr="005E07FA" w:rsidRDefault="00771F00" w:rsidP="00771F00">
            <w:pPr>
              <w:jc w:val="center"/>
              <w:rPr>
                <w:spacing w:val="-3"/>
                <w:lang w:val="en-US"/>
              </w:rPr>
            </w:pPr>
            <w:r w:rsidRPr="005E07FA">
              <w:rPr>
                <w:spacing w:val="-3"/>
                <w:sz w:val="28"/>
                <w:lang w:val="en-US"/>
              </w:rPr>
              <w:sym w:font="Wingdings 2" w:char="F030"/>
            </w:r>
          </w:p>
        </w:tc>
        <w:tc>
          <w:tcPr>
            <w:tcW w:w="1064" w:type="dxa"/>
            <w:vAlign w:val="center"/>
          </w:tcPr>
          <w:p w14:paraId="4FEF2E7D" w14:textId="77777777" w:rsidR="00771F00" w:rsidRPr="005E07FA" w:rsidRDefault="00771F00" w:rsidP="00771F00">
            <w:pPr>
              <w:tabs>
                <w:tab w:val="right" w:leader="dot" w:pos="2477"/>
              </w:tabs>
              <w:rPr>
                <w:lang w:val="en-US"/>
              </w:rPr>
            </w:pPr>
            <w:r w:rsidRPr="005E07FA">
              <w:rPr>
                <w:lang w:val="en-US"/>
              </w:rPr>
              <w:t>improved</w:t>
            </w:r>
          </w:p>
        </w:tc>
        <w:tc>
          <w:tcPr>
            <w:tcW w:w="718" w:type="dxa"/>
            <w:vAlign w:val="bottom"/>
          </w:tcPr>
          <w:p w14:paraId="25D75AE9"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51C76CE4"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6AA95545" w14:textId="77777777" w:rsidR="00771F00" w:rsidRPr="005E07FA" w:rsidRDefault="00771F00" w:rsidP="00771F00">
            <w:pPr>
              <w:tabs>
                <w:tab w:val="right" w:leader="dot" w:pos="2887"/>
              </w:tabs>
              <w:rPr>
                <w:lang w:val="en-US"/>
              </w:rPr>
            </w:pPr>
            <w:r w:rsidRPr="005E07FA">
              <w:rPr>
                <w:lang w:val="en-US"/>
              </w:rPr>
              <w:tab/>
            </w:r>
          </w:p>
        </w:tc>
      </w:tr>
      <w:tr w:rsidR="00771F00" w:rsidRPr="005E07FA" w14:paraId="338D79D4" w14:textId="77777777" w:rsidTr="00C14E59">
        <w:trPr>
          <w:gridAfter w:val="1"/>
          <w:wAfter w:w="312" w:type="dxa"/>
        </w:trPr>
        <w:tc>
          <w:tcPr>
            <w:tcW w:w="3686" w:type="dxa"/>
          </w:tcPr>
          <w:p w14:paraId="15AF5212" w14:textId="77777777" w:rsidR="00771F00" w:rsidRPr="005E07FA" w:rsidRDefault="00771F00" w:rsidP="00771F00">
            <w:pPr>
              <w:tabs>
                <w:tab w:val="right" w:pos="3233"/>
              </w:tabs>
              <w:spacing w:before="60"/>
              <w:rPr>
                <w:spacing w:val="-3"/>
                <w:lang w:val="en-US"/>
              </w:rPr>
            </w:pPr>
            <w:r w:rsidRPr="005E07FA">
              <w:rPr>
                <w:b/>
                <w:i/>
                <w:lang w:val="en-US"/>
              </w:rPr>
              <w:t>Other ecological impacts</w:t>
            </w:r>
          </w:p>
        </w:tc>
        <w:tc>
          <w:tcPr>
            <w:tcW w:w="284" w:type="dxa"/>
            <w:vAlign w:val="center"/>
          </w:tcPr>
          <w:p w14:paraId="01EC3EB4" w14:textId="77777777" w:rsidR="00771F00" w:rsidRPr="005E07FA" w:rsidRDefault="00771F00" w:rsidP="00771F00">
            <w:pPr>
              <w:jc w:val="center"/>
              <w:rPr>
                <w:spacing w:val="-3"/>
                <w:sz w:val="28"/>
                <w:lang w:val="en-US"/>
              </w:rPr>
            </w:pPr>
          </w:p>
        </w:tc>
        <w:tc>
          <w:tcPr>
            <w:tcW w:w="283" w:type="dxa"/>
            <w:vAlign w:val="center"/>
          </w:tcPr>
          <w:p w14:paraId="5F2E41C7" w14:textId="77777777" w:rsidR="00771F00" w:rsidRPr="005E07FA" w:rsidRDefault="00771F00" w:rsidP="00771F00">
            <w:pPr>
              <w:jc w:val="center"/>
              <w:rPr>
                <w:spacing w:val="-3"/>
                <w:sz w:val="28"/>
                <w:lang w:val="en-US"/>
              </w:rPr>
            </w:pPr>
          </w:p>
        </w:tc>
        <w:tc>
          <w:tcPr>
            <w:tcW w:w="284" w:type="dxa"/>
            <w:vAlign w:val="center"/>
          </w:tcPr>
          <w:p w14:paraId="0C9E4697" w14:textId="77777777" w:rsidR="00771F00" w:rsidRPr="005E07FA" w:rsidRDefault="00771F00" w:rsidP="00771F00">
            <w:pPr>
              <w:jc w:val="center"/>
              <w:rPr>
                <w:spacing w:val="-3"/>
                <w:sz w:val="28"/>
                <w:lang w:val="en-US"/>
              </w:rPr>
            </w:pPr>
          </w:p>
        </w:tc>
        <w:tc>
          <w:tcPr>
            <w:tcW w:w="283" w:type="dxa"/>
            <w:vAlign w:val="center"/>
          </w:tcPr>
          <w:p w14:paraId="2F06CA6D" w14:textId="77777777" w:rsidR="00771F00" w:rsidRPr="005E07FA" w:rsidRDefault="00771F00" w:rsidP="00771F00">
            <w:pPr>
              <w:jc w:val="center"/>
              <w:rPr>
                <w:spacing w:val="-3"/>
                <w:sz w:val="28"/>
                <w:lang w:val="en-US"/>
              </w:rPr>
            </w:pPr>
          </w:p>
        </w:tc>
        <w:tc>
          <w:tcPr>
            <w:tcW w:w="284" w:type="dxa"/>
            <w:vAlign w:val="center"/>
          </w:tcPr>
          <w:p w14:paraId="32907A96" w14:textId="77777777" w:rsidR="00771F00" w:rsidRPr="005E07FA" w:rsidRDefault="00771F00" w:rsidP="00771F00">
            <w:pPr>
              <w:jc w:val="center"/>
              <w:rPr>
                <w:spacing w:val="-3"/>
                <w:sz w:val="28"/>
                <w:lang w:val="en-US"/>
              </w:rPr>
            </w:pPr>
          </w:p>
        </w:tc>
        <w:tc>
          <w:tcPr>
            <w:tcW w:w="283" w:type="dxa"/>
            <w:vAlign w:val="center"/>
          </w:tcPr>
          <w:p w14:paraId="6BBB8ECD" w14:textId="77777777" w:rsidR="00771F00" w:rsidRPr="005E07FA" w:rsidRDefault="00771F00" w:rsidP="00771F00">
            <w:pPr>
              <w:jc w:val="center"/>
              <w:rPr>
                <w:spacing w:val="-3"/>
                <w:sz w:val="28"/>
                <w:lang w:val="en-US"/>
              </w:rPr>
            </w:pPr>
          </w:p>
        </w:tc>
        <w:tc>
          <w:tcPr>
            <w:tcW w:w="284" w:type="dxa"/>
            <w:vAlign w:val="center"/>
          </w:tcPr>
          <w:p w14:paraId="15624529" w14:textId="77777777" w:rsidR="00771F00" w:rsidRPr="005E07FA" w:rsidRDefault="00771F00" w:rsidP="00771F00">
            <w:pPr>
              <w:jc w:val="center"/>
              <w:rPr>
                <w:spacing w:val="-3"/>
                <w:sz w:val="28"/>
                <w:lang w:val="en-US"/>
              </w:rPr>
            </w:pPr>
          </w:p>
        </w:tc>
        <w:tc>
          <w:tcPr>
            <w:tcW w:w="1064" w:type="dxa"/>
            <w:vAlign w:val="center"/>
          </w:tcPr>
          <w:p w14:paraId="760404F1" w14:textId="77777777" w:rsidR="00771F00" w:rsidRPr="005E07FA" w:rsidRDefault="00771F00" w:rsidP="00771F00">
            <w:pPr>
              <w:tabs>
                <w:tab w:val="right" w:leader="dot" w:pos="2477"/>
              </w:tabs>
              <w:rPr>
                <w:lang w:val="en-US"/>
              </w:rPr>
            </w:pPr>
          </w:p>
        </w:tc>
        <w:tc>
          <w:tcPr>
            <w:tcW w:w="718" w:type="dxa"/>
            <w:vAlign w:val="bottom"/>
          </w:tcPr>
          <w:p w14:paraId="133E8398" w14:textId="77777777" w:rsidR="00771F00" w:rsidRPr="005E07FA" w:rsidRDefault="00771F00" w:rsidP="00771F00">
            <w:pPr>
              <w:tabs>
                <w:tab w:val="right" w:leader="dot" w:pos="732"/>
                <w:tab w:val="right" w:leader="dot" w:pos="2887"/>
              </w:tabs>
              <w:spacing w:before="60"/>
              <w:rPr>
                <w:lang w:val="en-US"/>
              </w:rPr>
            </w:pPr>
          </w:p>
        </w:tc>
        <w:tc>
          <w:tcPr>
            <w:tcW w:w="680" w:type="dxa"/>
            <w:vAlign w:val="bottom"/>
          </w:tcPr>
          <w:p w14:paraId="604B2360" w14:textId="77777777" w:rsidR="00771F00" w:rsidRPr="005E07FA" w:rsidRDefault="00771F00" w:rsidP="00771F00">
            <w:pPr>
              <w:tabs>
                <w:tab w:val="right" w:leader="dot" w:pos="653"/>
                <w:tab w:val="right" w:leader="dot" w:pos="2887"/>
              </w:tabs>
              <w:spacing w:before="60"/>
              <w:rPr>
                <w:lang w:val="en-US"/>
              </w:rPr>
            </w:pPr>
          </w:p>
        </w:tc>
        <w:tc>
          <w:tcPr>
            <w:tcW w:w="1619" w:type="dxa"/>
            <w:vAlign w:val="bottom"/>
          </w:tcPr>
          <w:p w14:paraId="3D990CD1" w14:textId="77777777" w:rsidR="00771F00" w:rsidRPr="005E07FA" w:rsidRDefault="00771F00" w:rsidP="00771F00">
            <w:pPr>
              <w:tabs>
                <w:tab w:val="right" w:leader="dot" w:pos="2887"/>
              </w:tabs>
              <w:rPr>
                <w:lang w:val="en-US"/>
              </w:rPr>
            </w:pPr>
          </w:p>
        </w:tc>
      </w:tr>
      <w:tr w:rsidR="00771F00" w:rsidRPr="005E07FA" w14:paraId="51F3525E" w14:textId="77777777" w:rsidTr="00C14E59">
        <w:trPr>
          <w:gridAfter w:val="1"/>
          <w:wAfter w:w="312" w:type="dxa"/>
        </w:trPr>
        <w:tc>
          <w:tcPr>
            <w:tcW w:w="3686" w:type="dxa"/>
          </w:tcPr>
          <w:p w14:paraId="558793EE" w14:textId="77777777" w:rsidR="00771F00" w:rsidRPr="005E07FA" w:rsidRDefault="00771F00" w:rsidP="00771F00">
            <w:pPr>
              <w:tabs>
                <w:tab w:val="right" w:leader="dot" w:pos="2338"/>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t>………..</w:t>
            </w:r>
          </w:p>
        </w:tc>
        <w:tc>
          <w:tcPr>
            <w:tcW w:w="284" w:type="dxa"/>
            <w:vAlign w:val="center"/>
          </w:tcPr>
          <w:p w14:paraId="4D42EA1A"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1B1BBCB7"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12238715"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7801F8DB"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7EB4EDA7"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7E0E28DC"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0042703E" w14:textId="77777777" w:rsidR="00771F00" w:rsidRPr="005E07FA" w:rsidRDefault="00771F00" w:rsidP="00771F00">
            <w:pPr>
              <w:jc w:val="center"/>
              <w:rPr>
                <w:lang w:val="en-US"/>
              </w:rPr>
            </w:pPr>
            <w:r w:rsidRPr="005E07FA">
              <w:rPr>
                <w:spacing w:val="-3"/>
                <w:sz w:val="28"/>
                <w:lang w:val="en-US"/>
              </w:rPr>
              <w:sym w:font="Wingdings 2" w:char="F030"/>
            </w:r>
          </w:p>
        </w:tc>
        <w:tc>
          <w:tcPr>
            <w:tcW w:w="1064" w:type="dxa"/>
            <w:vAlign w:val="center"/>
          </w:tcPr>
          <w:p w14:paraId="0FD8B8CB" w14:textId="77777777" w:rsidR="00771F00" w:rsidRPr="005E07FA" w:rsidRDefault="00771F00" w:rsidP="00771F00">
            <w:pPr>
              <w:tabs>
                <w:tab w:val="right" w:leader="dot" w:pos="2477"/>
              </w:tabs>
              <w:rPr>
                <w:sz w:val="16"/>
                <w:szCs w:val="16"/>
                <w:lang w:val="en-US"/>
              </w:rPr>
            </w:pPr>
            <w:r w:rsidRPr="005E07FA">
              <w:rPr>
                <w:sz w:val="16"/>
                <w:szCs w:val="16"/>
                <w:lang w:val="en-US"/>
              </w:rPr>
              <w:t>…………….</w:t>
            </w:r>
          </w:p>
        </w:tc>
        <w:tc>
          <w:tcPr>
            <w:tcW w:w="718" w:type="dxa"/>
            <w:vAlign w:val="bottom"/>
          </w:tcPr>
          <w:p w14:paraId="0835F50E"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906C980"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346CEE00" w14:textId="77777777" w:rsidR="00771F00" w:rsidRPr="005E07FA" w:rsidRDefault="00771F00" w:rsidP="00771F00">
            <w:pPr>
              <w:tabs>
                <w:tab w:val="right" w:leader="dot" w:pos="2887"/>
              </w:tabs>
              <w:rPr>
                <w:lang w:val="en-US"/>
              </w:rPr>
            </w:pPr>
            <w:r w:rsidRPr="005E07FA">
              <w:rPr>
                <w:lang w:val="en-US"/>
              </w:rPr>
              <w:tab/>
            </w:r>
          </w:p>
        </w:tc>
      </w:tr>
      <w:tr w:rsidR="00771F00" w:rsidRPr="005E07FA" w14:paraId="7509BE61" w14:textId="77777777" w:rsidTr="00C14E59">
        <w:trPr>
          <w:gridAfter w:val="1"/>
          <w:wAfter w:w="312" w:type="dxa"/>
        </w:trPr>
        <w:tc>
          <w:tcPr>
            <w:tcW w:w="3686" w:type="dxa"/>
          </w:tcPr>
          <w:p w14:paraId="7EABC06E" w14:textId="77777777" w:rsidR="00771F00" w:rsidRPr="005E07FA" w:rsidRDefault="00771F00" w:rsidP="00771F00">
            <w:pPr>
              <w:tabs>
                <w:tab w:val="right" w:leader="dot" w:pos="2338"/>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t>………..</w:t>
            </w:r>
          </w:p>
        </w:tc>
        <w:tc>
          <w:tcPr>
            <w:tcW w:w="284" w:type="dxa"/>
            <w:vAlign w:val="center"/>
          </w:tcPr>
          <w:p w14:paraId="1E022576"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5363F01D"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3BFF76FB"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52844AFB"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383D6A2F"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271F4F3D"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772F998B" w14:textId="77777777" w:rsidR="00771F00" w:rsidRPr="005E07FA" w:rsidRDefault="00771F00" w:rsidP="00771F00">
            <w:pPr>
              <w:jc w:val="center"/>
              <w:rPr>
                <w:lang w:val="en-US"/>
              </w:rPr>
            </w:pPr>
            <w:r w:rsidRPr="005E07FA">
              <w:rPr>
                <w:spacing w:val="-3"/>
                <w:sz w:val="28"/>
                <w:lang w:val="en-US"/>
              </w:rPr>
              <w:sym w:font="Wingdings 2" w:char="F030"/>
            </w:r>
          </w:p>
        </w:tc>
        <w:tc>
          <w:tcPr>
            <w:tcW w:w="1064" w:type="dxa"/>
            <w:vAlign w:val="center"/>
          </w:tcPr>
          <w:p w14:paraId="78226726" w14:textId="77777777" w:rsidR="00771F00" w:rsidRPr="005E07FA" w:rsidRDefault="00771F00" w:rsidP="00771F00">
            <w:pPr>
              <w:tabs>
                <w:tab w:val="right" w:leader="dot" w:pos="2477"/>
              </w:tabs>
              <w:rPr>
                <w:sz w:val="16"/>
                <w:szCs w:val="16"/>
                <w:lang w:val="en-US"/>
              </w:rPr>
            </w:pPr>
            <w:r w:rsidRPr="005E07FA">
              <w:rPr>
                <w:sz w:val="16"/>
                <w:szCs w:val="16"/>
                <w:lang w:val="en-US"/>
              </w:rPr>
              <w:t>…………….</w:t>
            </w:r>
          </w:p>
        </w:tc>
        <w:tc>
          <w:tcPr>
            <w:tcW w:w="718" w:type="dxa"/>
            <w:vAlign w:val="bottom"/>
          </w:tcPr>
          <w:p w14:paraId="5ADC0E2B"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47188114"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121CC6F7" w14:textId="77777777" w:rsidR="00771F00" w:rsidRPr="005E07FA" w:rsidRDefault="00771F00" w:rsidP="00771F00">
            <w:pPr>
              <w:tabs>
                <w:tab w:val="right" w:leader="dot" w:pos="2887"/>
              </w:tabs>
              <w:rPr>
                <w:lang w:val="en-US"/>
              </w:rPr>
            </w:pPr>
            <w:r w:rsidRPr="005E07FA">
              <w:rPr>
                <w:lang w:val="en-US"/>
              </w:rPr>
              <w:tab/>
            </w:r>
          </w:p>
        </w:tc>
      </w:tr>
      <w:tr w:rsidR="00771F00" w:rsidRPr="005E07FA" w14:paraId="634697A2" w14:textId="77777777" w:rsidTr="00C14E59">
        <w:trPr>
          <w:gridAfter w:val="1"/>
          <w:wAfter w:w="312" w:type="dxa"/>
        </w:trPr>
        <w:tc>
          <w:tcPr>
            <w:tcW w:w="3686" w:type="dxa"/>
          </w:tcPr>
          <w:p w14:paraId="11D9887A" w14:textId="77777777" w:rsidR="00771F00" w:rsidRPr="005E07FA" w:rsidRDefault="00771F00" w:rsidP="00771F00">
            <w:pPr>
              <w:tabs>
                <w:tab w:val="right" w:leader="dot" w:pos="2338"/>
                <w:tab w:val="right" w:pos="3488"/>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t>………..</w:t>
            </w:r>
          </w:p>
        </w:tc>
        <w:tc>
          <w:tcPr>
            <w:tcW w:w="284" w:type="dxa"/>
            <w:vAlign w:val="center"/>
          </w:tcPr>
          <w:p w14:paraId="61555FE6"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234CE182"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577401BB"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1873440B"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19061D0F"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1A9591BB"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77047F22" w14:textId="77777777" w:rsidR="00771F00" w:rsidRPr="005E07FA" w:rsidRDefault="00771F00" w:rsidP="00771F00">
            <w:pPr>
              <w:jc w:val="center"/>
              <w:rPr>
                <w:lang w:val="en-US"/>
              </w:rPr>
            </w:pPr>
            <w:r w:rsidRPr="005E07FA">
              <w:rPr>
                <w:spacing w:val="-3"/>
                <w:sz w:val="28"/>
                <w:lang w:val="en-US"/>
              </w:rPr>
              <w:sym w:font="Wingdings 2" w:char="F030"/>
            </w:r>
          </w:p>
        </w:tc>
        <w:tc>
          <w:tcPr>
            <w:tcW w:w="1064" w:type="dxa"/>
            <w:vAlign w:val="center"/>
          </w:tcPr>
          <w:p w14:paraId="028E3125" w14:textId="77777777" w:rsidR="00771F00" w:rsidRPr="005E07FA" w:rsidRDefault="00771F00" w:rsidP="00771F00">
            <w:pPr>
              <w:tabs>
                <w:tab w:val="right" w:leader="dot" w:pos="2477"/>
              </w:tabs>
              <w:rPr>
                <w:sz w:val="16"/>
                <w:szCs w:val="16"/>
                <w:lang w:val="en-US"/>
              </w:rPr>
            </w:pPr>
            <w:bookmarkStart w:id="148" w:name="_Toc449121975"/>
            <w:r w:rsidRPr="005E07FA">
              <w:rPr>
                <w:sz w:val="16"/>
                <w:szCs w:val="16"/>
                <w:lang w:val="en-US"/>
              </w:rPr>
              <w:t>…………….</w:t>
            </w:r>
          </w:p>
        </w:tc>
        <w:tc>
          <w:tcPr>
            <w:tcW w:w="718" w:type="dxa"/>
            <w:vAlign w:val="bottom"/>
          </w:tcPr>
          <w:p w14:paraId="23FFFA3C"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2E2FA691"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7515E030" w14:textId="77777777" w:rsidR="00771F00" w:rsidRPr="005E07FA" w:rsidRDefault="00771F00" w:rsidP="00771F00">
            <w:pPr>
              <w:tabs>
                <w:tab w:val="right" w:leader="dot" w:pos="2887"/>
              </w:tabs>
              <w:rPr>
                <w:lang w:val="en-US"/>
              </w:rPr>
            </w:pPr>
            <w:r w:rsidRPr="005E07FA">
              <w:rPr>
                <w:lang w:val="en-US"/>
              </w:rPr>
              <w:tab/>
            </w:r>
          </w:p>
        </w:tc>
      </w:tr>
      <w:tr w:rsidR="00771F00" w:rsidRPr="005E07FA" w14:paraId="2AEC025F" w14:textId="77777777" w:rsidTr="00C14E59">
        <w:trPr>
          <w:gridAfter w:val="1"/>
          <w:wAfter w:w="312" w:type="dxa"/>
        </w:trPr>
        <w:tc>
          <w:tcPr>
            <w:tcW w:w="3686" w:type="dxa"/>
          </w:tcPr>
          <w:p w14:paraId="263407FB" w14:textId="51343A45" w:rsidR="00771F00" w:rsidRPr="005E07FA" w:rsidRDefault="00771F00" w:rsidP="00771F00">
            <w:pPr>
              <w:tabs>
                <w:tab w:val="right" w:pos="3233"/>
              </w:tabs>
              <w:spacing w:before="60"/>
              <w:rPr>
                <w:lang w:val="en-US"/>
              </w:rPr>
            </w:pPr>
          </w:p>
        </w:tc>
        <w:tc>
          <w:tcPr>
            <w:tcW w:w="284" w:type="dxa"/>
            <w:vAlign w:val="center"/>
          </w:tcPr>
          <w:p w14:paraId="3522F1C4" w14:textId="77777777" w:rsidR="00771F00" w:rsidRPr="005E07FA" w:rsidRDefault="00771F00" w:rsidP="00771F00">
            <w:pPr>
              <w:jc w:val="center"/>
              <w:rPr>
                <w:spacing w:val="-3"/>
                <w:lang w:val="en-US"/>
              </w:rPr>
            </w:pPr>
          </w:p>
        </w:tc>
        <w:tc>
          <w:tcPr>
            <w:tcW w:w="283" w:type="dxa"/>
            <w:vAlign w:val="center"/>
          </w:tcPr>
          <w:p w14:paraId="18A1ADEB" w14:textId="77777777" w:rsidR="00771F00" w:rsidRPr="005E07FA" w:rsidRDefault="00771F00" w:rsidP="00771F00">
            <w:pPr>
              <w:jc w:val="center"/>
              <w:rPr>
                <w:spacing w:val="-3"/>
                <w:lang w:val="en-US"/>
              </w:rPr>
            </w:pPr>
          </w:p>
        </w:tc>
        <w:tc>
          <w:tcPr>
            <w:tcW w:w="284" w:type="dxa"/>
            <w:vAlign w:val="center"/>
          </w:tcPr>
          <w:p w14:paraId="0D99CF50" w14:textId="77777777" w:rsidR="00771F00" w:rsidRPr="005E07FA" w:rsidRDefault="00771F00" w:rsidP="00771F00">
            <w:pPr>
              <w:jc w:val="center"/>
              <w:rPr>
                <w:spacing w:val="-3"/>
                <w:lang w:val="en-US"/>
              </w:rPr>
            </w:pPr>
          </w:p>
        </w:tc>
        <w:tc>
          <w:tcPr>
            <w:tcW w:w="283" w:type="dxa"/>
            <w:vAlign w:val="center"/>
          </w:tcPr>
          <w:p w14:paraId="60B2F9B7" w14:textId="77777777" w:rsidR="00771F00" w:rsidRPr="005E07FA" w:rsidRDefault="00771F00" w:rsidP="00771F00">
            <w:pPr>
              <w:jc w:val="center"/>
              <w:rPr>
                <w:spacing w:val="-3"/>
                <w:lang w:val="en-US"/>
              </w:rPr>
            </w:pPr>
          </w:p>
        </w:tc>
        <w:tc>
          <w:tcPr>
            <w:tcW w:w="284" w:type="dxa"/>
            <w:vAlign w:val="center"/>
          </w:tcPr>
          <w:p w14:paraId="4D22D086" w14:textId="77777777" w:rsidR="00771F00" w:rsidRPr="005E07FA" w:rsidRDefault="00771F00" w:rsidP="00771F00">
            <w:pPr>
              <w:jc w:val="center"/>
              <w:rPr>
                <w:spacing w:val="-3"/>
                <w:lang w:val="en-US"/>
              </w:rPr>
            </w:pPr>
          </w:p>
        </w:tc>
        <w:tc>
          <w:tcPr>
            <w:tcW w:w="283" w:type="dxa"/>
            <w:vAlign w:val="center"/>
          </w:tcPr>
          <w:p w14:paraId="4BA685DC" w14:textId="77777777" w:rsidR="00771F00" w:rsidRPr="005E07FA" w:rsidRDefault="00771F00" w:rsidP="00771F00">
            <w:pPr>
              <w:jc w:val="center"/>
              <w:rPr>
                <w:spacing w:val="-3"/>
                <w:lang w:val="en-US"/>
              </w:rPr>
            </w:pPr>
          </w:p>
        </w:tc>
        <w:tc>
          <w:tcPr>
            <w:tcW w:w="284" w:type="dxa"/>
            <w:vAlign w:val="center"/>
          </w:tcPr>
          <w:p w14:paraId="4E6A3950" w14:textId="77777777" w:rsidR="00771F00" w:rsidRPr="005E07FA" w:rsidRDefault="00771F00" w:rsidP="00771F00">
            <w:pPr>
              <w:jc w:val="center"/>
              <w:rPr>
                <w:spacing w:val="-3"/>
                <w:lang w:val="en-US"/>
              </w:rPr>
            </w:pPr>
          </w:p>
        </w:tc>
        <w:tc>
          <w:tcPr>
            <w:tcW w:w="1064" w:type="dxa"/>
            <w:vAlign w:val="center"/>
          </w:tcPr>
          <w:p w14:paraId="5C259D95" w14:textId="77777777" w:rsidR="00771F00" w:rsidRPr="005E07FA" w:rsidRDefault="00771F00" w:rsidP="00771F00">
            <w:pPr>
              <w:tabs>
                <w:tab w:val="right" w:leader="dot" w:pos="2477"/>
              </w:tabs>
              <w:rPr>
                <w:lang w:val="en-US"/>
              </w:rPr>
            </w:pPr>
          </w:p>
        </w:tc>
        <w:tc>
          <w:tcPr>
            <w:tcW w:w="718" w:type="dxa"/>
            <w:vAlign w:val="bottom"/>
          </w:tcPr>
          <w:p w14:paraId="2A1B5012" w14:textId="77777777" w:rsidR="00771F00" w:rsidRPr="005E07FA" w:rsidRDefault="00771F00" w:rsidP="00771F00">
            <w:pPr>
              <w:tabs>
                <w:tab w:val="right" w:leader="dot" w:pos="2887"/>
              </w:tabs>
              <w:rPr>
                <w:lang w:val="en-US"/>
              </w:rPr>
            </w:pPr>
          </w:p>
        </w:tc>
        <w:tc>
          <w:tcPr>
            <w:tcW w:w="680" w:type="dxa"/>
            <w:vAlign w:val="bottom"/>
          </w:tcPr>
          <w:p w14:paraId="74DB8E70" w14:textId="77777777" w:rsidR="00771F00" w:rsidRPr="005E07FA" w:rsidRDefault="00771F00" w:rsidP="00771F00">
            <w:pPr>
              <w:tabs>
                <w:tab w:val="right" w:leader="dot" w:pos="2887"/>
              </w:tabs>
              <w:rPr>
                <w:lang w:val="en-US"/>
              </w:rPr>
            </w:pPr>
          </w:p>
        </w:tc>
        <w:tc>
          <w:tcPr>
            <w:tcW w:w="1619" w:type="dxa"/>
            <w:vAlign w:val="bottom"/>
          </w:tcPr>
          <w:p w14:paraId="25F45EF7" w14:textId="77777777" w:rsidR="00771F00" w:rsidRPr="005E07FA" w:rsidRDefault="00771F00" w:rsidP="00771F00">
            <w:pPr>
              <w:tabs>
                <w:tab w:val="right" w:leader="dot" w:pos="2887"/>
              </w:tabs>
              <w:rPr>
                <w:lang w:val="en-US"/>
              </w:rPr>
            </w:pPr>
          </w:p>
        </w:tc>
      </w:tr>
      <w:tr w:rsidR="00771F00" w:rsidRPr="005E07FA" w14:paraId="674D8641" w14:textId="77777777" w:rsidTr="00490CEA">
        <w:tc>
          <w:tcPr>
            <w:tcW w:w="10064" w:type="dxa"/>
            <w:gridSpan w:val="13"/>
          </w:tcPr>
          <w:p w14:paraId="21D8D3A2" w14:textId="0DF612C1" w:rsidR="00771F00" w:rsidRPr="005E07FA" w:rsidRDefault="00771F00" w:rsidP="00771F00">
            <w:pPr>
              <w:tabs>
                <w:tab w:val="right" w:pos="3233"/>
                <w:tab w:val="left" w:pos="5945"/>
              </w:tabs>
              <w:spacing w:before="60"/>
              <w:rPr>
                <w:lang w:val="en-US"/>
              </w:rPr>
            </w:pPr>
            <w:r w:rsidRPr="005E07FA">
              <w:rPr>
                <w:lang w:val="en-US"/>
              </w:rPr>
              <w:t xml:space="preserve">Specify assessment of on-site impacts (measurements): </w:t>
            </w:r>
          </w:p>
          <w:p w14:paraId="1CB8F745" w14:textId="366D02DB" w:rsidR="00771F00" w:rsidRPr="005E07FA" w:rsidRDefault="00771F00" w:rsidP="00771F00">
            <w:pPr>
              <w:tabs>
                <w:tab w:val="right" w:pos="3233"/>
              </w:tabs>
              <w:spacing w:before="60"/>
              <w:rPr>
                <w:lang w:val="en-US"/>
              </w:rPr>
            </w:pPr>
            <w:r w:rsidRPr="005E07FA">
              <w:rPr>
                <w:lang w:val="en-US"/>
              </w:rPr>
              <w:t>…………………………………………………………………………………………………………………………………………………………………………………………………………………………………………………………………………</w:t>
            </w:r>
          </w:p>
          <w:p w14:paraId="0C43430B" w14:textId="5BAC4574" w:rsidR="00771F00" w:rsidRPr="005E07FA" w:rsidRDefault="00771F00" w:rsidP="00771F00">
            <w:pPr>
              <w:pStyle w:val="Heading2"/>
              <w:numPr>
                <w:ilvl w:val="0"/>
                <w:numId w:val="0"/>
              </w:numPr>
              <w:rPr>
                <w:rFonts w:cs="Times New Roman"/>
                <w:lang w:val="en-US"/>
              </w:rPr>
            </w:pPr>
            <w:bookmarkStart w:id="149" w:name="_Toc22472467"/>
            <w:r w:rsidRPr="005E07FA">
              <w:rPr>
                <w:rFonts w:cs="Times New Roman"/>
                <w:b w:val="0"/>
                <w:lang w:val="en-US" w:eastAsia="en-GB"/>
              </w:rPr>
              <w:drawing>
                <wp:anchor distT="0" distB="0" distL="114300" distR="114300" simplePos="0" relativeHeight="251982848" behindDoc="0" locked="0" layoutInCell="1" allowOverlap="1" wp14:anchorId="56157587" wp14:editId="42B5B9BE">
                  <wp:simplePos x="0" y="0"/>
                  <wp:positionH relativeFrom="column">
                    <wp:posOffset>-543560</wp:posOffset>
                  </wp:positionH>
                  <wp:positionV relativeFrom="paragraph">
                    <wp:posOffset>375315</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E07FA">
              <w:rPr>
                <w:rFonts w:cs="Times New Roman"/>
                <w:b w:val="0"/>
                <w:lang w:val="en-US" w:eastAsia="en-GB"/>
              </w:rPr>
              <w:drawing>
                <wp:anchor distT="0" distB="0" distL="114300" distR="114300" simplePos="0" relativeHeight="251981824" behindDoc="0" locked="0" layoutInCell="1" allowOverlap="1" wp14:anchorId="2655F507" wp14:editId="040CEA15">
                  <wp:simplePos x="0" y="0"/>
                  <wp:positionH relativeFrom="column">
                    <wp:posOffset>-297815</wp:posOffset>
                  </wp:positionH>
                  <wp:positionV relativeFrom="paragraph">
                    <wp:posOffset>244002</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49"/>
          </w:p>
          <w:p w14:paraId="3B23CBC8" w14:textId="7B7791BE" w:rsidR="00771F00" w:rsidRPr="005E07FA" w:rsidRDefault="00771F00" w:rsidP="00771F00">
            <w:pPr>
              <w:pStyle w:val="Heading2"/>
              <w:rPr>
                <w:rFonts w:cs="Times New Roman"/>
                <w:lang w:val="en-US"/>
              </w:rPr>
            </w:pPr>
            <w:bookmarkStart w:id="150" w:name="_Toc22472468"/>
            <w:r w:rsidRPr="005E07FA">
              <w:rPr>
                <w:rFonts w:cs="Times New Roman"/>
                <w:lang w:val="en-US"/>
              </w:rPr>
              <w:t>Off-site imp</w:t>
            </w:r>
            <w:bookmarkEnd w:id="148"/>
            <w:r w:rsidRPr="005E07FA">
              <w:rPr>
                <w:rFonts w:cs="Times New Roman"/>
                <w:lang w:val="en-US"/>
              </w:rPr>
              <w:t>acts the Technology has shown</w:t>
            </w:r>
            <w:bookmarkEnd w:id="150"/>
          </w:p>
        </w:tc>
      </w:tr>
      <w:tr w:rsidR="00771F00" w:rsidRPr="005E07FA" w14:paraId="3C186B7B" w14:textId="77777777" w:rsidTr="00C14E59">
        <w:trPr>
          <w:gridAfter w:val="1"/>
          <w:wAfter w:w="312" w:type="dxa"/>
        </w:trPr>
        <w:tc>
          <w:tcPr>
            <w:tcW w:w="3686" w:type="dxa"/>
          </w:tcPr>
          <w:p w14:paraId="2FAA2B4D" w14:textId="77777777" w:rsidR="00771F00" w:rsidRPr="005E07FA" w:rsidRDefault="00771F00" w:rsidP="00771F00">
            <w:pPr>
              <w:tabs>
                <w:tab w:val="right" w:pos="3516"/>
              </w:tabs>
              <w:spacing w:before="60"/>
              <w:ind w:left="256" w:hanging="256"/>
              <w:rPr>
                <w:spacing w:val="-3"/>
                <w:sz w:val="24"/>
                <w:szCs w:val="24"/>
                <w:lang w:val="en-US"/>
              </w:rPr>
            </w:pPr>
          </w:p>
        </w:tc>
        <w:tc>
          <w:tcPr>
            <w:tcW w:w="284" w:type="dxa"/>
            <w:vAlign w:val="center"/>
          </w:tcPr>
          <w:p w14:paraId="2E4BE66A" w14:textId="77777777" w:rsidR="00771F00" w:rsidRPr="005E07FA" w:rsidRDefault="00771F00" w:rsidP="00771F00">
            <w:pPr>
              <w:jc w:val="center"/>
              <w:rPr>
                <w:spacing w:val="-3"/>
                <w:lang w:val="en-US"/>
              </w:rPr>
            </w:pPr>
          </w:p>
        </w:tc>
        <w:tc>
          <w:tcPr>
            <w:tcW w:w="283" w:type="dxa"/>
            <w:vAlign w:val="center"/>
          </w:tcPr>
          <w:p w14:paraId="30D34840" w14:textId="77777777" w:rsidR="00771F00" w:rsidRPr="005E07FA" w:rsidRDefault="00771F00" w:rsidP="00771F00">
            <w:pPr>
              <w:jc w:val="center"/>
              <w:rPr>
                <w:spacing w:val="-3"/>
                <w:lang w:val="en-US"/>
              </w:rPr>
            </w:pPr>
          </w:p>
        </w:tc>
        <w:tc>
          <w:tcPr>
            <w:tcW w:w="284" w:type="dxa"/>
            <w:vAlign w:val="center"/>
          </w:tcPr>
          <w:p w14:paraId="34878DA0" w14:textId="77777777" w:rsidR="00771F00" w:rsidRPr="005E07FA" w:rsidRDefault="00771F00" w:rsidP="00771F00">
            <w:pPr>
              <w:jc w:val="center"/>
              <w:rPr>
                <w:spacing w:val="-3"/>
                <w:lang w:val="en-US"/>
              </w:rPr>
            </w:pPr>
          </w:p>
        </w:tc>
        <w:tc>
          <w:tcPr>
            <w:tcW w:w="283" w:type="dxa"/>
            <w:vAlign w:val="center"/>
          </w:tcPr>
          <w:p w14:paraId="4F510CD0" w14:textId="77777777" w:rsidR="00771F00" w:rsidRPr="005E07FA" w:rsidRDefault="00771F00" w:rsidP="00771F00">
            <w:pPr>
              <w:jc w:val="center"/>
              <w:rPr>
                <w:spacing w:val="-3"/>
                <w:lang w:val="en-US"/>
              </w:rPr>
            </w:pPr>
          </w:p>
        </w:tc>
        <w:tc>
          <w:tcPr>
            <w:tcW w:w="284" w:type="dxa"/>
            <w:vAlign w:val="center"/>
          </w:tcPr>
          <w:p w14:paraId="736571A8" w14:textId="77777777" w:rsidR="00771F00" w:rsidRPr="005E07FA" w:rsidRDefault="00771F00" w:rsidP="00771F00">
            <w:pPr>
              <w:jc w:val="center"/>
              <w:rPr>
                <w:spacing w:val="-3"/>
                <w:lang w:val="en-US"/>
              </w:rPr>
            </w:pPr>
          </w:p>
        </w:tc>
        <w:tc>
          <w:tcPr>
            <w:tcW w:w="283" w:type="dxa"/>
            <w:vAlign w:val="center"/>
          </w:tcPr>
          <w:p w14:paraId="15C64207" w14:textId="77777777" w:rsidR="00771F00" w:rsidRPr="005E07FA" w:rsidRDefault="00771F00" w:rsidP="00771F00">
            <w:pPr>
              <w:jc w:val="center"/>
              <w:rPr>
                <w:spacing w:val="-3"/>
                <w:lang w:val="en-US"/>
              </w:rPr>
            </w:pPr>
          </w:p>
        </w:tc>
        <w:tc>
          <w:tcPr>
            <w:tcW w:w="284" w:type="dxa"/>
            <w:vAlign w:val="center"/>
          </w:tcPr>
          <w:p w14:paraId="71DFD417" w14:textId="77777777" w:rsidR="00771F00" w:rsidRPr="005E07FA" w:rsidRDefault="00771F00" w:rsidP="00771F00">
            <w:pPr>
              <w:jc w:val="center"/>
              <w:rPr>
                <w:spacing w:val="-3"/>
                <w:lang w:val="en-US"/>
              </w:rPr>
            </w:pPr>
          </w:p>
        </w:tc>
        <w:tc>
          <w:tcPr>
            <w:tcW w:w="1064" w:type="dxa"/>
            <w:vAlign w:val="center"/>
          </w:tcPr>
          <w:p w14:paraId="32D8767C" w14:textId="77777777" w:rsidR="00771F00" w:rsidRPr="005E07FA" w:rsidRDefault="00771F00" w:rsidP="00771F00">
            <w:pPr>
              <w:tabs>
                <w:tab w:val="right" w:leader="dot" w:pos="2477"/>
              </w:tabs>
              <w:rPr>
                <w:lang w:val="en-US"/>
              </w:rPr>
            </w:pPr>
          </w:p>
        </w:tc>
        <w:tc>
          <w:tcPr>
            <w:tcW w:w="718" w:type="dxa"/>
            <w:vAlign w:val="bottom"/>
          </w:tcPr>
          <w:p w14:paraId="73F4505B" w14:textId="77777777" w:rsidR="00771F00" w:rsidRPr="005E07FA" w:rsidRDefault="00771F00" w:rsidP="00771F00">
            <w:pPr>
              <w:tabs>
                <w:tab w:val="right" w:pos="738"/>
              </w:tabs>
              <w:rPr>
                <w:b/>
                <w:sz w:val="18"/>
                <w:lang w:val="en-US"/>
              </w:rPr>
            </w:pPr>
            <w:r w:rsidRPr="005E07FA">
              <w:rPr>
                <w:b/>
                <w:sz w:val="18"/>
                <w:lang w:val="en-US"/>
              </w:rPr>
              <w:t xml:space="preserve">If possible, quantify </w:t>
            </w:r>
          </w:p>
          <w:p w14:paraId="35463DE7" w14:textId="7EBBB38F" w:rsidR="00771F00" w:rsidRPr="005E07FA" w:rsidRDefault="00771F00" w:rsidP="00771F00">
            <w:pPr>
              <w:tabs>
                <w:tab w:val="right" w:leader="dot" w:pos="732"/>
                <w:tab w:val="right" w:leader="dot" w:pos="2887"/>
              </w:tabs>
              <w:spacing w:before="60"/>
              <w:rPr>
                <w:lang w:val="en-US"/>
              </w:rPr>
            </w:pPr>
            <w:r w:rsidRPr="005E07FA">
              <w:rPr>
                <w:b/>
                <w:sz w:val="18"/>
                <w:lang w:val="en-US"/>
              </w:rPr>
              <w:t>before SLM</w:t>
            </w:r>
          </w:p>
        </w:tc>
        <w:tc>
          <w:tcPr>
            <w:tcW w:w="680" w:type="dxa"/>
            <w:vAlign w:val="bottom"/>
          </w:tcPr>
          <w:p w14:paraId="62C18C00" w14:textId="01E46293" w:rsidR="00771F00" w:rsidRPr="005E07FA" w:rsidRDefault="00771F00" w:rsidP="00771F00">
            <w:pPr>
              <w:tabs>
                <w:tab w:val="right" w:leader="dot" w:pos="653"/>
                <w:tab w:val="right" w:leader="dot" w:pos="2887"/>
              </w:tabs>
              <w:spacing w:before="60"/>
              <w:rPr>
                <w:lang w:val="en-US"/>
              </w:rPr>
            </w:pPr>
            <w:r w:rsidRPr="005E07FA">
              <w:rPr>
                <w:b/>
                <w:sz w:val="18"/>
                <w:lang w:val="en-US"/>
              </w:rPr>
              <w:t>after</w:t>
            </w:r>
            <w:r w:rsidRPr="005E07FA">
              <w:rPr>
                <w:b/>
                <w:sz w:val="18"/>
                <w:lang w:val="en-US"/>
              </w:rPr>
              <w:br/>
              <w:t xml:space="preserve"> SLM</w:t>
            </w:r>
          </w:p>
        </w:tc>
        <w:tc>
          <w:tcPr>
            <w:tcW w:w="1619" w:type="dxa"/>
            <w:vAlign w:val="bottom"/>
          </w:tcPr>
          <w:p w14:paraId="31A64AFD" w14:textId="77777777" w:rsidR="00771F00" w:rsidRPr="005E07FA" w:rsidRDefault="00771F00" w:rsidP="00771F00">
            <w:pPr>
              <w:rPr>
                <w:b/>
                <w:sz w:val="18"/>
                <w:lang w:val="en-US"/>
              </w:rPr>
            </w:pPr>
            <w:r w:rsidRPr="005E07FA">
              <w:rPr>
                <w:b/>
                <w:sz w:val="18"/>
                <w:lang w:val="en-US"/>
              </w:rPr>
              <w:t>Comments/ specify</w:t>
            </w:r>
          </w:p>
          <w:p w14:paraId="53979E7C" w14:textId="77777777" w:rsidR="00771F00" w:rsidRPr="005E07FA" w:rsidRDefault="00771F00" w:rsidP="00771F00">
            <w:pPr>
              <w:rPr>
                <w:b/>
                <w:sz w:val="18"/>
                <w:lang w:val="en-US"/>
              </w:rPr>
            </w:pPr>
          </w:p>
          <w:p w14:paraId="3624C7F9" w14:textId="77777777" w:rsidR="00771F00" w:rsidRPr="005E07FA" w:rsidRDefault="00771F00" w:rsidP="00771F00">
            <w:pPr>
              <w:tabs>
                <w:tab w:val="right" w:leader="dot" w:pos="2887"/>
              </w:tabs>
              <w:rPr>
                <w:lang w:val="en-US"/>
              </w:rPr>
            </w:pPr>
          </w:p>
        </w:tc>
      </w:tr>
      <w:tr w:rsidR="00771F00" w:rsidRPr="005E07FA" w14:paraId="6082081B" w14:textId="77777777" w:rsidTr="00C14E59">
        <w:trPr>
          <w:gridAfter w:val="1"/>
          <w:wAfter w:w="312" w:type="dxa"/>
        </w:trPr>
        <w:tc>
          <w:tcPr>
            <w:tcW w:w="3686" w:type="dxa"/>
          </w:tcPr>
          <w:p w14:paraId="24245A36" w14:textId="77777777" w:rsidR="00771F00" w:rsidRPr="005E07FA" w:rsidRDefault="00771F00" w:rsidP="00771F00">
            <w:pPr>
              <w:tabs>
                <w:tab w:val="right" w:pos="3516"/>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water availability </w:t>
            </w:r>
            <w:r w:rsidRPr="005E07FA">
              <w:rPr>
                <w:lang w:val="en-US"/>
              </w:rPr>
              <w:br/>
              <w:t>(groundwater, springs)</w:t>
            </w:r>
            <w:r w:rsidRPr="005E07FA">
              <w:rPr>
                <w:lang w:val="en-US"/>
              </w:rPr>
              <w:tab/>
              <w:t>decreased</w:t>
            </w:r>
          </w:p>
        </w:tc>
        <w:tc>
          <w:tcPr>
            <w:tcW w:w="284" w:type="dxa"/>
            <w:vAlign w:val="center"/>
          </w:tcPr>
          <w:p w14:paraId="21A580FE" w14:textId="77777777" w:rsidR="00771F00" w:rsidRPr="005E07FA" w:rsidRDefault="00771F00" w:rsidP="00771F00">
            <w:pPr>
              <w:jc w:val="center"/>
              <w:rPr>
                <w:spacing w:val="-3"/>
                <w:lang w:val="en-US"/>
              </w:rPr>
            </w:pPr>
          </w:p>
          <w:p w14:paraId="65524CA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153FF09" w14:textId="77777777" w:rsidR="00771F00" w:rsidRPr="005E07FA" w:rsidRDefault="00771F00" w:rsidP="00771F00">
            <w:pPr>
              <w:jc w:val="center"/>
              <w:rPr>
                <w:spacing w:val="-3"/>
                <w:lang w:val="en-US"/>
              </w:rPr>
            </w:pPr>
          </w:p>
          <w:p w14:paraId="2E6BB79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56FD67A" w14:textId="77777777" w:rsidR="00771F00" w:rsidRPr="005E07FA" w:rsidRDefault="00771F00" w:rsidP="00771F00">
            <w:pPr>
              <w:jc w:val="center"/>
              <w:rPr>
                <w:spacing w:val="-3"/>
                <w:lang w:val="en-US"/>
              </w:rPr>
            </w:pPr>
          </w:p>
          <w:p w14:paraId="5E83FB5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84EC7C6" w14:textId="77777777" w:rsidR="00771F00" w:rsidRPr="005E07FA" w:rsidRDefault="00771F00" w:rsidP="00771F00">
            <w:pPr>
              <w:jc w:val="center"/>
              <w:rPr>
                <w:spacing w:val="-3"/>
                <w:lang w:val="en-US"/>
              </w:rPr>
            </w:pPr>
          </w:p>
          <w:p w14:paraId="5152B81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D6E31C9" w14:textId="77777777" w:rsidR="00771F00" w:rsidRPr="005E07FA" w:rsidRDefault="00771F00" w:rsidP="00771F00">
            <w:pPr>
              <w:jc w:val="center"/>
              <w:rPr>
                <w:spacing w:val="-3"/>
                <w:lang w:val="en-US"/>
              </w:rPr>
            </w:pPr>
          </w:p>
          <w:p w14:paraId="3778D28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13124BD" w14:textId="77777777" w:rsidR="00771F00" w:rsidRPr="005E07FA" w:rsidRDefault="00771F00" w:rsidP="00771F00">
            <w:pPr>
              <w:jc w:val="center"/>
              <w:rPr>
                <w:spacing w:val="-3"/>
                <w:lang w:val="en-US"/>
              </w:rPr>
            </w:pPr>
          </w:p>
          <w:p w14:paraId="455B3A2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7D1EB2A" w14:textId="77777777" w:rsidR="00771F00" w:rsidRPr="005E07FA" w:rsidRDefault="00771F00" w:rsidP="00771F00">
            <w:pPr>
              <w:jc w:val="center"/>
              <w:rPr>
                <w:spacing w:val="-3"/>
                <w:lang w:val="en-US"/>
              </w:rPr>
            </w:pPr>
          </w:p>
          <w:p w14:paraId="2B3788A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0C82DCDE" w14:textId="77777777" w:rsidR="00771F00" w:rsidRPr="005E07FA" w:rsidRDefault="00771F00" w:rsidP="00771F00">
            <w:pPr>
              <w:tabs>
                <w:tab w:val="right" w:leader="dot" w:pos="2477"/>
              </w:tabs>
              <w:rPr>
                <w:lang w:val="en-US"/>
              </w:rPr>
            </w:pPr>
          </w:p>
          <w:p w14:paraId="135FF4D6"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63407475"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AC0879E"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071F8D72"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0B57DA9" w14:textId="77777777" w:rsidTr="00C14E59">
        <w:trPr>
          <w:gridAfter w:val="1"/>
          <w:wAfter w:w="312" w:type="dxa"/>
        </w:trPr>
        <w:tc>
          <w:tcPr>
            <w:tcW w:w="3686" w:type="dxa"/>
          </w:tcPr>
          <w:p w14:paraId="777DEEC3" w14:textId="0258E30C" w:rsidR="00771F00" w:rsidRPr="005E07FA" w:rsidRDefault="00771F00" w:rsidP="00771F00">
            <w:pPr>
              <w:tabs>
                <w:tab w:val="right" w:pos="3516"/>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reliable and stable stream flows</w:t>
            </w:r>
            <w:r w:rsidRPr="005E07FA">
              <w:rPr>
                <w:lang w:val="en-US"/>
              </w:rPr>
              <w:br/>
              <w:t>(incl. low flows)</w:t>
            </w:r>
            <w:r w:rsidRPr="005E07FA">
              <w:rPr>
                <w:lang w:val="en-US"/>
              </w:rPr>
              <w:tab/>
              <w:t>reduced</w:t>
            </w:r>
          </w:p>
        </w:tc>
        <w:tc>
          <w:tcPr>
            <w:tcW w:w="284" w:type="dxa"/>
            <w:vAlign w:val="center"/>
          </w:tcPr>
          <w:p w14:paraId="353DB1D1" w14:textId="77777777" w:rsidR="00771F00" w:rsidRPr="005E07FA" w:rsidRDefault="00771F00" w:rsidP="00771F00">
            <w:pPr>
              <w:jc w:val="center"/>
              <w:rPr>
                <w:spacing w:val="-3"/>
                <w:lang w:val="en-US"/>
              </w:rPr>
            </w:pPr>
          </w:p>
          <w:p w14:paraId="1ADB65E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DE06976" w14:textId="77777777" w:rsidR="00771F00" w:rsidRPr="005E07FA" w:rsidRDefault="00771F00" w:rsidP="00771F00">
            <w:pPr>
              <w:jc w:val="center"/>
              <w:rPr>
                <w:spacing w:val="-3"/>
                <w:lang w:val="en-US"/>
              </w:rPr>
            </w:pPr>
          </w:p>
          <w:p w14:paraId="553AD65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D3CC468" w14:textId="77777777" w:rsidR="00771F00" w:rsidRPr="005E07FA" w:rsidRDefault="00771F00" w:rsidP="00771F00">
            <w:pPr>
              <w:jc w:val="center"/>
              <w:rPr>
                <w:spacing w:val="-3"/>
                <w:lang w:val="en-US"/>
              </w:rPr>
            </w:pPr>
          </w:p>
          <w:p w14:paraId="2F47A19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6A0F3FEC" w14:textId="77777777" w:rsidR="00771F00" w:rsidRPr="005E07FA" w:rsidRDefault="00771F00" w:rsidP="00771F00">
            <w:pPr>
              <w:jc w:val="center"/>
              <w:rPr>
                <w:spacing w:val="-3"/>
                <w:lang w:val="en-US"/>
              </w:rPr>
            </w:pPr>
          </w:p>
          <w:p w14:paraId="66143CA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168303B" w14:textId="77777777" w:rsidR="00771F00" w:rsidRPr="005E07FA" w:rsidRDefault="00771F00" w:rsidP="00771F00">
            <w:pPr>
              <w:jc w:val="center"/>
              <w:rPr>
                <w:spacing w:val="-3"/>
                <w:lang w:val="en-US"/>
              </w:rPr>
            </w:pPr>
          </w:p>
          <w:p w14:paraId="050F258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12024BB" w14:textId="77777777" w:rsidR="00771F00" w:rsidRPr="005E07FA" w:rsidRDefault="00771F00" w:rsidP="00771F00">
            <w:pPr>
              <w:jc w:val="center"/>
              <w:rPr>
                <w:spacing w:val="-3"/>
                <w:lang w:val="en-US"/>
              </w:rPr>
            </w:pPr>
          </w:p>
          <w:p w14:paraId="392DEE9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2276D87" w14:textId="77777777" w:rsidR="00771F00" w:rsidRPr="005E07FA" w:rsidRDefault="00771F00" w:rsidP="00771F00">
            <w:pPr>
              <w:jc w:val="center"/>
              <w:rPr>
                <w:spacing w:val="-3"/>
                <w:lang w:val="en-US"/>
              </w:rPr>
            </w:pPr>
          </w:p>
          <w:p w14:paraId="2DA196E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2B26107A" w14:textId="77777777" w:rsidR="00771F00" w:rsidRPr="005E07FA" w:rsidRDefault="00771F00" w:rsidP="00771F00">
            <w:pPr>
              <w:tabs>
                <w:tab w:val="right" w:leader="dot" w:pos="2477"/>
              </w:tabs>
              <w:rPr>
                <w:lang w:val="en-US"/>
              </w:rPr>
            </w:pPr>
          </w:p>
          <w:p w14:paraId="6E52F0E2" w14:textId="77777777" w:rsidR="00771F00" w:rsidRPr="005E07FA" w:rsidRDefault="00771F00" w:rsidP="00771F00">
            <w:pPr>
              <w:tabs>
                <w:tab w:val="right" w:leader="dot" w:pos="2477"/>
              </w:tabs>
              <w:rPr>
                <w:lang w:val="en-US"/>
              </w:rPr>
            </w:pPr>
            <w:r w:rsidRPr="005E07FA">
              <w:rPr>
                <w:lang w:val="en-US"/>
              </w:rPr>
              <w:t>increased</w:t>
            </w:r>
          </w:p>
        </w:tc>
        <w:tc>
          <w:tcPr>
            <w:tcW w:w="718" w:type="dxa"/>
            <w:vAlign w:val="bottom"/>
          </w:tcPr>
          <w:p w14:paraId="7EF002C3"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58A6EBFF"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16B88AE7"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B72E75B" w14:textId="77777777" w:rsidTr="00C14E59">
        <w:trPr>
          <w:gridAfter w:val="1"/>
          <w:wAfter w:w="312" w:type="dxa"/>
        </w:trPr>
        <w:tc>
          <w:tcPr>
            <w:tcW w:w="3686" w:type="dxa"/>
          </w:tcPr>
          <w:p w14:paraId="0DA289A6" w14:textId="6FB5EE17" w:rsidR="00771F00" w:rsidRPr="005E07FA" w:rsidRDefault="00771F00" w:rsidP="00771F00">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downstream flooding</w:t>
            </w:r>
            <w:r w:rsidRPr="005E07FA">
              <w:rPr>
                <w:spacing w:val="-6"/>
                <w:vertAlign w:val="superscript"/>
                <w:lang w:val="en-US"/>
              </w:rPr>
              <w:t>1</w:t>
            </w:r>
            <w:r w:rsidRPr="005E07FA">
              <w:rPr>
                <w:lang w:val="en-US"/>
              </w:rPr>
              <w:tab/>
              <w:t>increased</w:t>
            </w:r>
          </w:p>
        </w:tc>
        <w:tc>
          <w:tcPr>
            <w:tcW w:w="284" w:type="dxa"/>
            <w:vAlign w:val="center"/>
          </w:tcPr>
          <w:p w14:paraId="2F876332" w14:textId="317BD753"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7F55059" w14:textId="77006570"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91868B6" w14:textId="6540752B"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875C3B1" w14:textId="74DBD9A5"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38E13245" w14:textId="313985C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2525A28" w14:textId="06CE006F"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C598940" w14:textId="27F34D56"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31F31220" w14:textId="3BEA99C2"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550B201A"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26DB746A"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4C0DE0B9" w14:textId="77777777" w:rsidR="00771F00" w:rsidRPr="005E07FA" w:rsidRDefault="00771F00" w:rsidP="00771F00">
            <w:pPr>
              <w:tabs>
                <w:tab w:val="right" w:leader="dot" w:pos="2887"/>
              </w:tabs>
              <w:rPr>
                <w:lang w:val="en-US"/>
              </w:rPr>
            </w:pPr>
            <w:r w:rsidRPr="005E07FA">
              <w:rPr>
                <w:lang w:val="en-US"/>
              </w:rPr>
              <w:tab/>
            </w:r>
          </w:p>
        </w:tc>
      </w:tr>
      <w:tr w:rsidR="00771F00" w:rsidRPr="005E07FA" w14:paraId="0D3FA64D" w14:textId="77777777" w:rsidTr="00C14E59">
        <w:trPr>
          <w:gridAfter w:val="1"/>
          <w:wAfter w:w="312" w:type="dxa"/>
        </w:trPr>
        <w:tc>
          <w:tcPr>
            <w:tcW w:w="3686" w:type="dxa"/>
          </w:tcPr>
          <w:p w14:paraId="12227936" w14:textId="32198630" w:rsidR="00771F00" w:rsidRPr="005E07FA" w:rsidRDefault="00771F00" w:rsidP="00771F00">
            <w:pPr>
              <w:tabs>
                <w:tab w:val="right" w:pos="3516"/>
              </w:tabs>
              <w:spacing w:before="60"/>
              <w:rPr>
                <w:lang w:val="en-US"/>
              </w:rPr>
            </w:pPr>
            <w:r w:rsidRPr="005E07FA">
              <w:rPr>
                <w:spacing w:val="-3"/>
                <w:sz w:val="24"/>
                <w:szCs w:val="24"/>
                <w:lang w:val="en-US"/>
              </w:rPr>
              <w:lastRenderedPageBreak/>
              <w:sym w:font="Wingdings 2" w:char="F030"/>
            </w:r>
            <w:r w:rsidRPr="005E07FA">
              <w:rPr>
                <w:spacing w:val="-3"/>
                <w:sz w:val="24"/>
                <w:szCs w:val="24"/>
                <w:lang w:val="en-US"/>
              </w:rPr>
              <w:t xml:space="preserve"> </w:t>
            </w:r>
            <w:r w:rsidRPr="005E07FA">
              <w:rPr>
                <w:lang w:val="en-US"/>
              </w:rPr>
              <w:t>downstream siltation</w:t>
            </w:r>
            <w:r w:rsidRPr="005E07FA">
              <w:rPr>
                <w:vertAlign w:val="superscript"/>
                <w:lang w:val="en-US"/>
              </w:rPr>
              <w:t>1</w:t>
            </w:r>
            <w:r w:rsidRPr="005E07FA">
              <w:rPr>
                <w:lang w:val="en-US"/>
              </w:rPr>
              <w:t xml:space="preserve"> </w:t>
            </w:r>
            <w:r w:rsidRPr="005E07FA">
              <w:rPr>
                <w:lang w:val="en-US"/>
              </w:rPr>
              <w:tab/>
              <w:t>increased</w:t>
            </w:r>
          </w:p>
        </w:tc>
        <w:tc>
          <w:tcPr>
            <w:tcW w:w="284" w:type="dxa"/>
            <w:vAlign w:val="center"/>
          </w:tcPr>
          <w:p w14:paraId="4F90B65A" w14:textId="183DA9B2"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DB07B33" w14:textId="10A3C55E"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67351EE" w14:textId="75D7675C"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11B01C9" w14:textId="63A527CF"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4204C45" w14:textId="51F525E9"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61ABB26" w14:textId="44BC4332"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A8A709A" w14:textId="056AB00E"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5C0EAEF1" w14:textId="78647C20" w:rsidR="00771F00" w:rsidRPr="005E07FA" w:rsidRDefault="00771F00" w:rsidP="00771F00">
            <w:pPr>
              <w:tabs>
                <w:tab w:val="right" w:leader="dot" w:pos="2477"/>
              </w:tabs>
              <w:rPr>
                <w:lang w:val="en-US"/>
              </w:rPr>
            </w:pPr>
            <w:r w:rsidRPr="005E07FA">
              <w:rPr>
                <w:lang w:val="en-US"/>
              </w:rPr>
              <w:t>decreased</w:t>
            </w:r>
          </w:p>
        </w:tc>
        <w:tc>
          <w:tcPr>
            <w:tcW w:w="718" w:type="dxa"/>
            <w:vAlign w:val="bottom"/>
          </w:tcPr>
          <w:p w14:paraId="3A5A3C14"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2BF8DA7"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79AA16F5"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57AA742" w14:textId="77777777" w:rsidTr="00C14E59">
        <w:trPr>
          <w:gridAfter w:val="1"/>
          <w:wAfter w:w="312" w:type="dxa"/>
        </w:trPr>
        <w:tc>
          <w:tcPr>
            <w:tcW w:w="3686" w:type="dxa"/>
          </w:tcPr>
          <w:p w14:paraId="5DDB7DA9" w14:textId="77777777" w:rsidR="00771F00" w:rsidRPr="005E07FA" w:rsidRDefault="00771F00" w:rsidP="00771F00">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groundwater/ river pollution</w:t>
            </w:r>
            <w:r w:rsidRPr="005E07FA">
              <w:rPr>
                <w:lang w:val="en-US"/>
              </w:rPr>
              <w:tab/>
              <w:t>increased</w:t>
            </w:r>
          </w:p>
        </w:tc>
        <w:tc>
          <w:tcPr>
            <w:tcW w:w="284" w:type="dxa"/>
            <w:vAlign w:val="center"/>
          </w:tcPr>
          <w:p w14:paraId="4870A43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459D54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2558278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1F1A0B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DAE6BA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5765FA0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E36D10F"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17FF34D2"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349A263F"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8B9FD14"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322EB8F7" w14:textId="77777777" w:rsidR="00771F00" w:rsidRPr="005E07FA" w:rsidRDefault="00771F00" w:rsidP="00771F00">
            <w:pPr>
              <w:tabs>
                <w:tab w:val="right" w:leader="dot" w:pos="2887"/>
              </w:tabs>
              <w:rPr>
                <w:lang w:val="en-US"/>
              </w:rPr>
            </w:pPr>
            <w:r w:rsidRPr="005E07FA">
              <w:rPr>
                <w:lang w:val="en-US"/>
              </w:rPr>
              <w:tab/>
            </w:r>
          </w:p>
        </w:tc>
      </w:tr>
      <w:tr w:rsidR="00771F00" w:rsidRPr="005E07FA" w14:paraId="300319DA" w14:textId="77777777" w:rsidTr="00C14E59">
        <w:trPr>
          <w:gridAfter w:val="1"/>
          <w:wAfter w:w="312" w:type="dxa"/>
        </w:trPr>
        <w:tc>
          <w:tcPr>
            <w:tcW w:w="3686" w:type="dxa"/>
          </w:tcPr>
          <w:p w14:paraId="0D6F6C6A" w14:textId="77777777" w:rsidR="00771F00" w:rsidRPr="005E07FA" w:rsidRDefault="00771F00" w:rsidP="00771F00">
            <w:pPr>
              <w:tabs>
                <w:tab w:val="right" w:pos="3516"/>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buffering/ filtering capacity </w:t>
            </w:r>
            <w:r w:rsidRPr="005E07FA">
              <w:rPr>
                <w:lang w:val="en-US"/>
              </w:rPr>
              <w:br/>
              <w:t>(by soil, vegetation, wetlands)</w:t>
            </w:r>
            <w:r w:rsidRPr="005E07FA">
              <w:rPr>
                <w:lang w:val="en-US"/>
              </w:rPr>
              <w:tab/>
              <w:t>reduced</w:t>
            </w:r>
          </w:p>
        </w:tc>
        <w:tc>
          <w:tcPr>
            <w:tcW w:w="284" w:type="dxa"/>
            <w:vAlign w:val="center"/>
          </w:tcPr>
          <w:p w14:paraId="069EE565" w14:textId="77777777" w:rsidR="00771F00" w:rsidRPr="005E07FA" w:rsidRDefault="00771F00" w:rsidP="00771F00">
            <w:pPr>
              <w:jc w:val="center"/>
              <w:rPr>
                <w:spacing w:val="-3"/>
                <w:lang w:val="en-US"/>
              </w:rPr>
            </w:pPr>
          </w:p>
          <w:p w14:paraId="18D300B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1CF996A" w14:textId="77777777" w:rsidR="00771F00" w:rsidRPr="005E07FA" w:rsidRDefault="00771F00" w:rsidP="00771F00">
            <w:pPr>
              <w:jc w:val="center"/>
              <w:rPr>
                <w:spacing w:val="-3"/>
                <w:lang w:val="en-US"/>
              </w:rPr>
            </w:pPr>
          </w:p>
          <w:p w14:paraId="443D5A0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00B40615" w14:textId="77777777" w:rsidR="00771F00" w:rsidRPr="005E07FA" w:rsidRDefault="00771F00" w:rsidP="00771F00">
            <w:pPr>
              <w:jc w:val="center"/>
              <w:rPr>
                <w:spacing w:val="-3"/>
                <w:lang w:val="en-US"/>
              </w:rPr>
            </w:pPr>
          </w:p>
          <w:p w14:paraId="1559FBF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8231BC1" w14:textId="77777777" w:rsidR="00771F00" w:rsidRPr="005E07FA" w:rsidRDefault="00771F00" w:rsidP="00771F00">
            <w:pPr>
              <w:jc w:val="center"/>
              <w:rPr>
                <w:spacing w:val="-3"/>
                <w:lang w:val="en-US"/>
              </w:rPr>
            </w:pPr>
          </w:p>
          <w:p w14:paraId="35EC79D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C0C0507" w14:textId="77777777" w:rsidR="00771F00" w:rsidRPr="005E07FA" w:rsidRDefault="00771F00" w:rsidP="00771F00">
            <w:pPr>
              <w:jc w:val="center"/>
              <w:rPr>
                <w:spacing w:val="-3"/>
                <w:lang w:val="en-US"/>
              </w:rPr>
            </w:pPr>
          </w:p>
          <w:p w14:paraId="0429AD0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DE04E1F" w14:textId="77777777" w:rsidR="00771F00" w:rsidRPr="005E07FA" w:rsidRDefault="00771F00" w:rsidP="00771F00">
            <w:pPr>
              <w:jc w:val="center"/>
              <w:rPr>
                <w:spacing w:val="-3"/>
                <w:lang w:val="en-US"/>
              </w:rPr>
            </w:pPr>
          </w:p>
          <w:p w14:paraId="3121CDE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8E52487" w14:textId="77777777" w:rsidR="00771F00" w:rsidRPr="005E07FA" w:rsidRDefault="00771F00" w:rsidP="00771F00">
            <w:pPr>
              <w:jc w:val="center"/>
              <w:rPr>
                <w:spacing w:val="-3"/>
                <w:lang w:val="en-US"/>
              </w:rPr>
            </w:pPr>
          </w:p>
          <w:p w14:paraId="09B75ACA"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5A22A1B7" w14:textId="77777777" w:rsidR="00771F00" w:rsidRPr="005E07FA" w:rsidRDefault="00771F00" w:rsidP="00771F00">
            <w:pPr>
              <w:tabs>
                <w:tab w:val="right" w:leader="dot" w:pos="2477"/>
              </w:tabs>
              <w:rPr>
                <w:lang w:val="en-US"/>
              </w:rPr>
            </w:pPr>
          </w:p>
          <w:p w14:paraId="7DA2DB5E" w14:textId="77777777" w:rsidR="00771F00" w:rsidRPr="005E07FA" w:rsidRDefault="00771F00" w:rsidP="00771F00">
            <w:pPr>
              <w:tabs>
                <w:tab w:val="right" w:leader="dot" w:pos="2477"/>
              </w:tabs>
              <w:rPr>
                <w:lang w:val="en-US"/>
              </w:rPr>
            </w:pPr>
            <w:r w:rsidRPr="005E07FA">
              <w:rPr>
                <w:lang w:val="en-US"/>
              </w:rPr>
              <w:t>improved</w:t>
            </w:r>
          </w:p>
        </w:tc>
        <w:tc>
          <w:tcPr>
            <w:tcW w:w="718" w:type="dxa"/>
            <w:vAlign w:val="bottom"/>
          </w:tcPr>
          <w:p w14:paraId="6BC6A8F2"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F4C393C"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6A3C8D3C" w14:textId="77777777" w:rsidR="00771F00" w:rsidRPr="005E07FA" w:rsidRDefault="00771F00" w:rsidP="00771F00">
            <w:pPr>
              <w:tabs>
                <w:tab w:val="right" w:leader="dot" w:pos="2887"/>
              </w:tabs>
              <w:rPr>
                <w:lang w:val="en-US"/>
              </w:rPr>
            </w:pPr>
            <w:r w:rsidRPr="005E07FA">
              <w:rPr>
                <w:lang w:val="en-US"/>
              </w:rPr>
              <w:tab/>
            </w:r>
          </w:p>
        </w:tc>
      </w:tr>
      <w:tr w:rsidR="00771F00" w:rsidRPr="005E07FA" w14:paraId="0C402F94" w14:textId="77777777" w:rsidTr="00C14E59">
        <w:trPr>
          <w:gridAfter w:val="1"/>
          <w:wAfter w:w="312" w:type="dxa"/>
        </w:trPr>
        <w:tc>
          <w:tcPr>
            <w:tcW w:w="3686" w:type="dxa"/>
          </w:tcPr>
          <w:p w14:paraId="02039EFC" w14:textId="77777777" w:rsidR="00771F00" w:rsidRPr="005E07FA" w:rsidRDefault="00771F00" w:rsidP="00771F00">
            <w:pPr>
              <w:tabs>
                <w:tab w:val="right" w:pos="3516"/>
              </w:tabs>
              <w:spacing w:before="60"/>
              <w:ind w:left="256" w:hanging="256"/>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wind transported </w:t>
            </w:r>
            <w:r w:rsidRPr="005E07FA">
              <w:rPr>
                <w:lang w:val="en-US"/>
              </w:rPr>
              <w:tab/>
              <w:t>increased</w:t>
            </w:r>
            <w:r w:rsidRPr="005E07FA">
              <w:rPr>
                <w:lang w:val="en-US"/>
              </w:rPr>
              <w:br/>
              <w:t>sediments</w:t>
            </w:r>
            <w:r w:rsidRPr="005E07FA">
              <w:rPr>
                <w:lang w:val="en-US"/>
              </w:rPr>
              <w:tab/>
            </w:r>
            <w:r w:rsidRPr="005E07FA">
              <w:rPr>
                <w:lang w:val="en-US"/>
              </w:rPr>
              <w:tab/>
            </w:r>
          </w:p>
        </w:tc>
        <w:tc>
          <w:tcPr>
            <w:tcW w:w="284" w:type="dxa"/>
            <w:vAlign w:val="center"/>
          </w:tcPr>
          <w:p w14:paraId="5FF6D467"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1B3F6FBB"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BAE0A2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EC8ADB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3BC679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2DDF1B9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331725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7AFCB704"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4C0609DE"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EB55567"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2D9A1C66" w14:textId="77777777" w:rsidR="00771F00" w:rsidRPr="005E07FA" w:rsidRDefault="00771F00" w:rsidP="00771F00">
            <w:pPr>
              <w:tabs>
                <w:tab w:val="right" w:leader="dot" w:pos="2887"/>
              </w:tabs>
              <w:rPr>
                <w:lang w:val="en-US"/>
              </w:rPr>
            </w:pPr>
            <w:r w:rsidRPr="005E07FA">
              <w:rPr>
                <w:lang w:val="en-US"/>
              </w:rPr>
              <w:tab/>
            </w:r>
          </w:p>
        </w:tc>
      </w:tr>
      <w:tr w:rsidR="00771F00" w:rsidRPr="005E07FA" w14:paraId="011178DC" w14:textId="77777777" w:rsidTr="00C14E59">
        <w:trPr>
          <w:gridAfter w:val="1"/>
          <w:wAfter w:w="312" w:type="dxa"/>
        </w:trPr>
        <w:tc>
          <w:tcPr>
            <w:tcW w:w="3686" w:type="dxa"/>
          </w:tcPr>
          <w:p w14:paraId="156DEEED" w14:textId="77777777" w:rsidR="00771F00" w:rsidRPr="005E07FA" w:rsidRDefault="00771F00" w:rsidP="00771F00">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damage on neighbours’ fields</w:t>
            </w:r>
            <w:r w:rsidRPr="005E07FA">
              <w:rPr>
                <w:lang w:val="en-US"/>
              </w:rPr>
              <w:tab/>
              <w:t>increased</w:t>
            </w:r>
          </w:p>
        </w:tc>
        <w:tc>
          <w:tcPr>
            <w:tcW w:w="284" w:type="dxa"/>
            <w:vAlign w:val="center"/>
          </w:tcPr>
          <w:p w14:paraId="3573A96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3135B951"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7513326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C81EC1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F4C0C0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376F76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45FE42D2"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46565DA9"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7A540165"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03C67A34"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704ACFC4" w14:textId="77777777" w:rsidR="00771F00" w:rsidRPr="005E07FA" w:rsidRDefault="00771F00" w:rsidP="00771F00">
            <w:pPr>
              <w:tabs>
                <w:tab w:val="right" w:leader="dot" w:pos="2887"/>
              </w:tabs>
              <w:rPr>
                <w:lang w:val="en-US"/>
              </w:rPr>
            </w:pPr>
            <w:r w:rsidRPr="005E07FA">
              <w:rPr>
                <w:lang w:val="en-US"/>
              </w:rPr>
              <w:tab/>
            </w:r>
          </w:p>
        </w:tc>
      </w:tr>
      <w:tr w:rsidR="00771F00" w:rsidRPr="005E07FA" w14:paraId="3E644CF6" w14:textId="77777777" w:rsidTr="00C14E59">
        <w:trPr>
          <w:gridAfter w:val="1"/>
          <w:wAfter w:w="312" w:type="dxa"/>
        </w:trPr>
        <w:tc>
          <w:tcPr>
            <w:tcW w:w="3686" w:type="dxa"/>
          </w:tcPr>
          <w:p w14:paraId="16563DB5" w14:textId="77777777" w:rsidR="00771F00" w:rsidRPr="005E07FA" w:rsidRDefault="00771F00" w:rsidP="00771F00">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spacing w:val="-6"/>
                <w:lang w:val="en-US"/>
              </w:rPr>
              <w:t xml:space="preserve">damage on public/ private </w:t>
            </w:r>
            <w:r w:rsidRPr="005E07FA">
              <w:rPr>
                <w:spacing w:val="-6"/>
                <w:lang w:val="en-US"/>
              </w:rPr>
              <w:br/>
            </w:r>
            <w:r w:rsidRPr="005E07FA">
              <w:rPr>
                <w:spacing w:val="-3"/>
                <w:sz w:val="24"/>
                <w:szCs w:val="24"/>
                <w:lang w:val="en-US"/>
              </w:rPr>
              <w:t xml:space="preserve">    </w:t>
            </w:r>
            <w:r w:rsidRPr="005E07FA">
              <w:rPr>
                <w:spacing w:val="-6"/>
                <w:lang w:val="en-US"/>
              </w:rPr>
              <w:t>infrastructure</w:t>
            </w:r>
            <w:r w:rsidRPr="005E07FA">
              <w:rPr>
                <w:lang w:val="en-US"/>
              </w:rPr>
              <w:tab/>
              <w:t>increased</w:t>
            </w:r>
          </w:p>
        </w:tc>
        <w:tc>
          <w:tcPr>
            <w:tcW w:w="284" w:type="dxa"/>
            <w:vAlign w:val="center"/>
          </w:tcPr>
          <w:p w14:paraId="0589FB8F" w14:textId="77777777" w:rsidR="00771F00" w:rsidRPr="005E07FA" w:rsidRDefault="00771F00" w:rsidP="00771F00">
            <w:pPr>
              <w:jc w:val="center"/>
              <w:rPr>
                <w:spacing w:val="-3"/>
                <w:lang w:val="en-US"/>
              </w:rPr>
            </w:pPr>
          </w:p>
          <w:p w14:paraId="198461C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6A7A956" w14:textId="77777777" w:rsidR="00771F00" w:rsidRPr="005E07FA" w:rsidRDefault="00771F00" w:rsidP="00771F00">
            <w:pPr>
              <w:jc w:val="center"/>
              <w:rPr>
                <w:spacing w:val="-3"/>
                <w:lang w:val="en-US"/>
              </w:rPr>
            </w:pPr>
          </w:p>
          <w:p w14:paraId="6917ED2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5F17CAB" w14:textId="77777777" w:rsidR="00771F00" w:rsidRPr="005E07FA" w:rsidRDefault="00771F00" w:rsidP="00771F00">
            <w:pPr>
              <w:jc w:val="center"/>
              <w:rPr>
                <w:spacing w:val="-3"/>
                <w:lang w:val="en-US"/>
              </w:rPr>
            </w:pPr>
          </w:p>
          <w:p w14:paraId="2C48949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77886D1" w14:textId="77777777" w:rsidR="00771F00" w:rsidRPr="005E07FA" w:rsidRDefault="00771F00" w:rsidP="00771F00">
            <w:pPr>
              <w:jc w:val="center"/>
              <w:rPr>
                <w:spacing w:val="-3"/>
                <w:lang w:val="en-US"/>
              </w:rPr>
            </w:pPr>
          </w:p>
          <w:p w14:paraId="65D901B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12320F2" w14:textId="77777777" w:rsidR="00771F00" w:rsidRPr="005E07FA" w:rsidRDefault="00771F00" w:rsidP="00771F00">
            <w:pPr>
              <w:jc w:val="center"/>
              <w:rPr>
                <w:spacing w:val="-3"/>
                <w:lang w:val="en-US"/>
              </w:rPr>
            </w:pPr>
          </w:p>
          <w:p w14:paraId="4BB3B37D"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47F99881" w14:textId="77777777" w:rsidR="00771F00" w:rsidRPr="005E07FA" w:rsidRDefault="00771F00" w:rsidP="00771F00">
            <w:pPr>
              <w:jc w:val="center"/>
              <w:rPr>
                <w:spacing w:val="-3"/>
                <w:lang w:val="en-US"/>
              </w:rPr>
            </w:pPr>
          </w:p>
          <w:p w14:paraId="4D5C5B63"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6B2ACC97" w14:textId="77777777" w:rsidR="00771F00" w:rsidRPr="005E07FA" w:rsidRDefault="00771F00" w:rsidP="00771F00">
            <w:pPr>
              <w:jc w:val="center"/>
              <w:rPr>
                <w:spacing w:val="-3"/>
                <w:lang w:val="en-US"/>
              </w:rPr>
            </w:pPr>
          </w:p>
          <w:p w14:paraId="63F79EB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2D908EA6" w14:textId="77777777" w:rsidR="00771F00" w:rsidRPr="005E07FA" w:rsidRDefault="00771F00" w:rsidP="00771F00">
            <w:pPr>
              <w:tabs>
                <w:tab w:val="right" w:leader="dot" w:pos="2477"/>
              </w:tabs>
              <w:rPr>
                <w:lang w:val="en-US"/>
              </w:rPr>
            </w:pPr>
          </w:p>
          <w:p w14:paraId="1DBD4AAD" w14:textId="77777777" w:rsidR="00771F00" w:rsidRPr="005E07FA" w:rsidRDefault="00771F00" w:rsidP="00771F00">
            <w:pPr>
              <w:tabs>
                <w:tab w:val="right" w:leader="dot" w:pos="2477"/>
              </w:tabs>
              <w:rPr>
                <w:lang w:val="en-US"/>
              </w:rPr>
            </w:pPr>
            <w:r w:rsidRPr="005E07FA">
              <w:rPr>
                <w:lang w:val="en-US"/>
              </w:rPr>
              <w:t>reduced</w:t>
            </w:r>
          </w:p>
        </w:tc>
        <w:tc>
          <w:tcPr>
            <w:tcW w:w="718" w:type="dxa"/>
            <w:vAlign w:val="bottom"/>
          </w:tcPr>
          <w:p w14:paraId="01E6968F"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062A98E9"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2B38D586"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11D9047" w14:textId="77777777" w:rsidTr="00C14E59">
        <w:trPr>
          <w:gridAfter w:val="1"/>
          <w:wAfter w:w="312" w:type="dxa"/>
        </w:trPr>
        <w:tc>
          <w:tcPr>
            <w:tcW w:w="3686" w:type="dxa"/>
          </w:tcPr>
          <w:p w14:paraId="28E95B6A" w14:textId="77777777" w:rsidR="00771F00" w:rsidRPr="005E07FA" w:rsidRDefault="00771F00" w:rsidP="00771F00">
            <w:pPr>
              <w:tabs>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impact of greenhouse gases</w:t>
            </w:r>
            <w:r w:rsidRPr="005E07FA">
              <w:rPr>
                <w:lang w:val="en-US"/>
              </w:rPr>
              <w:tab/>
              <w:t>increased</w:t>
            </w:r>
          </w:p>
        </w:tc>
        <w:tc>
          <w:tcPr>
            <w:tcW w:w="284" w:type="dxa"/>
            <w:vAlign w:val="center"/>
          </w:tcPr>
          <w:p w14:paraId="1B64ABCE"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01FBD74"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5CB3C6C8"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77DDD6F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48D0166"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3" w:type="dxa"/>
            <w:vAlign w:val="center"/>
          </w:tcPr>
          <w:p w14:paraId="007B721C"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284" w:type="dxa"/>
            <w:vAlign w:val="center"/>
          </w:tcPr>
          <w:p w14:paraId="1AD55DA9" w14:textId="77777777" w:rsidR="00771F00" w:rsidRPr="005E07FA" w:rsidRDefault="00771F00" w:rsidP="00771F00">
            <w:pPr>
              <w:jc w:val="center"/>
              <w:rPr>
                <w:spacing w:val="-3"/>
                <w:sz w:val="28"/>
                <w:lang w:val="en-US"/>
              </w:rPr>
            </w:pPr>
            <w:r w:rsidRPr="005E07FA">
              <w:rPr>
                <w:spacing w:val="-3"/>
                <w:sz w:val="28"/>
                <w:lang w:val="en-US"/>
              </w:rPr>
              <w:sym w:font="Wingdings 2" w:char="F030"/>
            </w:r>
          </w:p>
        </w:tc>
        <w:tc>
          <w:tcPr>
            <w:tcW w:w="1064" w:type="dxa"/>
            <w:vAlign w:val="center"/>
          </w:tcPr>
          <w:p w14:paraId="0676ECCC" w14:textId="77777777" w:rsidR="00771F00" w:rsidRPr="005E07FA" w:rsidRDefault="00771F00" w:rsidP="00771F00">
            <w:pPr>
              <w:tabs>
                <w:tab w:val="right" w:leader="dot" w:pos="2477"/>
              </w:tabs>
              <w:rPr>
                <w:sz w:val="16"/>
                <w:szCs w:val="16"/>
                <w:lang w:val="en-US"/>
              </w:rPr>
            </w:pPr>
            <w:r w:rsidRPr="005E07FA">
              <w:rPr>
                <w:lang w:val="en-US"/>
              </w:rPr>
              <w:t>reduced</w:t>
            </w:r>
          </w:p>
        </w:tc>
        <w:tc>
          <w:tcPr>
            <w:tcW w:w="718" w:type="dxa"/>
            <w:vAlign w:val="bottom"/>
          </w:tcPr>
          <w:p w14:paraId="1B670945"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5ADB4BE8"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29FBEF71" w14:textId="77777777" w:rsidR="00771F00" w:rsidRPr="005E07FA" w:rsidRDefault="00771F00" w:rsidP="00771F00">
            <w:pPr>
              <w:tabs>
                <w:tab w:val="right" w:leader="dot" w:pos="2887"/>
              </w:tabs>
              <w:rPr>
                <w:lang w:val="en-US"/>
              </w:rPr>
            </w:pPr>
            <w:r w:rsidRPr="005E07FA">
              <w:rPr>
                <w:lang w:val="en-US"/>
              </w:rPr>
              <w:tab/>
            </w:r>
          </w:p>
        </w:tc>
      </w:tr>
      <w:tr w:rsidR="00771F00" w:rsidRPr="005E07FA" w14:paraId="526AB971" w14:textId="77777777" w:rsidTr="00C14E59">
        <w:trPr>
          <w:gridAfter w:val="1"/>
          <w:wAfter w:w="312" w:type="dxa"/>
        </w:trPr>
        <w:tc>
          <w:tcPr>
            <w:tcW w:w="3686" w:type="dxa"/>
          </w:tcPr>
          <w:p w14:paraId="2634BF8C" w14:textId="77777777" w:rsidR="00771F00" w:rsidRPr="005E07FA" w:rsidRDefault="00771F00" w:rsidP="00771F00">
            <w:pPr>
              <w:tabs>
                <w:tab w:val="right" w:leader="dot" w:pos="2338"/>
                <w:tab w:val="right" w:pos="3516"/>
              </w:tabs>
              <w:spacing w:before="60"/>
              <w:rPr>
                <w:b/>
                <w:i/>
                <w:spacing w:val="-3"/>
                <w:sz w:val="24"/>
                <w:szCs w:val="24"/>
                <w:lang w:val="en-US"/>
              </w:rPr>
            </w:pPr>
            <w:r w:rsidRPr="005E07FA">
              <w:rPr>
                <w:b/>
                <w:i/>
                <w:lang w:val="en-US"/>
              </w:rPr>
              <w:t>Other off-site impacts</w:t>
            </w:r>
          </w:p>
        </w:tc>
        <w:tc>
          <w:tcPr>
            <w:tcW w:w="284" w:type="dxa"/>
            <w:vAlign w:val="center"/>
          </w:tcPr>
          <w:p w14:paraId="50A529D6" w14:textId="77777777" w:rsidR="00771F00" w:rsidRPr="005E07FA" w:rsidRDefault="00771F00" w:rsidP="00771F00">
            <w:pPr>
              <w:jc w:val="center"/>
              <w:rPr>
                <w:spacing w:val="-3"/>
                <w:sz w:val="28"/>
                <w:lang w:val="en-US"/>
              </w:rPr>
            </w:pPr>
          </w:p>
        </w:tc>
        <w:tc>
          <w:tcPr>
            <w:tcW w:w="283" w:type="dxa"/>
            <w:vAlign w:val="center"/>
          </w:tcPr>
          <w:p w14:paraId="6B42D79F" w14:textId="77777777" w:rsidR="00771F00" w:rsidRPr="005E07FA" w:rsidRDefault="00771F00" w:rsidP="00771F00">
            <w:pPr>
              <w:jc w:val="center"/>
              <w:rPr>
                <w:spacing w:val="-3"/>
                <w:sz w:val="28"/>
                <w:lang w:val="en-US"/>
              </w:rPr>
            </w:pPr>
          </w:p>
        </w:tc>
        <w:tc>
          <w:tcPr>
            <w:tcW w:w="284" w:type="dxa"/>
            <w:vAlign w:val="center"/>
          </w:tcPr>
          <w:p w14:paraId="7E56E9A4" w14:textId="77777777" w:rsidR="00771F00" w:rsidRPr="005E07FA" w:rsidRDefault="00771F00" w:rsidP="00771F00">
            <w:pPr>
              <w:jc w:val="center"/>
              <w:rPr>
                <w:spacing w:val="-3"/>
                <w:sz w:val="28"/>
                <w:lang w:val="en-US"/>
              </w:rPr>
            </w:pPr>
          </w:p>
        </w:tc>
        <w:tc>
          <w:tcPr>
            <w:tcW w:w="283" w:type="dxa"/>
            <w:vAlign w:val="center"/>
          </w:tcPr>
          <w:p w14:paraId="674E3495" w14:textId="77777777" w:rsidR="00771F00" w:rsidRPr="005E07FA" w:rsidRDefault="00771F00" w:rsidP="00771F00">
            <w:pPr>
              <w:jc w:val="center"/>
              <w:rPr>
                <w:spacing w:val="-3"/>
                <w:sz w:val="28"/>
                <w:lang w:val="en-US"/>
              </w:rPr>
            </w:pPr>
          </w:p>
        </w:tc>
        <w:tc>
          <w:tcPr>
            <w:tcW w:w="284" w:type="dxa"/>
            <w:vAlign w:val="center"/>
          </w:tcPr>
          <w:p w14:paraId="3E4429A5" w14:textId="77777777" w:rsidR="00771F00" w:rsidRPr="005E07FA" w:rsidRDefault="00771F00" w:rsidP="00771F00">
            <w:pPr>
              <w:jc w:val="center"/>
              <w:rPr>
                <w:spacing w:val="-3"/>
                <w:sz w:val="28"/>
                <w:lang w:val="en-US"/>
              </w:rPr>
            </w:pPr>
          </w:p>
        </w:tc>
        <w:tc>
          <w:tcPr>
            <w:tcW w:w="283" w:type="dxa"/>
            <w:vAlign w:val="center"/>
          </w:tcPr>
          <w:p w14:paraId="57FE7FE6" w14:textId="77777777" w:rsidR="00771F00" w:rsidRPr="005E07FA" w:rsidRDefault="00771F00" w:rsidP="00771F00">
            <w:pPr>
              <w:jc w:val="center"/>
              <w:rPr>
                <w:spacing w:val="-3"/>
                <w:sz w:val="28"/>
                <w:lang w:val="en-US"/>
              </w:rPr>
            </w:pPr>
          </w:p>
        </w:tc>
        <w:tc>
          <w:tcPr>
            <w:tcW w:w="284" w:type="dxa"/>
            <w:vAlign w:val="center"/>
          </w:tcPr>
          <w:p w14:paraId="597D760A" w14:textId="77777777" w:rsidR="00771F00" w:rsidRPr="005E07FA" w:rsidRDefault="00771F00" w:rsidP="00771F00">
            <w:pPr>
              <w:jc w:val="center"/>
              <w:rPr>
                <w:spacing w:val="-3"/>
                <w:sz w:val="28"/>
                <w:lang w:val="en-US"/>
              </w:rPr>
            </w:pPr>
          </w:p>
        </w:tc>
        <w:tc>
          <w:tcPr>
            <w:tcW w:w="1064" w:type="dxa"/>
            <w:vAlign w:val="center"/>
          </w:tcPr>
          <w:p w14:paraId="3D265585" w14:textId="77777777" w:rsidR="00771F00" w:rsidRPr="005E07FA" w:rsidRDefault="00771F00" w:rsidP="00771F00">
            <w:pPr>
              <w:tabs>
                <w:tab w:val="right" w:leader="dot" w:pos="2477"/>
              </w:tabs>
              <w:rPr>
                <w:sz w:val="16"/>
                <w:szCs w:val="16"/>
                <w:lang w:val="en-US"/>
              </w:rPr>
            </w:pPr>
          </w:p>
        </w:tc>
        <w:tc>
          <w:tcPr>
            <w:tcW w:w="718" w:type="dxa"/>
            <w:vAlign w:val="bottom"/>
          </w:tcPr>
          <w:p w14:paraId="02AB9AC6" w14:textId="77777777" w:rsidR="00771F00" w:rsidRPr="005E07FA" w:rsidRDefault="00771F00" w:rsidP="00771F00">
            <w:pPr>
              <w:tabs>
                <w:tab w:val="right" w:leader="dot" w:pos="732"/>
                <w:tab w:val="right" w:leader="dot" w:pos="2887"/>
              </w:tabs>
              <w:spacing w:before="60"/>
              <w:rPr>
                <w:lang w:val="en-US"/>
              </w:rPr>
            </w:pPr>
          </w:p>
        </w:tc>
        <w:tc>
          <w:tcPr>
            <w:tcW w:w="680" w:type="dxa"/>
            <w:vAlign w:val="bottom"/>
          </w:tcPr>
          <w:p w14:paraId="0C5D4E0A" w14:textId="77777777" w:rsidR="00771F00" w:rsidRPr="005E07FA" w:rsidRDefault="00771F00" w:rsidP="00771F00">
            <w:pPr>
              <w:tabs>
                <w:tab w:val="right" w:leader="dot" w:pos="653"/>
                <w:tab w:val="right" w:leader="dot" w:pos="2887"/>
              </w:tabs>
              <w:spacing w:before="60"/>
              <w:rPr>
                <w:lang w:val="en-US"/>
              </w:rPr>
            </w:pPr>
          </w:p>
        </w:tc>
        <w:tc>
          <w:tcPr>
            <w:tcW w:w="1619" w:type="dxa"/>
            <w:vAlign w:val="bottom"/>
          </w:tcPr>
          <w:p w14:paraId="72877A46" w14:textId="77777777" w:rsidR="00771F00" w:rsidRPr="005E07FA" w:rsidRDefault="00771F00" w:rsidP="00771F00">
            <w:pPr>
              <w:tabs>
                <w:tab w:val="right" w:leader="dot" w:pos="2887"/>
              </w:tabs>
              <w:rPr>
                <w:lang w:val="en-US"/>
              </w:rPr>
            </w:pPr>
          </w:p>
        </w:tc>
      </w:tr>
      <w:tr w:rsidR="00771F00" w:rsidRPr="005E07FA" w14:paraId="4CF5F85B" w14:textId="77777777" w:rsidTr="00C14E59">
        <w:trPr>
          <w:gridAfter w:val="1"/>
          <w:wAfter w:w="312" w:type="dxa"/>
        </w:trPr>
        <w:tc>
          <w:tcPr>
            <w:tcW w:w="3686" w:type="dxa"/>
          </w:tcPr>
          <w:p w14:paraId="635915DD" w14:textId="41FAD175" w:rsidR="00771F00" w:rsidRPr="005E07FA" w:rsidRDefault="00771F00" w:rsidP="00771F00">
            <w:pPr>
              <w:tabs>
                <w:tab w:val="right" w:leader="dot" w:pos="2338"/>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Specify:</w:t>
            </w:r>
            <w:r w:rsidRPr="005E07FA">
              <w:rPr>
                <w:lang w:val="en-US"/>
              </w:rPr>
              <w:tab/>
            </w:r>
            <w:r w:rsidRPr="005E07FA">
              <w:rPr>
                <w:lang w:val="en-US"/>
              </w:rPr>
              <w:tab/>
            </w:r>
            <w:r w:rsidRPr="005E07FA">
              <w:rPr>
                <w:vertAlign w:val="superscript"/>
                <w:lang w:val="en-US"/>
              </w:rPr>
              <w:t>…………..</w:t>
            </w:r>
          </w:p>
        </w:tc>
        <w:tc>
          <w:tcPr>
            <w:tcW w:w="284" w:type="dxa"/>
            <w:vAlign w:val="center"/>
          </w:tcPr>
          <w:p w14:paraId="6BA8BC1D"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434595E7"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5F949203"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61B267C9"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14447D0A"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227D9524"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46CF5BDF" w14:textId="77777777" w:rsidR="00771F00" w:rsidRPr="005E07FA" w:rsidRDefault="00771F00" w:rsidP="00771F00">
            <w:pPr>
              <w:jc w:val="center"/>
              <w:rPr>
                <w:lang w:val="en-US"/>
              </w:rPr>
            </w:pPr>
            <w:r w:rsidRPr="005E07FA">
              <w:rPr>
                <w:spacing w:val="-3"/>
                <w:sz w:val="28"/>
                <w:lang w:val="en-US"/>
              </w:rPr>
              <w:sym w:font="Wingdings 2" w:char="F030"/>
            </w:r>
          </w:p>
        </w:tc>
        <w:tc>
          <w:tcPr>
            <w:tcW w:w="1064" w:type="dxa"/>
            <w:vAlign w:val="center"/>
          </w:tcPr>
          <w:p w14:paraId="1C045307" w14:textId="77777777" w:rsidR="00771F00" w:rsidRPr="005E07FA" w:rsidRDefault="00771F00" w:rsidP="00771F00">
            <w:pPr>
              <w:tabs>
                <w:tab w:val="right" w:leader="dot" w:pos="2477"/>
              </w:tabs>
              <w:rPr>
                <w:sz w:val="16"/>
                <w:szCs w:val="16"/>
                <w:lang w:val="en-US"/>
              </w:rPr>
            </w:pPr>
            <w:r w:rsidRPr="005E07FA">
              <w:rPr>
                <w:sz w:val="16"/>
                <w:szCs w:val="16"/>
                <w:lang w:val="en-US"/>
              </w:rPr>
              <w:t>…………….</w:t>
            </w:r>
          </w:p>
        </w:tc>
        <w:tc>
          <w:tcPr>
            <w:tcW w:w="718" w:type="dxa"/>
            <w:vAlign w:val="bottom"/>
          </w:tcPr>
          <w:p w14:paraId="6CF2054A"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BC1C83E"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742BBCC6" w14:textId="77777777" w:rsidR="00771F00" w:rsidRPr="005E07FA" w:rsidRDefault="00771F00" w:rsidP="00771F00">
            <w:pPr>
              <w:tabs>
                <w:tab w:val="right" w:leader="dot" w:pos="2887"/>
              </w:tabs>
              <w:rPr>
                <w:lang w:val="en-US"/>
              </w:rPr>
            </w:pPr>
            <w:r w:rsidRPr="005E07FA">
              <w:rPr>
                <w:lang w:val="en-US"/>
              </w:rPr>
              <w:tab/>
            </w:r>
          </w:p>
        </w:tc>
      </w:tr>
      <w:tr w:rsidR="00771F00" w:rsidRPr="005E07FA" w14:paraId="7005BA5B" w14:textId="77777777" w:rsidTr="00C14E59">
        <w:trPr>
          <w:gridAfter w:val="1"/>
          <w:wAfter w:w="312" w:type="dxa"/>
        </w:trPr>
        <w:tc>
          <w:tcPr>
            <w:tcW w:w="3686" w:type="dxa"/>
          </w:tcPr>
          <w:p w14:paraId="1345A1CA" w14:textId="4E425CD4" w:rsidR="00771F00" w:rsidRPr="005E07FA" w:rsidRDefault="00771F00" w:rsidP="00771F00">
            <w:pPr>
              <w:tabs>
                <w:tab w:val="right" w:leader="dot" w:pos="2338"/>
                <w:tab w:val="right" w:pos="3516"/>
              </w:tabs>
              <w:spacing w:before="60"/>
              <w:rPr>
                <w:lang w:val="en-US"/>
              </w:rPr>
            </w:pPr>
            <w:r w:rsidRPr="005E07FA">
              <w:rPr>
                <w:spacing w:val="-3"/>
                <w:sz w:val="24"/>
                <w:szCs w:val="24"/>
                <w:lang w:val="en-US"/>
              </w:rPr>
              <w:sym w:font="Wingdings 2" w:char="F030"/>
            </w:r>
            <w:r w:rsidRPr="005E07FA">
              <w:rPr>
                <w:spacing w:val="-3"/>
                <w:sz w:val="24"/>
                <w:szCs w:val="24"/>
                <w:lang w:val="en-US"/>
              </w:rPr>
              <w:t xml:space="preserve"> </w:t>
            </w:r>
            <w:r w:rsidRPr="005E07FA">
              <w:rPr>
                <w:lang w:val="en-US"/>
              </w:rPr>
              <w:t xml:space="preserve">Specify: </w:t>
            </w:r>
            <w:r w:rsidRPr="005E07FA">
              <w:rPr>
                <w:lang w:val="en-US"/>
              </w:rPr>
              <w:tab/>
            </w:r>
            <w:r w:rsidRPr="005E07FA">
              <w:rPr>
                <w:lang w:val="en-US"/>
              </w:rPr>
              <w:tab/>
            </w:r>
            <w:r w:rsidRPr="005E07FA">
              <w:rPr>
                <w:vertAlign w:val="superscript"/>
                <w:lang w:val="en-US"/>
              </w:rPr>
              <w:t>…………..</w:t>
            </w:r>
          </w:p>
        </w:tc>
        <w:tc>
          <w:tcPr>
            <w:tcW w:w="284" w:type="dxa"/>
            <w:vAlign w:val="center"/>
          </w:tcPr>
          <w:p w14:paraId="715C76FB"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034D68A8"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4BB4B70B"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6EDEFBCF"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7B6F2ABC"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72C755EC"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643820AA" w14:textId="77777777" w:rsidR="00771F00" w:rsidRPr="005E07FA" w:rsidRDefault="00771F00" w:rsidP="00771F00">
            <w:pPr>
              <w:jc w:val="center"/>
              <w:rPr>
                <w:lang w:val="en-US"/>
              </w:rPr>
            </w:pPr>
            <w:r w:rsidRPr="005E07FA">
              <w:rPr>
                <w:spacing w:val="-3"/>
                <w:sz w:val="28"/>
                <w:lang w:val="en-US"/>
              </w:rPr>
              <w:sym w:font="Wingdings 2" w:char="F030"/>
            </w:r>
          </w:p>
        </w:tc>
        <w:tc>
          <w:tcPr>
            <w:tcW w:w="1064" w:type="dxa"/>
            <w:vAlign w:val="center"/>
          </w:tcPr>
          <w:p w14:paraId="584A032E" w14:textId="77777777" w:rsidR="00771F00" w:rsidRPr="005E07FA" w:rsidRDefault="00771F00" w:rsidP="00771F00">
            <w:pPr>
              <w:tabs>
                <w:tab w:val="right" w:leader="dot" w:pos="2477"/>
              </w:tabs>
              <w:rPr>
                <w:sz w:val="16"/>
                <w:szCs w:val="16"/>
                <w:lang w:val="en-US"/>
              </w:rPr>
            </w:pPr>
            <w:r w:rsidRPr="005E07FA">
              <w:rPr>
                <w:sz w:val="16"/>
                <w:szCs w:val="16"/>
                <w:lang w:val="en-US"/>
              </w:rPr>
              <w:t>…………….</w:t>
            </w:r>
          </w:p>
        </w:tc>
        <w:tc>
          <w:tcPr>
            <w:tcW w:w="718" w:type="dxa"/>
            <w:vAlign w:val="bottom"/>
          </w:tcPr>
          <w:p w14:paraId="2A68EB5B"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1619CE43"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770AAFC3" w14:textId="77777777" w:rsidR="00771F00" w:rsidRPr="005E07FA" w:rsidRDefault="00771F00" w:rsidP="00771F00">
            <w:pPr>
              <w:tabs>
                <w:tab w:val="right" w:leader="dot" w:pos="2887"/>
              </w:tabs>
              <w:rPr>
                <w:lang w:val="en-US"/>
              </w:rPr>
            </w:pPr>
            <w:r w:rsidRPr="005E07FA">
              <w:rPr>
                <w:lang w:val="en-US"/>
              </w:rPr>
              <w:tab/>
            </w:r>
          </w:p>
        </w:tc>
      </w:tr>
      <w:tr w:rsidR="00771F00" w:rsidRPr="005E07FA" w14:paraId="4C8810D7" w14:textId="77777777" w:rsidTr="00C14E59">
        <w:trPr>
          <w:gridAfter w:val="1"/>
          <w:wAfter w:w="312" w:type="dxa"/>
        </w:trPr>
        <w:tc>
          <w:tcPr>
            <w:tcW w:w="3686" w:type="dxa"/>
          </w:tcPr>
          <w:p w14:paraId="26CB3244" w14:textId="327AEBF6" w:rsidR="00771F00" w:rsidRPr="005E07FA" w:rsidRDefault="00771F00" w:rsidP="00771F00">
            <w:pPr>
              <w:tabs>
                <w:tab w:val="right" w:leader="dot" w:pos="2338"/>
                <w:tab w:val="right" w:pos="3516"/>
              </w:tabs>
              <w:spacing w:before="60"/>
              <w:rPr>
                <w:lang w:val="en-US"/>
              </w:rPr>
            </w:pPr>
            <w:r w:rsidRPr="005E07FA">
              <w:rPr>
                <w:spacing w:val="-3"/>
                <w:sz w:val="24"/>
                <w:szCs w:val="24"/>
                <w:lang w:val="en-US"/>
              </w:rPr>
              <w:sym w:font="Wingdings 2" w:char="F030"/>
            </w:r>
            <w:r w:rsidRPr="005E07FA">
              <w:rPr>
                <w:lang w:val="en-US"/>
              </w:rPr>
              <w:t xml:space="preserve"> Specify: </w:t>
            </w:r>
            <w:r w:rsidRPr="005E07FA">
              <w:rPr>
                <w:lang w:val="en-US"/>
              </w:rPr>
              <w:tab/>
            </w:r>
            <w:r w:rsidRPr="005E07FA">
              <w:rPr>
                <w:lang w:val="en-US"/>
              </w:rPr>
              <w:tab/>
            </w:r>
            <w:r w:rsidRPr="005E07FA">
              <w:rPr>
                <w:vertAlign w:val="superscript"/>
                <w:lang w:val="en-US"/>
              </w:rPr>
              <w:t>…………..</w:t>
            </w:r>
          </w:p>
        </w:tc>
        <w:tc>
          <w:tcPr>
            <w:tcW w:w="284" w:type="dxa"/>
            <w:vAlign w:val="center"/>
          </w:tcPr>
          <w:p w14:paraId="5C542242"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22B329BA"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4E547FB0"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1AB368D8"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6FC9DB24" w14:textId="77777777" w:rsidR="00771F00" w:rsidRPr="005E07FA" w:rsidRDefault="00771F00" w:rsidP="00771F00">
            <w:pPr>
              <w:jc w:val="center"/>
              <w:rPr>
                <w:lang w:val="en-US"/>
              </w:rPr>
            </w:pPr>
            <w:r w:rsidRPr="005E07FA">
              <w:rPr>
                <w:spacing w:val="-3"/>
                <w:sz w:val="28"/>
                <w:lang w:val="en-US"/>
              </w:rPr>
              <w:sym w:font="Wingdings 2" w:char="F030"/>
            </w:r>
          </w:p>
        </w:tc>
        <w:tc>
          <w:tcPr>
            <w:tcW w:w="283" w:type="dxa"/>
            <w:vAlign w:val="center"/>
          </w:tcPr>
          <w:p w14:paraId="2DE8E885" w14:textId="77777777" w:rsidR="00771F00" w:rsidRPr="005E07FA" w:rsidRDefault="00771F00" w:rsidP="00771F00">
            <w:pPr>
              <w:jc w:val="center"/>
              <w:rPr>
                <w:lang w:val="en-US"/>
              </w:rPr>
            </w:pPr>
            <w:r w:rsidRPr="005E07FA">
              <w:rPr>
                <w:spacing w:val="-3"/>
                <w:sz w:val="28"/>
                <w:lang w:val="en-US"/>
              </w:rPr>
              <w:sym w:font="Wingdings 2" w:char="F030"/>
            </w:r>
          </w:p>
        </w:tc>
        <w:tc>
          <w:tcPr>
            <w:tcW w:w="284" w:type="dxa"/>
            <w:vAlign w:val="center"/>
          </w:tcPr>
          <w:p w14:paraId="5B2CF448" w14:textId="77777777" w:rsidR="00771F00" w:rsidRPr="005E07FA" w:rsidRDefault="00771F00" w:rsidP="00771F00">
            <w:pPr>
              <w:jc w:val="center"/>
              <w:rPr>
                <w:lang w:val="en-US"/>
              </w:rPr>
            </w:pPr>
            <w:r w:rsidRPr="005E07FA">
              <w:rPr>
                <w:spacing w:val="-3"/>
                <w:sz w:val="28"/>
                <w:lang w:val="en-US"/>
              </w:rPr>
              <w:sym w:font="Wingdings 2" w:char="F030"/>
            </w:r>
          </w:p>
        </w:tc>
        <w:tc>
          <w:tcPr>
            <w:tcW w:w="1064" w:type="dxa"/>
            <w:vAlign w:val="center"/>
          </w:tcPr>
          <w:p w14:paraId="66A4504F" w14:textId="77777777" w:rsidR="00771F00" w:rsidRPr="005E07FA" w:rsidRDefault="00771F00" w:rsidP="00771F00">
            <w:pPr>
              <w:tabs>
                <w:tab w:val="right" w:leader="dot" w:pos="2477"/>
              </w:tabs>
              <w:rPr>
                <w:sz w:val="16"/>
                <w:szCs w:val="16"/>
                <w:lang w:val="en-US"/>
              </w:rPr>
            </w:pPr>
            <w:r w:rsidRPr="005E07FA">
              <w:rPr>
                <w:sz w:val="16"/>
                <w:szCs w:val="16"/>
                <w:lang w:val="en-US"/>
              </w:rPr>
              <w:t>…………….</w:t>
            </w:r>
          </w:p>
        </w:tc>
        <w:tc>
          <w:tcPr>
            <w:tcW w:w="718" w:type="dxa"/>
            <w:vAlign w:val="bottom"/>
          </w:tcPr>
          <w:p w14:paraId="48A9E4F4" w14:textId="77777777" w:rsidR="00771F00" w:rsidRPr="005E07FA" w:rsidRDefault="00771F00" w:rsidP="00771F00">
            <w:pPr>
              <w:tabs>
                <w:tab w:val="right" w:leader="dot" w:pos="732"/>
                <w:tab w:val="right" w:leader="dot" w:pos="2887"/>
              </w:tabs>
              <w:spacing w:before="60"/>
              <w:rPr>
                <w:lang w:val="en-US"/>
              </w:rPr>
            </w:pPr>
            <w:r w:rsidRPr="005E07FA">
              <w:rPr>
                <w:lang w:val="en-US"/>
              </w:rPr>
              <w:tab/>
            </w:r>
          </w:p>
        </w:tc>
        <w:tc>
          <w:tcPr>
            <w:tcW w:w="680" w:type="dxa"/>
            <w:vAlign w:val="bottom"/>
          </w:tcPr>
          <w:p w14:paraId="38C140F4" w14:textId="77777777" w:rsidR="00771F00" w:rsidRPr="005E07FA" w:rsidRDefault="00771F00" w:rsidP="00771F00">
            <w:pPr>
              <w:tabs>
                <w:tab w:val="right" w:leader="dot" w:pos="653"/>
                <w:tab w:val="right" w:leader="dot" w:pos="2887"/>
              </w:tabs>
              <w:spacing w:before="60"/>
              <w:rPr>
                <w:lang w:val="en-US"/>
              </w:rPr>
            </w:pPr>
            <w:r w:rsidRPr="005E07FA">
              <w:rPr>
                <w:lang w:val="en-US"/>
              </w:rPr>
              <w:tab/>
            </w:r>
          </w:p>
        </w:tc>
        <w:tc>
          <w:tcPr>
            <w:tcW w:w="1619" w:type="dxa"/>
            <w:vAlign w:val="bottom"/>
          </w:tcPr>
          <w:p w14:paraId="68E5A216" w14:textId="77777777" w:rsidR="00771F00" w:rsidRPr="005E07FA" w:rsidRDefault="00771F00" w:rsidP="00771F00">
            <w:pPr>
              <w:tabs>
                <w:tab w:val="right" w:leader="dot" w:pos="2887"/>
              </w:tabs>
              <w:rPr>
                <w:lang w:val="en-US"/>
              </w:rPr>
            </w:pPr>
            <w:r w:rsidRPr="005E07FA">
              <w:rPr>
                <w:lang w:val="en-US"/>
              </w:rPr>
              <w:tab/>
            </w:r>
          </w:p>
        </w:tc>
      </w:tr>
    </w:tbl>
    <w:p w14:paraId="1AFAE2B2" w14:textId="77777777" w:rsidR="000C6AFE" w:rsidRPr="005E07FA" w:rsidRDefault="000C6AFE" w:rsidP="000C6AFE">
      <w:pPr>
        <w:tabs>
          <w:tab w:val="left" w:pos="142"/>
        </w:tabs>
        <w:spacing w:after="120"/>
        <w:ind w:left="142" w:hanging="142"/>
        <w:rPr>
          <w:i/>
          <w:color w:val="2E74B5" w:themeColor="accent1" w:themeShade="BF"/>
          <w:lang w:val="en-US"/>
        </w:rPr>
      </w:pPr>
      <w:r w:rsidRPr="005E07FA">
        <w:rPr>
          <w:i/>
          <w:color w:val="2E74B5" w:themeColor="accent1" w:themeShade="BF"/>
          <w:vertAlign w:val="superscript"/>
          <w:lang w:val="en-US"/>
        </w:rPr>
        <w:t>1</w:t>
      </w:r>
      <w:r w:rsidRPr="005E07FA">
        <w:rPr>
          <w:i/>
          <w:color w:val="2E74B5" w:themeColor="accent1" w:themeShade="BF"/>
          <w:lang w:val="en-US"/>
        </w:rPr>
        <w:t xml:space="preserve"> </w:t>
      </w:r>
      <w:r w:rsidRPr="005E07FA">
        <w:rPr>
          <w:i/>
          <w:color w:val="2E74B5" w:themeColor="accent1" w:themeShade="BF"/>
          <w:lang w:val="en-US"/>
        </w:rPr>
        <w:tab/>
      </w:r>
      <w:r w:rsidR="00810D1F" w:rsidRPr="005E07FA">
        <w:rPr>
          <w:i/>
          <w:color w:val="2E74B5" w:themeColor="accent1" w:themeShade="BF"/>
          <w:lang w:val="en-US"/>
        </w:rPr>
        <w:t xml:space="preserve">Downstream </w:t>
      </w:r>
      <w:r w:rsidRPr="005E07FA">
        <w:rPr>
          <w:i/>
          <w:color w:val="2E74B5" w:themeColor="accent1" w:themeShade="BF"/>
          <w:lang w:val="en-US"/>
        </w:rPr>
        <w:t>flooding and downstream siltation can be desired or undesired. Please specify in comments column and indicate whether an increase is positive or negative</w:t>
      </w:r>
      <w:r w:rsidR="00810D1F" w:rsidRPr="005E07FA">
        <w:rPr>
          <w:i/>
          <w:color w:val="2E74B5" w:themeColor="accent1" w:themeShade="BF"/>
          <w:lang w:val="en-US"/>
        </w:rPr>
        <w:t>.</w:t>
      </w:r>
    </w:p>
    <w:p w14:paraId="25D7914B" w14:textId="32539710" w:rsidR="00A81ACF" w:rsidRPr="005E07FA" w:rsidRDefault="0005533A" w:rsidP="00A81ACF">
      <w:pPr>
        <w:tabs>
          <w:tab w:val="right" w:leader="dot" w:pos="9498"/>
        </w:tabs>
        <w:spacing w:before="120" w:line="360" w:lineRule="auto"/>
        <w:rPr>
          <w:lang w:val="en-US"/>
        </w:rPr>
      </w:pPr>
      <w:r w:rsidRPr="005E07FA">
        <w:rPr>
          <w:lang w:val="en-US"/>
        </w:rPr>
        <w:t>Specify assessment of off-site impacts (measurements):</w:t>
      </w:r>
      <w:bookmarkStart w:id="151" w:name="_Toc449121976"/>
      <w:r w:rsidR="00A81ACF" w:rsidRPr="005E07FA">
        <w:rPr>
          <w:lang w:val="en-US"/>
        </w:rPr>
        <w:t xml:space="preserve"> </w:t>
      </w:r>
      <w:r w:rsidR="00A81ACF" w:rsidRPr="005E07FA">
        <w:rPr>
          <w:lang w:val="en-US"/>
        </w:rPr>
        <w:tab/>
      </w:r>
    </w:p>
    <w:p w14:paraId="59EDC0C9" w14:textId="77777777" w:rsidR="00A81ACF" w:rsidRPr="005E07FA" w:rsidRDefault="00A81ACF" w:rsidP="00A81ACF">
      <w:pPr>
        <w:tabs>
          <w:tab w:val="right" w:leader="dot" w:pos="9498"/>
        </w:tabs>
        <w:spacing w:line="360" w:lineRule="auto"/>
        <w:rPr>
          <w:lang w:val="en-US"/>
        </w:rPr>
      </w:pPr>
      <w:r w:rsidRPr="005E07FA">
        <w:rPr>
          <w:lang w:val="en-US"/>
        </w:rPr>
        <w:tab/>
      </w:r>
    </w:p>
    <w:p w14:paraId="1109D75C" w14:textId="77777777" w:rsidR="00A81ACF" w:rsidRPr="005E07FA" w:rsidRDefault="00A81ACF" w:rsidP="00A81ACF">
      <w:pPr>
        <w:tabs>
          <w:tab w:val="right" w:leader="dot" w:pos="9498"/>
        </w:tabs>
        <w:spacing w:line="360" w:lineRule="auto"/>
        <w:rPr>
          <w:lang w:val="en-US"/>
        </w:rPr>
      </w:pPr>
    </w:p>
    <w:p w14:paraId="41978CF5" w14:textId="77777777" w:rsidR="00E83B9B" w:rsidRPr="005E07FA" w:rsidRDefault="00327AF6" w:rsidP="00CD2E1C">
      <w:pPr>
        <w:pStyle w:val="Heading2"/>
        <w:rPr>
          <w:rFonts w:cs="Times New Roman"/>
          <w:lang w:val="en-US"/>
        </w:rPr>
      </w:pPr>
      <w:bookmarkStart w:id="152" w:name="_Toc22472469"/>
      <w:r w:rsidRPr="005E07FA">
        <w:rPr>
          <w:rFonts w:cs="Times New Roman"/>
          <w:lang w:val="en-US" w:eastAsia="en-GB"/>
        </w:rPr>
        <w:drawing>
          <wp:anchor distT="0" distB="0" distL="114300" distR="114300" simplePos="0" relativeHeight="251884544" behindDoc="0" locked="0" layoutInCell="1" allowOverlap="1" wp14:anchorId="19DD5FD6" wp14:editId="5CB244FF">
            <wp:simplePos x="0" y="0"/>
            <wp:positionH relativeFrom="column">
              <wp:posOffset>-360680</wp:posOffset>
            </wp:positionH>
            <wp:positionV relativeFrom="paragraph">
              <wp:posOffset>-497</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A114D" w:rsidRPr="005E07FA">
        <w:rPr>
          <w:rFonts w:cs="Times New Roman"/>
          <w:lang w:val="en-US"/>
        </w:rPr>
        <w:t xml:space="preserve">Exposure </w:t>
      </w:r>
      <w:r w:rsidR="006D0157" w:rsidRPr="005E07FA">
        <w:rPr>
          <w:rFonts w:cs="Times New Roman"/>
          <w:lang w:val="en-US"/>
        </w:rPr>
        <w:t>and sensitivity</w:t>
      </w:r>
      <w:r w:rsidR="009A114D" w:rsidRPr="005E07FA">
        <w:rPr>
          <w:rFonts w:cs="Times New Roman"/>
          <w:lang w:val="en-US"/>
        </w:rPr>
        <w:t xml:space="preserve"> of </w:t>
      </w:r>
      <w:r w:rsidR="006D0157" w:rsidRPr="005E07FA">
        <w:rPr>
          <w:rFonts w:cs="Times New Roman"/>
          <w:lang w:val="en-US"/>
        </w:rPr>
        <w:t xml:space="preserve">the Technology to </w:t>
      </w:r>
      <w:r w:rsidR="00126C2C" w:rsidRPr="005E07FA">
        <w:rPr>
          <w:rFonts w:cs="Times New Roman"/>
          <w:lang w:val="en-US"/>
        </w:rPr>
        <w:t xml:space="preserve">gradual climate change and </w:t>
      </w:r>
      <w:r w:rsidR="00A81ACF" w:rsidRPr="005E07FA">
        <w:rPr>
          <w:rFonts w:cs="Times New Roman"/>
          <w:lang w:val="en-US"/>
        </w:rPr>
        <w:t>climat</w:t>
      </w:r>
      <w:bookmarkEnd w:id="151"/>
      <w:r w:rsidR="00126C2C" w:rsidRPr="005E07FA">
        <w:rPr>
          <w:rFonts w:cs="Times New Roman"/>
          <w:lang w:val="en-US"/>
        </w:rPr>
        <w:t>e-rel</w:t>
      </w:r>
      <w:r w:rsidR="009C6004" w:rsidRPr="005E07FA">
        <w:rPr>
          <w:rFonts w:cs="Times New Roman"/>
          <w:lang w:val="en-US"/>
        </w:rPr>
        <w:t>ated</w:t>
      </w:r>
      <w:r w:rsidR="00126C2C" w:rsidRPr="005E07FA">
        <w:rPr>
          <w:rFonts w:cs="Times New Roman"/>
          <w:lang w:val="en-US"/>
        </w:rPr>
        <w:t xml:space="preserve"> </w:t>
      </w:r>
      <w:r w:rsidR="009C6004" w:rsidRPr="005E07FA">
        <w:rPr>
          <w:rFonts w:cs="Times New Roman"/>
          <w:lang w:val="en-US"/>
        </w:rPr>
        <w:t>extremes</w:t>
      </w:r>
      <w:r w:rsidR="00B86376" w:rsidRPr="005E07FA">
        <w:rPr>
          <w:rFonts w:cs="Times New Roman"/>
          <w:lang w:val="en-US"/>
        </w:rPr>
        <w:t xml:space="preserve">/ </w:t>
      </w:r>
      <w:r w:rsidR="00126C2C" w:rsidRPr="005E07FA">
        <w:rPr>
          <w:rFonts w:cs="Times New Roman"/>
          <w:lang w:val="en-US"/>
        </w:rPr>
        <w:t>disasters</w:t>
      </w:r>
      <w:r w:rsidR="00B86376" w:rsidRPr="005E07FA">
        <w:rPr>
          <w:rFonts w:cs="Times New Roman"/>
          <w:lang w:val="en-US"/>
        </w:rPr>
        <w:t xml:space="preserve"> (</w:t>
      </w:r>
      <w:r w:rsidR="0021197A" w:rsidRPr="005E07FA">
        <w:rPr>
          <w:rFonts w:cs="Times New Roman"/>
          <w:lang w:val="en-US"/>
        </w:rPr>
        <w:t>as perceived by land users</w:t>
      </w:r>
      <w:r w:rsidR="00B86376" w:rsidRPr="005E07FA">
        <w:rPr>
          <w:rFonts w:cs="Times New Roman"/>
          <w:lang w:val="en-US"/>
        </w:rPr>
        <w:t>)</w:t>
      </w:r>
      <w:bookmarkEnd w:id="152"/>
      <w:r w:rsidR="00B86376" w:rsidRPr="005E07FA">
        <w:rPr>
          <w:rFonts w:cs="Times New Roman"/>
          <w:lang w:val="en-US"/>
        </w:rPr>
        <w:t xml:space="preserve">  </w:t>
      </w:r>
    </w:p>
    <w:p w14:paraId="3FDB710A" w14:textId="77777777" w:rsidR="003B7CC1" w:rsidRPr="005E07FA" w:rsidRDefault="009F6698" w:rsidP="004E6050">
      <w:pPr>
        <w:spacing w:after="120"/>
        <w:rPr>
          <w:i/>
          <w:color w:val="2E74B5" w:themeColor="accent1" w:themeShade="BF"/>
          <w:lang w:val="en-US"/>
        </w:rPr>
      </w:pPr>
      <w:r w:rsidRPr="005E07FA">
        <w:rPr>
          <w:i/>
          <w:color w:val="2E74B5" w:themeColor="accent1" w:themeShade="BF"/>
          <w:lang w:val="en-US"/>
        </w:rPr>
        <w:t>Indicate gradual changes in climate and climate-related extremes as observed by land user</w:t>
      </w:r>
      <w:r w:rsidR="004E6050" w:rsidRPr="005E07FA">
        <w:rPr>
          <w:i/>
          <w:color w:val="2E74B5" w:themeColor="accent1" w:themeShade="BF"/>
          <w:lang w:val="en-US"/>
        </w:rPr>
        <w:t xml:space="preserve">s in the last 10 years (trend). </w:t>
      </w:r>
      <w:r w:rsidRPr="005E07FA">
        <w:rPr>
          <w:b/>
          <w:i/>
          <w:color w:val="2E74B5" w:themeColor="accent1" w:themeShade="BF"/>
          <w:lang w:val="en-US"/>
        </w:rPr>
        <w:t>Note</w:t>
      </w:r>
      <w:r w:rsidRPr="005E07FA">
        <w:rPr>
          <w:i/>
          <w:color w:val="2E74B5" w:themeColor="accent1" w:themeShade="BF"/>
          <w:lang w:val="en-US"/>
        </w:rPr>
        <w:t>: for a more detailed assessment, fill in questionnaire modul</w:t>
      </w:r>
      <w:r w:rsidR="00175FA4" w:rsidRPr="005E07FA">
        <w:rPr>
          <w:i/>
          <w:color w:val="2E74B5" w:themeColor="accent1" w:themeShade="BF"/>
          <w:lang w:val="en-US"/>
        </w:rPr>
        <w:t>e on climate change adaptation.</w:t>
      </w:r>
    </w:p>
    <w:p w14:paraId="2F713A6D" w14:textId="4A54E614" w:rsidR="00E83B9B" w:rsidRPr="005E07FA" w:rsidRDefault="003B7CC1" w:rsidP="004E6050">
      <w:pPr>
        <w:spacing w:after="120"/>
        <w:rPr>
          <w:i/>
          <w:color w:val="2E74B5" w:themeColor="accent1" w:themeShade="BF"/>
          <w:lang w:val="en-US"/>
        </w:rPr>
      </w:pPr>
      <w:r w:rsidRPr="005E07FA">
        <w:rPr>
          <w:i/>
          <w:color w:val="2E74B5" w:themeColor="accent1" w:themeShade="BF"/>
          <w:lang w:val="en-US"/>
        </w:rPr>
        <w:t>S</w:t>
      </w:r>
      <w:r w:rsidR="00E83B9B" w:rsidRPr="005E07FA">
        <w:rPr>
          <w:i/>
          <w:color w:val="2E74B5" w:themeColor="accent1" w:themeShade="BF"/>
          <w:lang w:val="en-US"/>
        </w:rPr>
        <w:t>everal answers possibl</w:t>
      </w:r>
      <w:r w:rsidRPr="005E07FA">
        <w:rPr>
          <w:i/>
          <w:color w:val="2E74B5" w:themeColor="accent1" w:themeShade="BF"/>
          <w:lang w:val="en-US"/>
        </w:rPr>
        <w:t>e.</w:t>
      </w:r>
    </w:p>
    <w:p w14:paraId="25DB2591" w14:textId="77777777" w:rsidR="006E1036" w:rsidRPr="005E07FA" w:rsidRDefault="006E1036" w:rsidP="00E92E2B">
      <w:pPr>
        <w:rPr>
          <w:i/>
          <w:color w:val="2E74B5" w:themeColor="accent1" w:themeShade="BF"/>
          <w:sz w:val="18"/>
          <w:szCs w:val="18"/>
          <w:lang w:val="en-US"/>
        </w:rPr>
      </w:pPr>
    </w:p>
    <w:tbl>
      <w:tblPr>
        <w:tblW w:w="7583" w:type="dxa"/>
        <w:tblLayout w:type="fixed"/>
        <w:tblCellMar>
          <w:left w:w="70" w:type="dxa"/>
          <w:right w:w="70" w:type="dxa"/>
        </w:tblCellMar>
        <w:tblLook w:val="0000" w:firstRow="0" w:lastRow="0" w:firstColumn="0" w:lastColumn="0" w:noHBand="0" w:noVBand="0"/>
      </w:tblPr>
      <w:tblGrid>
        <w:gridCol w:w="5032"/>
        <w:gridCol w:w="425"/>
        <w:gridCol w:w="425"/>
        <w:gridCol w:w="426"/>
        <w:gridCol w:w="425"/>
        <w:gridCol w:w="425"/>
        <w:gridCol w:w="425"/>
      </w:tblGrid>
      <w:tr w:rsidR="00286F6F" w:rsidRPr="005E07FA" w14:paraId="4300775C" w14:textId="77777777" w:rsidTr="00286F6F">
        <w:tc>
          <w:tcPr>
            <w:tcW w:w="5032" w:type="dxa"/>
            <w:tcBorders>
              <w:bottom w:val="single" w:sz="4" w:space="0" w:color="auto"/>
              <w:right w:val="single" w:sz="4" w:space="0" w:color="auto"/>
            </w:tcBorders>
          </w:tcPr>
          <w:p w14:paraId="633CE777" w14:textId="77777777" w:rsidR="00286F6F" w:rsidRPr="005E07FA" w:rsidRDefault="0021197A" w:rsidP="0021197A">
            <w:pPr>
              <w:spacing w:after="120"/>
              <w:rPr>
                <w:b/>
                <w:i/>
                <w:lang w:val="en-US"/>
              </w:rPr>
            </w:pPr>
            <w:r w:rsidRPr="005E07FA">
              <w:rPr>
                <w:b/>
                <w:i/>
                <w:lang w:val="en-US"/>
              </w:rPr>
              <w:t>Tick all</w:t>
            </w:r>
            <w:r w:rsidR="00286F6F" w:rsidRPr="005E07FA">
              <w:rPr>
                <w:b/>
                <w:i/>
                <w:lang w:val="en-US"/>
              </w:rPr>
              <w:t xml:space="preserve"> gradual </w:t>
            </w:r>
            <w:r w:rsidRPr="005E07FA">
              <w:rPr>
                <w:b/>
                <w:i/>
                <w:lang w:val="en-US"/>
              </w:rPr>
              <w:t xml:space="preserve">changes in </w:t>
            </w:r>
            <w:r w:rsidR="00286F6F" w:rsidRPr="005E07FA">
              <w:rPr>
                <w:b/>
                <w:i/>
                <w:lang w:val="en-US"/>
              </w:rPr>
              <w:t>climate and climate-related extremes</w:t>
            </w:r>
            <w:r w:rsidRPr="005E07FA">
              <w:rPr>
                <w:b/>
                <w:i/>
                <w:lang w:val="en-US"/>
              </w:rPr>
              <w:t xml:space="preserve">/ </w:t>
            </w:r>
            <w:r w:rsidR="00286F6F" w:rsidRPr="005E07FA">
              <w:rPr>
                <w:b/>
                <w:i/>
                <w:lang w:val="en-US"/>
              </w:rPr>
              <w:t>disasters to which the Technology is exposed</w:t>
            </w:r>
          </w:p>
        </w:tc>
        <w:tc>
          <w:tcPr>
            <w:tcW w:w="2551" w:type="dxa"/>
            <w:gridSpan w:val="6"/>
            <w:tcBorders>
              <w:left w:val="single" w:sz="4" w:space="0" w:color="auto"/>
              <w:bottom w:val="single" w:sz="4" w:space="0" w:color="auto"/>
            </w:tcBorders>
          </w:tcPr>
          <w:p w14:paraId="3288BE7C" w14:textId="77777777" w:rsidR="00286F6F" w:rsidRPr="005E07FA" w:rsidRDefault="00286F6F" w:rsidP="007132AE">
            <w:pPr>
              <w:spacing w:after="120"/>
              <w:rPr>
                <w:spacing w:val="-4"/>
                <w:lang w:val="en-US"/>
              </w:rPr>
            </w:pPr>
            <w:r w:rsidRPr="005E07FA">
              <w:rPr>
                <w:b/>
                <w:bCs/>
                <w:i/>
                <w:lang w:val="en-US"/>
              </w:rPr>
              <w:t>How does the Technology cope with these changes and disasters in view of achieving its main purposes (as defined in 3.1)?</w:t>
            </w:r>
          </w:p>
        </w:tc>
      </w:tr>
      <w:tr w:rsidR="00286F6F" w:rsidRPr="005E07FA" w14:paraId="37D86E84" w14:textId="77777777" w:rsidTr="00286F6F">
        <w:trPr>
          <w:cantSplit/>
          <w:trHeight w:val="1355"/>
        </w:trPr>
        <w:tc>
          <w:tcPr>
            <w:tcW w:w="5032" w:type="dxa"/>
            <w:tcBorders>
              <w:top w:val="single" w:sz="4" w:space="0" w:color="auto"/>
              <w:bottom w:val="single" w:sz="4" w:space="0" w:color="auto"/>
              <w:right w:val="single" w:sz="4" w:space="0" w:color="auto"/>
            </w:tcBorders>
            <w:vAlign w:val="bottom"/>
          </w:tcPr>
          <w:p w14:paraId="03EFD5DF" w14:textId="77777777" w:rsidR="00286F6F" w:rsidRPr="005E07FA" w:rsidRDefault="00286F6F" w:rsidP="007132AE">
            <w:pPr>
              <w:tabs>
                <w:tab w:val="left" w:pos="2410"/>
              </w:tabs>
              <w:spacing w:after="120"/>
              <w:rPr>
                <w:b/>
                <w:lang w:val="en-US"/>
              </w:rPr>
            </w:pPr>
            <w:r w:rsidRPr="005E07FA">
              <w:rPr>
                <w:b/>
                <w:bCs/>
                <w:noProof/>
                <w:lang w:val="en-US" w:eastAsia="en-GB"/>
              </w:rPr>
              <mc:AlternateContent>
                <mc:Choice Requires="wps">
                  <w:drawing>
                    <wp:anchor distT="0" distB="0" distL="114300" distR="114300" simplePos="0" relativeHeight="251919360" behindDoc="0" locked="0" layoutInCell="1" allowOverlap="1" wp14:anchorId="3E0DC394" wp14:editId="3114CF8C">
                      <wp:simplePos x="0" y="0"/>
                      <wp:positionH relativeFrom="column">
                        <wp:posOffset>1967865</wp:posOffset>
                      </wp:positionH>
                      <wp:positionV relativeFrom="paragraph">
                        <wp:posOffset>-198120</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3B3199A4" w14:textId="585D8AA7" w:rsidR="00DB6E4E" w:rsidRPr="00423CE6" w:rsidRDefault="00DB6E4E" w:rsidP="00423CE6">
                                  <w:pPr>
                                    <w:rPr>
                                      <w:i/>
                                    </w:rPr>
                                  </w:pPr>
                                  <w:r>
                                    <w:rPr>
                                      <w:i/>
                                    </w:rPr>
                                    <w:t>de</w:t>
                                  </w:r>
                                  <w:r w:rsidRPr="00423CE6">
                                    <w:rPr>
                                      <w:i/>
                                    </w:rPr>
                                    <w:t>crease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DC394" id="_x0000_s1038" type="#_x0000_t202" style="position:absolute;margin-left:154.95pt;margin-top:-15.6pt;width:42.7pt;height:12.2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" stroked="f">
                      <v:textbox inset="0,0,0,0">
                        <w:txbxContent>
                          <w:p w14:paraId="3B3199A4" w14:textId="585D8AA7" w:rsidR="00DB6E4E" w:rsidRPr="00423CE6" w:rsidRDefault="00DB6E4E" w:rsidP="00423CE6">
                            <w:pPr>
                              <w:rPr>
                                <w:i/>
                              </w:rPr>
                            </w:pPr>
                            <w:r>
                              <w:rPr>
                                <w:i/>
                              </w:rPr>
                              <w:t>de</w:t>
                            </w:r>
                            <w:r w:rsidRPr="00423CE6">
                              <w:rPr>
                                <w:i/>
                              </w:rPr>
                              <w:t>crease</w:t>
                            </w:r>
                          </w:p>
                        </w:txbxContent>
                      </v:textbox>
                    </v:shape>
                  </w:pict>
                </mc:Fallback>
              </mc:AlternateContent>
            </w:r>
            <w:r w:rsidRPr="005E07FA">
              <w:rPr>
                <w:b/>
                <w:bCs/>
                <w:noProof/>
                <w:lang w:val="en-US" w:eastAsia="en-GB"/>
              </w:rPr>
              <mc:AlternateContent>
                <mc:Choice Requires="wps">
                  <w:drawing>
                    <wp:anchor distT="0" distB="0" distL="114300" distR="114300" simplePos="0" relativeHeight="251918336" behindDoc="0" locked="0" layoutInCell="1" allowOverlap="1" wp14:anchorId="066AEBFB" wp14:editId="4EEB9F8D">
                      <wp:simplePos x="0" y="0"/>
                      <wp:positionH relativeFrom="column">
                        <wp:posOffset>1654175</wp:posOffset>
                      </wp:positionH>
                      <wp:positionV relativeFrom="paragraph">
                        <wp:posOffset>-200660</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45C0C96C" w14:textId="179D08E1" w:rsidR="00DB6E4E" w:rsidRPr="00423CE6" w:rsidRDefault="00DB6E4E">
                                  <w:pPr>
                                    <w:rPr>
                                      <w:i/>
                                    </w:rPr>
                                  </w:pPr>
                                  <w:r>
                                    <w:rPr>
                                      <w:i/>
                                    </w:rPr>
                                    <w:t>i</w:t>
                                  </w:r>
                                  <w:r w:rsidRPr="00423CE6">
                                    <w:rPr>
                                      <w:i/>
                                    </w:rPr>
                                    <w:t>ncrease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EBFB" id="_x0000_s1039" type="#_x0000_t202" style="position:absolute;margin-left:130.25pt;margin-top:-15.8pt;width:42.7pt;height:12.2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" stroked="f">
                      <v:textbox inset="0,0,0,0">
                        <w:txbxContent>
                          <w:p w14:paraId="45C0C96C" w14:textId="179D08E1" w:rsidR="00DB6E4E" w:rsidRPr="00423CE6" w:rsidRDefault="00DB6E4E">
                            <w:pPr>
                              <w:rPr>
                                <w:i/>
                              </w:rPr>
                            </w:pPr>
                            <w:r>
                              <w:rPr>
                                <w:i/>
                              </w:rPr>
                              <w:t>i</w:t>
                            </w:r>
                            <w:r w:rsidRPr="00423CE6">
                              <w:rPr>
                                <w:i/>
                              </w:rPr>
                              <w:t>ncrease</w:t>
                            </w:r>
                          </w:p>
                        </w:txbxContent>
                      </v:textbox>
                    </v:shape>
                  </w:pict>
                </mc:Fallback>
              </mc:AlternateContent>
            </w:r>
            <w:r w:rsidRPr="005E07FA">
              <w:rPr>
                <w:b/>
                <w:lang w:val="en-US"/>
              </w:rPr>
              <w:t>Type of climatic change/ extreme</w:t>
            </w:r>
          </w:p>
        </w:tc>
        <w:tc>
          <w:tcPr>
            <w:tcW w:w="425" w:type="dxa"/>
            <w:tcBorders>
              <w:top w:val="single" w:sz="4" w:space="0" w:color="auto"/>
              <w:left w:val="single" w:sz="4" w:space="0" w:color="auto"/>
              <w:bottom w:val="single" w:sz="4" w:space="0" w:color="auto"/>
            </w:tcBorders>
            <w:textDirection w:val="btLr"/>
          </w:tcPr>
          <w:p w14:paraId="22EC9080" w14:textId="77777777" w:rsidR="00286F6F" w:rsidRPr="005E07FA" w:rsidRDefault="0021197A" w:rsidP="007132AE">
            <w:pPr>
              <w:tabs>
                <w:tab w:val="left" w:pos="781"/>
              </w:tabs>
              <w:spacing w:after="120"/>
              <w:ind w:left="113" w:right="113"/>
              <w:rPr>
                <w:i/>
                <w:spacing w:val="-6"/>
                <w:lang w:val="en-US"/>
              </w:rPr>
            </w:pPr>
            <w:r w:rsidRPr="005E07FA">
              <w:rPr>
                <w:bCs/>
                <w:i/>
                <w:spacing w:val="-6"/>
                <w:lang w:val="en-US"/>
              </w:rPr>
              <w:t>very poorly</w:t>
            </w:r>
          </w:p>
        </w:tc>
        <w:tc>
          <w:tcPr>
            <w:tcW w:w="425" w:type="dxa"/>
            <w:tcBorders>
              <w:top w:val="single" w:sz="4" w:space="0" w:color="auto"/>
              <w:bottom w:val="single" w:sz="4" w:space="0" w:color="auto"/>
            </w:tcBorders>
            <w:textDirection w:val="btLr"/>
          </w:tcPr>
          <w:p w14:paraId="687032B9" w14:textId="77777777" w:rsidR="00286F6F" w:rsidRPr="005E07FA" w:rsidRDefault="0021197A" w:rsidP="007132AE">
            <w:pPr>
              <w:tabs>
                <w:tab w:val="left" w:pos="781"/>
              </w:tabs>
              <w:spacing w:after="120"/>
              <w:ind w:left="113" w:right="113"/>
              <w:rPr>
                <w:i/>
                <w:lang w:val="en-US"/>
              </w:rPr>
            </w:pPr>
            <w:r w:rsidRPr="005E07FA">
              <w:rPr>
                <w:bCs/>
                <w:i/>
                <w:lang w:val="en-US"/>
              </w:rPr>
              <w:t>poorly</w:t>
            </w:r>
          </w:p>
        </w:tc>
        <w:tc>
          <w:tcPr>
            <w:tcW w:w="426" w:type="dxa"/>
            <w:tcBorders>
              <w:top w:val="single" w:sz="4" w:space="0" w:color="auto"/>
              <w:bottom w:val="single" w:sz="4" w:space="0" w:color="auto"/>
            </w:tcBorders>
            <w:textDirection w:val="btLr"/>
          </w:tcPr>
          <w:p w14:paraId="3356D433" w14:textId="77777777" w:rsidR="00286F6F" w:rsidRPr="005E07FA" w:rsidRDefault="00286F6F" w:rsidP="007132AE">
            <w:pPr>
              <w:tabs>
                <w:tab w:val="left" w:pos="781"/>
              </w:tabs>
              <w:spacing w:after="120"/>
              <w:ind w:left="113" w:right="113"/>
              <w:rPr>
                <w:i/>
                <w:lang w:val="en-US"/>
              </w:rPr>
            </w:pPr>
            <w:r w:rsidRPr="005E07FA">
              <w:rPr>
                <w:bCs/>
                <w:i/>
                <w:lang w:val="en-US"/>
              </w:rPr>
              <w:t>moderately</w:t>
            </w:r>
          </w:p>
        </w:tc>
        <w:tc>
          <w:tcPr>
            <w:tcW w:w="425" w:type="dxa"/>
            <w:tcBorders>
              <w:top w:val="single" w:sz="4" w:space="0" w:color="auto"/>
              <w:bottom w:val="single" w:sz="4" w:space="0" w:color="auto"/>
            </w:tcBorders>
            <w:textDirection w:val="btLr"/>
          </w:tcPr>
          <w:p w14:paraId="25177F12" w14:textId="77777777" w:rsidR="00286F6F" w:rsidRPr="005E07FA" w:rsidRDefault="00286F6F" w:rsidP="007132AE">
            <w:pPr>
              <w:tabs>
                <w:tab w:val="left" w:pos="781"/>
              </w:tabs>
              <w:spacing w:after="120"/>
              <w:ind w:left="113" w:right="113"/>
              <w:rPr>
                <w:i/>
                <w:lang w:val="en-US"/>
              </w:rPr>
            </w:pPr>
            <w:r w:rsidRPr="005E07FA">
              <w:rPr>
                <w:bCs/>
                <w:i/>
                <w:lang w:val="en-US"/>
              </w:rPr>
              <w:t>well</w:t>
            </w:r>
          </w:p>
        </w:tc>
        <w:tc>
          <w:tcPr>
            <w:tcW w:w="425" w:type="dxa"/>
            <w:tcBorders>
              <w:top w:val="single" w:sz="4" w:space="0" w:color="auto"/>
              <w:bottom w:val="single" w:sz="4" w:space="0" w:color="auto"/>
            </w:tcBorders>
            <w:textDirection w:val="btLr"/>
          </w:tcPr>
          <w:p w14:paraId="1172A784" w14:textId="77777777" w:rsidR="00286F6F" w:rsidRPr="005E07FA" w:rsidRDefault="00286F6F" w:rsidP="007132AE">
            <w:pPr>
              <w:tabs>
                <w:tab w:val="left" w:pos="781"/>
              </w:tabs>
              <w:spacing w:after="120"/>
              <w:ind w:left="113" w:right="113"/>
              <w:rPr>
                <w:i/>
                <w:lang w:val="en-US"/>
              </w:rPr>
            </w:pPr>
            <w:r w:rsidRPr="005E07FA">
              <w:rPr>
                <w:bCs/>
                <w:i/>
                <w:lang w:val="en-US"/>
              </w:rPr>
              <w:t>very well</w:t>
            </w:r>
          </w:p>
        </w:tc>
        <w:tc>
          <w:tcPr>
            <w:tcW w:w="425" w:type="dxa"/>
            <w:tcBorders>
              <w:top w:val="single" w:sz="4" w:space="0" w:color="auto"/>
              <w:bottom w:val="single" w:sz="4" w:space="0" w:color="auto"/>
            </w:tcBorders>
            <w:textDirection w:val="btLr"/>
          </w:tcPr>
          <w:p w14:paraId="76911B7D" w14:textId="77777777" w:rsidR="00286F6F" w:rsidRPr="005E07FA" w:rsidRDefault="00286F6F" w:rsidP="007132AE">
            <w:pPr>
              <w:tabs>
                <w:tab w:val="left" w:pos="781"/>
              </w:tabs>
              <w:spacing w:after="120"/>
              <w:ind w:left="113" w:right="113"/>
              <w:rPr>
                <w:i/>
                <w:lang w:val="en-US"/>
              </w:rPr>
            </w:pPr>
            <w:r w:rsidRPr="005E07FA">
              <w:rPr>
                <w:bCs/>
                <w:i/>
                <w:lang w:val="en-US"/>
              </w:rPr>
              <w:t>not known</w:t>
            </w:r>
          </w:p>
        </w:tc>
      </w:tr>
      <w:tr w:rsidR="00286F6F" w:rsidRPr="005E07FA" w14:paraId="2D315BCD" w14:textId="77777777" w:rsidTr="00286F6F">
        <w:trPr>
          <w:trHeight w:val="112"/>
        </w:trPr>
        <w:tc>
          <w:tcPr>
            <w:tcW w:w="5032" w:type="dxa"/>
            <w:tcBorders>
              <w:top w:val="single" w:sz="4" w:space="0" w:color="auto"/>
              <w:right w:val="single" w:sz="4" w:space="0" w:color="auto"/>
            </w:tcBorders>
          </w:tcPr>
          <w:p w14:paraId="05148B35" w14:textId="77777777" w:rsidR="00286F6F" w:rsidRPr="005E07FA" w:rsidRDefault="00286F6F" w:rsidP="007132AE">
            <w:pPr>
              <w:tabs>
                <w:tab w:val="left" w:pos="2921"/>
              </w:tabs>
              <w:rPr>
                <w:lang w:val="en-US"/>
              </w:rPr>
            </w:pPr>
            <w:r w:rsidRPr="005E07FA">
              <w:rPr>
                <w:b/>
                <w:i/>
                <w:lang w:val="en-US"/>
              </w:rPr>
              <w:t>Gradual climate change</w:t>
            </w:r>
            <w:r w:rsidRPr="005E07FA">
              <w:rPr>
                <w:b/>
                <w:i/>
                <w:lang w:val="en-US"/>
              </w:rPr>
              <w:tab/>
            </w:r>
          </w:p>
        </w:tc>
        <w:tc>
          <w:tcPr>
            <w:tcW w:w="425" w:type="dxa"/>
            <w:tcBorders>
              <w:top w:val="single" w:sz="4" w:space="0" w:color="auto"/>
              <w:left w:val="single" w:sz="4" w:space="0" w:color="auto"/>
            </w:tcBorders>
          </w:tcPr>
          <w:p w14:paraId="002D2E26" w14:textId="77777777" w:rsidR="00286F6F" w:rsidRPr="005E07FA" w:rsidRDefault="00286F6F" w:rsidP="007132AE">
            <w:pPr>
              <w:rPr>
                <w:spacing w:val="-3"/>
                <w:sz w:val="28"/>
                <w:lang w:val="en-US"/>
              </w:rPr>
            </w:pPr>
          </w:p>
        </w:tc>
        <w:tc>
          <w:tcPr>
            <w:tcW w:w="425" w:type="dxa"/>
            <w:tcBorders>
              <w:top w:val="single" w:sz="4" w:space="0" w:color="auto"/>
            </w:tcBorders>
          </w:tcPr>
          <w:p w14:paraId="60501CA1" w14:textId="77777777" w:rsidR="00286F6F" w:rsidRPr="005E07FA" w:rsidRDefault="00286F6F" w:rsidP="007132AE">
            <w:pPr>
              <w:rPr>
                <w:spacing w:val="-3"/>
                <w:sz w:val="28"/>
                <w:lang w:val="en-US"/>
              </w:rPr>
            </w:pPr>
          </w:p>
        </w:tc>
        <w:tc>
          <w:tcPr>
            <w:tcW w:w="426" w:type="dxa"/>
            <w:tcBorders>
              <w:top w:val="single" w:sz="4" w:space="0" w:color="auto"/>
            </w:tcBorders>
          </w:tcPr>
          <w:p w14:paraId="7C672880" w14:textId="77777777" w:rsidR="00286F6F" w:rsidRPr="005E07FA" w:rsidRDefault="00286F6F" w:rsidP="007132AE">
            <w:pPr>
              <w:rPr>
                <w:spacing w:val="-3"/>
                <w:sz w:val="28"/>
                <w:lang w:val="en-US"/>
              </w:rPr>
            </w:pPr>
          </w:p>
        </w:tc>
        <w:tc>
          <w:tcPr>
            <w:tcW w:w="425" w:type="dxa"/>
            <w:tcBorders>
              <w:top w:val="single" w:sz="4" w:space="0" w:color="auto"/>
            </w:tcBorders>
          </w:tcPr>
          <w:p w14:paraId="1C89A0D3" w14:textId="77777777" w:rsidR="00286F6F" w:rsidRPr="005E07FA" w:rsidRDefault="00286F6F" w:rsidP="007132AE">
            <w:pPr>
              <w:rPr>
                <w:spacing w:val="-3"/>
                <w:sz w:val="28"/>
                <w:lang w:val="en-US"/>
              </w:rPr>
            </w:pPr>
          </w:p>
        </w:tc>
        <w:tc>
          <w:tcPr>
            <w:tcW w:w="425" w:type="dxa"/>
            <w:tcBorders>
              <w:top w:val="single" w:sz="4" w:space="0" w:color="auto"/>
            </w:tcBorders>
          </w:tcPr>
          <w:p w14:paraId="66EB8EE6" w14:textId="77777777" w:rsidR="00286F6F" w:rsidRPr="005E07FA" w:rsidRDefault="00286F6F" w:rsidP="007132AE">
            <w:pPr>
              <w:rPr>
                <w:spacing w:val="-3"/>
                <w:sz w:val="28"/>
                <w:lang w:val="en-US"/>
              </w:rPr>
            </w:pPr>
          </w:p>
        </w:tc>
        <w:tc>
          <w:tcPr>
            <w:tcW w:w="425" w:type="dxa"/>
            <w:tcBorders>
              <w:top w:val="single" w:sz="4" w:space="0" w:color="auto"/>
            </w:tcBorders>
          </w:tcPr>
          <w:p w14:paraId="75D5FBFF" w14:textId="77777777" w:rsidR="00286F6F" w:rsidRPr="005E07FA" w:rsidRDefault="00286F6F" w:rsidP="007132AE">
            <w:pPr>
              <w:rPr>
                <w:spacing w:val="-3"/>
                <w:sz w:val="28"/>
                <w:lang w:val="en-US"/>
              </w:rPr>
            </w:pPr>
          </w:p>
        </w:tc>
      </w:tr>
      <w:tr w:rsidR="00286F6F" w:rsidRPr="005E07FA" w14:paraId="03379CA8" w14:textId="77777777" w:rsidTr="00286F6F">
        <w:trPr>
          <w:trHeight w:val="112"/>
        </w:trPr>
        <w:tc>
          <w:tcPr>
            <w:tcW w:w="5032" w:type="dxa"/>
            <w:tcBorders>
              <w:right w:val="single" w:sz="4" w:space="0" w:color="auto"/>
            </w:tcBorders>
          </w:tcPr>
          <w:p w14:paraId="599B8C2E" w14:textId="77777777" w:rsidR="00286F6F" w:rsidRPr="005E07FA" w:rsidRDefault="00286F6F" w:rsidP="007132AE">
            <w:pPr>
              <w:tabs>
                <w:tab w:val="left" w:pos="2921"/>
              </w:tabs>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 xml:space="preserve">annual temperature </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3F5DB034"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5" w:type="dxa"/>
          </w:tcPr>
          <w:p w14:paraId="083D9F86"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6" w:type="dxa"/>
          </w:tcPr>
          <w:p w14:paraId="3F1D88FC"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5" w:type="dxa"/>
          </w:tcPr>
          <w:p w14:paraId="6B1CF2F4"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5" w:type="dxa"/>
          </w:tcPr>
          <w:p w14:paraId="50A15873"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5" w:type="dxa"/>
          </w:tcPr>
          <w:p w14:paraId="58CB1D80" w14:textId="77777777" w:rsidR="00286F6F" w:rsidRPr="005E07FA" w:rsidRDefault="00286F6F" w:rsidP="007132AE">
            <w:pPr>
              <w:rPr>
                <w:spacing w:val="-3"/>
                <w:sz w:val="28"/>
                <w:lang w:val="en-US"/>
              </w:rPr>
            </w:pPr>
            <w:r w:rsidRPr="005E07FA">
              <w:rPr>
                <w:spacing w:val="-3"/>
                <w:sz w:val="28"/>
                <w:lang w:val="en-US"/>
              </w:rPr>
              <w:sym w:font="Wingdings 2" w:char="F030"/>
            </w:r>
          </w:p>
        </w:tc>
      </w:tr>
      <w:tr w:rsidR="00286F6F" w:rsidRPr="005E07FA" w14:paraId="50141E62" w14:textId="77777777" w:rsidTr="00286F6F">
        <w:trPr>
          <w:trHeight w:val="112"/>
        </w:trPr>
        <w:tc>
          <w:tcPr>
            <w:tcW w:w="5032" w:type="dxa"/>
            <w:tcBorders>
              <w:right w:val="single" w:sz="4" w:space="0" w:color="auto"/>
            </w:tcBorders>
          </w:tcPr>
          <w:p w14:paraId="078194C1" w14:textId="77777777" w:rsidR="00286F6F" w:rsidRPr="005E07FA" w:rsidRDefault="00286F6F" w:rsidP="007132AE">
            <w:pPr>
              <w:tabs>
                <w:tab w:val="left" w:pos="2921"/>
              </w:tabs>
              <w:spacing w:before="60"/>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 xml:space="preserve">seasonal temperature </w:t>
            </w:r>
          </w:p>
        </w:tc>
        <w:tc>
          <w:tcPr>
            <w:tcW w:w="425" w:type="dxa"/>
            <w:tcBorders>
              <w:left w:val="single" w:sz="4" w:space="0" w:color="auto"/>
            </w:tcBorders>
          </w:tcPr>
          <w:p w14:paraId="11345AAE" w14:textId="77777777" w:rsidR="00286F6F" w:rsidRPr="005E07FA" w:rsidRDefault="00286F6F" w:rsidP="007132AE">
            <w:pPr>
              <w:rPr>
                <w:spacing w:val="-3"/>
                <w:lang w:val="en-US"/>
              </w:rPr>
            </w:pPr>
          </w:p>
        </w:tc>
        <w:tc>
          <w:tcPr>
            <w:tcW w:w="425" w:type="dxa"/>
          </w:tcPr>
          <w:p w14:paraId="20876FEA" w14:textId="77777777" w:rsidR="00286F6F" w:rsidRPr="005E07FA" w:rsidRDefault="00286F6F" w:rsidP="007132AE">
            <w:pPr>
              <w:rPr>
                <w:spacing w:val="-3"/>
                <w:lang w:val="en-US"/>
              </w:rPr>
            </w:pPr>
          </w:p>
        </w:tc>
        <w:tc>
          <w:tcPr>
            <w:tcW w:w="426" w:type="dxa"/>
          </w:tcPr>
          <w:p w14:paraId="06DD1CC5" w14:textId="77777777" w:rsidR="00286F6F" w:rsidRPr="005E07FA" w:rsidRDefault="00286F6F" w:rsidP="007132AE">
            <w:pPr>
              <w:rPr>
                <w:spacing w:val="-3"/>
                <w:lang w:val="en-US"/>
              </w:rPr>
            </w:pPr>
          </w:p>
        </w:tc>
        <w:tc>
          <w:tcPr>
            <w:tcW w:w="425" w:type="dxa"/>
          </w:tcPr>
          <w:p w14:paraId="6BA56899" w14:textId="77777777" w:rsidR="00286F6F" w:rsidRPr="005E07FA" w:rsidRDefault="00286F6F" w:rsidP="007132AE">
            <w:pPr>
              <w:rPr>
                <w:spacing w:val="-3"/>
                <w:lang w:val="en-US"/>
              </w:rPr>
            </w:pPr>
          </w:p>
        </w:tc>
        <w:tc>
          <w:tcPr>
            <w:tcW w:w="425" w:type="dxa"/>
          </w:tcPr>
          <w:p w14:paraId="43AAB286" w14:textId="77777777" w:rsidR="00286F6F" w:rsidRPr="005E07FA" w:rsidRDefault="00286F6F" w:rsidP="007132AE">
            <w:pPr>
              <w:rPr>
                <w:spacing w:val="-3"/>
                <w:lang w:val="en-US"/>
              </w:rPr>
            </w:pPr>
          </w:p>
        </w:tc>
        <w:tc>
          <w:tcPr>
            <w:tcW w:w="425" w:type="dxa"/>
          </w:tcPr>
          <w:p w14:paraId="068FA75C" w14:textId="77777777" w:rsidR="00286F6F" w:rsidRPr="005E07FA" w:rsidRDefault="00286F6F" w:rsidP="007132AE">
            <w:pPr>
              <w:rPr>
                <w:spacing w:val="-3"/>
                <w:lang w:val="en-US"/>
              </w:rPr>
            </w:pPr>
          </w:p>
        </w:tc>
      </w:tr>
      <w:tr w:rsidR="00286F6F" w:rsidRPr="005E07FA" w14:paraId="6F41EBBF" w14:textId="77777777" w:rsidTr="00286F6F">
        <w:trPr>
          <w:trHeight w:val="112"/>
        </w:trPr>
        <w:tc>
          <w:tcPr>
            <w:tcW w:w="5032" w:type="dxa"/>
            <w:tcBorders>
              <w:right w:val="single" w:sz="4" w:space="0" w:color="auto"/>
            </w:tcBorders>
          </w:tcPr>
          <w:p w14:paraId="2EDE64A7" w14:textId="6E633951" w:rsidR="00286F6F" w:rsidRPr="005E07FA" w:rsidRDefault="00286F6F">
            <w:pPr>
              <w:tabs>
                <w:tab w:val="left" w:pos="2921"/>
              </w:tabs>
              <w:spacing w:line="260" w:lineRule="exact"/>
              <w:ind w:left="284"/>
              <w:rPr>
                <w:spacing w:val="-3"/>
                <w:sz w:val="28"/>
                <w:lang w:val="en-US"/>
              </w:rPr>
            </w:pPr>
            <w:r w:rsidRPr="005E07FA">
              <w:rPr>
                <w:i/>
                <w:lang w:val="en-US"/>
              </w:rPr>
              <w:t>indicate season</w:t>
            </w:r>
            <w:r w:rsidR="00672AB2" w:rsidRPr="005E07FA">
              <w:rPr>
                <w:i/>
                <w:vertAlign w:val="superscript"/>
                <w:lang w:val="en-US"/>
              </w:rPr>
              <w:t>1</w:t>
            </w:r>
            <w:r w:rsidR="00672AB2" w:rsidRPr="005E07FA">
              <w:rPr>
                <w:i/>
                <w:lang w:val="en-US"/>
              </w:rPr>
              <w:t>:</w:t>
            </w:r>
            <w:r w:rsidR="00672AB2" w:rsidRPr="005E07FA">
              <w:rPr>
                <w:lang w:val="en-US"/>
              </w:rPr>
              <w:t xml:space="preserve"> </w:t>
            </w:r>
            <w:r w:rsidRPr="005E07FA">
              <w:rPr>
                <w:lang w:val="en-US"/>
              </w:rPr>
              <w:t>………………</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24C82659"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2D73E958"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6" w:type="dxa"/>
          </w:tcPr>
          <w:p w14:paraId="52CB939C"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66EA9BD0"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51687A17"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3020A40A"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r>
      <w:tr w:rsidR="00286F6F" w:rsidRPr="005E07FA" w14:paraId="14F0DEF0" w14:textId="77777777" w:rsidTr="00286F6F">
        <w:trPr>
          <w:trHeight w:val="112"/>
        </w:trPr>
        <w:tc>
          <w:tcPr>
            <w:tcW w:w="5032" w:type="dxa"/>
            <w:tcBorders>
              <w:right w:val="single" w:sz="4" w:space="0" w:color="auto"/>
            </w:tcBorders>
          </w:tcPr>
          <w:p w14:paraId="4EFDEF9A" w14:textId="77777777" w:rsidR="00286F6F" w:rsidRPr="005E07FA" w:rsidRDefault="00286F6F" w:rsidP="007132AE">
            <w:pPr>
              <w:tabs>
                <w:tab w:val="left" w:pos="1560"/>
                <w:tab w:val="left" w:pos="2921"/>
              </w:tabs>
              <w:spacing w:line="260" w:lineRule="exact"/>
              <w:rPr>
                <w:lang w:val="en-US"/>
              </w:rPr>
            </w:pPr>
            <w:r w:rsidRPr="005E07FA">
              <w:rPr>
                <w:lang w:val="en-US"/>
              </w:rPr>
              <w:tab/>
              <w:t>………………</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7EDDD277"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1EE0122C"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6" w:type="dxa"/>
          </w:tcPr>
          <w:p w14:paraId="1525EE0A"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6B29B71E"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3A62F0A9"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00B7597E"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r>
      <w:tr w:rsidR="00286F6F" w:rsidRPr="005E07FA" w14:paraId="21CCE45E" w14:textId="77777777" w:rsidTr="00286F6F">
        <w:trPr>
          <w:trHeight w:val="112"/>
        </w:trPr>
        <w:tc>
          <w:tcPr>
            <w:tcW w:w="5032" w:type="dxa"/>
            <w:tcBorders>
              <w:right w:val="single" w:sz="4" w:space="0" w:color="auto"/>
            </w:tcBorders>
          </w:tcPr>
          <w:p w14:paraId="77A55E73" w14:textId="77777777" w:rsidR="00286F6F" w:rsidRPr="005E07FA" w:rsidRDefault="00286F6F" w:rsidP="007132AE">
            <w:pPr>
              <w:tabs>
                <w:tab w:val="left" w:pos="1560"/>
                <w:tab w:val="left" w:pos="2921"/>
              </w:tabs>
              <w:spacing w:line="260" w:lineRule="exact"/>
              <w:rPr>
                <w:lang w:val="en-US"/>
              </w:rPr>
            </w:pPr>
            <w:r w:rsidRPr="005E07FA">
              <w:rPr>
                <w:lang w:val="en-US"/>
              </w:rPr>
              <w:tab/>
              <w:t>………………</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1E254F23"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1859BC6C"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6" w:type="dxa"/>
          </w:tcPr>
          <w:p w14:paraId="459E3262"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60FFA773"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4AC7DC6A"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705FAF16"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r>
      <w:tr w:rsidR="00286F6F" w:rsidRPr="005E07FA" w14:paraId="43A142EB" w14:textId="77777777" w:rsidTr="00286F6F">
        <w:trPr>
          <w:trHeight w:val="112"/>
        </w:trPr>
        <w:tc>
          <w:tcPr>
            <w:tcW w:w="5032" w:type="dxa"/>
            <w:tcBorders>
              <w:right w:val="single" w:sz="4" w:space="0" w:color="auto"/>
            </w:tcBorders>
          </w:tcPr>
          <w:p w14:paraId="4C61A9E9" w14:textId="77777777" w:rsidR="00286F6F" w:rsidRPr="005E07FA" w:rsidRDefault="00286F6F" w:rsidP="007132AE">
            <w:pPr>
              <w:tabs>
                <w:tab w:val="left" w:pos="1526"/>
                <w:tab w:val="left" w:pos="2921"/>
              </w:tabs>
              <w:spacing w:line="260" w:lineRule="exact"/>
              <w:rPr>
                <w:lang w:val="en-US"/>
              </w:rPr>
            </w:pPr>
            <w:r w:rsidRPr="005E07FA">
              <w:rPr>
                <w:lang w:val="en-US"/>
              </w:rPr>
              <w:tab/>
              <w:t>………………</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59C03F96"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3F544591"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6" w:type="dxa"/>
          </w:tcPr>
          <w:p w14:paraId="1EFDB0FB"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057B56D8"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67BF3EC9"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c>
          <w:tcPr>
            <w:tcW w:w="425" w:type="dxa"/>
          </w:tcPr>
          <w:p w14:paraId="2ED88634" w14:textId="77777777" w:rsidR="00286F6F" w:rsidRPr="005E07FA" w:rsidRDefault="00286F6F" w:rsidP="007132AE">
            <w:pPr>
              <w:spacing w:line="260" w:lineRule="exact"/>
              <w:rPr>
                <w:spacing w:val="-3"/>
                <w:lang w:val="en-US"/>
              </w:rPr>
            </w:pPr>
            <w:r w:rsidRPr="005E07FA">
              <w:rPr>
                <w:spacing w:val="-3"/>
                <w:sz w:val="28"/>
                <w:lang w:val="en-US"/>
              </w:rPr>
              <w:sym w:font="Wingdings 2" w:char="F030"/>
            </w:r>
          </w:p>
        </w:tc>
      </w:tr>
      <w:tr w:rsidR="00286F6F" w:rsidRPr="005E07FA" w14:paraId="67C4EC6D" w14:textId="77777777" w:rsidTr="00286F6F">
        <w:tc>
          <w:tcPr>
            <w:tcW w:w="5032" w:type="dxa"/>
            <w:tcBorders>
              <w:right w:val="single" w:sz="4" w:space="0" w:color="auto"/>
            </w:tcBorders>
          </w:tcPr>
          <w:p w14:paraId="1C911CE5" w14:textId="77777777" w:rsidR="00286F6F" w:rsidRPr="005E07FA" w:rsidRDefault="00286F6F" w:rsidP="007132AE">
            <w:pPr>
              <w:tabs>
                <w:tab w:val="left" w:pos="2921"/>
              </w:tabs>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 xml:space="preserve">annual rainfall </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060E49C6"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5" w:type="dxa"/>
          </w:tcPr>
          <w:p w14:paraId="6D30D677"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6" w:type="dxa"/>
          </w:tcPr>
          <w:p w14:paraId="05A09383"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5" w:type="dxa"/>
          </w:tcPr>
          <w:p w14:paraId="7C47BADD"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5" w:type="dxa"/>
          </w:tcPr>
          <w:p w14:paraId="66D8ABEA" w14:textId="77777777" w:rsidR="00286F6F" w:rsidRPr="005E07FA" w:rsidRDefault="00286F6F" w:rsidP="007132AE">
            <w:pPr>
              <w:rPr>
                <w:spacing w:val="-3"/>
                <w:sz w:val="28"/>
                <w:lang w:val="en-US"/>
              </w:rPr>
            </w:pPr>
            <w:r w:rsidRPr="005E07FA">
              <w:rPr>
                <w:spacing w:val="-3"/>
                <w:sz w:val="28"/>
                <w:lang w:val="en-US"/>
              </w:rPr>
              <w:sym w:font="Wingdings 2" w:char="F030"/>
            </w:r>
          </w:p>
        </w:tc>
        <w:tc>
          <w:tcPr>
            <w:tcW w:w="425" w:type="dxa"/>
          </w:tcPr>
          <w:p w14:paraId="2148251F" w14:textId="77777777" w:rsidR="00286F6F" w:rsidRPr="005E07FA" w:rsidRDefault="00286F6F" w:rsidP="007132AE">
            <w:pPr>
              <w:rPr>
                <w:spacing w:val="-3"/>
                <w:sz w:val="28"/>
                <w:lang w:val="en-US"/>
              </w:rPr>
            </w:pPr>
            <w:r w:rsidRPr="005E07FA">
              <w:rPr>
                <w:spacing w:val="-3"/>
                <w:sz w:val="28"/>
                <w:lang w:val="en-US"/>
              </w:rPr>
              <w:sym w:font="Wingdings 2" w:char="F030"/>
            </w:r>
          </w:p>
        </w:tc>
      </w:tr>
      <w:tr w:rsidR="00286F6F" w:rsidRPr="005E07FA" w14:paraId="50BDB8AE" w14:textId="77777777" w:rsidTr="00286F6F">
        <w:tc>
          <w:tcPr>
            <w:tcW w:w="5032" w:type="dxa"/>
            <w:tcBorders>
              <w:right w:val="single" w:sz="4" w:space="0" w:color="auto"/>
            </w:tcBorders>
          </w:tcPr>
          <w:p w14:paraId="08AF0D75" w14:textId="77777777" w:rsidR="00286F6F" w:rsidRPr="005E07FA" w:rsidRDefault="00286F6F" w:rsidP="007132AE">
            <w:pPr>
              <w:tabs>
                <w:tab w:val="left" w:pos="2921"/>
              </w:tabs>
              <w:spacing w:before="60"/>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seasonal rainfall</w:t>
            </w:r>
          </w:p>
        </w:tc>
        <w:tc>
          <w:tcPr>
            <w:tcW w:w="425" w:type="dxa"/>
            <w:tcBorders>
              <w:left w:val="single" w:sz="4" w:space="0" w:color="auto"/>
            </w:tcBorders>
          </w:tcPr>
          <w:p w14:paraId="3EA3FEA5" w14:textId="77777777" w:rsidR="00286F6F" w:rsidRPr="005E07FA" w:rsidRDefault="00286F6F" w:rsidP="007132AE">
            <w:pPr>
              <w:spacing w:before="60"/>
              <w:rPr>
                <w:lang w:val="en-US"/>
              </w:rPr>
            </w:pPr>
          </w:p>
        </w:tc>
        <w:tc>
          <w:tcPr>
            <w:tcW w:w="425" w:type="dxa"/>
          </w:tcPr>
          <w:p w14:paraId="346CE22C" w14:textId="77777777" w:rsidR="00286F6F" w:rsidRPr="005E07FA" w:rsidRDefault="00286F6F" w:rsidP="007132AE">
            <w:pPr>
              <w:spacing w:before="60"/>
              <w:rPr>
                <w:lang w:val="en-US"/>
              </w:rPr>
            </w:pPr>
          </w:p>
        </w:tc>
        <w:tc>
          <w:tcPr>
            <w:tcW w:w="426" w:type="dxa"/>
          </w:tcPr>
          <w:p w14:paraId="502D90D8" w14:textId="77777777" w:rsidR="00286F6F" w:rsidRPr="005E07FA" w:rsidRDefault="00286F6F" w:rsidP="007132AE">
            <w:pPr>
              <w:spacing w:before="60"/>
              <w:rPr>
                <w:lang w:val="en-US"/>
              </w:rPr>
            </w:pPr>
          </w:p>
        </w:tc>
        <w:tc>
          <w:tcPr>
            <w:tcW w:w="425" w:type="dxa"/>
          </w:tcPr>
          <w:p w14:paraId="7F1A86A8" w14:textId="77777777" w:rsidR="00286F6F" w:rsidRPr="005E07FA" w:rsidRDefault="00286F6F" w:rsidP="007132AE">
            <w:pPr>
              <w:spacing w:before="60"/>
              <w:rPr>
                <w:lang w:val="en-US"/>
              </w:rPr>
            </w:pPr>
          </w:p>
        </w:tc>
        <w:tc>
          <w:tcPr>
            <w:tcW w:w="425" w:type="dxa"/>
          </w:tcPr>
          <w:p w14:paraId="37ACD338" w14:textId="77777777" w:rsidR="00286F6F" w:rsidRPr="005E07FA" w:rsidRDefault="00286F6F" w:rsidP="007132AE">
            <w:pPr>
              <w:spacing w:before="60"/>
              <w:rPr>
                <w:lang w:val="en-US"/>
              </w:rPr>
            </w:pPr>
          </w:p>
        </w:tc>
        <w:tc>
          <w:tcPr>
            <w:tcW w:w="425" w:type="dxa"/>
          </w:tcPr>
          <w:p w14:paraId="7C2FCC4E" w14:textId="77777777" w:rsidR="00286F6F" w:rsidRPr="005E07FA" w:rsidRDefault="00286F6F" w:rsidP="007132AE">
            <w:pPr>
              <w:spacing w:before="60"/>
              <w:rPr>
                <w:lang w:val="en-US"/>
              </w:rPr>
            </w:pPr>
          </w:p>
        </w:tc>
      </w:tr>
      <w:tr w:rsidR="00286F6F" w:rsidRPr="005E07FA" w14:paraId="7B519CB4" w14:textId="77777777" w:rsidTr="00286F6F">
        <w:tc>
          <w:tcPr>
            <w:tcW w:w="5032" w:type="dxa"/>
            <w:tcBorders>
              <w:right w:val="single" w:sz="4" w:space="0" w:color="auto"/>
            </w:tcBorders>
          </w:tcPr>
          <w:p w14:paraId="1962DE3B" w14:textId="1E3C9ADD" w:rsidR="00286F6F" w:rsidRPr="005E07FA" w:rsidRDefault="00286F6F">
            <w:pPr>
              <w:tabs>
                <w:tab w:val="left" w:pos="1560"/>
                <w:tab w:val="left" w:pos="2921"/>
              </w:tabs>
              <w:spacing w:line="260" w:lineRule="exact"/>
              <w:ind w:left="284"/>
              <w:rPr>
                <w:lang w:val="en-US"/>
              </w:rPr>
            </w:pPr>
            <w:r w:rsidRPr="005E07FA">
              <w:rPr>
                <w:i/>
                <w:lang w:val="en-US"/>
              </w:rPr>
              <w:t>indicate season</w:t>
            </w:r>
            <w:r w:rsidR="00672AB2" w:rsidRPr="005E07FA">
              <w:rPr>
                <w:i/>
                <w:vertAlign w:val="superscript"/>
                <w:lang w:val="en-US"/>
              </w:rPr>
              <w:t>1</w:t>
            </w:r>
            <w:r w:rsidR="00672AB2" w:rsidRPr="005E07FA">
              <w:rPr>
                <w:lang w:val="en-US"/>
              </w:rPr>
              <w:t xml:space="preserve">: </w:t>
            </w:r>
            <w:r w:rsidRPr="005E07FA">
              <w:rPr>
                <w:lang w:val="en-US"/>
              </w:rPr>
              <w:t>………………</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00F429F2"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31F9D858"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6" w:type="dxa"/>
          </w:tcPr>
          <w:p w14:paraId="58ED80FC"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2A7A20CC"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2A48FACB"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4CC9F890"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r>
      <w:tr w:rsidR="00286F6F" w:rsidRPr="005E07FA" w14:paraId="425EFC67" w14:textId="77777777" w:rsidTr="00286F6F">
        <w:tc>
          <w:tcPr>
            <w:tcW w:w="5032" w:type="dxa"/>
            <w:tcBorders>
              <w:right w:val="single" w:sz="4" w:space="0" w:color="auto"/>
            </w:tcBorders>
          </w:tcPr>
          <w:p w14:paraId="04F590EB" w14:textId="77777777" w:rsidR="00286F6F" w:rsidRPr="005E07FA" w:rsidRDefault="00286F6F" w:rsidP="007132AE">
            <w:pPr>
              <w:tabs>
                <w:tab w:val="left" w:pos="1560"/>
                <w:tab w:val="left" w:pos="2921"/>
              </w:tabs>
              <w:spacing w:line="260" w:lineRule="exact"/>
              <w:rPr>
                <w:lang w:val="en-US"/>
              </w:rPr>
            </w:pPr>
            <w:r w:rsidRPr="005E07FA">
              <w:rPr>
                <w:lang w:val="en-US"/>
              </w:rPr>
              <w:tab/>
              <w:t>………………</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5BC52DA8"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36757F44"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6" w:type="dxa"/>
          </w:tcPr>
          <w:p w14:paraId="54A0297F"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1F64C627"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781297E9"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7C5ACC5D"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r>
      <w:tr w:rsidR="00286F6F" w:rsidRPr="005E07FA" w14:paraId="2B78BD97" w14:textId="77777777" w:rsidTr="00286F6F">
        <w:tc>
          <w:tcPr>
            <w:tcW w:w="5032" w:type="dxa"/>
            <w:tcBorders>
              <w:right w:val="single" w:sz="4" w:space="0" w:color="auto"/>
            </w:tcBorders>
          </w:tcPr>
          <w:p w14:paraId="5105D58E" w14:textId="77777777" w:rsidR="00286F6F" w:rsidRPr="005E07FA" w:rsidRDefault="00286F6F" w:rsidP="007132AE">
            <w:pPr>
              <w:tabs>
                <w:tab w:val="left" w:pos="1560"/>
                <w:tab w:val="left" w:pos="2921"/>
              </w:tabs>
              <w:spacing w:line="260" w:lineRule="exact"/>
              <w:rPr>
                <w:lang w:val="en-US"/>
              </w:rPr>
            </w:pPr>
            <w:r w:rsidRPr="005E07FA">
              <w:rPr>
                <w:lang w:val="en-US"/>
              </w:rPr>
              <w:tab/>
              <w:t>………………</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67DE9621"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61325F41"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6" w:type="dxa"/>
          </w:tcPr>
          <w:p w14:paraId="647D36B3"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32A8550F"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7ED3E6BA"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22477C50"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r>
      <w:tr w:rsidR="00286F6F" w:rsidRPr="005E07FA" w14:paraId="4860E6FE" w14:textId="77777777" w:rsidTr="00286F6F">
        <w:tc>
          <w:tcPr>
            <w:tcW w:w="5032" w:type="dxa"/>
            <w:tcBorders>
              <w:right w:val="single" w:sz="4" w:space="0" w:color="auto"/>
            </w:tcBorders>
          </w:tcPr>
          <w:p w14:paraId="520E09FE" w14:textId="77777777" w:rsidR="00286F6F" w:rsidRPr="005E07FA" w:rsidRDefault="00286F6F" w:rsidP="007132AE">
            <w:pPr>
              <w:tabs>
                <w:tab w:val="left" w:pos="1560"/>
                <w:tab w:val="left" w:pos="2921"/>
              </w:tabs>
              <w:spacing w:line="260" w:lineRule="exact"/>
              <w:rPr>
                <w:lang w:val="en-US"/>
              </w:rPr>
            </w:pPr>
            <w:r w:rsidRPr="005E07FA">
              <w:rPr>
                <w:lang w:val="en-US"/>
              </w:rPr>
              <w:tab/>
              <w:t>………………</w:t>
            </w:r>
            <w:r w:rsidRPr="005E07FA">
              <w:rPr>
                <w:lang w:val="en-US"/>
              </w:rPr>
              <w:tab/>
            </w:r>
            <w:r w:rsidRPr="005E07FA">
              <w:rPr>
                <w:spacing w:val="-3"/>
                <w:sz w:val="28"/>
                <w:lang w:val="en-US"/>
              </w:rPr>
              <w:sym w:font="Wingdings 2" w:char="F030"/>
            </w:r>
            <w:r w:rsidRPr="005E07FA">
              <w:rPr>
                <w:spacing w:val="-3"/>
                <w:sz w:val="28"/>
                <w:lang w:val="en-US"/>
              </w:rPr>
              <w:t xml:space="preserve">     </w:t>
            </w:r>
            <w:r w:rsidRPr="005E07FA">
              <w:rPr>
                <w:spacing w:val="-3"/>
                <w:sz w:val="28"/>
                <w:lang w:val="en-US"/>
              </w:rPr>
              <w:sym w:font="Wingdings 2" w:char="F030"/>
            </w:r>
            <w:r w:rsidRPr="005E07FA">
              <w:rPr>
                <w:spacing w:val="-3"/>
                <w:sz w:val="28"/>
                <w:lang w:val="en-US"/>
              </w:rPr>
              <w:t xml:space="preserve">    </w:t>
            </w:r>
          </w:p>
        </w:tc>
        <w:tc>
          <w:tcPr>
            <w:tcW w:w="425" w:type="dxa"/>
            <w:tcBorders>
              <w:left w:val="single" w:sz="4" w:space="0" w:color="auto"/>
            </w:tcBorders>
          </w:tcPr>
          <w:p w14:paraId="7FA241B1"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0EBF1D23"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6" w:type="dxa"/>
          </w:tcPr>
          <w:p w14:paraId="54CD88AD"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6C014131"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072EE7AB"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c>
          <w:tcPr>
            <w:tcW w:w="425" w:type="dxa"/>
          </w:tcPr>
          <w:p w14:paraId="2D7A5022" w14:textId="77777777" w:rsidR="00286F6F" w:rsidRPr="005E07FA" w:rsidRDefault="00286F6F" w:rsidP="007132AE">
            <w:pPr>
              <w:tabs>
                <w:tab w:val="left" w:pos="1560"/>
                <w:tab w:val="left" w:pos="2921"/>
              </w:tabs>
              <w:spacing w:line="260" w:lineRule="exact"/>
              <w:rPr>
                <w:spacing w:val="-3"/>
                <w:sz w:val="28"/>
                <w:lang w:val="en-US"/>
              </w:rPr>
            </w:pPr>
            <w:r w:rsidRPr="005E07FA">
              <w:rPr>
                <w:spacing w:val="-3"/>
                <w:sz w:val="28"/>
                <w:lang w:val="en-US"/>
              </w:rPr>
              <w:sym w:font="Wingdings 2" w:char="F030"/>
            </w:r>
          </w:p>
        </w:tc>
      </w:tr>
      <w:tr w:rsidR="00286F6F" w:rsidRPr="005E07FA" w14:paraId="657CABAD" w14:textId="77777777" w:rsidTr="00286F6F">
        <w:tc>
          <w:tcPr>
            <w:tcW w:w="5032" w:type="dxa"/>
            <w:tcBorders>
              <w:bottom w:val="single" w:sz="4" w:space="0" w:color="auto"/>
              <w:right w:val="single" w:sz="4" w:space="0" w:color="auto"/>
            </w:tcBorders>
          </w:tcPr>
          <w:p w14:paraId="488A726B" w14:textId="77777777" w:rsidR="00286F6F" w:rsidRPr="005E07FA" w:rsidRDefault="00286F6F" w:rsidP="009204C3">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 xml:space="preserve">other gradual climate change (specify): </w:t>
            </w:r>
          </w:p>
          <w:p w14:paraId="02544C0A" w14:textId="77777777" w:rsidR="00286F6F" w:rsidRPr="005E07FA" w:rsidRDefault="00286F6F" w:rsidP="009204C3">
            <w:pPr>
              <w:ind w:left="284"/>
              <w:rPr>
                <w:lang w:val="en-US"/>
              </w:rPr>
            </w:pPr>
            <w:r w:rsidRPr="005E07FA">
              <w:rPr>
                <w:lang w:val="en-US"/>
              </w:rPr>
              <w:t>………………………………………………</w:t>
            </w:r>
          </w:p>
        </w:tc>
        <w:tc>
          <w:tcPr>
            <w:tcW w:w="425" w:type="dxa"/>
            <w:tcBorders>
              <w:left w:val="single" w:sz="4" w:space="0" w:color="auto"/>
              <w:bottom w:val="single" w:sz="4" w:space="0" w:color="auto"/>
            </w:tcBorders>
          </w:tcPr>
          <w:p w14:paraId="76F5D4F3" w14:textId="77777777" w:rsidR="00286F6F" w:rsidRPr="005E07FA" w:rsidRDefault="00286F6F" w:rsidP="007132AE">
            <w:pPr>
              <w:rPr>
                <w:spacing w:val="-3"/>
                <w:sz w:val="28"/>
                <w:lang w:val="en-US"/>
              </w:rPr>
            </w:pPr>
            <w:r w:rsidRPr="005E07FA">
              <w:rPr>
                <w:spacing w:val="-3"/>
                <w:sz w:val="28"/>
                <w:lang w:val="en-US"/>
              </w:rPr>
              <w:sym w:font="Wingdings 2" w:char="F030"/>
            </w:r>
            <w:r w:rsidRPr="005E07FA">
              <w:rPr>
                <w:spacing w:val="-3"/>
                <w:sz w:val="28"/>
                <w:lang w:val="en-US"/>
              </w:rPr>
              <w:t xml:space="preserve"> </w:t>
            </w:r>
          </w:p>
        </w:tc>
        <w:tc>
          <w:tcPr>
            <w:tcW w:w="425" w:type="dxa"/>
            <w:tcBorders>
              <w:bottom w:val="single" w:sz="4" w:space="0" w:color="auto"/>
            </w:tcBorders>
          </w:tcPr>
          <w:p w14:paraId="4FF76CC2" w14:textId="77777777" w:rsidR="00286F6F" w:rsidRPr="005E07FA" w:rsidRDefault="00286F6F" w:rsidP="007132AE">
            <w:pPr>
              <w:rPr>
                <w:spacing w:val="-3"/>
                <w:sz w:val="28"/>
                <w:lang w:val="en-US"/>
              </w:rPr>
            </w:pPr>
            <w:r w:rsidRPr="005E07FA">
              <w:rPr>
                <w:spacing w:val="-3"/>
                <w:sz w:val="28"/>
                <w:lang w:val="en-US"/>
              </w:rPr>
              <w:sym w:font="Wingdings 2" w:char="F030"/>
            </w:r>
            <w:r w:rsidRPr="005E07FA">
              <w:rPr>
                <w:spacing w:val="-3"/>
                <w:sz w:val="28"/>
                <w:lang w:val="en-US"/>
              </w:rPr>
              <w:t xml:space="preserve"> </w:t>
            </w:r>
          </w:p>
        </w:tc>
        <w:tc>
          <w:tcPr>
            <w:tcW w:w="426" w:type="dxa"/>
            <w:tcBorders>
              <w:bottom w:val="single" w:sz="4" w:space="0" w:color="auto"/>
            </w:tcBorders>
          </w:tcPr>
          <w:p w14:paraId="62143068" w14:textId="77777777" w:rsidR="00286F6F" w:rsidRPr="005E07FA" w:rsidRDefault="00286F6F" w:rsidP="007132AE">
            <w:pPr>
              <w:rPr>
                <w:spacing w:val="-3"/>
                <w:sz w:val="28"/>
                <w:lang w:val="en-US"/>
              </w:rPr>
            </w:pPr>
            <w:r w:rsidRPr="005E07FA">
              <w:rPr>
                <w:spacing w:val="-3"/>
                <w:sz w:val="28"/>
                <w:lang w:val="en-US"/>
              </w:rPr>
              <w:sym w:font="Wingdings 2" w:char="F030"/>
            </w:r>
            <w:r w:rsidRPr="005E07FA">
              <w:rPr>
                <w:spacing w:val="-3"/>
                <w:sz w:val="28"/>
                <w:lang w:val="en-US"/>
              </w:rPr>
              <w:t xml:space="preserve"> </w:t>
            </w:r>
          </w:p>
        </w:tc>
        <w:tc>
          <w:tcPr>
            <w:tcW w:w="425" w:type="dxa"/>
            <w:tcBorders>
              <w:bottom w:val="single" w:sz="4" w:space="0" w:color="auto"/>
            </w:tcBorders>
          </w:tcPr>
          <w:p w14:paraId="3B91EF22" w14:textId="77777777" w:rsidR="00286F6F" w:rsidRPr="005E07FA" w:rsidRDefault="00286F6F" w:rsidP="007132AE">
            <w:pPr>
              <w:rPr>
                <w:spacing w:val="-3"/>
                <w:sz w:val="28"/>
                <w:lang w:val="en-US"/>
              </w:rPr>
            </w:pPr>
            <w:r w:rsidRPr="005E07FA">
              <w:rPr>
                <w:spacing w:val="-3"/>
                <w:sz w:val="28"/>
                <w:lang w:val="en-US"/>
              </w:rPr>
              <w:sym w:font="Wingdings 2" w:char="F030"/>
            </w:r>
            <w:r w:rsidRPr="005E07FA">
              <w:rPr>
                <w:spacing w:val="-3"/>
                <w:sz w:val="28"/>
                <w:lang w:val="en-US"/>
              </w:rPr>
              <w:t xml:space="preserve"> </w:t>
            </w:r>
          </w:p>
        </w:tc>
        <w:tc>
          <w:tcPr>
            <w:tcW w:w="425" w:type="dxa"/>
            <w:tcBorders>
              <w:bottom w:val="single" w:sz="4" w:space="0" w:color="auto"/>
            </w:tcBorders>
          </w:tcPr>
          <w:p w14:paraId="688FADA9" w14:textId="77777777" w:rsidR="00286F6F" w:rsidRPr="005E07FA" w:rsidRDefault="00286F6F" w:rsidP="007132AE">
            <w:pPr>
              <w:rPr>
                <w:spacing w:val="-3"/>
                <w:sz w:val="28"/>
                <w:lang w:val="en-US"/>
              </w:rPr>
            </w:pPr>
            <w:r w:rsidRPr="005E07FA">
              <w:rPr>
                <w:spacing w:val="-3"/>
                <w:sz w:val="28"/>
                <w:lang w:val="en-US"/>
              </w:rPr>
              <w:sym w:font="Wingdings 2" w:char="F030"/>
            </w:r>
            <w:r w:rsidRPr="005E07FA">
              <w:rPr>
                <w:spacing w:val="-3"/>
                <w:sz w:val="28"/>
                <w:lang w:val="en-US"/>
              </w:rPr>
              <w:t xml:space="preserve"> </w:t>
            </w:r>
          </w:p>
        </w:tc>
        <w:tc>
          <w:tcPr>
            <w:tcW w:w="425" w:type="dxa"/>
            <w:tcBorders>
              <w:bottom w:val="single" w:sz="4" w:space="0" w:color="auto"/>
            </w:tcBorders>
          </w:tcPr>
          <w:p w14:paraId="6B062314" w14:textId="77777777" w:rsidR="00286F6F" w:rsidRPr="005E07FA" w:rsidRDefault="00286F6F" w:rsidP="007132AE">
            <w:pPr>
              <w:rPr>
                <w:spacing w:val="-3"/>
                <w:sz w:val="28"/>
                <w:lang w:val="en-US"/>
              </w:rPr>
            </w:pPr>
            <w:r w:rsidRPr="005E07FA">
              <w:rPr>
                <w:spacing w:val="-3"/>
                <w:sz w:val="28"/>
                <w:lang w:val="en-US"/>
              </w:rPr>
              <w:sym w:font="Wingdings 2" w:char="F030"/>
            </w:r>
            <w:r w:rsidRPr="005E07FA">
              <w:rPr>
                <w:spacing w:val="-3"/>
                <w:sz w:val="28"/>
                <w:lang w:val="en-US"/>
              </w:rPr>
              <w:t xml:space="preserve"> </w:t>
            </w:r>
          </w:p>
        </w:tc>
      </w:tr>
      <w:tr w:rsidR="00286F6F" w:rsidRPr="005E07FA" w14:paraId="1AC1B5BF" w14:textId="77777777" w:rsidTr="00286F6F">
        <w:tc>
          <w:tcPr>
            <w:tcW w:w="5032" w:type="dxa"/>
            <w:tcBorders>
              <w:top w:val="single" w:sz="4" w:space="0" w:color="auto"/>
              <w:right w:val="single" w:sz="4" w:space="0" w:color="auto"/>
            </w:tcBorders>
          </w:tcPr>
          <w:p w14:paraId="7AD2FDF6" w14:textId="5EDA4A73" w:rsidR="00286F6F" w:rsidRPr="005E07FA" w:rsidRDefault="00286F6F">
            <w:pPr>
              <w:spacing w:before="240"/>
              <w:rPr>
                <w:b/>
                <w:lang w:val="en-US"/>
              </w:rPr>
            </w:pPr>
            <w:r w:rsidRPr="005E07FA">
              <w:rPr>
                <w:b/>
                <w:lang w:val="en-US"/>
              </w:rPr>
              <w:lastRenderedPageBreak/>
              <w:t xml:space="preserve">Climate-related extremes (disasters) </w:t>
            </w:r>
            <w:r w:rsidR="00672AB2" w:rsidRPr="005E07FA">
              <w:rPr>
                <w:b/>
                <w:vertAlign w:val="superscript"/>
                <w:lang w:val="en-US"/>
              </w:rPr>
              <w:t>2</w:t>
            </w:r>
          </w:p>
        </w:tc>
        <w:tc>
          <w:tcPr>
            <w:tcW w:w="425" w:type="dxa"/>
            <w:tcBorders>
              <w:top w:val="single" w:sz="4" w:space="0" w:color="auto"/>
              <w:left w:val="single" w:sz="4" w:space="0" w:color="auto"/>
            </w:tcBorders>
          </w:tcPr>
          <w:p w14:paraId="0B65B8B6" w14:textId="77777777" w:rsidR="00286F6F" w:rsidRPr="005E07FA" w:rsidRDefault="00286F6F" w:rsidP="007132AE">
            <w:pPr>
              <w:rPr>
                <w:spacing w:val="-3"/>
                <w:sz w:val="28"/>
                <w:lang w:val="en-US"/>
              </w:rPr>
            </w:pPr>
          </w:p>
        </w:tc>
        <w:tc>
          <w:tcPr>
            <w:tcW w:w="425" w:type="dxa"/>
            <w:tcBorders>
              <w:top w:val="single" w:sz="4" w:space="0" w:color="auto"/>
            </w:tcBorders>
          </w:tcPr>
          <w:p w14:paraId="586BD8C9" w14:textId="77777777" w:rsidR="00286F6F" w:rsidRPr="005E07FA" w:rsidRDefault="00286F6F" w:rsidP="007132AE">
            <w:pPr>
              <w:rPr>
                <w:spacing w:val="-3"/>
                <w:sz w:val="28"/>
                <w:lang w:val="en-US"/>
              </w:rPr>
            </w:pPr>
          </w:p>
        </w:tc>
        <w:tc>
          <w:tcPr>
            <w:tcW w:w="426" w:type="dxa"/>
            <w:tcBorders>
              <w:top w:val="single" w:sz="4" w:space="0" w:color="auto"/>
            </w:tcBorders>
          </w:tcPr>
          <w:p w14:paraId="3C68797A" w14:textId="77777777" w:rsidR="00286F6F" w:rsidRPr="005E07FA" w:rsidRDefault="00286F6F" w:rsidP="007132AE">
            <w:pPr>
              <w:rPr>
                <w:spacing w:val="-3"/>
                <w:sz w:val="28"/>
                <w:lang w:val="en-US"/>
              </w:rPr>
            </w:pPr>
          </w:p>
        </w:tc>
        <w:tc>
          <w:tcPr>
            <w:tcW w:w="425" w:type="dxa"/>
            <w:tcBorders>
              <w:top w:val="single" w:sz="4" w:space="0" w:color="auto"/>
            </w:tcBorders>
          </w:tcPr>
          <w:p w14:paraId="0F090AB9" w14:textId="77777777" w:rsidR="00286F6F" w:rsidRPr="005E07FA" w:rsidRDefault="00286F6F" w:rsidP="007132AE">
            <w:pPr>
              <w:rPr>
                <w:spacing w:val="-3"/>
                <w:sz w:val="28"/>
                <w:lang w:val="en-US"/>
              </w:rPr>
            </w:pPr>
          </w:p>
        </w:tc>
        <w:tc>
          <w:tcPr>
            <w:tcW w:w="425" w:type="dxa"/>
            <w:tcBorders>
              <w:top w:val="single" w:sz="4" w:space="0" w:color="auto"/>
            </w:tcBorders>
          </w:tcPr>
          <w:p w14:paraId="68ED2708" w14:textId="77777777" w:rsidR="00286F6F" w:rsidRPr="005E07FA" w:rsidRDefault="00286F6F" w:rsidP="007132AE">
            <w:pPr>
              <w:rPr>
                <w:spacing w:val="-3"/>
                <w:sz w:val="28"/>
                <w:lang w:val="en-US"/>
              </w:rPr>
            </w:pPr>
          </w:p>
        </w:tc>
        <w:tc>
          <w:tcPr>
            <w:tcW w:w="425" w:type="dxa"/>
            <w:tcBorders>
              <w:top w:val="single" w:sz="4" w:space="0" w:color="auto"/>
            </w:tcBorders>
          </w:tcPr>
          <w:p w14:paraId="6CFF5736" w14:textId="77777777" w:rsidR="00286F6F" w:rsidRPr="005E07FA" w:rsidRDefault="00286F6F" w:rsidP="007132AE">
            <w:pPr>
              <w:rPr>
                <w:spacing w:val="-3"/>
                <w:sz w:val="28"/>
                <w:lang w:val="en-US"/>
              </w:rPr>
            </w:pPr>
          </w:p>
        </w:tc>
      </w:tr>
      <w:tr w:rsidR="00286F6F" w:rsidRPr="005E07FA" w14:paraId="1605C676" w14:textId="77777777" w:rsidTr="00286F6F">
        <w:tc>
          <w:tcPr>
            <w:tcW w:w="5032" w:type="dxa"/>
            <w:tcBorders>
              <w:right w:val="single" w:sz="4" w:space="0" w:color="auto"/>
            </w:tcBorders>
          </w:tcPr>
          <w:p w14:paraId="14660F12" w14:textId="77777777" w:rsidR="00286F6F" w:rsidRPr="005E07FA" w:rsidRDefault="0050560E" w:rsidP="007132AE">
            <w:pPr>
              <w:spacing w:before="120"/>
              <w:rPr>
                <w:b/>
                <w:i/>
                <w:lang w:val="en-US"/>
              </w:rPr>
            </w:pPr>
            <w:r w:rsidRPr="005E07FA">
              <w:rPr>
                <w:b/>
                <w:i/>
                <w:lang w:val="en-US"/>
              </w:rPr>
              <w:t xml:space="preserve">Meteorological </w:t>
            </w:r>
            <w:r w:rsidR="00286F6F" w:rsidRPr="005E07FA">
              <w:rPr>
                <w:b/>
                <w:i/>
                <w:lang w:val="en-US"/>
              </w:rPr>
              <w:t xml:space="preserve">disasters: </w:t>
            </w:r>
          </w:p>
        </w:tc>
        <w:tc>
          <w:tcPr>
            <w:tcW w:w="425" w:type="dxa"/>
            <w:tcBorders>
              <w:left w:val="single" w:sz="4" w:space="0" w:color="auto"/>
            </w:tcBorders>
          </w:tcPr>
          <w:p w14:paraId="2A5CDF3C" w14:textId="77777777" w:rsidR="00286F6F" w:rsidRPr="005E07FA" w:rsidRDefault="00286F6F" w:rsidP="007132AE">
            <w:pPr>
              <w:rPr>
                <w:spacing w:val="-3"/>
                <w:sz w:val="28"/>
                <w:lang w:val="en-US"/>
              </w:rPr>
            </w:pPr>
          </w:p>
        </w:tc>
        <w:tc>
          <w:tcPr>
            <w:tcW w:w="425" w:type="dxa"/>
          </w:tcPr>
          <w:p w14:paraId="47ECD564" w14:textId="77777777" w:rsidR="00286F6F" w:rsidRPr="005E07FA" w:rsidRDefault="00286F6F" w:rsidP="007132AE">
            <w:pPr>
              <w:rPr>
                <w:spacing w:val="-3"/>
                <w:sz w:val="28"/>
                <w:lang w:val="en-US"/>
              </w:rPr>
            </w:pPr>
          </w:p>
        </w:tc>
        <w:tc>
          <w:tcPr>
            <w:tcW w:w="426" w:type="dxa"/>
          </w:tcPr>
          <w:p w14:paraId="63C339F0" w14:textId="77777777" w:rsidR="00286F6F" w:rsidRPr="005E07FA" w:rsidRDefault="00286F6F" w:rsidP="007132AE">
            <w:pPr>
              <w:rPr>
                <w:spacing w:val="-3"/>
                <w:sz w:val="28"/>
                <w:lang w:val="en-US"/>
              </w:rPr>
            </w:pPr>
          </w:p>
        </w:tc>
        <w:tc>
          <w:tcPr>
            <w:tcW w:w="425" w:type="dxa"/>
          </w:tcPr>
          <w:p w14:paraId="53929982" w14:textId="77777777" w:rsidR="00286F6F" w:rsidRPr="005E07FA" w:rsidRDefault="00286F6F" w:rsidP="007132AE">
            <w:pPr>
              <w:rPr>
                <w:spacing w:val="-3"/>
                <w:sz w:val="28"/>
                <w:lang w:val="en-US"/>
              </w:rPr>
            </w:pPr>
          </w:p>
        </w:tc>
        <w:tc>
          <w:tcPr>
            <w:tcW w:w="425" w:type="dxa"/>
          </w:tcPr>
          <w:p w14:paraId="3A17EA97" w14:textId="77777777" w:rsidR="00286F6F" w:rsidRPr="005E07FA" w:rsidRDefault="00286F6F" w:rsidP="007132AE">
            <w:pPr>
              <w:rPr>
                <w:spacing w:val="-3"/>
                <w:sz w:val="28"/>
                <w:lang w:val="en-US"/>
              </w:rPr>
            </w:pPr>
          </w:p>
        </w:tc>
        <w:tc>
          <w:tcPr>
            <w:tcW w:w="425" w:type="dxa"/>
          </w:tcPr>
          <w:p w14:paraId="428F7EF1" w14:textId="77777777" w:rsidR="00286F6F" w:rsidRPr="005E07FA" w:rsidRDefault="00286F6F" w:rsidP="007132AE">
            <w:pPr>
              <w:rPr>
                <w:spacing w:val="-3"/>
                <w:sz w:val="28"/>
                <w:lang w:val="en-US"/>
              </w:rPr>
            </w:pPr>
          </w:p>
        </w:tc>
      </w:tr>
      <w:tr w:rsidR="00286F6F" w:rsidRPr="005E07FA" w14:paraId="27EC63AB" w14:textId="77777777" w:rsidTr="00286F6F">
        <w:tc>
          <w:tcPr>
            <w:tcW w:w="5032" w:type="dxa"/>
            <w:tcBorders>
              <w:right w:val="single" w:sz="4" w:space="0" w:color="auto"/>
            </w:tcBorders>
          </w:tcPr>
          <w:p w14:paraId="769B4759" w14:textId="77777777" w:rsidR="00286F6F" w:rsidRPr="005E07FA" w:rsidRDefault="00286F6F" w:rsidP="009204C3">
            <w:pPr>
              <w:pStyle w:val="ListParagraph"/>
              <w:ind w:left="0"/>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tropical storm (cyclone, typhoon, hurricane)</w:t>
            </w:r>
          </w:p>
        </w:tc>
        <w:tc>
          <w:tcPr>
            <w:tcW w:w="425" w:type="dxa"/>
            <w:tcBorders>
              <w:left w:val="single" w:sz="4" w:space="0" w:color="auto"/>
            </w:tcBorders>
          </w:tcPr>
          <w:p w14:paraId="3E0D2129"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5" w:type="dxa"/>
          </w:tcPr>
          <w:p w14:paraId="18BDF73E"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6" w:type="dxa"/>
          </w:tcPr>
          <w:p w14:paraId="4AC2B4BA"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5" w:type="dxa"/>
          </w:tcPr>
          <w:p w14:paraId="2A9C2E0C"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5" w:type="dxa"/>
          </w:tcPr>
          <w:p w14:paraId="449F3A1B"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5" w:type="dxa"/>
          </w:tcPr>
          <w:p w14:paraId="2B84FD0B"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r>
      <w:tr w:rsidR="00286F6F" w:rsidRPr="005E07FA" w14:paraId="4D895309" w14:textId="77777777" w:rsidTr="00FE5C0E">
        <w:trPr>
          <w:trHeight w:val="360"/>
        </w:trPr>
        <w:tc>
          <w:tcPr>
            <w:tcW w:w="5032" w:type="dxa"/>
            <w:tcBorders>
              <w:right w:val="single" w:sz="4" w:space="0" w:color="auto"/>
            </w:tcBorders>
          </w:tcPr>
          <w:p w14:paraId="32B85457" w14:textId="1A718919" w:rsidR="00286F6F" w:rsidRPr="005E07FA" w:rsidRDefault="00286F6F" w:rsidP="001244E6">
            <w:pPr>
              <w:pStyle w:val="ListParagraph"/>
              <w:ind w:left="0"/>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extra-tropical cyclone (winter storm)</w:t>
            </w:r>
          </w:p>
        </w:tc>
        <w:tc>
          <w:tcPr>
            <w:tcW w:w="425" w:type="dxa"/>
            <w:tcBorders>
              <w:left w:val="single" w:sz="4" w:space="0" w:color="auto"/>
            </w:tcBorders>
          </w:tcPr>
          <w:p w14:paraId="64885071"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5" w:type="dxa"/>
          </w:tcPr>
          <w:p w14:paraId="5C82D9CA"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6" w:type="dxa"/>
          </w:tcPr>
          <w:p w14:paraId="22E9F2F3"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5" w:type="dxa"/>
          </w:tcPr>
          <w:p w14:paraId="041A2295"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5" w:type="dxa"/>
          </w:tcPr>
          <w:p w14:paraId="79AD5A7C"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c>
          <w:tcPr>
            <w:tcW w:w="425" w:type="dxa"/>
          </w:tcPr>
          <w:p w14:paraId="0A753545" w14:textId="77777777" w:rsidR="00286F6F" w:rsidRPr="005E07FA" w:rsidRDefault="00286F6F" w:rsidP="007132AE">
            <w:pPr>
              <w:rPr>
                <w:spacing w:val="-3"/>
                <w:sz w:val="28"/>
                <w:szCs w:val="28"/>
                <w:lang w:val="en-US"/>
              </w:rPr>
            </w:pPr>
            <w:r w:rsidRPr="005E07FA">
              <w:rPr>
                <w:spacing w:val="-3"/>
                <w:sz w:val="28"/>
                <w:szCs w:val="28"/>
                <w:lang w:val="en-US"/>
              </w:rPr>
              <w:sym w:font="Wingdings 2" w:char="F030"/>
            </w:r>
          </w:p>
        </w:tc>
      </w:tr>
      <w:tr w:rsidR="009728D4" w:rsidRPr="005E07FA" w14:paraId="0979331A" w14:textId="77777777" w:rsidTr="009728D4">
        <w:trPr>
          <w:trHeight w:val="360"/>
        </w:trPr>
        <w:tc>
          <w:tcPr>
            <w:tcW w:w="5032" w:type="dxa"/>
            <w:tcBorders>
              <w:right w:val="single" w:sz="4" w:space="0" w:color="auto"/>
            </w:tcBorders>
          </w:tcPr>
          <w:p w14:paraId="7A4483B7" w14:textId="03981333" w:rsidR="009728D4" w:rsidRPr="005E07FA" w:rsidRDefault="009728D4" w:rsidP="009728D4">
            <w:pPr>
              <w:pStyle w:val="ListParagraph"/>
              <w:ind w:left="0"/>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local rainstorm</w:t>
            </w:r>
          </w:p>
        </w:tc>
        <w:tc>
          <w:tcPr>
            <w:tcW w:w="425" w:type="dxa"/>
            <w:tcBorders>
              <w:left w:val="single" w:sz="4" w:space="0" w:color="auto"/>
            </w:tcBorders>
          </w:tcPr>
          <w:p w14:paraId="317DF227" w14:textId="7C253CC1"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47BF8095" w14:textId="3B98B5E9" w:rsidR="009728D4" w:rsidRPr="005E07FA" w:rsidRDefault="009728D4" w:rsidP="009728D4">
            <w:pPr>
              <w:rPr>
                <w:spacing w:val="-3"/>
                <w:sz w:val="28"/>
                <w:szCs w:val="28"/>
                <w:lang w:val="en-US"/>
              </w:rPr>
            </w:pPr>
            <w:r w:rsidRPr="005E07FA">
              <w:rPr>
                <w:spacing w:val="-3"/>
                <w:sz w:val="28"/>
                <w:lang w:val="en-US"/>
              </w:rPr>
              <w:sym w:font="Wingdings 2" w:char="F030"/>
            </w:r>
          </w:p>
        </w:tc>
        <w:tc>
          <w:tcPr>
            <w:tcW w:w="426" w:type="dxa"/>
          </w:tcPr>
          <w:p w14:paraId="18B4B9BC" w14:textId="6C87754C"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68462076" w14:textId="23ABD3A8"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65582D6D" w14:textId="11E38F01"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02D39148" w14:textId="605F4C03" w:rsidR="009728D4" w:rsidRPr="005E07FA" w:rsidRDefault="009728D4" w:rsidP="00FE5C0E">
            <w:pPr>
              <w:spacing w:line="260" w:lineRule="exact"/>
              <w:rPr>
                <w:spacing w:val="-3"/>
                <w:sz w:val="28"/>
                <w:lang w:val="en-US"/>
              </w:rPr>
            </w:pPr>
            <w:r w:rsidRPr="005E07FA">
              <w:rPr>
                <w:spacing w:val="-3"/>
                <w:sz w:val="28"/>
                <w:szCs w:val="28"/>
                <w:lang w:val="en-US"/>
              </w:rPr>
              <w:sym w:font="Wingdings 2" w:char="F030"/>
            </w:r>
          </w:p>
        </w:tc>
      </w:tr>
      <w:tr w:rsidR="009728D4" w:rsidRPr="005E07FA" w14:paraId="4194A50E" w14:textId="77777777" w:rsidTr="009728D4">
        <w:trPr>
          <w:trHeight w:val="360"/>
        </w:trPr>
        <w:tc>
          <w:tcPr>
            <w:tcW w:w="5032" w:type="dxa"/>
            <w:tcBorders>
              <w:right w:val="single" w:sz="4" w:space="0" w:color="auto"/>
            </w:tcBorders>
          </w:tcPr>
          <w:p w14:paraId="5BF1C9CA" w14:textId="06833F8A" w:rsidR="009728D4" w:rsidRPr="005E07FA" w:rsidRDefault="009728D4" w:rsidP="009728D4">
            <w:pPr>
              <w:pStyle w:val="ListParagraph"/>
              <w:ind w:left="0"/>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local thunderstorm</w:t>
            </w:r>
          </w:p>
        </w:tc>
        <w:tc>
          <w:tcPr>
            <w:tcW w:w="425" w:type="dxa"/>
            <w:tcBorders>
              <w:left w:val="single" w:sz="4" w:space="0" w:color="auto"/>
            </w:tcBorders>
          </w:tcPr>
          <w:p w14:paraId="65D725CB" w14:textId="7429334C"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09D1CDAB" w14:textId="6BA1E437" w:rsidR="009728D4" w:rsidRPr="005E07FA" w:rsidRDefault="009728D4" w:rsidP="009728D4">
            <w:pPr>
              <w:rPr>
                <w:spacing w:val="-3"/>
                <w:sz w:val="28"/>
                <w:szCs w:val="28"/>
                <w:lang w:val="en-US"/>
              </w:rPr>
            </w:pPr>
            <w:r w:rsidRPr="005E07FA">
              <w:rPr>
                <w:spacing w:val="-3"/>
                <w:sz w:val="28"/>
                <w:lang w:val="en-US"/>
              </w:rPr>
              <w:sym w:font="Wingdings 2" w:char="F030"/>
            </w:r>
          </w:p>
        </w:tc>
        <w:tc>
          <w:tcPr>
            <w:tcW w:w="426" w:type="dxa"/>
          </w:tcPr>
          <w:p w14:paraId="50CBC255" w14:textId="3CBD0AB1"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33EB0CF9" w14:textId="3B4FF3C1"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5B5D7AFB" w14:textId="05470996"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2C43D6D0" w14:textId="11476423" w:rsidR="009728D4" w:rsidRPr="005E07FA" w:rsidRDefault="009728D4" w:rsidP="009728D4">
            <w:pPr>
              <w:rPr>
                <w:spacing w:val="-3"/>
                <w:sz w:val="28"/>
                <w:szCs w:val="28"/>
                <w:lang w:val="en-US"/>
              </w:rPr>
            </w:pPr>
            <w:r w:rsidRPr="005E07FA">
              <w:rPr>
                <w:spacing w:val="-3"/>
                <w:sz w:val="28"/>
                <w:lang w:val="en-US"/>
              </w:rPr>
              <w:sym w:font="Wingdings 2" w:char="F030"/>
            </w:r>
          </w:p>
        </w:tc>
      </w:tr>
      <w:tr w:rsidR="009728D4" w:rsidRPr="005E07FA" w14:paraId="0DCFE164" w14:textId="77777777" w:rsidTr="009728D4">
        <w:trPr>
          <w:trHeight w:val="360"/>
        </w:trPr>
        <w:tc>
          <w:tcPr>
            <w:tcW w:w="5032" w:type="dxa"/>
            <w:tcBorders>
              <w:right w:val="single" w:sz="4" w:space="0" w:color="auto"/>
            </w:tcBorders>
          </w:tcPr>
          <w:p w14:paraId="4178E777" w14:textId="7AD93F5E" w:rsidR="009728D4" w:rsidRPr="005E07FA" w:rsidRDefault="009728D4" w:rsidP="009728D4">
            <w:pPr>
              <w:pStyle w:val="ListParagraph"/>
              <w:ind w:left="0"/>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local hailstorm</w:t>
            </w:r>
          </w:p>
        </w:tc>
        <w:tc>
          <w:tcPr>
            <w:tcW w:w="425" w:type="dxa"/>
            <w:tcBorders>
              <w:left w:val="single" w:sz="4" w:space="0" w:color="auto"/>
            </w:tcBorders>
          </w:tcPr>
          <w:p w14:paraId="56549101" w14:textId="7B61033D"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054BA5DD" w14:textId="53C6325F" w:rsidR="009728D4" w:rsidRPr="005E07FA" w:rsidRDefault="009728D4" w:rsidP="009728D4">
            <w:pPr>
              <w:rPr>
                <w:spacing w:val="-3"/>
                <w:sz w:val="28"/>
                <w:szCs w:val="28"/>
                <w:lang w:val="en-US"/>
              </w:rPr>
            </w:pPr>
            <w:r w:rsidRPr="005E07FA">
              <w:rPr>
                <w:spacing w:val="-3"/>
                <w:sz w:val="28"/>
                <w:lang w:val="en-US"/>
              </w:rPr>
              <w:sym w:font="Wingdings 2" w:char="F030"/>
            </w:r>
          </w:p>
        </w:tc>
        <w:tc>
          <w:tcPr>
            <w:tcW w:w="426" w:type="dxa"/>
          </w:tcPr>
          <w:p w14:paraId="4226C23D" w14:textId="7587400C"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63F6656A" w14:textId="60B10EE2"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7E9D89BE" w14:textId="0394DE21"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7CBA2FFC" w14:textId="011A4C4B" w:rsidR="009728D4" w:rsidRPr="005E07FA" w:rsidRDefault="009728D4" w:rsidP="009728D4">
            <w:pPr>
              <w:rPr>
                <w:spacing w:val="-3"/>
                <w:sz w:val="28"/>
                <w:szCs w:val="28"/>
                <w:lang w:val="en-US"/>
              </w:rPr>
            </w:pPr>
            <w:r w:rsidRPr="005E07FA">
              <w:rPr>
                <w:spacing w:val="-3"/>
                <w:sz w:val="28"/>
                <w:lang w:val="en-US"/>
              </w:rPr>
              <w:sym w:font="Wingdings 2" w:char="F030"/>
            </w:r>
          </w:p>
        </w:tc>
      </w:tr>
      <w:tr w:rsidR="009728D4" w:rsidRPr="005E07FA" w14:paraId="16C38211" w14:textId="77777777" w:rsidTr="009728D4">
        <w:trPr>
          <w:trHeight w:val="360"/>
        </w:trPr>
        <w:tc>
          <w:tcPr>
            <w:tcW w:w="5032" w:type="dxa"/>
            <w:tcBorders>
              <w:right w:val="single" w:sz="4" w:space="0" w:color="auto"/>
            </w:tcBorders>
          </w:tcPr>
          <w:p w14:paraId="1E4C23BE" w14:textId="68ED847A" w:rsidR="009728D4" w:rsidRPr="005E07FA" w:rsidRDefault="009728D4" w:rsidP="009728D4">
            <w:pPr>
              <w:pStyle w:val="ListParagraph"/>
              <w:ind w:left="0"/>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local snowstorm</w:t>
            </w:r>
          </w:p>
        </w:tc>
        <w:tc>
          <w:tcPr>
            <w:tcW w:w="425" w:type="dxa"/>
            <w:tcBorders>
              <w:left w:val="single" w:sz="4" w:space="0" w:color="auto"/>
            </w:tcBorders>
          </w:tcPr>
          <w:p w14:paraId="6A03E49F" w14:textId="7B00351A"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3266953C" w14:textId="52022A9E" w:rsidR="009728D4" w:rsidRPr="005E07FA" w:rsidRDefault="009728D4" w:rsidP="009728D4">
            <w:pPr>
              <w:rPr>
                <w:spacing w:val="-3"/>
                <w:sz w:val="28"/>
                <w:szCs w:val="28"/>
                <w:lang w:val="en-US"/>
              </w:rPr>
            </w:pPr>
            <w:r w:rsidRPr="005E07FA">
              <w:rPr>
                <w:spacing w:val="-3"/>
                <w:sz w:val="28"/>
                <w:lang w:val="en-US"/>
              </w:rPr>
              <w:sym w:font="Wingdings 2" w:char="F030"/>
            </w:r>
          </w:p>
        </w:tc>
        <w:tc>
          <w:tcPr>
            <w:tcW w:w="426" w:type="dxa"/>
          </w:tcPr>
          <w:p w14:paraId="2477E0BC" w14:textId="3829D920"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25F56025" w14:textId="387B5F6A"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517628BB" w14:textId="70084796"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3D057E1A" w14:textId="08AF3CC8" w:rsidR="009728D4" w:rsidRPr="005E07FA" w:rsidRDefault="009728D4" w:rsidP="009728D4">
            <w:pPr>
              <w:rPr>
                <w:spacing w:val="-3"/>
                <w:sz w:val="28"/>
                <w:szCs w:val="28"/>
                <w:lang w:val="en-US"/>
              </w:rPr>
            </w:pPr>
            <w:r w:rsidRPr="005E07FA">
              <w:rPr>
                <w:spacing w:val="-3"/>
                <w:sz w:val="28"/>
                <w:lang w:val="en-US"/>
              </w:rPr>
              <w:sym w:font="Wingdings 2" w:char="F030"/>
            </w:r>
          </w:p>
        </w:tc>
      </w:tr>
      <w:tr w:rsidR="009728D4" w:rsidRPr="005E07FA" w14:paraId="0EAD585B" w14:textId="77777777" w:rsidTr="009728D4">
        <w:trPr>
          <w:trHeight w:val="360"/>
        </w:trPr>
        <w:tc>
          <w:tcPr>
            <w:tcW w:w="5032" w:type="dxa"/>
            <w:tcBorders>
              <w:right w:val="single" w:sz="4" w:space="0" w:color="auto"/>
            </w:tcBorders>
          </w:tcPr>
          <w:p w14:paraId="749D3248" w14:textId="05639994" w:rsidR="009728D4" w:rsidRPr="005E07FA" w:rsidRDefault="009728D4" w:rsidP="009728D4">
            <w:pPr>
              <w:pStyle w:val="ListParagraph"/>
              <w:ind w:left="0"/>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local sandstorm/ dust storm</w:t>
            </w:r>
          </w:p>
        </w:tc>
        <w:tc>
          <w:tcPr>
            <w:tcW w:w="425" w:type="dxa"/>
            <w:tcBorders>
              <w:left w:val="single" w:sz="4" w:space="0" w:color="auto"/>
            </w:tcBorders>
          </w:tcPr>
          <w:p w14:paraId="4D9EEB4B" w14:textId="44F976A5"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64B56EE4" w14:textId="31495FF3" w:rsidR="009728D4" w:rsidRPr="005E07FA" w:rsidRDefault="009728D4" w:rsidP="009728D4">
            <w:pPr>
              <w:rPr>
                <w:spacing w:val="-3"/>
                <w:sz w:val="28"/>
                <w:szCs w:val="28"/>
                <w:lang w:val="en-US"/>
              </w:rPr>
            </w:pPr>
            <w:r w:rsidRPr="005E07FA">
              <w:rPr>
                <w:spacing w:val="-3"/>
                <w:sz w:val="28"/>
                <w:lang w:val="en-US"/>
              </w:rPr>
              <w:sym w:font="Wingdings 2" w:char="F030"/>
            </w:r>
          </w:p>
        </w:tc>
        <w:tc>
          <w:tcPr>
            <w:tcW w:w="426" w:type="dxa"/>
          </w:tcPr>
          <w:p w14:paraId="1F6C0815" w14:textId="66F2B61B"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0E7ECCA6" w14:textId="084118EE"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317DA691" w14:textId="4466243F"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3C6BCD3C" w14:textId="1D897129" w:rsidR="009728D4" w:rsidRPr="005E07FA" w:rsidRDefault="009728D4" w:rsidP="009728D4">
            <w:pPr>
              <w:rPr>
                <w:spacing w:val="-3"/>
                <w:sz w:val="28"/>
                <w:szCs w:val="28"/>
                <w:lang w:val="en-US"/>
              </w:rPr>
            </w:pPr>
            <w:r w:rsidRPr="005E07FA">
              <w:rPr>
                <w:spacing w:val="-3"/>
                <w:sz w:val="28"/>
                <w:lang w:val="en-US"/>
              </w:rPr>
              <w:sym w:font="Wingdings 2" w:char="F030"/>
            </w:r>
          </w:p>
        </w:tc>
      </w:tr>
      <w:tr w:rsidR="009728D4" w:rsidRPr="005E07FA" w14:paraId="65F7407A" w14:textId="77777777" w:rsidTr="009728D4">
        <w:trPr>
          <w:trHeight w:val="360"/>
        </w:trPr>
        <w:tc>
          <w:tcPr>
            <w:tcW w:w="5032" w:type="dxa"/>
            <w:tcBorders>
              <w:right w:val="single" w:sz="4" w:space="0" w:color="auto"/>
            </w:tcBorders>
          </w:tcPr>
          <w:p w14:paraId="752A6ABA" w14:textId="3CC6F76E" w:rsidR="009728D4" w:rsidRPr="005E07FA" w:rsidRDefault="009728D4" w:rsidP="009728D4">
            <w:pPr>
              <w:pStyle w:val="ListParagraph"/>
              <w:ind w:left="0"/>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local windstorm</w:t>
            </w:r>
          </w:p>
        </w:tc>
        <w:tc>
          <w:tcPr>
            <w:tcW w:w="425" w:type="dxa"/>
            <w:tcBorders>
              <w:left w:val="single" w:sz="4" w:space="0" w:color="auto"/>
            </w:tcBorders>
          </w:tcPr>
          <w:p w14:paraId="774D52EF" w14:textId="380F0004"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6C739448" w14:textId="3280771D" w:rsidR="009728D4" w:rsidRPr="005E07FA" w:rsidRDefault="009728D4" w:rsidP="009728D4">
            <w:pPr>
              <w:rPr>
                <w:spacing w:val="-3"/>
                <w:sz w:val="28"/>
                <w:szCs w:val="28"/>
                <w:lang w:val="en-US"/>
              </w:rPr>
            </w:pPr>
            <w:r w:rsidRPr="005E07FA">
              <w:rPr>
                <w:spacing w:val="-3"/>
                <w:sz w:val="28"/>
                <w:lang w:val="en-US"/>
              </w:rPr>
              <w:sym w:font="Wingdings 2" w:char="F030"/>
            </w:r>
          </w:p>
        </w:tc>
        <w:tc>
          <w:tcPr>
            <w:tcW w:w="426" w:type="dxa"/>
          </w:tcPr>
          <w:p w14:paraId="290C78EE" w14:textId="05666F54"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5E881628" w14:textId="45C98A2F"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25C6D240" w14:textId="5FC70E68"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577CB34C" w14:textId="728083BF" w:rsidR="009728D4" w:rsidRPr="005E07FA" w:rsidRDefault="009728D4" w:rsidP="009728D4">
            <w:pPr>
              <w:rPr>
                <w:spacing w:val="-3"/>
                <w:sz w:val="28"/>
                <w:szCs w:val="28"/>
                <w:lang w:val="en-US"/>
              </w:rPr>
            </w:pPr>
            <w:r w:rsidRPr="005E07FA">
              <w:rPr>
                <w:spacing w:val="-3"/>
                <w:sz w:val="28"/>
                <w:lang w:val="en-US"/>
              </w:rPr>
              <w:sym w:font="Wingdings 2" w:char="F030"/>
            </w:r>
          </w:p>
        </w:tc>
      </w:tr>
      <w:tr w:rsidR="009728D4" w:rsidRPr="005E07FA" w14:paraId="32746AF9" w14:textId="77777777" w:rsidTr="00FE5C0E">
        <w:trPr>
          <w:trHeight w:val="383"/>
        </w:trPr>
        <w:tc>
          <w:tcPr>
            <w:tcW w:w="5032" w:type="dxa"/>
            <w:tcBorders>
              <w:right w:val="single" w:sz="4" w:space="0" w:color="auto"/>
            </w:tcBorders>
          </w:tcPr>
          <w:p w14:paraId="042E5EDC" w14:textId="474B19AB" w:rsidR="009728D4" w:rsidRPr="005E07FA" w:rsidRDefault="009728D4" w:rsidP="009728D4">
            <w:pPr>
              <w:pStyle w:val="ListParagraph"/>
              <w:ind w:left="0"/>
              <w:rPr>
                <w:spacing w:val="-3"/>
                <w:sz w:val="28"/>
                <w:lang w:val="en-US"/>
              </w:rPr>
            </w:pPr>
            <w:r w:rsidRPr="005E07FA">
              <w:rPr>
                <w:spacing w:val="-3"/>
                <w:sz w:val="28"/>
                <w:lang w:val="en-US"/>
              </w:rPr>
              <w:sym w:font="Wingdings 2" w:char="F030"/>
            </w:r>
            <w:r w:rsidRPr="005E07FA">
              <w:rPr>
                <w:spacing w:val="-3"/>
                <w:sz w:val="28"/>
                <w:lang w:val="en-US"/>
              </w:rPr>
              <w:t xml:space="preserve"> </w:t>
            </w:r>
            <w:r w:rsidRPr="005E07FA">
              <w:rPr>
                <w:lang w:val="en-US"/>
              </w:rPr>
              <w:t>local tornado</w:t>
            </w:r>
          </w:p>
        </w:tc>
        <w:tc>
          <w:tcPr>
            <w:tcW w:w="425" w:type="dxa"/>
            <w:tcBorders>
              <w:left w:val="single" w:sz="4" w:space="0" w:color="auto"/>
            </w:tcBorders>
          </w:tcPr>
          <w:p w14:paraId="01F9E1A9" w14:textId="27248286"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6A52CBA9" w14:textId="3EB01A82" w:rsidR="009728D4" w:rsidRPr="005E07FA" w:rsidRDefault="009728D4" w:rsidP="009728D4">
            <w:pPr>
              <w:rPr>
                <w:spacing w:val="-3"/>
                <w:sz w:val="28"/>
                <w:szCs w:val="28"/>
                <w:lang w:val="en-US"/>
              </w:rPr>
            </w:pPr>
            <w:r w:rsidRPr="005E07FA">
              <w:rPr>
                <w:spacing w:val="-3"/>
                <w:sz w:val="28"/>
                <w:lang w:val="en-US"/>
              </w:rPr>
              <w:sym w:font="Wingdings 2" w:char="F030"/>
            </w:r>
          </w:p>
        </w:tc>
        <w:tc>
          <w:tcPr>
            <w:tcW w:w="426" w:type="dxa"/>
          </w:tcPr>
          <w:p w14:paraId="055C063D" w14:textId="04F5C02D"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36681599" w14:textId="62DA34BE"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52115457" w14:textId="68265847" w:rsidR="009728D4" w:rsidRPr="005E07FA" w:rsidRDefault="009728D4" w:rsidP="009728D4">
            <w:pPr>
              <w:rPr>
                <w:spacing w:val="-3"/>
                <w:sz w:val="28"/>
                <w:szCs w:val="28"/>
                <w:lang w:val="en-US"/>
              </w:rPr>
            </w:pPr>
            <w:r w:rsidRPr="005E07FA">
              <w:rPr>
                <w:spacing w:val="-3"/>
                <w:sz w:val="28"/>
                <w:lang w:val="en-US"/>
              </w:rPr>
              <w:sym w:font="Wingdings 2" w:char="F030"/>
            </w:r>
          </w:p>
        </w:tc>
        <w:tc>
          <w:tcPr>
            <w:tcW w:w="425" w:type="dxa"/>
          </w:tcPr>
          <w:p w14:paraId="7DDD6B90" w14:textId="22159448" w:rsidR="009728D4" w:rsidRPr="005E07FA" w:rsidRDefault="009728D4" w:rsidP="009728D4">
            <w:pPr>
              <w:rPr>
                <w:spacing w:val="-3"/>
                <w:sz w:val="28"/>
                <w:szCs w:val="28"/>
                <w:lang w:val="en-US"/>
              </w:rPr>
            </w:pPr>
            <w:r w:rsidRPr="005E07FA">
              <w:rPr>
                <w:spacing w:val="-3"/>
                <w:sz w:val="28"/>
                <w:lang w:val="en-US"/>
              </w:rPr>
              <w:sym w:font="Wingdings 2" w:char="F030"/>
            </w:r>
          </w:p>
        </w:tc>
      </w:tr>
      <w:tr w:rsidR="00286F6F" w:rsidRPr="005E07FA" w14:paraId="6034F694" w14:textId="77777777" w:rsidTr="00286F6F">
        <w:tc>
          <w:tcPr>
            <w:tcW w:w="5032" w:type="dxa"/>
            <w:tcBorders>
              <w:top w:val="single" w:sz="4" w:space="0" w:color="auto"/>
              <w:right w:val="single" w:sz="4" w:space="0" w:color="auto"/>
            </w:tcBorders>
          </w:tcPr>
          <w:p w14:paraId="78CC3E33" w14:textId="77777777" w:rsidR="00286F6F" w:rsidRPr="005E07FA" w:rsidRDefault="0050560E" w:rsidP="007132AE">
            <w:pPr>
              <w:spacing w:before="120"/>
              <w:rPr>
                <w:b/>
                <w:i/>
                <w:lang w:val="en-US"/>
              </w:rPr>
            </w:pPr>
            <w:r w:rsidRPr="005E07FA">
              <w:rPr>
                <w:b/>
                <w:i/>
                <w:lang w:val="en-US"/>
              </w:rPr>
              <w:t xml:space="preserve">Climatological </w:t>
            </w:r>
            <w:r w:rsidR="00286F6F" w:rsidRPr="005E07FA">
              <w:rPr>
                <w:b/>
                <w:i/>
                <w:lang w:val="en-US"/>
              </w:rPr>
              <w:t>disasters:</w:t>
            </w:r>
          </w:p>
        </w:tc>
        <w:tc>
          <w:tcPr>
            <w:tcW w:w="425" w:type="dxa"/>
            <w:tcBorders>
              <w:top w:val="single" w:sz="4" w:space="0" w:color="auto"/>
              <w:left w:val="single" w:sz="4" w:space="0" w:color="auto"/>
            </w:tcBorders>
          </w:tcPr>
          <w:p w14:paraId="4E7B337F" w14:textId="77777777" w:rsidR="00286F6F" w:rsidRPr="005E07FA" w:rsidRDefault="00286F6F" w:rsidP="007132AE">
            <w:pPr>
              <w:spacing w:before="120"/>
              <w:rPr>
                <w:b/>
                <w:i/>
                <w:lang w:val="en-US"/>
              </w:rPr>
            </w:pPr>
          </w:p>
        </w:tc>
        <w:tc>
          <w:tcPr>
            <w:tcW w:w="425" w:type="dxa"/>
            <w:tcBorders>
              <w:top w:val="single" w:sz="4" w:space="0" w:color="auto"/>
            </w:tcBorders>
          </w:tcPr>
          <w:p w14:paraId="67736A79" w14:textId="77777777" w:rsidR="00286F6F" w:rsidRPr="005E07FA" w:rsidRDefault="00286F6F" w:rsidP="007132AE">
            <w:pPr>
              <w:spacing w:before="120"/>
              <w:rPr>
                <w:b/>
                <w:i/>
                <w:lang w:val="en-US"/>
              </w:rPr>
            </w:pPr>
          </w:p>
        </w:tc>
        <w:tc>
          <w:tcPr>
            <w:tcW w:w="426" w:type="dxa"/>
            <w:tcBorders>
              <w:top w:val="single" w:sz="4" w:space="0" w:color="auto"/>
            </w:tcBorders>
          </w:tcPr>
          <w:p w14:paraId="51C88DE8" w14:textId="77777777" w:rsidR="00286F6F" w:rsidRPr="005E07FA" w:rsidRDefault="00286F6F" w:rsidP="007132AE">
            <w:pPr>
              <w:spacing w:before="120"/>
              <w:rPr>
                <w:b/>
                <w:i/>
                <w:lang w:val="en-US"/>
              </w:rPr>
            </w:pPr>
          </w:p>
        </w:tc>
        <w:tc>
          <w:tcPr>
            <w:tcW w:w="425" w:type="dxa"/>
            <w:tcBorders>
              <w:top w:val="single" w:sz="4" w:space="0" w:color="auto"/>
            </w:tcBorders>
          </w:tcPr>
          <w:p w14:paraId="15F8D0FB" w14:textId="77777777" w:rsidR="00286F6F" w:rsidRPr="005E07FA" w:rsidRDefault="00286F6F" w:rsidP="007132AE">
            <w:pPr>
              <w:spacing w:before="120"/>
              <w:rPr>
                <w:b/>
                <w:i/>
                <w:lang w:val="en-US"/>
              </w:rPr>
            </w:pPr>
          </w:p>
        </w:tc>
        <w:tc>
          <w:tcPr>
            <w:tcW w:w="425" w:type="dxa"/>
            <w:tcBorders>
              <w:top w:val="single" w:sz="4" w:space="0" w:color="auto"/>
            </w:tcBorders>
          </w:tcPr>
          <w:p w14:paraId="0575DC8B" w14:textId="77777777" w:rsidR="00286F6F" w:rsidRPr="005E07FA" w:rsidRDefault="00286F6F" w:rsidP="007132AE">
            <w:pPr>
              <w:spacing w:before="120"/>
              <w:rPr>
                <w:b/>
                <w:i/>
                <w:lang w:val="en-US"/>
              </w:rPr>
            </w:pPr>
          </w:p>
        </w:tc>
        <w:tc>
          <w:tcPr>
            <w:tcW w:w="425" w:type="dxa"/>
            <w:tcBorders>
              <w:top w:val="single" w:sz="4" w:space="0" w:color="auto"/>
            </w:tcBorders>
          </w:tcPr>
          <w:p w14:paraId="159A6C2F" w14:textId="77777777" w:rsidR="00286F6F" w:rsidRPr="005E07FA" w:rsidRDefault="00286F6F" w:rsidP="007132AE">
            <w:pPr>
              <w:spacing w:before="120"/>
              <w:rPr>
                <w:b/>
                <w:i/>
                <w:lang w:val="en-US"/>
              </w:rPr>
            </w:pPr>
          </w:p>
        </w:tc>
      </w:tr>
      <w:tr w:rsidR="00286F6F" w:rsidRPr="005E07FA" w14:paraId="33D60594" w14:textId="77777777" w:rsidTr="00286F6F">
        <w:tc>
          <w:tcPr>
            <w:tcW w:w="5032" w:type="dxa"/>
            <w:tcBorders>
              <w:right w:val="single" w:sz="4" w:space="0" w:color="auto"/>
            </w:tcBorders>
          </w:tcPr>
          <w:p w14:paraId="6AE46BBF"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heatwave</w:t>
            </w:r>
          </w:p>
        </w:tc>
        <w:tc>
          <w:tcPr>
            <w:tcW w:w="425" w:type="dxa"/>
            <w:tcBorders>
              <w:left w:val="single" w:sz="4" w:space="0" w:color="auto"/>
            </w:tcBorders>
          </w:tcPr>
          <w:p w14:paraId="58067260"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0A5EAD9C"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6D370040"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72119B7F"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288747E8"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68DE50FE"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193FDFBC" w14:textId="77777777" w:rsidTr="00286F6F">
        <w:tc>
          <w:tcPr>
            <w:tcW w:w="5032" w:type="dxa"/>
            <w:tcBorders>
              <w:right w:val="single" w:sz="4" w:space="0" w:color="auto"/>
            </w:tcBorders>
          </w:tcPr>
          <w:p w14:paraId="34A0C86C"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cold wave (any time of the year, e.g. frost)</w:t>
            </w:r>
          </w:p>
        </w:tc>
        <w:tc>
          <w:tcPr>
            <w:tcW w:w="425" w:type="dxa"/>
            <w:tcBorders>
              <w:left w:val="single" w:sz="4" w:space="0" w:color="auto"/>
            </w:tcBorders>
          </w:tcPr>
          <w:p w14:paraId="17359FEB"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7F44B530"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09E7E2D5"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1FF5CA8A"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3367DCB6"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328AFE05"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67BCF34E" w14:textId="77777777" w:rsidTr="00286F6F">
        <w:tc>
          <w:tcPr>
            <w:tcW w:w="5032" w:type="dxa"/>
            <w:tcBorders>
              <w:right w:val="single" w:sz="4" w:space="0" w:color="auto"/>
            </w:tcBorders>
          </w:tcPr>
          <w:p w14:paraId="4276E193"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extreme winter conditions</w:t>
            </w:r>
          </w:p>
        </w:tc>
        <w:tc>
          <w:tcPr>
            <w:tcW w:w="425" w:type="dxa"/>
            <w:tcBorders>
              <w:left w:val="single" w:sz="4" w:space="0" w:color="auto"/>
            </w:tcBorders>
          </w:tcPr>
          <w:p w14:paraId="65B899AB"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75EC2A15"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0017563A"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1A53A672"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16251FCF"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294218C5"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558F4A63" w14:textId="77777777" w:rsidTr="00286F6F">
        <w:tc>
          <w:tcPr>
            <w:tcW w:w="5032" w:type="dxa"/>
            <w:tcBorders>
              <w:right w:val="single" w:sz="4" w:space="0" w:color="auto"/>
            </w:tcBorders>
          </w:tcPr>
          <w:p w14:paraId="56CEF8BC"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drought</w:t>
            </w:r>
          </w:p>
        </w:tc>
        <w:tc>
          <w:tcPr>
            <w:tcW w:w="425" w:type="dxa"/>
            <w:tcBorders>
              <w:left w:val="single" w:sz="4" w:space="0" w:color="auto"/>
            </w:tcBorders>
          </w:tcPr>
          <w:p w14:paraId="5D2938BC"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1172687B"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6D1EE48A"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55326244"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08F0A658"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132A3711"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784553F9" w14:textId="77777777" w:rsidTr="00286F6F">
        <w:tc>
          <w:tcPr>
            <w:tcW w:w="5032" w:type="dxa"/>
            <w:tcBorders>
              <w:right w:val="single" w:sz="4" w:space="0" w:color="auto"/>
            </w:tcBorders>
          </w:tcPr>
          <w:p w14:paraId="75258F2E"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forest fire</w:t>
            </w:r>
          </w:p>
        </w:tc>
        <w:tc>
          <w:tcPr>
            <w:tcW w:w="425" w:type="dxa"/>
            <w:tcBorders>
              <w:left w:val="single" w:sz="4" w:space="0" w:color="auto"/>
            </w:tcBorders>
          </w:tcPr>
          <w:p w14:paraId="3CF2C209"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480AA384"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5B2FED65"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58B331DA"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6D8C6331"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3DC63754"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4E1E2EC7" w14:textId="77777777" w:rsidTr="00286F6F">
        <w:tc>
          <w:tcPr>
            <w:tcW w:w="5032" w:type="dxa"/>
            <w:tcBorders>
              <w:bottom w:val="single" w:sz="4" w:space="0" w:color="auto"/>
              <w:right w:val="single" w:sz="4" w:space="0" w:color="auto"/>
            </w:tcBorders>
          </w:tcPr>
          <w:p w14:paraId="16B37C15"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land fire (grass, shrub, bush)</w:t>
            </w:r>
          </w:p>
        </w:tc>
        <w:tc>
          <w:tcPr>
            <w:tcW w:w="425" w:type="dxa"/>
            <w:tcBorders>
              <w:left w:val="single" w:sz="4" w:space="0" w:color="auto"/>
              <w:bottom w:val="single" w:sz="4" w:space="0" w:color="auto"/>
            </w:tcBorders>
          </w:tcPr>
          <w:p w14:paraId="7EABF895"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Borders>
              <w:bottom w:val="single" w:sz="4" w:space="0" w:color="auto"/>
            </w:tcBorders>
          </w:tcPr>
          <w:p w14:paraId="266C6CDC"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Borders>
              <w:bottom w:val="single" w:sz="4" w:space="0" w:color="auto"/>
            </w:tcBorders>
          </w:tcPr>
          <w:p w14:paraId="2898E9CC"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Borders>
              <w:bottom w:val="single" w:sz="4" w:space="0" w:color="auto"/>
            </w:tcBorders>
          </w:tcPr>
          <w:p w14:paraId="0D4E0197"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Borders>
              <w:bottom w:val="single" w:sz="4" w:space="0" w:color="auto"/>
            </w:tcBorders>
          </w:tcPr>
          <w:p w14:paraId="049FC677"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Borders>
              <w:bottom w:val="single" w:sz="4" w:space="0" w:color="auto"/>
            </w:tcBorders>
          </w:tcPr>
          <w:p w14:paraId="008D7716"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33B21EE1" w14:textId="77777777" w:rsidTr="00286F6F">
        <w:tc>
          <w:tcPr>
            <w:tcW w:w="5032" w:type="dxa"/>
            <w:tcBorders>
              <w:top w:val="single" w:sz="4" w:space="0" w:color="auto"/>
              <w:right w:val="single" w:sz="4" w:space="0" w:color="auto"/>
            </w:tcBorders>
          </w:tcPr>
          <w:p w14:paraId="76F57370" w14:textId="77777777" w:rsidR="00286F6F" w:rsidRPr="005E07FA" w:rsidRDefault="0050560E" w:rsidP="007132AE">
            <w:pPr>
              <w:spacing w:before="120"/>
              <w:rPr>
                <w:b/>
                <w:i/>
                <w:lang w:val="en-US"/>
              </w:rPr>
            </w:pPr>
            <w:r w:rsidRPr="005E07FA">
              <w:rPr>
                <w:b/>
                <w:i/>
                <w:lang w:val="en-US"/>
              </w:rPr>
              <w:t xml:space="preserve">Hydrological </w:t>
            </w:r>
            <w:r w:rsidR="00286F6F" w:rsidRPr="005E07FA">
              <w:rPr>
                <w:b/>
                <w:i/>
                <w:lang w:val="en-US"/>
              </w:rPr>
              <w:t>disasters:</w:t>
            </w:r>
          </w:p>
        </w:tc>
        <w:tc>
          <w:tcPr>
            <w:tcW w:w="425" w:type="dxa"/>
            <w:tcBorders>
              <w:top w:val="single" w:sz="4" w:space="0" w:color="auto"/>
              <w:left w:val="single" w:sz="4" w:space="0" w:color="auto"/>
            </w:tcBorders>
          </w:tcPr>
          <w:p w14:paraId="415A919D" w14:textId="77777777" w:rsidR="00286F6F" w:rsidRPr="005E07FA" w:rsidRDefault="00286F6F" w:rsidP="007132AE">
            <w:pPr>
              <w:rPr>
                <w:spacing w:val="-3"/>
                <w:sz w:val="28"/>
                <w:lang w:val="en-US"/>
              </w:rPr>
            </w:pPr>
          </w:p>
        </w:tc>
        <w:tc>
          <w:tcPr>
            <w:tcW w:w="425" w:type="dxa"/>
            <w:tcBorders>
              <w:top w:val="single" w:sz="4" w:space="0" w:color="auto"/>
            </w:tcBorders>
          </w:tcPr>
          <w:p w14:paraId="4A910CAD" w14:textId="77777777" w:rsidR="00286F6F" w:rsidRPr="005E07FA" w:rsidRDefault="00286F6F" w:rsidP="007132AE">
            <w:pPr>
              <w:rPr>
                <w:spacing w:val="-3"/>
                <w:sz w:val="28"/>
                <w:lang w:val="en-US"/>
              </w:rPr>
            </w:pPr>
          </w:p>
        </w:tc>
        <w:tc>
          <w:tcPr>
            <w:tcW w:w="426" w:type="dxa"/>
            <w:tcBorders>
              <w:top w:val="single" w:sz="4" w:space="0" w:color="auto"/>
            </w:tcBorders>
          </w:tcPr>
          <w:p w14:paraId="39A01E1E" w14:textId="77777777" w:rsidR="00286F6F" w:rsidRPr="005E07FA" w:rsidRDefault="00286F6F" w:rsidP="007132AE">
            <w:pPr>
              <w:rPr>
                <w:spacing w:val="-3"/>
                <w:sz w:val="28"/>
                <w:lang w:val="en-US"/>
              </w:rPr>
            </w:pPr>
          </w:p>
        </w:tc>
        <w:tc>
          <w:tcPr>
            <w:tcW w:w="425" w:type="dxa"/>
            <w:tcBorders>
              <w:top w:val="single" w:sz="4" w:space="0" w:color="auto"/>
            </w:tcBorders>
          </w:tcPr>
          <w:p w14:paraId="4EB0337F" w14:textId="77777777" w:rsidR="00286F6F" w:rsidRPr="005E07FA" w:rsidRDefault="00286F6F" w:rsidP="007132AE">
            <w:pPr>
              <w:rPr>
                <w:spacing w:val="-3"/>
                <w:sz w:val="28"/>
                <w:lang w:val="en-US"/>
              </w:rPr>
            </w:pPr>
          </w:p>
        </w:tc>
        <w:tc>
          <w:tcPr>
            <w:tcW w:w="425" w:type="dxa"/>
            <w:tcBorders>
              <w:top w:val="single" w:sz="4" w:space="0" w:color="auto"/>
            </w:tcBorders>
          </w:tcPr>
          <w:p w14:paraId="58B47DBB" w14:textId="77777777" w:rsidR="00286F6F" w:rsidRPr="005E07FA" w:rsidRDefault="00286F6F" w:rsidP="007132AE">
            <w:pPr>
              <w:rPr>
                <w:spacing w:val="-3"/>
                <w:sz w:val="28"/>
                <w:lang w:val="en-US"/>
              </w:rPr>
            </w:pPr>
          </w:p>
        </w:tc>
        <w:tc>
          <w:tcPr>
            <w:tcW w:w="425" w:type="dxa"/>
            <w:tcBorders>
              <w:top w:val="single" w:sz="4" w:space="0" w:color="auto"/>
            </w:tcBorders>
          </w:tcPr>
          <w:p w14:paraId="1F484CAC" w14:textId="77777777" w:rsidR="00286F6F" w:rsidRPr="005E07FA" w:rsidRDefault="00286F6F" w:rsidP="007132AE">
            <w:pPr>
              <w:rPr>
                <w:spacing w:val="-3"/>
                <w:sz w:val="28"/>
                <w:lang w:val="en-US"/>
              </w:rPr>
            </w:pPr>
          </w:p>
        </w:tc>
      </w:tr>
      <w:tr w:rsidR="00286F6F" w:rsidRPr="005E07FA" w14:paraId="7346F613" w14:textId="77777777" w:rsidTr="00286F6F">
        <w:tc>
          <w:tcPr>
            <w:tcW w:w="5032" w:type="dxa"/>
            <w:tcBorders>
              <w:right w:val="single" w:sz="4" w:space="0" w:color="auto"/>
            </w:tcBorders>
          </w:tcPr>
          <w:p w14:paraId="535760A6"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general (river) flood</w:t>
            </w:r>
          </w:p>
        </w:tc>
        <w:tc>
          <w:tcPr>
            <w:tcW w:w="425" w:type="dxa"/>
            <w:tcBorders>
              <w:left w:val="single" w:sz="4" w:space="0" w:color="auto"/>
            </w:tcBorders>
          </w:tcPr>
          <w:p w14:paraId="5A23A203"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240B2189"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5A125371"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0C180B9E"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11825FA7"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519C466F"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1D09EF49" w14:textId="77777777" w:rsidTr="00286F6F">
        <w:tc>
          <w:tcPr>
            <w:tcW w:w="5032" w:type="dxa"/>
            <w:tcBorders>
              <w:right w:val="single" w:sz="4" w:space="0" w:color="auto"/>
            </w:tcBorders>
          </w:tcPr>
          <w:p w14:paraId="045B2A5F"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 xml:space="preserve">flash flood </w:t>
            </w:r>
          </w:p>
        </w:tc>
        <w:tc>
          <w:tcPr>
            <w:tcW w:w="425" w:type="dxa"/>
            <w:tcBorders>
              <w:left w:val="single" w:sz="4" w:space="0" w:color="auto"/>
            </w:tcBorders>
          </w:tcPr>
          <w:p w14:paraId="38752E8B"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02874E89"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1BDC8E8D"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77557437"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24584D48"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6A997AD3"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56082C66" w14:textId="77777777" w:rsidTr="00286F6F">
        <w:tc>
          <w:tcPr>
            <w:tcW w:w="5032" w:type="dxa"/>
            <w:tcBorders>
              <w:right w:val="single" w:sz="4" w:space="0" w:color="auto"/>
            </w:tcBorders>
          </w:tcPr>
          <w:p w14:paraId="212D75F3"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storm surge/ coastal flood</w:t>
            </w:r>
          </w:p>
        </w:tc>
        <w:tc>
          <w:tcPr>
            <w:tcW w:w="425" w:type="dxa"/>
            <w:tcBorders>
              <w:left w:val="single" w:sz="4" w:space="0" w:color="auto"/>
            </w:tcBorders>
          </w:tcPr>
          <w:p w14:paraId="6812A81E"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2EC8739F"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5B0863BE"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6BE746B7"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2290BA64"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254B54FD"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01AEE060" w14:textId="77777777" w:rsidTr="00286F6F">
        <w:tc>
          <w:tcPr>
            <w:tcW w:w="5032" w:type="dxa"/>
            <w:tcBorders>
              <w:right w:val="single" w:sz="4" w:space="0" w:color="auto"/>
            </w:tcBorders>
          </w:tcPr>
          <w:p w14:paraId="129C31A1"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landslide</w:t>
            </w:r>
            <w:r w:rsidR="00B86376" w:rsidRPr="005E07FA">
              <w:rPr>
                <w:lang w:val="en-US"/>
              </w:rPr>
              <w:t xml:space="preserve"> / debris flow</w:t>
            </w:r>
          </w:p>
        </w:tc>
        <w:tc>
          <w:tcPr>
            <w:tcW w:w="425" w:type="dxa"/>
            <w:tcBorders>
              <w:left w:val="single" w:sz="4" w:space="0" w:color="auto"/>
            </w:tcBorders>
          </w:tcPr>
          <w:p w14:paraId="0D28A889"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6BD64857"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Pr>
          <w:p w14:paraId="16A210C4"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6269FD0D"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171DD15D"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Pr>
          <w:p w14:paraId="6DF59701"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6E02FCA8" w14:textId="77777777" w:rsidTr="00286F6F">
        <w:tc>
          <w:tcPr>
            <w:tcW w:w="5032" w:type="dxa"/>
            <w:tcBorders>
              <w:bottom w:val="single" w:sz="4" w:space="0" w:color="auto"/>
              <w:right w:val="single" w:sz="4" w:space="0" w:color="auto"/>
            </w:tcBorders>
          </w:tcPr>
          <w:p w14:paraId="2CE282A4"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avalanche</w:t>
            </w:r>
          </w:p>
        </w:tc>
        <w:tc>
          <w:tcPr>
            <w:tcW w:w="425" w:type="dxa"/>
            <w:tcBorders>
              <w:left w:val="single" w:sz="4" w:space="0" w:color="auto"/>
              <w:bottom w:val="single" w:sz="4" w:space="0" w:color="auto"/>
            </w:tcBorders>
          </w:tcPr>
          <w:p w14:paraId="08BA972A"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Borders>
              <w:bottom w:val="single" w:sz="4" w:space="0" w:color="auto"/>
            </w:tcBorders>
          </w:tcPr>
          <w:p w14:paraId="7945D89B"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6" w:type="dxa"/>
            <w:tcBorders>
              <w:bottom w:val="single" w:sz="4" w:space="0" w:color="auto"/>
            </w:tcBorders>
          </w:tcPr>
          <w:p w14:paraId="0793B4EA"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Borders>
              <w:bottom w:val="single" w:sz="4" w:space="0" w:color="auto"/>
            </w:tcBorders>
          </w:tcPr>
          <w:p w14:paraId="48901933"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Borders>
              <w:bottom w:val="single" w:sz="4" w:space="0" w:color="auto"/>
            </w:tcBorders>
          </w:tcPr>
          <w:p w14:paraId="5B23891A"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c>
          <w:tcPr>
            <w:tcW w:w="425" w:type="dxa"/>
            <w:tcBorders>
              <w:bottom w:val="single" w:sz="4" w:space="0" w:color="auto"/>
            </w:tcBorders>
          </w:tcPr>
          <w:p w14:paraId="7D4F8089" w14:textId="77777777" w:rsidR="00286F6F" w:rsidRPr="005E07FA" w:rsidRDefault="00286F6F" w:rsidP="007132AE">
            <w:pPr>
              <w:spacing w:line="260" w:lineRule="exact"/>
              <w:rPr>
                <w:spacing w:val="-3"/>
                <w:sz w:val="28"/>
                <w:lang w:val="en-US"/>
              </w:rPr>
            </w:pPr>
            <w:r w:rsidRPr="005E07FA">
              <w:rPr>
                <w:spacing w:val="-3"/>
                <w:sz w:val="28"/>
                <w:lang w:val="en-US"/>
              </w:rPr>
              <w:sym w:font="Wingdings 2" w:char="F030"/>
            </w:r>
          </w:p>
        </w:tc>
      </w:tr>
      <w:tr w:rsidR="00286F6F" w:rsidRPr="005E07FA" w14:paraId="38F98D01" w14:textId="77777777" w:rsidTr="00286F6F">
        <w:tc>
          <w:tcPr>
            <w:tcW w:w="5032" w:type="dxa"/>
            <w:tcBorders>
              <w:top w:val="single" w:sz="4" w:space="0" w:color="auto"/>
              <w:right w:val="single" w:sz="4" w:space="0" w:color="auto"/>
            </w:tcBorders>
          </w:tcPr>
          <w:p w14:paraId="03A3A0A9" w14:textId="77777777" w:rsidR="00286F6F" w:rsidRPr="005E07FA" w:rsidRDefault="0050560E" w:rsidP="007132AE">
            <w:pPr>
              <w:spacing w:before="120"/>
              <w:rPr>
                <w:b/>
                <w:i/>
                <w:lang w:val="en-US"/>
              </w:rPr>
            </w:pPr>
            <w:r w:rsidRPr="005E07FA">
              <w:rPr>
                <w:b/>
                <w:i/>
                <w:lang w:val="en-US"/>
              </w:rPr>
              <w:t xml:space="preserve">Biological </w:t>
            </w:r>
            <w:r w:rsidR="00286F6F" w:rsidRPr="005E07FA">
              <w:rPr>
                <w:b/>
                <w:i/>
                <w:lang w:val="en-US"/>
              </w:rPr>
              <w:t>disasters:</w:t>
            </w:r>
          </w:p>
        </w:tc>
        <w:tc>
          <w:tcPr>
            <w:tcW w:w="425" w:type="dxa"/>
            <w:tcBorders>
              <w:top w:val="single" w:sz="4" w:space="0" w:color="auto"/>
              <w:left w:val="single" w:sz="4" w:space="0" w:color="auto"/>
            </w:tcBorders>
          </w:tcPr>
          <w:p w14:paraId="37572EF7" w14:textId="77777777" w:rsidR="00286F6F" w:rsidRPr="005E07FA" w:rsidRDefault="00286F6F" w:rsidP="007132AE">
            <w:pPr>
              <w:spacing w:before="120"/>
              <w:rPr>
                <w:lang w:val="en-US"/>
              </w:rPr>
            </w:pPr>
          </w:p>
        </w:tc>
        <w:tc>
          <w:tcPr>
            <w:tcW w:w="425" w:type="dxa"/>
            <w:tcBorders>
              <w:top w:val="single" w:sz="4" w:space="0" w:color="auto"/>
            </w:tcBorders>
          </w:tcPr>
          <w:p w14:paraId="26B17CB8" w14:textId="77777777" w:rsidR="00286F6F" w:rsidRPr="005E07FA" w:rsidRDefault="00286F6F" w:rsidP="007132AE">
            <w:pPr>
              <w:spacing w:before="120"/>
              <w:rPr>
                <w:lang w:val="en-US"/>
              </w:rPr>
            </w:pPr>
          </w:p>
        </w:tc>
        <w:tc>
          <w:tcPr>
            <w:tcW w:w="426" w:type="dxa"/>
            <w:tcBorders>
              <w:top w:val="single" w:sz="4" w:space="0" w:color="auto"/>
            </w:tcBorders>
          </w:tcPr>
          <w:p w14:paraId="020A6129" w14:textId="77777777" w:rsidR="00286F6F" w:rsidRPr="005E07FA" w:rsidRDefault="00286F6F" w:rsidP="007132AE">
            <w:pPr>
              <w:spacing w:before="120"/>
              <w:rPr>
                <w:lang w:val="en-US"/>
              </w:rPr>
            </w:pPr>
          </w:p>
        </w:tc>
        <w:tc>
          <w:tcPr>
            <w:tcW w:w="425" w:type="dxa"/>
            <w:tcBorders>
              <w:top w:val="single" w:sz="4" w:space="0" w:color="auto"/>
            </w:tcBorders>
          </w:tcPr>
          <w:p w14:paraId="633E0BDA" w14:textId="77777777" w:rsidR="00286F6F" w:rsidRPr="005E07FA" w:rsidRDefault="00286F6F" w:rsidP="007132AE">
            <w:pPr>
              <w:spacing w:before="120"/>
              <w:rPr>
                <w:lang w:val="en-US"/>
              </w:rPr>
            </w:pPr>
          </w:p>
        </w:tc>
        <w:tc>
          <w:tcPr>
            <w:tcW w:w="425" w:type="dxa"/>
            <w:tcBorders>
              <w:top w:val="single" w:sz="4" w:space="0" w:color="auto"/>
            </w:tcBorders>
          </w:tcPr>
          <w:p w14:paraId="5E599F9C" w14:textId="77777777" w:rsidR="00286F6F" w:rsidRPr="005E07FA" w:rsidRDefault="00286F6F" w:rsidP="007132AE">
            <w:pPr>
              <w:spacing w:before="120"/>
              <w:rPr>
                <w:lang w:val="en-US"/>
              </w:rPr>
            </w:pPr>
          </w:p>
        </w:tc>
        <w:tc>
          <w:tcPr>
            <w:tcW w:w="425" w:type="dxa"/>
            <w:tcBorders>
              <w:top w:val="single" w:sz="4" w:space="0" w:color="auto"/>
            </w:tcBorders>
          </w:tcPr>
          <w:p w14:paraId="2F4D065B" w14:textId="77777777" w:rsidR="00286F6F" w:rsidRPr="005E07FA" w:rsidRDefault="00286F6F" w:rsidP="007132AE">
            <w:pPr>
              <w:spacing w:before="120"/>
              <w:rPr>
                <w:lang w:val="en-US"/>
              </w:rPr>
            </w:pPr>
          </w:p>
        </w:tc>
      </w:tr>
      <w:tr w:rsidR="00286F6F" w:rsidRPr="005E07FA" w14:paraId="6B3C90BE" w14:textId="77777777" w:rsidTr="00286F6F">
        <w:tc>
          <w:tcPr>
            <w:tcW w:w="5032" w:type="dxa"/>
            <w:tcBorders>
              <w:right w:val="single" w:sz="4" w:space="0" w:color="auto"/>
            </w:tcBorders>
          </w:tcPr>
          <w:p w14:paraId="58A31ED4"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epidemic diseases (viral, bacterial, fungal, parasitic)</w:t>
            </w:r>
          </w:p>
        </w:tc>
        <w:tc>
          <w:tcPr>
            <w:tcW w:w="425" w:type="dxa"/>
            <w:tcBorders>
              <w:left w:val="single" w:sz="4" w:space="0" w:color="auto"/>
            </w:tcBorders>
          </w:tcPr>
          <w:p w14:paraId="04E27F17"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00324131"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6" w:type="dxa"/>
          </w:tcPr>
          <w:p w14:paraId="22FBB23E"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2CF1CC44"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53362977"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5FE18F1F" w14:textId="77777777" w:rsidR="00286F6F" w:rsidRPr="005E07FA" w:rsidRDefault="00286F6F" w:rsidP="007132AE">
            <w:pPr>
              <w:rPr>
                <w:spacing w:val="-3"/>
                <w:sz w:val="28"/>
                <w:lang w:val="en-US"/>
              </w:rPr>
            </w:pPr>
            <w:r w:rsidRPr="005E07FA">
              <w:rPr>
                <w:spacing w:val="-3"/>
                <w:sz w:val="28"/>
                <w:szCs w:val="28"/>
                <w:lang w:val="en-US"/>
              </w:rPr>
              <w:sym w:font="Wingdings 2" w:char="F030"/>
            </w:r>
          </w:p>
        </w:tc>
      </w:tr>
      <w:tr w:rsidR="00286F6F" w:rsidRPr="005E07FA" w14:paraId="252008FB" w14:textId="77777777" w:rsidTr="00286F6F">
        <w:tc>
          <w:tcPr>
            <w:tcW w:w="5032" w:type="dxa"/>
            <w:tcBorders>
              <w:right w:val="single" w:sz="4" w:space="0" w:color="auto"/>
            </w:tcBorders>
          </w:tcPr>
          <w:p w14:paraId="0D89CC3A" w14:textId="77777777" w:rsidR="00286F6F" w:rsidRPr="005E07FA" w:rsidRDefault="00286F6F" w:rsidP="000C6AFE">
            <w:pPr>
              <w:rPr>
                <w:lang w:val="en-US"/>
              </w:rPr>
            </w:pPr>
            <w:r w:rsidRPr="005E07FA">
              <w:rPr>
                <w:spacing w:val="-3"/>
                <w:sz w:val="28"/>
                <w:lang w:val="en-US"/>
              </w:rPr>
              <w:sym w:font="Wingdings 2" w:char="F030"/>
            </w:r>
            <w:r w:rsidRPr="005E07FA">
              <w:rPr>
                <w:spacing w:val="-3"/>
                <w:sz w:val="28"/>
                <w:lang w:val="en-US"/>
              </w:rPr>
              <w:t xml:space="preserve"> </w:t>
            </w:r>
            <w:r w:rsidRPr="005E07FA">
              <w:rPr>
                <w:spacing w:val="-4"/>
                <w:lang w:val="en-US"/>
              </w:rPr>
              <w:t>insect/ worm infestation (grasshoppers/ locusts/ worms, etc.)</w:t>
            </w:r>
          </w:p>
        </w:tc>
        <w:tc>
          <w:tcPr>
            <w:tcW w:w="425" w:type="dxa"/>
            <w:tcBorders>
              <w:left w:val="single" w:sz="4" w:space="0" w:color="auto"/>
            </w:tcBorders>
          </w:tcPr>
          <w:p w14:paraId="7A6C82A4"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2FDCC8E9"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6" w:type="dxa"/>
          </w:tcPr>
          <w:p w14:paraId="44146BE2"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5E7BA3C0"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4845F71C"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3F25B866" w14:textId="77777777" w:rsidR="00286F6F" w:rsidRPr="005E07FA" w:rsidRDefault="00286F6F" w:rsidP="007132AE">
            <w:pPr>
              <w:rPr>
                <w:spacing w:val="-3"/>
                <w:sz w:val="28"/>
                <w:lang w:val="en-US"/>
              </w:rPr>
            </w:pPr>
            <w:r w:rsidRPr="005E07FA">
              <w:rPr>
                <w:spacing w:val="-3"/>
                <w:sz w:val="28"/>
                <w:szCs w:val="28"/>
                <w:lang w:val="en-US"/>
              </w:rPr>
              <w:sym w:font="Wingdings 2" w:char="F030"/>
            </w:r>
          </w:p>
        </w:tc>
      </w:tr>
      <w:tr w:rsidR="00286F6F" w:rsidRPr="005E07FA" w14:paraId="0D414289" w14:textId="77777777" w:rsidTr="00286F6F">
        <w:tc>
          <w:tcPr>
            <w:tcW w:w="5032" w:type="dxa"/>
            <w:tcBorders>
              <w:top w:val="single" w:sz="4" w:space="0" w:color="auto"/>
              <w:bottom w:val="single" w:sz="4" w:space="0" w:color="auto"/>
              <w:right w:val="single" w:sz="4" w:space="0" w:color="auto"/>
            </w:tcBorders>
          </w:tcPr>
          <w:p w14:paraId="59055C8C" w14:textId="47D6B04C" w:rsidR="00286F6F" w:rsidRPr="005E07FA" w:rsidRDefault="0050560E" w:rsidP="007132AE">
            <w:pPr>
              <w:spacing w:before="120"/>
              <w:rPr>
                <w:b/>
                <w:i/>
                <w:lang w:val="en-US"/>
              </w:rPr>
            </w:pPr>
            <w:r w:rsidRPr="005E07FA">
              <w:rPr>
                <w:b/>
                <w:i/>
                <w:lang w:val="en-US"/>
              </w:rPr>
              <w:t xml:space="preserve">Other </w:t>
            </w:r>
            <w:r w:rsidR="00286F6F" w:rsidRPr="005E07FA">
              <w:rPr>
                <w:b/>
                <w:i/>
                <w:lang w:val="en-US"/>
              </w:rPr>
              <w:t>clima</w:t>
            </w:r>
            <w:r w:rsidRPr="005E07FA">
              <w:rPr>
                <w:b/>
                <w:i/>
                <w:lang w:val="en-US"/>
              </w:rPr>
              <w:t>te related extremes/ disasters:</w:t>
            </w:r>
            <w:r w:rsidR="00286F6F" w:rsidRPr="005E07FA">
              <w:rPr>
                <w:b/>
                <w:i/>
                <w:lang w:val="en-US"/>
              </w:rPr>
              <w:br/>
            </w:r>
            <w:r w:rsidR="009728D4" w:rsidRPr="005E07FA">
              <w:rPr>
                <w:spacing w:val="-3"/>
                <w:sz w:val="28"/>
                <w:lang w:val="en-US"/>
              </w:rPr>
              <w:sym w:font="Wingdings 2" w:char="F030"/>
            </w:r>
            <w:r w:rsidR="009728D4" w:rsidRPr="005E07FA" w:rsidDel="009728D4">
              <w:rPr>
                <w:i/>
                <w:spacing w:val="-3"/>
                <w:sz w:val="28"/>
                <w:lang w:val="en-US"/>
              </w:rPr>
              <w:t xml:space="preserve"> </w:t>
            </w:r>
            <w:r w:rsidR="00286F6F" w:rsidRPr="005E07FA">
              <w:rPr>
                <w:i/>
                <w:lang w:val="en-US"/>
              </w:rPr>
              <w:t>(specify):………………………………..</w:t>
            </w:r>
          </w:p>
        </w:tc>
        <w:tc>
          <w:tcPr>
            <w:tcW w:w="425" w:type="dxa"/>
            <w:tcBorders>
              <w:top w:val="single" w:sz="4" w:space="0" w:color="auto"/>
              <w:left w:val="single" w:sz="4" w:space="0" w:color="auto"/>
              <w:bottom w:val="single" w:sz="4" w:space="0" w:color="auto"/>
            </w:tcBorders>
          </w:tcPr>
          <w:p w14:paraId="3DBC5F1F" w14:textId="77777777" w:rsidR="00286F6F" w:rsidRPr="005E07FA" w:rsidRDefault="00286F6F" w:rsidP="007132AE">
            <w:pPr>
              <w:spacing w:before="120"/>
              <w:rPr>
                <w:spacing w:val="-3"/>
                <w:sz w:val="28"/>
                <w:lang w:val="en-US"/>
              </w:rPr>
            </w:pPr>
            <w:r w:rsidRPr="005E07FA">
              <w:rPr>
                <w:spacing w:val="-3"/>
                <w:sz w:val="28"/>
                <w:szCs w:val="28"/>
                <w:lang w:val="en-US"/>
              </w:rPr>
              <w:sym w:font="Wingdings 2" w:char="F030"/>
            </w:r>
          </w:p>
        </w:tc>
        <w:tc>
          <w:tcPr>
            <w:tcW w:w="425" w:type="dxa"/>
            <w:tcBorders>
              <w:top w:val="single" w:sz="4" w:space="0" w:color="auto"/>
              <w:bottom w:val="single" w:sz="4" w:space="0" w:color="auto"/>
            </w:tcBorders>
          </w:tcPr>
          <w:p w14:paraId="7E99F030" w14:textId="77777777" w:rsidR="00286F6F" w:rsidRPr="005E07FA" w:rsidRDefault="00286F6F" w:rsidP="007132AE">
            <w:pPr>
              <w:spacing w:before="120"/>
              <w:rPr>
                <w:spacing w:val="-3"/>
                <w:sz w:val="28"/>
                <w:lang w:val="en-US"/>
              </w:rPr>
            </w:pPr>
            <w:r w:rsidRPr="005E07FA">
              <w:rPr>
                <w:spacing w:val="-3"/>
                <w:sz w:val="28"/>
                <w:szCs w:val="28"/>
                <w:lang w:val="en-US"/>
              </w:rPr>
              <w:sym w:font="Wingdings 2" w:char="F030"/>
            </w:r>
          </w:p>
        </w:tc>
        <w:tc>
          <w:tcPr>
            <w:tcW w:w="426" w:type="dxa"/>
            <w:tcBorders>
              <w:top w:val="single" w:sz="4" w:space="0" w:color="auto"/>
              <w:bottom w:val="single" w:sz="4" w:space="0" w:color="auto"/>
            </w:tcBorders>
          </w:tcPr>
          <w:p w14:paraId="72A07006" w14:textId="77777777" w:rsidR="00286F6F" w:rsidRPr="005E07FA" w:rsidRDefault="00286F6F" w:rsidP="007132AE">
            <w:pPr>
              <w:spacing w:before="120"/>
              <w:rPr>
                <w:spacing w:val="-3"/>
                <w:sz w:val="28"/>
                <w:lang w:val="en-US"/>
              </w:rPr>
            </w:pPr>
            <w:r w:rsidRPr="005E07FA">
              <w:rPr>
                <w:spacing w:val="-3"/>
                <w:sz w:val="28"/>
                <w:szCs w:val="28"/>
                <w:lang w:val="en-US"/>
              </w:rPr>
              <w:sym w:font="Wingdings 2" w:char="F030"/>
            </w:r>
          </w:p>
        </w:tc>
        <w:tc>
          <w:tcPr>
            <w:tcW w:w="425" w:type="dxa"/>
            <w:tcBorders>
              <w:top w:val="single" w:sz="4" w:space="0" w:color="auto"/>
              <w:bottom w:val="single" w:sz="4" w:space="0" w:color="auto"/>
            </w:tcBorders>
          </w:tcPr>
          <w:p w14:paraId="0FF6897F" w14:textId="77777777" w:rsidR="00286F6F" w:rsidRPr="005E07FA" w:rsidRDefault="00286F6F" w:rsidP="007132AE">
            <w:pPr>
              <w:spacing w:before="120"/>
              <w:rPr>
                <w:spacing w:val="-3"/>
                <w:sz w:val="28"/>
                <w:lang w:val="en-US"/>
              </w:rPr>
            </w:pPr>
            <w:r w:rsidRPr="005E07FA">
              <w:rPr>
                <w:spacing w:val="-3"/>
                <w:sz w:val="28"/>
                <w:szCs w:val="28"/>
                <w:lang w:val="en-US"/>
              </w:rPr>
              <w:sym w:font="Wingdings 2" w:char="F030"/>
            </w:r>
          </w:p>
        </w:tc>
        <w:tc>
          <w:tcPr>
            <w:tcW w:w="425" w:type="dxa"/>
            <w:tcBorders>
              <w:top w:val="single" w:sz="4" w:space="0" w:color="auto"/>
              <w:bottom w:val="single" w:sz="4" w:space="0" w:color="auto"/>
            </w:tcBorders>
          </w:tcPr>
          <w:p w14:paraId="00059599" w14:textId="77777777" w:rsidR="00286F6F" w:rsidRPr="005E07FA" w:rsidRDefault="00286F6F" w:rsidP="007132AE">
            <w:pPr>
              <w:spacing w:before="120"/>
              <w:rPr>
                <w:spacing w:val="-3"/>
                <w:sz w:val="28"/>
                <w:lang w:val="en-US"/>
              </w:rPr>
            </w:pPr>
            <w:r w:rsidRPr="005E07FA">
              <w:rPr>
                <w:spacing w:val="-3"/>
                <w:sz w:val="28"/>
                <w:szCs w:val="28"/>
                <w:lang w:val="en-US"/>
              </w:rPr>
              <w:sym w:font="Wingdings 2" w:char="F030"/>
            </w:r>
          </w:p>
        </w:tc>
        <w:tc>
          <w:tcPr>
            <w:tcW w:w="425" w:type="dxa"/>
            <w:tcBorders>
              <w:top w:val="single" w:sz="4" w:space="0" w:color="auto"/>
              <w:bottom w:val="single" w:sz="4" w:space="0" w:color="auto"/>
            </w:tcBorders>
          </w:tcPr>
          <w:p w14:paraId="7148B47E" w14:textId="77777777" w:rsidR="00286F6F" w:rsidRPr="005E07FA" w:rsidRDefault="00286F6F" w:rsidP="007132AE">
            <w:pPr>
              <w:spacing w:before="120"/>
              <w:rPr>
                <w:spacing w:val="-3"/>
                <w:sz w:val="28"/>
                <w:lang w:val="en-US"/>
              </w:rPr>
            </w:pPr>
            <w:r w:rsidRPr="005E07FA">
              <w:rPr>
                <w:spacing w:val="-3"/>
                <w:sz w:val="28"/>
                <w:szCs w:val="28"/>
                <w:lang w:val="en-US"/>
              </w:rPr>
              <w:sym w:font="Wingdings 2" w:char="F030"/>
            </w:r>
          </w:p>
        </w:tc>
      </w:tr>
      <w:tr w:rsidR="00286F6F" w:rsidRPr="005E07FA" w14:paraId="4EAF62B9" w14:textId="77777777" w:rsidTr="00286F6F">
        <w:tc>
          <w:tcPr>
            <w:tcW w:w="5032" w:type="dxa"/>
            <w:tcBorders>
              <w:top w:val="single" w:sz="4" w:space="0" w:color="auto"/>
              <w:right w:val="single" w:sz="4" w:space="0" w:color="auto"/>
            </w:tcBorders>
          </w:tcPr>
          <w:p w14:paraId="1BA22D4E" w14:textId="77777777" w:rsidR="00286F6F" w:rsidRPr="005E07FA" w:rsidRDefault="0050560E" w:rsidP="007132AE">
            <w:pPr>
              <w:spacing w:before="240"/>
              <w:rPr>
                <w:b/>
                <w:lang w:val="en-US"/>
              </w:rPr>
            </w:pPr>
            <w:r w:rsidRPr="005E07FA">
              <w:rPr>
                <w:b/>
                <w:lang w:val="en-US"/>
              </w:rPr>
              <w:t xml:space="preserve">Other </w:t>
            </w:r>
            <w:r w:rsidR="00286F6F" w:rsidRPr="005E07FA">
              <w:rPr>
                <w:b/>
                <w:lang w:val="en-US"/>
              </w:rPr>
              <w:t xml:space="preserve">climate-related consequences </w:t>
            </w:r>
          </w:p>
        </w:tc>
        <w:tc>
          <w:tcPr>
            <w:tcW w:w="425" w:type="dxa"/>
            <w:tcBorders>
              <w:top w:val="single" w:sz="4" w:space="0" w:color="auto"/>
              <w:left w:val="single" w:sz="4" w:space="0" w:color="auto"/>
            </w:tcBorders>
          </w:tcPr>
          <w:p w14:paraId="37B0D145" w14:textId="77777777" w:rsidR="00286F6F" w:rsidRPr="005E07FA" w:rsidRDefault="00286F6F" w:rsidP="007132AE">
            <w:pPr>
              <w:rPr>
                <w:spacing w:val="-3"/>
                <w:sz w:val="28"/>
                <w:lang w:val="en-US"/>
              </w:rPr>
            </w:pPr>
          </w:p>
        </w:tc>
        <w:tc>
          <w:tcPr>
            <w:tcW w:w="425" w:type="dxa"/>
            <w:tcBorders>
              <w:top w:val="single" w:sz="4" w:space="0" w:color="auto"/>
            </w:tcBorders>
          </w:tcPr>
          <w:p w14:paraId="155905EE" w14:textId="77777777" w:rsidR="00286F6F" w:rsidRPr="005E07FA" w:rsidRDefault="00286F6F" w:rsidP="007132AE">
            <w:pPr>
              <w:rPr>
                <w:spacing w:val="-3"/>
                <w:sz w:val="28"/>
                <w:lang w:val="en-US"/>
              </w:rPr>
            </w:pPr>
          </w:p>
        </w:tc>
        <w:tc>
          <w:tcPr>
            <w:tcW w:w="426" w:type="dxa"/>
            <w:tcBorders>
              <w:top w:val="single" w:sz="4" w:space="0" w:color="auto"/>
            </w:tcBorders>
          </w:tcPr>
          <w:p w14:paraId="13454857" w14:textId="77777777" w:rsidR="00286F6F" w:rsidRPr="005E07FA" w:rsidRDefault="00286F6F" w:rsidP="007132AE">
            <w:pPr>
              <w:rPr>
                <w:spacing w:val="-3"/>
                <w:sz w:val="28"/>
                <w:lang w:val="en-US"/>
              </w:rPr>
            </w:pPr>
          </w:p>
        </w:tc>
        <w:tc>
          <w:tcPr>
            <w:tcW w:w="425" w:type="dxa"/>
            <w:tcBorders>
              <w:top w:val="single" w:sz="4" w:space="0" w:color="auto"/>
            </w:tcBorders>
          </w:tcPr>
          <w:p w14:paraId="63F4F304" w14:textId="77777777" w:rsidR="00286F6F" w:rsidRPr="005E07FA" w:rsidRDefault="00286F6F" w:rsidP="007132AE">
            <w:pPr>
              <w:rPr>
                <w:spacing w:val="-3"/>
                <w:sz w:val="28"/>
                <w:lang w:val="en-US"/>
              </w:rPr>
            </w:pPr>
          </w:p>
        </w:tc>
        <w:tc>
          <w:tcPr>
            <w:tcW w:w="425" w:type="dxa"/>
            <w:tcBorders>
              <w:top w:val="single" w:sz="4" w:space="0" w:color="auto"/>
            </w:tcBorders>
          </w:tcPr>
          <w:p w14:paraId="471BD03F" w14:textId="77777777" w:rsidR="00286F6F" w:rsidRPr="005E07FA" w:rsidRDefault="00286F6F" w:rsidP="007132AE">
            <w:pPr>
              <w:rPr>
                <w:spacing w:val="-3"/>
                <w:sz w:val="28"/>
                <w:lang w:val="en-US"/>
              </w:rPr>
            </w:pPr>
          </w:p>
        </w:tc>
        <w:tc>
          <w:tcPr>
            <w:tcW w:w="425" w:type="dxa"/>
            <w:tcBorders>
              <w:top w:val="single" w:sz="4" w:space="0" w:color="auto"/>
            </w:tcBorders>
          </w:tcPr>
          <w:p w14:paraId="1110DB07" w14:textId="77777777" w:rsidR="00286F6F" w:rsidRPr="005E07FA" w:rsidRDefault="00286F6F" w:rsidP="007132AE">
            <w:pPr>
              <w:rPr>
                <w:spacing w:val="-3"/>
                <w:sz w:val="28"/>
                <w:lang w:val="en-US"/>
              </w:rPr>
            </w:pPr>
          </w:p>
        </w:tc>
      </w:tr>
      <w:tr w:rsidR="00286F6F" w:rsidRPr="005E07FA" w14:paraId="7024C365" w14:textId="77777777" w:rsidTr="00286F6F">
        <w:tc>
          <w:tcPr>
            <w:tcW w:w="5032" w:type="dxa"/>
            <w:tcBorders>
              <w:right w:val="single" w:sz="4" w:space="0" w:color="auto"/>
            </w:tcBorders>
          </w:tcPr>
          <w:p w14:paraId="396B427A" w14:textId="77777777" w:rsidR="00286F6F" w:rsidRPr="005E07FA" w:rsidRDefault="00286F6F" w:rsidP="007132A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extended growing period</w:t>
            </w:r>
          </w:p>
        </w:tc>
        <w:tc>
          <w:tcPr>
            <w:tcW w:w="425" w:type="dxa"/>
            <w:tcBorders>
              <w:left w:val="single" w:sz="4" w:space="0" w:color="auto"/>
            </w:tcBorders>
          </w:tcPr>
          <w:p w14:paraId="62E2120B"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15DB1407"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6" w:type="dxa"/>
          </w:tcPr>
          <w:p w14:paraId="109C16D4"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4F248507"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4710385B"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544EDA97" w14:textId="77777777" w:rsidR="00286F6F" w:rsidRPr="005E07FA" w:rsidRDefault="00286F6F" w:rsidP="007132AE">
            <w:pPr>
              <w:rPr>
                <w:spacing w:val="-3"/>
                <w:sz w:val="28"/>
                <w:lang w:val="en-US"/>
              </w:rPr>
            </w:pPr>
            <w:r w:rsidRPr="005E07FA">
              <w:rPr>
                <w:spacing w:val="-3"/>
                <w:sz w:val="28"/>
                <w:szCs w:val="28"/>
                <w:lang w:val="en-US"/>
              </w:rPr>
              <w:sym w:font="Wingdings 2" w:char="F030"/>
            </w:r>
          </w:p>
        </w:tc>
      </w:tr>
      <w:tr w:rsidR="00286F6F" w:rsidRPr="005E07FA" w14:paraId="4FBC4D44" w14:textId="77777777" w:rsidTr="00286F6F">
        <w:tc>
          <w:tcPr>
            <w:tcW w:w="5032" w:type="dxa"/>
            <w:tcBorders>
              <w:right w:val="single" w:sz="4" w:space="0" w:color="auto"/>
            </w:tcBorders>
          </w:tcPr>
          <w:p w14:paraId="4D68F326" w14:textId="77777777" w:rsidR="00286F6F" w:rsidRPr="005E07FA" w:rsidRDefault="00286F6F" w:rsidP="007132A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reduced growing period</w:t>
            </w:r>
          </w:p>
        </w:tc>
        <w:tc>
          <w:tcPr>
            <w:tcW w:w="425" w:type="dxa"/>
            <w:tcBorders>
              <w:left w:val="single" w:sz="4" w:space="0" w:color="auto"/>
            </w:tcBorders>
          </w:tcPr>
          <w:p w14:paraId="4E44E394"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43DB7863"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6" w:type="dxa"/>
          </w:tcPr>
          <w:p w14:paraId="55A63CB7"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65740EA5"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3062CBCD"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5931349D" w14:textId="77777777" w:rsidR="00286F6F" w:rsidRPr="005E07FA" w:rsidRDefault="00286F6F" w:rsidP="007132AE">
            <w:pPr>
              <w:rPr>
                <w:spacing w:val="-3"/>
                <w:sz w:val="28"/>
                <w:lang w:val="en-US"/>
              </w:rPr>
            </w:pPr>
            <w:r w:rsidRPr="005E07FA">
              <w:rPr>
                <w:spacing w:val="-3"/>
                <w:sz w:val="28"/>
                <w:szCs w:val="28"/>
                <w:lang w:val="en-US"/>
              </w:rPr>
              <w:sym w:font="Wingdings 2" w:char="F030"/>
            </w:r>
          </w:p>
        </w:tc>
      </w:tr>
      <w:tr w:rsidR="00286F6F" w:rsidRPr="005E07FA" w14:paraId="04A07271" w14:textId="77777777" w:rsidTr="00286F6F">
        <w:tc>
          <w:tcPr>
            <w:tcW w:w="5032" w:type="dxa"/>
            <w:tcBorders>
              <w:right w:val="single" w:sz="4" w:space="0" w:color="auto"/>
            </w:tcBorders>
          </w:tcPr>
          <w:p w14:paraId="05ED0891" w14:textId="77777777" w:rsidR="00286F6F" w:rsidRPr="005E07FA" w:rsidRDefault="00286F6F" w:rsidP="007132A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sea level rise (gradual change)</w:t>
            </w:r>
          </w:p>
        </w:tc>
        <w:tc>
          <w:tcPr>
            <w:tcW w:w="425" w:type="dxa"/>
            <w:tcBorders>
              <w:left w:val="single" w:sz="4" w:space="0" w:color="auto"/>
            </w:tcBorders>
          </w:tcPr>
          <w:p w14:paraId="716E5480"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30ACAAB0"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6" w:type="dxa"/>
          </w:tcPr>
          <w:p w14:paraId="6B1CE2E6"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4E397DE7"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0E9FD393"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24845AE9" w14:textId="77777777" w:rsidR="00286F6F" w:rsidRPr="005E07FA" w:rsidRDefault="00286F6F" w:rsidP="007132AE">
            <w:pPr>
              <w:rPr>
                <w:spacing w:val="-3"/>
                <w:sz w:val="28"/>
                <w:lang w:val="en-US"/>
              </w:rPr>
            </w:pPr>
            <w:r w:rsidRPr="005E07FA">
              <w:rPr>
                <w:spacing w:val="-3"/>
                <w:sz w:val="28"/>
                <w:szCs w:val="28"/>
                <w:lang w:val="en-US"/>
              </w:rPr>
              <w:sym w:font="Wingdings 2" w:char="F030"/>
            </w:r>
          </w:p>
        </w:tc>
      </w:tr>
      <w:tr w:rsidR="00286F6F" w:rsidRPr="005E07FA" w14:paraId="59B31E10" w14:textId="77777777" w:rsidTr="00286F6F">
        <w:tc>
          <w:tcPr>
            <w:tcW w:w="5032" w:type="dxa"/>
            <w:tcBorders>
              <w:right w:val="single" w:sz="4" w:space="0" w:color="auto"/>
            </w:tcBorders>
          </w:tcPr>
          <w:p w14:paraId="1A530BB4" w14:textId="77777777" w:rsidR="00286F6F" w:rsidRPr="005E07FA" w:rsidRDefault="00286F6F" w:rsidP="007132AE">
            <w:pPr>
              <w:rPr>
                <w:lang w:val="en-US"/>
              </w:rPr>
            </w:pPr>
            <w:r w:rsidRPr="005E07FA">
              <w:rPr>
                <w:spacing w:val="-3"/>
                <w:sz w:val="28"/>
                <w:lang w:val="en-US"/>
              </w:rPr>
              <w:sym w:font="Wingdings 2" w:char="F030"/>
            </w:r>
            <w:r w:rsidRPr="005E07FA">
              <w:rPr>
                <w:spacing w:val="-3"/>
                <w:sz w:val="28"/>
                <w:lang w:val="en-US"/>
              </w:rPr>
              <w:t xml:space="preserve"> </w:t>
            </w:r>
            <w:r w:rsidRPr="005E07FA">
              <w:rPr>
                <w:lang w:val="en-US"/>
              </w:rPr>
              <w:t>other (specify):……………………</w:t>
            </w:r>
          </w:p>
        </w:tc>
        <w:tc>
          <w:tcPr>
            <w:tcW w:w="425" w:type="dxa"/>
            <w:tcBorders>
              <w:left w:val="single" w:sz="4" w:space="0" w:color="auto"/>
            </w:tcBorders>
          </w:tcPr>
          <w:p w14:paraId="7EF4CA22"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0FFB8113"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6" w:type="dxa"/>
          </w:tcPr>
          <w:p w14:paraId="3E938028"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3BA85898"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445BA5CC" w14:textId="77777777" w:rsidR="00286F6F" w:rsidRPr="005E07FA" w:rsidRDefault="00286F6F" w:rsidP="007132AE">
            <w:pPr>
              <w:rPr>
                <w:spacing w:val="-3"/>
                <w:sz w:val="28"/>
                <w:lang w:val="en-US"/>
              </w:rPr>
            </w:pPr>
            <w:r w:rsidRPr="005E07FA">
              <w:rPr>
                <w:spacing w:val="-3"/>
                <w:sz w:val="28"/>
                <w:szCs w:val="28"/>
                <w:lang w:val="en-US"/>
              </w:rPr>
              <w:sym w:font="Wingdings 2" w:char="F030"/>
            </w:r>
          </w:p>
        </w:tc>
        <w:tc>
          <w:tcPr>
            <w:tcW w:w="425" w:type="dxa"/>
          </w:tcPr>
          <w:p w14:paraId="0AF45024" w14:textId="77777777" w:rsidR="00286F6F" w:rsidRPr="005E07FA" w:rsidRDefault="00286F6F" w:rsidP="007132AE">
            <w:pPr>
              <w:rPr>
                <w:spacing w:val="-3"/>
                <w:sz w:val="28"/>
                <w:lang w:val="en-US"/>
              </w:rPr>
            </w:pPr>
            <w:r w:rsidRPr="005E07FA">
              <w:rPr>
                <w:spacing w:val="-3"/>
                <w:sz w:val="28"/>
                <w:szCs w:val="28"/>
                <w:lang w:val="en-US"/>
              </w:rPr>
              <w:sym w:font="Wingdings 2" w:char="F030"/>
            </w:r>
          </w:p>
        </w:tc>
      </w:tr>
    </w:tbl>
    <w:p w14:paraId="4795335D" w14:textId="15366424" w:rsidR="00E83B9B" w:rsidRPr="005F240E" w:rsidRDefault="00672AB2" w:rsidP="000C6AFE">
      <w:pPr>
        <w:tabs>
          <w:tab w:val="left" w:pos="142"/>
        </w:tabs>
        <w:spacing w:before="240" w:after="40"/>
        <w:ind w:left="142" w:hanging="142"/>
        <w:rPr>
          <w:bCs/>
          <w:i/>
          <w:color w:val="2E74B5" w:themeColor="accent1" w:themeShade="BF"/>
          <w:sz w:val="18"/>
          <w:szCs w:val="18"/>
          <w:lang w:val="en-US"/>
        </w:rPr>
      </w:pPr>
      <w:r w:rsidRPr="005E07FA">
        <w:rPr>
          <w:bCs/>
          <w:i/>
          <w:color w:val="2E74B5" w:themeColor="accent1" w:themeShade="BF"/>
          <w:sz w:val="18"/>
          <w:szCs w:val="18"/>
          <w:vertAlign w:val="superscript"/>
          <w:lang w:val="en-US"/>
        </w:rPr>
        <w:t>1</w:t>
      </w:r>
      <w:r w:rsidRPr="005E07FA">
        <w:rPr>
          <w:bCs/>
          <w:i/>
          <w:color w:val="2E74B5" w:themeColor="accent1" w:themeShade="BF"/>
          <w:sz w:val="18"/>
          <w:szCs w:val="18"/>
          <w:lang w:val="en-US"/>
        </w:rPr>
        <w:t xml:space="preserve"> </w:t>
      </w:r>
      <w:r w:rsidR="00AD493A" w:rsidRPr="005E07FA">
        <w:rPr>
          <w:bCs/>
          <w:i/>
          <w:color w:val="2E74B5" w:themeColor="accent1" w:themeShade="BF"/>
          <w:lang w:val="en-US"/>
        </w:rPr>
        <w:tab/>
      </w:r>
      <w:r w:rsidR="005F240E" w:rsidRPr="005F240E">
        <w:rPr>
          <w:b/>
          <w:i/>
          <w:color w:val="2E74B5" w:themeColor="accent1" w:themeShade="BF"/>
          <w:sz w:val="18"/>
          <w:szCs w:val="18"/>
          <w:lang w:val="en-US"/>
        </w:rPr>
        <w:t>Season:</w:t>
      </w:r>
    </w:p>
    <w:p w14:paraId="7C8EA9F6" w14:textId="77777777" w:rsidR="005F240E" w:rsidRPr="005F240E" w:rsidRDefault="004429A2" w:rsidP="004429A2">
      <w:pPr>
        <w:tabs>
          <w:tab w:val="left" w:pos="142"/>
          <w:tab w:val="right" w:leader="dot" w:pos="9498"/>
        </w:tabs>
        <w:spacing w:after="40"/>
        <w:ind w:left="142" w:hanging="142"/>
        <w:rPr>
          <w:bCs/>
          <w:i/>
          <w:color w:val="2E74B5" w:themeColor="accent1" w:themeShade="BF"/>
          <w:sz w:val="18"/>
          <w:szCs w:val="18"/>
          <w:lang w:val="en-US"/>
        </w:rPr>
      </w:pPr>
      <w:r w:rsidRPr="005F240E">
        <w:rPr>
          <w:bCs/>
          <w:i/>
          <w:color w:val="2E74B5" w:themeColor="accent1" w:themeShade="BF"/>
          <w:sz w:val="18"/>
          <w:szCs w:val="18"/>
          <w:lang w:val="en-US"/>
        </w:rPr>
        <w:tab/>
      </w:r>
      <w:r w:rsidR="005F240E" w:rsidRPr="005F240E">
        <w:rPr>
          <w:bCs/>
          <w:i/>
          <w:color w:val="2E74B5" w:themeColor="accent1" w:themeShade="BF"/>
          <w:sz w:val="18"/>
          <w:szCs w:val="18"/>
          <w:lang w:val="en-US"/>
        </w:rPr>
        <w:t xml:space="preserve">For </w:t>
      </w:r>
      <w:r w:rsidR="005F240E" w:rsidRPr="005F240E">
        <w:rPr>
          <w:b/>
          <w:bCs/>
          <w:i/>
          <w:color w:val="2E74B5" w:themeColor="accent1" w:themeShade="BF"/>
          <w:sz w:val="18"/>
          <w:szCs w:val="18"/>
          <w:lang w:val="en-US"/>
        </w:rPr>
        <w:t xml:space="preserve">temperate, boreal, and polar/ arctic climate </w:t>
      </w:r>
      <w:r w:rsidR="005F240E" w:rsidRPr="005F240E">
        <w:rPr>
          <w:bCs/>
          <w:i/>
          <w:color w:val="2E74B5" w:themeColor="accent1" w:themeShade="BF"/>
          <w:sz w:val="18"/>
          <w:szCs w:val="18"/>
          <w:lang w:val="en-US"/>
        </w:rPr>
        <w:t>choose:  winter, spring, summer, and autumn;</w:t>
      </w:r>
    </w:p>
    <w:p w14:paraId="41E051AC" w14:textId="081B48CB" w:rsidR="00E83B9B" w:rsidRPr="005E07FA" w:rsidRDefault="005F240E" w:rsidP="004429A2">
      <w:pPr>
        <w:tabs>
          <w:tab w:val="left" w:pos="142"/>
          <w:tab w:val="right" w:leader="dot" w:pos="9498"/>
        </w:tabs>
        <w:spacing w:after="40"/>
        <w:ind w:left="142" w:hanging="142"/>
        <w:rPr>
          <w:bCs/>
          <w:i/>
          <w:color w:val="2E74B5" w:themeColor="accent1" w:themeShade="BF"/>
          <w:lang w:val="en-US"/>
        </w:rPr>
      </w:pPr>
      <w:r w:rsidRPr="005F240E">
        <w:rPr>
          <w:bCs/>
          <w:i/>
          <w:color w:val="2E74B5" w:themeColor="accent1" w:themeShade="BF"/>
          <w:sz w:val="18"/>
          <w:szCs w:val="18"/>
          <w:lang w:val="en-US"/>
        </w:rPr>
        <w:tab/>
      </w:r>
      <w:r w:rsidR="00175FA4" w:rsidRPr="005F240E">
        <w:rPr>
          <w:bCs/>
          <w:i/>
          <w:color w:val="2E74B5" w:themeColor="accent1" w:themeShade="BF"/>
          <w:sz w:val="18"/>
          <w:szCs w:val="18"/>
          <w:lang w:val="en-US"/>
        </w:rPr>
        <w:t>F</w:t>
      </w:r>
      <w:r w:rsidR="00E83B9B" w:rsidRPr="005F240E">
        <w:rPr>
          <w:bCs/>
          <w:i/>
          <w:color w:val="2E74B5" w:themeColor="accent1" w:themeShade="BF"/>
          <w:sz w:val="18"/>
          <w:szCs w:val="18"/>
          <w:lang w:val="en-US"/>
        </w:rPr>
        <w:t xml:space="preserve">or </w:t>
      </w:r>
      <w:r w:rsidR="00E83B9B" w:rsidRPr="005F240E">
        <w:rPr>
          <w:b/>
          <w:bCs/>
          <w:i/>
          <w:color w:val="2E74B5" w:themeColor="accent1" w:themeShade="BF"/>
          <w:sz w:val="18"/>
          <w:szCs w:val="18"/>
          <w:lang w:val="en-US"/>
        </w:rPr>
        <w:t>tropics</w:t>
      </w:r>
      <w:r w:rsidR="0021197A" w:rsidRPr="005F240E">
        <w:rPr>
          <w:b/>
          <w:bCs/>
          <w:i/>
          <w:color w:val="2E74B5" w:themeColor="accent1" w:themeShade="BF"/>
          <w:sz w:val="18"/>
          <w:szCs w:val="18"/>
          <w:lang w:val="en-US"/>
        </w:rPr>
        <w:t xml:space="preserve"> and</w:t>
      </w:r>
      <w:r w:rsidR="00E83B9B" w:rsidRPr="005F240E">
        <w:rPr>
          <w:b/>
          <w:bCs/>
          <w:i/>
          <w:color w:val="2E74B5" w:themeColor="accent1" w:themeShade="BF"/>
          <w:sz w:val="18"/>
          <w:szCs w:val="18"/>
          <w:lang w:val="en-US"/>
        </w:rPr>
        <w:t xml:space="preserve"> subtropics</w:t>
      </w:r>
      <w:r w:rsidR="00774C9D" w:rsidRPr="005F240E">
        <w:rPr>
          <w:b/>
          <w:bCs/>
          <w:i/>
          <w:color w:val="2E74B5" w:themeColor="accent1" w:themeShade="BF"/>
          <w:sz w:val="18"/>
          <w:szCs w:val="18"/>
          <w:lang w:val="en-US"/>
        </w:rPr>
        <w:t xml:space="preserve"> </w:t>
      </w:r>
      <w:r w:rsidR="00774C9D" w:rsidRPr="005F240E">
        <w:rPr>
          <w:bCs/>
          <w:i/>
          <w:color w:val="2E74B5" w:themeColor="accent1" w:themeShade="BF"/>
          <w:sz w:val="18"/>
          <w:szCs w:val="18"/>
          <w:lang w:val="en-US"/>
        </w:rPr>
        <w:t>choose</w:t>
      </w:r>
      <w:r w:rsidR="00E83B9B" w:rsidRPr="005F240E">
        <w:rPr>
          <w:bCs/>
          <w:i/>
          <w:color w:val="2E74B5" w:themeColor="accent1" w:themeShade="BF"/>
          <w:sz w:val="18"/>
          <w:szCs w:val="18"/>
          <w:lang w:val="en-US"/>
        </w:rPr>
        <w:t>: wet/</w:t>
      </w:r>
      <w:r w:rsidR="00936AE5" w:rsidRPr="005F240E">
        <w:rPr>
          <w:bCs/>
          <w:i/>
          <w:color w:val="2E74B5" w:themeColor="accent1" w:themeShade="BF"/>
          <w:sz w:val="18"/>
          <w:szCs w:val="18"/>
          <w:lang w:val="en-US"/>
        </w:rPr>
        <w:t xml:space="preserve"> </w:t>
      </w:r>
      <w:r w:rsidR="00E83B9B" w:rsidRPr="005F240E">
        <w:rPr>
          <w:bCs/>
          <w:i/>
          <w:color w:val="2E74B5" w:themeColor="accent1" w:themeShade="BF"/>
          <w:sz w:val="18"/>
          <w:szCs w:val="18"/>
          <w:lang w:val="en-US"/>
        </w:rPr>
        <w:t xml:space="preserve">rainy season, </w:t>
      </w:r>
      <w:bookmarkStart w:id="153" w:name="_Toc449121977"/>
      <w:r w:rsidR="00E83B9B" w:rsidRPr="005F240E">
        <w:rPr>
          <w:bCs/>
          <w:i/>
          <w:color w:val="2E74B5" w:themeColor="accent1" w:themeShade="BF"/>
          <w:sz w:val="18"/>
          <w:szCs w:val="18"/>
          <w:lang w:val="en-US"/>
        </w:rPr>
        <w:t xml:space="preserve">dry </w:t>
      </w:r>
      <w:r w:rsidR="004E6050" w:rsidRPr="005F240E">
        <w:rPr>
          <w:bCs/>
          <w:i/>
          <w:color w:val="2E74B5" w:themeColor="accent1" w:themeShade="BF"/>
          <w:sz w:val="18"/>
          <w:szCs w:val="18"/>
          <w:lang w:val="en-US"/>
        </w:rPr>
        <w:t>season</w:t>
      </w:r>
      <w:r w:rsidR="004E6050" w:rsidRPr="005E07FA">
        <w:rPr>
          <w:bCs/>
          <w:i/>
          <w:color w:val="2E74B5" w:themeColor="accent1" w:themeShade="BF"/>
          <w:lang w:val="en-US"/>
        </w:rPr>
        <w:t>.</w:t>
      </w:r>
    </w:p>
    <w:p w14:paraId="60EA4EE4" w14:textId="01A83090" w:rsidR="00672AB2" w:rsidRPr="005E07FA" w:rsidRDefault="00672AB2" w:rsidP="004429A2">
      <w:pPr>
        <w:tabs>
          <w:tab w:val="left" w:pos="142"/>
          <w:tab w:val="right" w:leader="dot" w:pos="9498"/>
        </w:tabs>
        <w:spacing w:after="40"/>
        <w:ind w:left="142" w:hanging="142"/>
        <w:rPr>
          <w:bCs/>
          <w:i/>
          <w:color w:val="2E74B5" w:themeColor="accent1" w:themeShade="BF"/>
          <w:lang w:val="en-US"/>
        </w:rPr>
      </w:pPr>
      <w:r w:rsidRPr="005E07FA">
        <w:rPr>
          <w:bCs/>
          <w:i/>
          <w:color w:val="2E74B5" w:themeColor="accent1" w:themeShade="BF"/>
          <w:sz w:val="18"/>
          <w:szCs w:val="18"/>
          <w:vertAlign w:val="superscript"/>
          <w:lang w:val="en-US"/>
        </w:rPr>
        <w:t>2</w:t>
      </w:r>
      <w:r w:rsidRPr="005E07FA">
        <w:rPr>
          <w:bCs/>
          <w:i/>
          <w:color w:val="2E74B5" w:themeColor="accent1" w:themeShade="BF"/>
          <w:sz w:val="18"/>
          <w:szCs w:val="18"/>
          <w:vertAlign w:val="superscript"/>
          <w:lang w:val="en-US"/>
        </w:rPr>
        <w:tab/>
        <w:t xml:space="preserve"> </w:t>
      </w:r>
      <w:r w:rsidRPr="005E07FA">
        <w:rPr>
          <w:b/>
          <w:bCs/>
          <w:i/>
          <w:color w:val="2E74B5" w:themeColor="accent1" w:themeShade="BF"/>
          <w:sz w:val="18"/>
          <w:szCs w:val="18"/>
          <w:lang w:val="en-US"/>
        </w:rPr>
        <w:t>Source:</w:t>
      </w:r>
      <w:r w:rsidRPr="005E07FA">
        <w:rPr>
          <w:bCs/>
          <w:i/>
          <w:color w:val="2E74B5" w:themeColor="accent1" w:themeShade="BF"/>
          <w:sz w:val="18"/>
          <w:szCs w:val="18"/>
          <w:lang w:val="en-US"/>
        </w:rPr>
        <w:t xml:space="preserve"> Disaster Category Classification and Peril Terminology for Operational Purposes. CRED and Munich RE. 2009. Working Paper. ‘Rainstorm’ was added to replace ‘generic (severe) storm’, hailstorm was added, and the disaster subtypes ‘rockfall’, ‘subsidence’ and ‘animal stampede’ were left out</w:t>
      </w:r>
    </w:p>
    <w:p w14:paraId="55AA19FC" w14:textId="77777777" w:rsidR="00A81ACF" w:rsidRPr="005E07FA" w:rsidRDefault="00A81ACF" w:rsidP="000C6AFE">
      <w:pPr>
        <w:tabs>
          <w:tab w:val="right" w:leader="dot" w:pos="9498"/>
        </w:tabs>
        <w:spacing w:before="240" w:line="360" w:lineRule="auto"/>
        <w:rPr>
          <w:lang w:val="en-US"/>
        </w:rPr>
      </w:pPr>
      <w:r w:rsidRPr="005E07FA">
        <w:rPr>
          <w:lang w:val="en-US"/>
        </w:rPr>
        <w:t>Comments</w:t>
      </w:r>
      <w:bookmarkEnd w:id="153"/>
      <w:r w:rsidRPr="005E07FA">
        <w:rPr>
          <w:lang w:val="en-US"/>
        </w:rPr>
        <w:t xml:space="preserve">: </w:t>
      </w:r>
      <w:r w:rsidRPr="005E07FA">
        <w:rPr>
          <w:lang w:val="en-US"/>
        </w:rPr>
        <w:tab/>
      </w:r>
    </w:p>
    <w:p w14:paraId="69CDD79D" w14:textId="452E551A" w:rsidR="0005533A" w:rsidRPr="005E07FA" w:rsidRDefault="00A81ACF" w:rsidP="00A81ACF">
      <w:pPr>
        <w:tabs>
          <w:tab w:val="right" w:leader="dot" w:pos="9498"/>
        </w:tabs>
        <w:spacing w:line="360" w:lineRule="auto"/>
        <w:rPr>
          <w:lang w:val="en-US"/>
        </w:rPr>
      </w:pPr>
      <w:r w:rsidRPr="005E07FA">
        <w:rPr>
          <w:lang w:val="en-US"/>
        </w:rPr>
        <w:tab/>
      </w:r>
    </w:p>
    <w:p w14:paraId="79B3C4F7" w14:textId="1A8EEA3D" w:rsidR="00A81ACF" w:rsidRPr="005E07FA" w:rsidRDefault="00A81ACF" w:rsidP="00A81ACF">
      <w:pPr>
        <w:tabs>
          <w:tab w:val="right" w:leader="dot" w:pos="9498"/>
        </w:tabs>
        <w:spacing w:line="360" w:lineRule="auto"/>
        <w:rPr>
          <w:lang w:val="en-US"/>
        </w:rPr>
      </w:pPr>
    </w:p>
    <w:p w14:paraId="00983191" w14:textId="77BCF43B" w:rsidR="00A81ACF" w:rsidRPr="005E07FA" w:rsidRDefault="009728D4" w:rsidP="00CD2E1C">
      <w:pPr>
        <w:pStyle w:val="Heading2"/>
        <w:rPr>
          <w:rFonts w:cs="Times New Roman"/>
          <w:lang w:val="en-US"/>
        </w:rPr>
      </w:pPr>
      <w:bookmarkStart w:id="154" w:name="_Toc22472470"/>
      <w:r w:rsidRPr="005E07FA">
        <w:rPr>
          <w:lang w:val="en-US" w:eastAsia="en-GB"/>
        </w:rPr>
        <w:lastRenderedPageBreak/>
        <w:drawing>
          <wp:anchor distT="0" distB="0" distL="114300" distR="114300" simplePos="0" relativeHeight="251882496" behindDoc="0" locked="0" layoutInCell="1" allowOverlap="1" wp14:anchorId="4054B3DF" wp14:editId="3B9A6771">
            <wp:simplePos x="0" y="0"/>
            <wp:positionH relativeFrom="column">
              <wp:posOffset>-380365</wp:posOffset>
            </wp:positionH>
            <wp:positionV relativeFrom="paragraph">
              <wp:posOffset>3175</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5E07FA">
        <w:rPr>
          <w:rFonts w:cs="Times New Roman"/>
          <w:lang w:val="en-US"/>
        </w:rPr>
        <w:t>Cost-benefit analysis</w:t>
      </w:r>
      <w:bookmarkEnd w:id="154"/>
    </w:p>
    <w:p w14:paraId="69B248A3" w14:textId="6FB6B55D" w:rsidR="00A81ACF" w:rsidRPr="005E07FA" w:rsidRDefault="008E17A7" w:rsidP="00A81ACF">
      <w:pPr>
        <w:rPr>
          <w:i/>
          <w:color w:val="2E74B5" w:themeColor="accent1" w:themeShade="BF"/>
          <w:lang w:val="en-US"/>
        </w:rPr>
      </w:pPr>
      <w:r w:rsidRPr="005E07FA">
        <w:rPr>
          <w:i/>
          <w:color w:val="2E74B5" w:themeColor="accent1" w:themeShade="BF"/>
          <w:lang w:val="en-US"/>
        </w:rPr>
        <w:t>Refer to questions 4.</w:t>
      </w:r>
      <w:r w:rsidR="00FC4B29" w:rsidRPr="005E07FA">
        <w:rPr>
          <w:i/>
          <w:color w:val="2E74B5" w:themeColor="accent1" w:themeShade="BF"/>
          <w:lang w:val="en-US"/>
        </w:rPr>
        <w:t xml:space="preserve">4 </w:t>
      </w:r>
      <w:r w:rsidRPr="005E07FA">
        <w:rPr>
          <w:i/>
          <w:color w:val="2E74B5" w:themeColor="accent1" w:themeShade="BF"/>
          <w:lang w:val="en-US"/>
        </w:rPr>
        <w:t>and 4.</w:t>
      </w:r>
      <w:r w:rsidR="00FC4B29" w:rsidRPr="005E07FA">
        <w:rPr>
          <w:i/>
          <w:color w:val="2E74B5" w:themeColor="accent1" w:themeShade="BF"/>
          <w:lang w:val="en-US"/>
        </w:rPr>
        <w:t xml:space="preserve">6 </w:t>
      </w:r>
      <w:r w:rsidR="00A81ACF" w:rsidRPr="005E07FA">
        <w:rPr>
          <w:i/>
          <w:color w:val="2E74B5" w:themeColor="accent1" w:themeShade="BF"/>
          <w:lang w:val="en-US"/>
        </w:rPr>
        <w:t>(where costs for establishment and maintenance have been specified)</w:t>
      </w:r>
      <w:r w:rsidR="00D154AE" w:rsidRPr="005E07FA">
        <w:rPr>
          <w:i/>
          <w:color w:val="2E74B5" w:themeColor="accent1" w:themeShade="BF"/>
          <w:lang w:val="en-US"/>
        </w:rPr>
        <w:t>.</w:t>
      </w:r>
    </w:p>
    <w:p w14:paraId="7799818F" w14:textId="5B380670" w:rsidR="00A81ACF" w:rsidRPr="005E07FA" w:rsidRDefault="00A81ACF" w:rsidP="00A81ACF">
      <w:pPr>
        <w:pStyle w:val="Titel3"/>
        <w:spacing w:after="60"/>
        <w:jc w:val="left"/>
        <w:rPr>
          <w:i/>
          <w:lang w:val="en-US"/>
        </w:rPr>
      </w:pPr>
      <w:r w:rsidRPr="005E07FA">
        <w:rPr>
          <w:i/>
          <w:lang w:val="en-US"/>
        </w:rPr>
        <w:t xml:space="preserve">How do the benefits compare with the </w:t>
      </w:r>
      <w:r w:rsidRPr="005E07FA">
        <w:rPr>
          <w:i/>
          <w:u w:val="single"/>
          <w:lang w:val="en-US"/>
        </w:rPr>
        <w:t>establishment costs</w:t>
      </w:r>
      <w:r w:rsidRPr="005E07FA">
        <w:rPr>
          <w:i/>
          <w:lang w:val="en-US"/>
        </w:rPr>
        <w:t xml:space="preserve"> (from</w:t>
      </w:r>
      <w:r w:rsidR="00F02CB0" w:rsidRPr="005E07FA">
        <w:rPr>
          <w:i/>
          <w:lang w:val="en-US"/>
        </w:rPr>
        <w:t xml:space="preserve"> </w:t>
      </w:r>
      <w:r w:rsidR="009D2A5A" w:rsidRPr="005E07FA">
        <w:rPr>
          <w:i/>
          <w:lang w:val="en-US"/>
        </w:rPr>
        <w:t xml:space="preserve">the </w:t>
      </w:r>
      <w:r w:rsidRPr="005E07FA">
        <w:rPr>
          <w:i/>
          <w:lang w:val="en-US"/>
        </w:rPr>
        <w:t>land user</w:t>
      </w:r>
      <w:r w:rsidR="00326DEC" w:rsidRPr="005E07FA">
        <w:rPr>
          <w:i/>
          <w:lang w:val="en-US"/>
        </w:rPr>
        <w:t>’</w:t>
      </w:r>
      <w:r w:rsidRPr="005E07FA">
        <w:rPr>
          <w:i/>
          <w:lang w:val="en-US"/>
        </w:rPr>
        <w:t xml:space="preserve">s </w:t>
      </w:r>
      <w:r w:rsidR="00D154AE" w:rsidRPr="005E07FA">
        <w:rPr>
          <w:i/>
          <w:lang w:val="en-US"/>
        </w:rPr>
        <w:t>per</w:t>
      </w:r>
      <w:r w:rsidR="00B214DC" w:rsidRPr="005E07FA">
        <w:rPr>
          <w:i/>
          <w:lang w:val="en-US"/>
        </w:rPr>
        <w:t>spective</w:t>
      </w:r>
      <w:r w:rsidRPr="005E07FA">
        <w:rPr>
          <w:i/>
          <w:lang w:val="en-US"/>
        </w:rPr>
        <w:t>)?</w:t>
      </w:r>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5E07FA" w14:paraId="1AD09899" w14:textId="77777777" w:rsidTr="00A81ACF">
        <w:tc>
          <w:tcPr>
            <w:tcW w:w="1857" w:type="dxa"/>
          </w:tcPr>
          <w:p w14:paraId="570C4947" w14:textId="77777777" w:rsidR="00A81ACF" w:rsidRPr="005E07FA" w:rsidRDefault="00A81ACF" w:rsidP="00A81ACF">
            <w:pPr>
              <w:suppressAutoHyphens/>
              <w:spacing w:before="120"/>
              <w:rPr>
                <w:spacing w:val="-3"/>
                <w:lang w:val="en-US"/>
              </w:rPr>
            </w:pPr>
          </w:p>
        </w:tc>
        <w:tc>
          <w:tcPr>
            <w:tcW w:w="975" w:type="dxa"/>
          </w:tcPr>
          <w:p w14:paraId="0D640C3A" w14:textId="77777777" w:rsidR="00A81ACF" w:rsidRPr="005E07FA" w:rsidRDefault="00A81ACF" w:rsidP="00A81ACF">
            <w:pPr>
              <w:suppressAutoHyphens/>
              <w:spacing w:before="120"/>
              <w:jc w:val="center"/>
              <w:rPr>
                <w:spacing w:val="-3"/>
                <w:lang w:val="en-US"/>
              </w:rPr>
            </w:pPr>
            <w:r w:rsidRPr="005E07FA">
              <w:rPr>
                <w:spacing w:val="-3"/>
                <w:lang w:val="en-US"/>
              </w:rPr>
              <w:t>very negative</w:t>
            </w:r>
          </w:p>
        </w:tc>
        <w:tc>
          <w:tcPr>
            <w:tcW w:w="833" w:type="dxa"/>
          </w:tcPr>
          <w:p w14:paraId="5235C1F8" w14:textId="77777777" w:rsidR="00A81ACF" w:rsidRPr="005E07FA" w:rsidRDefault="00A81ACF" w:rsidP="00A81ACF">
            <w:pPr>
              <w:suppressAutoHyphens/>
              <w:spacing w:before="120"/>
              <w:jc w:val="center"/>
              <w:rPr>
                <w:spacing w:val="-2"/>
                <w:lang w:val="en-US"/>
              </w:rPr>
            </w:pPr>
            <w:r w:rsidRPr="005E07FA">
              <w:rPr>
                <w:spacing w:val="-2"/>
                <w:lang w:val="en-US"/>
              </w:rPr>
              <w:t>negative</w:t>
            </w:r>
          </w:p>
        </w:tc>
        <w:tc>
          <w:tcPr>
            <w:tcW w:w="1112" w:type="dxa"/>
          </w:tcPr>
          <w:p w14:paraId="735F2A12" w14:textId="77777777" w:rsidR="00A81ACF" w:rsidRPr="005E07FA" w:rsidRDefault="00A81ACF" w:rsidP="00A81ACF">
            <w:pPr>
              <w:suppressAutoHyphens/>
              <w:spacing w:before="120"/>
              <w:jc w:val="center"/>
              <w:rPr>
                <w:spacing w:val="-2"/>
                <w:lang w:val="en-US"/>
              </w:rPr>
            </w:pPr>
            <w:r w:rsidRPr="005E07FA">
              <w:rPr>
                <w:spacing w:val="-2"/>
                <w:lang w:val="en-US"/>
              </w:rPr>
              <w:t>slightly negative</w:t>
            </w:r>
          </w:p>
        </w:tc>
        <w:tc>
          <w:tcPr>
            <w:tcW w:w="973" w:type="dxa"/>
          </w:tcPr>
          <w:p w14:paraId="24DDF2B8" w14:textId="77777777" w:rsidR="00A81ACF" w:rsidRPr="005E07FA" w:rsidRDefault="00A81ACF" w:rsidP="00A81ACF">
            <w:pPr>
              <w:suppressAutoHyphens/>
              <w:spacing w:before="120"/>
              <w:jc w:val="center"/>
              <w:rPr>
                <w:spacing w:val="-2"/>
                <w:lang w:val="en-US"/>
              </w:rPr>
            </w:pPr>
            <w:r w:rsidRPr="005E07FA">
              <w:rPr>
                <w:spacing w:val="-2"/>
                <w:lang w:val="en-US"/>
              </w:rPr>
              <w:t>neutral/ balanced</w:t>
            </w:r>
          </w:p>
        </w:tc>
        <w:tc>
          <w:tcPr>
            <w:tcW w:w="974" w:type="dxa"/>
          </w:tcPr>
          <w:p w14:paraId="71B5522F" w14:textId="77777777" w:rsidR="00A81ACF" w:rsidRPr="005E07FA" w:rsidRDefault="00A81ACF" w:rsidP="00A81ACF">
            <w:pPr>
              <w:suppressAutoHyphens/>
              <w:spacing w:before="120"/>
              <w:jc w:val="center"/>
              <w:rPr>
                <w:spacing w:val="-2"/>
                <w:lang w:val="en-US"/>
              </w:rPr>
            </w:pPr>
            <w:r w:rsidRPr="005E07FA">
              <w:rPr>
                <w:spacing w:val="-2"/>
                <w:lang w:val="en-US"/>
              </w:rPr>
              <w:t>slightly positive</w:t>
            </w:r>
          </w:p>
        </w:tc>
        <w:tc>
          <w:tcPr>
            <w:tcW w:w="888" w:type="dxa"/>
          </w:tcPr>
          <w:p w14:paraId="541ED101" w14:textId="77777777" w:rsidR="00A81ACF" w:rsidRPr="005E07FA" w:rsidRDefault="00A81ACF" w:rsidP="00A81ACF">
            <w:pPr>
              <w:suppressAutoHyphens/>
              <w:spacing w:before="120"/>
              <w:jc w:val="center"/>
              <w:rPr>
                <w:spacing w:val="-2"/>
                <w:lang w:val="en-US"/>
              </w:rPr>
            </w:pPr>
            <w:r w:rsidRPr="005E07FA">
              <w:rPr>
                <w:spacing w:val="-2"/>
                <w:lang w:val="en-US"/>
              </w:rPr>
              <w:t>positive</w:t>
            </w:r>
          </w:p>
        </w:tc>
        <w:tc>
          <w:tcPr>
            <w:tcW w:w="1501" w:type="dxa"/>
          </w:tcPr>
          <w:p w14:paraId="3D44FDFD" w14:textId="77777777" w:rsidR="00A81ACF" w:rsidRPr="005E07FA" w:rsidRDefault="00A81ACF" w:rsidP="00A81ACF">
            <w:pPr>
              <w:suppressAutoHyphens/>
              <w:spacing w:before="120"/>
              <w:jc w:val="center"/>
              <w:rPr>
                <w:spacing w:val="-2"/>
                <w:lang w:val="en-US"/>
              </w:rPr>
            </w:pPr>
            <w:r w:rsidRPr="005E07FA">
              <w:rPr>
                <w:spacing w:val="-2"/>
                <w:lang w:val="en-US"/>
              </w:rPr>
              <w:t>very positive</w:t>
            </w:r>
          </w:p>
        </w:tc>
      </w:tr>
      <w:tr w:rsidR="00A81ACF" w:rsidRPr="005E07FA" w14:paraId="3E2B22BE" w14:textId="77777777" w:rsidTr="00A81ACF">
        <w:tc>
          <w:tcPr>
            <w:tcW w:w="1857" w:type="dxa"/>
          </w:tcPr>
          <w:p w14:paraId="4F7AD636" w14:textId="77777777" w:rsidR="00A81ACF" w:rsidRPr="005E07FA" w:rsidRDefault="00A81ACF" w:rsidP="00A81ACF">
            <w:pPr>
              <w:suppressAutoHyphens/>
              <w:spacing w:before="120"/>
              <w:rPr>
                <w:spacing w:val="-3"/>
                <w:lang w:val="en-US"/>
              </w:rPr>
            </w:pPr>
            <w:r w:rsidRPr="005E07FA">
              <w:rPr>
                <w:spacing w:val="-3"/>
                <w:lang w:val="en-US"/>
              </w:rPr>
              <w:t>short-term returns:</w:t>
            </w:r>
          </w:p>
        </w:tc>
        <w:tc>
          <w:tcPr>
            <w:tcW w:w="975" w:type="dxa"/>
            <w:vAlign w:val="center"/>
          </w:tcPr>
          <w:p w14:paraId="3678AB09" w14:textId="0EBBA670" w:rsidR="00A81ACF" w:rsidRPr="005E07FA" w:rsidRDefault="009172F0" w:rsidP="00A81ACF">
            <w:pPr>
              <w:jc w:val="center"/>
              <w:rPr>
                <w:lang w:val="en-US"/>
              </w:rPr>
            </w:pPr>
            <w:r w:rsidRPr="005E07FA">
              <w:rPr>
                <w:spacing w:val="-3"/>
                <w:sz w:val="28"/>
                <w:lang w:val="en-US"/>
              </w:rPr>
              <w:sym w:font="Wingdings 2" w:char="F081"/>
            </w:r>
          </w:p>
        </w:tc>
        <w:tc>
          <w:tcPr>
            <w:tcW w:w="833" w:type="dxa"/>
            <w:vAlign w:val="center"/>
          </w:tcPr>
          <w:p w14:paraId="4E4654CE" w14:textId="4FECC478" w:rsidR="00A81ACF" w:rsidRPr="005E07FA" w:rsidRDefault="009172F0" w:rsidP="00A81ACF">
            <w:pPr>
              <w:jc w:val="center"/>
              <w:rPr>
                <w:lang w:val="en-US"/>
              </w:rPr>
            </w:pPr>
            <w:r w:rsidRPr="005E07FA">
              <w:rPr>
                <w:spacing w:val="-3"/>
                <w:sz w:val="28"/>
                <w:lang w:val="en-US"/>
              </w:rPr>
              <w:sym w:font="Wingdings 2" w:char="F081"/>
            </w:r>
          </w:p>
        </w:tc>
        <w:tc>
          <w:tcPr>
            <w:tcW w:w="1112" w:type="dxa"/>
            <w:vAlign w:val="center"/>
          </w:tcPr>
          <w:p w14:paraId="7B30492F" w14:textId="493A08C2" w:rsidR="00A81ACF" w:rsidRPr="005E07FA" w:rsidRDefault="009172F0" w:rsidP="00A81ACF">
            <w:pPr>
              <w:jc w:val="center"/>
              <w:rPr>
                <w:lang w:val="en-US"/>
              </w:rPr>
            </w:pPr>
            <w:r w:rsidRPr="005E07FA">
              <w:rPr>
                <w:spacing w:val="-3"/>
                <w:sz w:val="28"/>
                <w:lang w:val="en-US"/>
              </w:rPr>
              <w:sym w:font="Wingdings 2" w:char="F081"/>
            </w:r>
          </w:p>
        </w:tc>
        <w:tc>
          <w:tcPr>
            <w:tcW w:w="973" w:type="dxa"/>
            <w:vAlign w:val="center"/>
          </w:tcPr>
          <w:p w14:paraId="067494ED" w14:textId="526EDA29" w:rsidR="00A81ACF" w:rsidRPr="005E07FA" w:rsidRDefault="009172F0" w:rsidP="00A81ACF">
            <w:pPr>
              <w:jc w:val="center"/>
              <w:rPr>
                <w:lang w:val="en-US"/>
              </w:rPr>
            </w:pPr>
            <w:r w:rsidRPr="005E07FA">
              <w:rPr>
                <w:spacing w:val="-3"/>
                <w:sz w:val="28"/>
                <w:lang w:val="en-US"/>
              </w:rPr>
              <w:sym w:font="Wingdings 2" w:char="F081"/>
            </w:r>
          </w:p>
        </w:tc>
        <w:tc>
          <w:tcPr>
            <w:tcW w:w="974" w:type="dxa"/>
            <w:vAlign w:val="center"/>
          </w:tcPr>
          <w:p w14:paraId="4181FD86" w14:textId="01B42F04" w:rsidR="00A81ACF" w:rsidRPr="005E07FA" w:rsidRDefault="009172F0" w:rsidP="00A81ACF">
            <w:pPr>
              <w:jc w:val="center"/>
              <w:rPr>
                <w:lang w:val="en-US"/>
              </w:rPr>
            </w:pPr>
            <w:r w:rsidRPr="005E07FA">
              <w:rPr>
                <w:spacing w:val="-3"/>
                <w:sz w:val="28"/>
                <w:lang w:val="en-US"/>
              </w:rPr>
              <w:sym w:font="Wingdings 2" w:char="F081"/>
            </w:r>
          </w:p>
        </w:tc>
        <w:tc>
          <w:tcPr>
            <w:tcW w:w="888" w:type="dxa"/>
            <w:vAlign w:val="center"/>
          </w:tcPr>
          <w:p w14:paraId="32E7C4B6" w14:textId="787C50F1" w:rsidR="00A81ACF" w:rsidRPr="005E07FA" w:rsidRDefault="009172F0" w:rsidP="00A81ACF">
            <w:pPr>
              <w:jc w:val="center"/>
              <w:rPr>
                <w:lang w:val="en-US"/>
              </w:rPr>
            </w:pPr>
            <w:r w:rsidRPr="005E07FA">
              <w:rPr>
                <w:spacing w:val="-3"/>
                <w:sz w:val="28"/>
                <w:lang w:val="en-US"/>
              </w:rPr>
              <w:sym w:font="Wingdings 2" w:char="F081"/>
            </w:r>
          </w:p>
        </w:tc>
        <w:tc>
          <w:tcPr>
            <w:tcW w:w="1501" w:type="dxa"/>
            <w:vAlign w:val="center"/>
          </w:tcPr>
          <w:p w14:paraId="00725B74" w14:textId="543A1900" w:rsidR="00A81ACF" w:rsidRPr="005E07FA" w:rsidRDefault="009172F0" w:rsidP="00A81ACF">
            <w:pPr>
              <w:jc w:val="center"/>
              <w:rPr>
                <w:lang w:val="en-US"/>
              </w:rPr>
            </w:pPr>
            <w:r w:rsidRPr="005E07FA">
              <w:rPr>
                <w:spacing w:val="-3"/>
                <w:sz w:val="28"/>
                <w:lang w:val="en-US"/>
              </w:rPr>
              <w:sym w:font="Wingdings 2" w:char="F081"/>
            </w:r>
          </w:p>
        </w:tc>
      </w:tr>
      <w:tr w:rsidR="00A81ACF" w:rsidRPr="005E07FA" w14:paraId="3D90DF79" w14:textId="77777777" w:rsidTr="00A81ACF">
        <w:tc>
          <w:tcPr>
            <w:tcW w:w="1857" w:type="dxa"/>
          </w:tcPr>
          <w:p w14:paraId="17E0B64F" w14:textId="77777777" w:rsidR="00A81ACF" w:rsidRPr="005E07FA" w:rsidRDefault="00A81ACF" w:rsidP="00A81ACF">
            <w:pPr>
              <w:suppressAutoHyphens/>
              <w:rPr>
                <w:spacing w:val="-3"/>
                <w:lang w:val="en-US"/>
              </w:rPr>
            </w:pPr>
            <w:r w:rsidRPr="005E07FA">
              <w:rPr>
                <w:spacing w:val="-3"/>
                <w:lang w:val="en-US"/>
              </w:rPr>
              <w:t>long-term returns:</w:t>
            </w:r>
          </w:p>
        </w:tc>
        <w:tc>
          <w:tcPr>
            <w:tcW w:w="975" w:type="dxa"/>
            <w:vAlign w:val="center"/>
          </w:tcPr>
          <w:p w14:paraId="22BEA721" w14:textId="53DDF1AF" w:rsidR="00A81ACF" w:rsidRPr="005E07FA" w:rsidRDefault="009172F0" w:rsidP="00A81ACF">
            <w:pPr>
              <w:jc w:val="center"/>
              <w:rPr>
                <w:lang w:val="en-US"/>
              </w:rPr>
            </w:pPr>
            <w:r w:rsidRPr="005E07FA">
              <w:rPr>
                <w:spacing w:val="-3"/>
                <w:sz w:val="28"/>
                <w:lang w:val="en-US"/>
              </w:rPr>
              <w:sym w:font="Wingdings 2" w:char="F081"/>
            </w:r>
          </w:p>
        </w:tc>
        <w:tc>
          <w:tcPr>
            <w:tcW w:w="833" w:type="dxa"/>
            <w:vAlign w:val="center"/>
          </w:tcPr>
          <w:p w14:paraId="071E59D5" w14:textId="048DBADE" w:rsidR="00A81ACF" w:rsidRPr="005E07FA" w:rsidRDefault="009172F0" w:rsidP="00A81ACF">
            <w:pPr>
              <w:jc w:val="center"/>
              <w:rPr>
                <w:lang w:val="en-US"/>
              </w:rPr>
            </w:pPr>
            <w:r w:rsidRPr="005E07FA">
              <w:rPr>
                <w:spacing w:val="-3"/>
                <w:sz w:val="28"/>
                <w:lang w:val="en-US"/>
              </w:rPr>
              <w:sym w:font="Wingdings 2" w:char="F081"/>
            </w:r>
          </w:p>
        </w:tc>
        <w:tc>
          <w:tcPr>
            <w:tcW w:w="1112" w:type="dxa"/>
            <w:vAlign w:val="center"/>
          </w:tcPr>
          <w:p w14:paraId="326906BD" w14:textId="4C468687" w:rsidR="00A81ACF" w:rsidRPr="005E07FA" w:rsidRDefault="009172F0" w:rsidP="00A81ACF">
            <w:pPr>
              <w:jc w:val="center"/>
              <w:rPr>
                <w:lang w:val="en-US"/>
              </w:rPr>
            </w:pPr>
            <w:r w:rsidRPr="005E07FA">
              <w:rPr>
                <w:spacing w:val="-3"/>
                <w:sz w:val="28"/>
                <w:lang w:val="en-US"/>
              </w:rPr>
              <w:sym w:font="Wingdings 2" w:char="F081"/>
            </w:r>
          </w:p>
        </w:tc>
        <w:tc>
          <w:tcPr>
            <w:tcW w:w="973" w:type="dxa"/>
            <w:vAlign w:val="center"/>
          </w:tcPr>
          <w:p w14:paraId="023449A5" w14:textId="48A3C581" w:rsidR="00A81ACF" w:rsidRPr="005E07FA" w:rsidRDefault="009172F0" w:rsidP="00A81ACF">
            <w:pPr>
              <w:jc w:val="center"/>
              <w:rPr>
                <w:lang w:val="en-US"/>
              </w:rPr>
            </w:pPr>
            <w:r w:rsidRPr="005E07FA">
              <w:rPr>
                <w:spacing w:val="-3"/>
                <w:sz w:val="28"/>
                <w:lang w:val="en-US"/>
              </w:rPr>
              <w:sym w:font="Wingdings 2" w:char="F081"/>
            </w:r>
          </w:p>
        </w:tc>
        <w:tc>
          <w:tcPr>
            <w:tcW w:w="974" w:type="dxa"/>
            <w:vAlign w:val="center"/>
          </w:tcPr>
          <w:p w14:paraId="2AF9EF46" w14:textId="4DDCC53F" w:rsidR="00A81ACF" w:rsidRPr="005E07FA" w:rsidRDefault="009172F0" w:rsidP="00A81ACF">
            <w:pPr>
              <w:jc w:val="center"/>
              <w:rPr>
                <w:lang w:val="en-US"/>
              </w:rPr>
            </w:pPr>
            <w:r w:rsidRPr="005E07FA">
              <w:rPr>
                <w:spacing w:val="-3"/>
                <w:sz w:val="28"/>
                <w:lang w:val="en-US"/>
              </w:rPr>
              <w:sym w:font="Wingdings 2" w:char="F081"/>
            </w:r>
          </w:p>
        </w:tc>
        <w:tc>
          <w:tcPr>
            <w:tcW w:w="888" w:type="dxa"/>
            <w:vAlign w:val="center"/>
          </w:tcPr>
          <w:p w14:paraId="515D09FA" w14:textId="2987E47E" w:rsidR="00A81ACF" w:rsidRPr="005E07FA" w:rsidRDefault="009172F0" w:rsidP="00A81ACF">
            <w:pPr>
              <w:jc w:val="center"/>
              <w:rPr>
                <w:lang w:val="en-US"/>
              </w:rPr>
            </w:pPr>
            <w:r w:rsidRPr="005E07FA">
              <w:rPr>
                <w:spacing w:val="-3"/>
                <w:sz w:val="28"/>
                <w:lang w:val="en-US"/>
              </w:rPr>
              <w:sym w:font="Wingdings 2" w:char="F081"/>
            </w:r>
          </w:p>
        </w:tc>
        <w:tc>
          <w:tcPr>
            <w:tcW w:w="1501" w:type="dxa"/>
            <w:vAlign w:val="center"/>
          </w:tcPr>
          <w:p w14:paraId="7954997A" w14:textId="5D55911C" w:rsidR="00A81ACF" w:rsidRPr="005E07FA" w:rsidRDefault="009172F0" w:rsidP="00A81ACF">
            <w:pPr>
              <w:jc w:val="center"/>
              <w:rPr>
                <w:lang w:val="en-US"/>
              </w:rPr>
            </w:pPr>
            <w:r w:rsidRPr="005E07FA">
              <w:rPr>
                <w:spacing w:val="-3"/>
                <w:sz w:val="28"/>
                <w:lang w:val="en-US"/>
              </w:rPr>
              <w:sym w:font="Wingdings 2" w:char="F081"/>
            </w:r>
          </w:p>
        </w:tc>
      </w:tr>
    </w:tbl>
    <w:p w14:paraId="79D9EC10" w14:textId="0F5BE1C3" w:rsidR="00A81ACF" w:rsidRPr="005E07FA" w:rsidRDefault="00A81ACF" w:rsidP="00A81ACF">
      <w:pPr>
        <w:pStyle w:val="Titel3"/>
        <w:spacing w:after="60"/>
        <w:jc w:val="left"/>
        <w:rPr>
          <w:i/>
          <w:lang w:val="en-US"/>
        </w:rPr>
      </w:pPr>
      <w:bookmarkStart w:id="155" w:name="_Toc386364373"/>
      <w:bookmarkStart w:id="156" w:name="_Toc386535305"/>
      <w:bookmarkStart w:id="157" w:name="_Toc388348383"/>
      <w:bookmarkStart w:id="158" w:name="_Toc388348964"/>
      <w:bookmarkStart w:id="159" w:name="_Toc388349446"/>
      <w:bookmarkStart w:id="160" w:name="_Toc388349736"/>
      <w:bookmarkStart w:id="161" w:name="_Toc388432223"/>
      <w:bookmarkStart w:id="162" w:name="_Toc388433740"/>
      <w:bookmarkStart w:id="163" w:name="_Toc393525138"/>
      <w:bookmarkStart w:id="164" w:name="_Toc393525554"/>
      <w:bookmarkStart w:id="165" w:name="_Toc417381243"/>
      <w:r w:rsidRPr="005E07FA">
        <w:rPr>
          <w:i/>
          <w:lang w:val="en-US"/>
        </w:rPr>
        <w:t xml:space="preserve">How do the benefits compare with the </w:t>
      </w:r>
      <w:r w:rsidRPr="005E07FA">
        <w:rPr>
          <w:i/>
          <w:u w:val="single"/>
          <w:lang w:val="en-US"/>
        </w:rPr>
        <w:t>maintenance/</w:t>
      </w:r>
      <w:r w:rsidR="00936AE5" w:rsidRPr="005E07FA">
        <w:rPr>
          <w:i/>
          <w:u w:val="single"/>
          <w:lang w:val="en-US"/>
        </w:rPr>
        <w:t xml:space="preserve"> </w:t>
      </w:r>
      <w:r w:rsidRPr="005E07FA">
        <w:rPr>
          <w:i/>
          <w:u w:val="single"/>
          <w:lang w:val="en-US"/>
        </w:rPr>
        <w:t>recurrent costs</w:t>
      </w:r>
      <w:r w:rsidRPr="005E07FA">
        <w:rPr>
          <w:i/>
          <w:lang w:val="en-US"/>
        </w:rPr>
        <w:t xml:space="preserve"> (from</w:t>
      </w:r>
      <w:r w:rsidR="00326DEC" w:rsidRPr="005E07FA">
        <w:rPr>
          <w:i/>
          <w:lang w:val="en-US"/>
        </w:rPr>
        <w:t xml:space="preserve"> the</w:t>
      </w:r>
      <w:r w:rsidRPr="005E07FA">
        <w:rPr>
          <w:i/>
          <w:lang w:val="en-US"/>
        </w:rPr>
        <w:t xml:space="preserve"> land user</w:t>
      </w:r>
      <w:r w:rsidR="00326DEC" w:rsidRPr="005E07FA">
        <w:rPr>
          <w:i/>
          <w:lang w:val="en-US"/>
        </w:rPr>
        <w:t>’</w:t>
      </w:r>
      <w:r w:rsidRPr="005E07FA">
        <w:rPr>
          <w:i/>
          <w:lang w:val="en-US"/>
        </w:rPr>
        <w:t xml:space="preserve">s </w:t>
      </w:r>
      <w:r w:rsidR="00D154AE" w:rsidRPr="005E07FA">
        <w:rPr>
          <w:i/>
          <w:lang w:val="en-US"/>
        </w:rPr>
        <w:t>per</w:t>
      </w:r>
      <w:r w:rsidR="00B214DC" w:rsidRPr="005E07FA">
        <w:rPr>
          <w:i/>
          <w:lang w:val="en-US"/>
        </w:rPr>
        <w:t>spective</w:t>
      </w:r>
      <w:r w:rsidRPr="005E07FA">
        <w:rPr>
          <w:i/>
          <w:lang w:val="en-US"/>
        </w:rPr>
        <w:t>)?</w:t>
      </w:r>
      <w:bookmarkEnd w:id="155"/>
      <w:bookmarkEnd w:id="156"/>
      <w:bookmarkEnd w:id="157"/>
      <w:bookmarkEnd w:id="158"/>
      <w:bookmarkEnd w:id="159"/>
      <w:bookmarkEnd w:id="160"/>
      <w:bookmarkEnd w:id="161"/>
      <w:bookmarkEnd w:id="162"/>
      <w:bookmarkEnd w:id="163"/>
      <w:bookmarkEnd w:id="164"/>
      <w:bookmarkEnd w:id="165"/>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5E07FA" w14:paraId="0FFCEF2D" w14:textId="77777777" w:rsidTr="00A81ACF">
        <w:tc>
          <w:tcPr>
            <w:tcW w:w="1857" w:type="dxa"/>
          </w:tcPr>
          <w:p w14:paraId="38420A1D" w14:textId="77777777" w:rsidR="00A81ACF" w:rsidRPr="005E07FA" w:rsidRDefault="00A81ACF" w:rsidP="00A81ACF">
            <w:pPr>
              <w:suppressAutoHyphens/>
              <w:spacing w:before="120"/>
              <w:rPr>
                <w:spacing w:val="-3"/>
                <w:lang w:val="en-US"/>
              </w:rPr>
            </w:pPr>
          </w:p>
        </w:tc>
        <w:tc>
          <w:tcPr>
            <w:tcW w:w="975" w:type="dxa"/>
          </w:tcPr>
          <w:p w14:paraId="588ACE61" w14:textId="77777777" w:rsidR="00A81ACF" w:rsidRPr="005E07FA" w:rsidRDefault="00A81ACF" w:rsidP="00A81ACF">
            <w:pPr>
              <w:suppressAutoHyphens/>
              <w:spacing w:before="120"/>
              <w:jc w:val="center"/>
              <w:rPr>
                <w:spacing w:val="-3"/>
                <w:lang w:val="en-US"/>
              </w:rPr>
            </w:pPr>
            <w:r w:rsidRPr="005E07FA">
              <w:rPr>
                <w:spacing w:val="-3"/>
                <w:lang w:val="en-US"/>
              </w:rPr>
              <w:t>very negative</w:t>
            </w:r>
          </w:p>
        </w:tc>
        <w:tc>
          <w:tcPr>
            <w:tcW w:w="833" w:type="dxa"/>
          </w:tcPr>
          <w:p w14:paraId="601C42E4" w14:textId="77777777" w:rsidR="00A81ACF" w:rsidRPr="005E07FA" w:rsidRDefault="00A81ACF" w:rsidP="00A81ACF">
            <w:pPr>
              <w:suppressAutoHyphens/>
              <w:spacing w:before="120"/>
              <w:jc w:val="center"/>
              <w:rPr>
                <w:spacing w:val="-2"/>
                <w:lang w:val="en-US"/>
              </w:rPr>
            </w:pPr>
            <w:r w:rsidRPr="005E07FA">
              <w:rPr>
                <w:spacing w:val="-2"/>
                <w:lang w:val="en-US"/>
              </w:rPr>
              <w:t>negative</w:t>
            </w:r>
          </w:p>
        </w:tc>
        <w:tc>
          <w:tcPr>
            <w:tcW w:w="1112" w:type="dxa"/>
          </w:tcPr>
          <w:p w14:paraId="373F14FF" w14:textId="77777777" w:rsidR="00A81ACF" w:rsidRPr="005E07FA" w:rsidRDefault="00A81ACF" w:rsidP="00A81ACF">
            <w:pPr>
              <w:suppressAutoHyphens/>
              <w:spacing w:before="120"/>
              <w:jc w:val="center"/>
              <w:rPr>
                <w:spacing w:val="-2"/>
                <w:lang w:val="en-US"/>
              </w:rPr>
            </w:pPr>
            <w:r w:rsidRPr="005E07FA">
              <w:rPr>
                <w:spacing w:val="-2"/>
                <w:lang w:val="en-US"/>
              </w:rPr>
              <w:t>slightly negative</w:t>
            </w:r>
          </w:p>
        </w:tc>
        <w:tc>
          <w:tcPr>
            <w:tcW w:w="973" w:type="dxa"/>
          </w:tcPr>
          <w:p w14:paraId="0A155142" w14:textId="77777777" w:rsidR="00A81ACF" w:rsidRPr="005E07FA" w:rsidRDefault="00A81ACF" w:rsidP="00A81ACF">
            <w:pPr>
              <w:suppressAutoHyphens/>
              <w:spacing w:before="120"/>
              <w:jc w:val="center"/>
              <w:rPr>
                <w:spacing w:val="-2"/>
                <w:lang w:val="en-US"/>
              </w:rPr>
            </w:pPr>
            <w:r w:rsidRPr="005E07FA">
              <w:rPr>
                <w:spacing w:val="-2"/>
                <w:lang w:val="en-US"/>
              </w:rPr>
              <w:t>neutral/ balanced</w:t>
            </w:r>
          </w:p>
        </w:tc>
        <w:tc>
          <w:tcPr>
            <w:tcW w:w="974" w:type="dxa"/>
          </w:tcPr>
          <w:p w14:paraId="6EDB038D" w14:textId="77777777" w:rsidR="00A81ACF" w:rsidRPr="005E07FA" w:rsidRDefault="00A81ACF" w:rsidP="00A81ACF">
            <w:pPr>
              <w:suppressAutoHyphens/>
              <w:spacing w:before="120"/>
              <w:jc w:val="center"/>
              <w:rPr>
                <w:spacing w:val="-2"/>
                <w:lang w:val="en-US"/>
              </w:rPr>
            </w:pPr>
            <w:r w:rsidRPr="005E07FA">
              <w:rPr>
                <w:spacing w:val="-2"/>
                <w:lang w:val="en-US"/>
              </w:rPr>
              <w:t>slightly positive</w:t>
            </w:r>
          </w:p>
        </w:tc>
        <w:tc>
          <w:tcPr>
            <w:tcW w:w="888" w:type="dxa"/>
          </w:tcPr>
          <w:p w14:paraId="6324295D" w14:textId="77777777" w:rsidR="00A81ACF" w:rsidRPr="005E07FA" w:rsidRDefault="00A81ACF" w:rsidP="00A81ACF">
            <w:pPr>
              <w:suppressAutoHyphens/>
              <w:spacing w:before="120"/>
              <w:jc w:val="center"/>
              <w:rPr>
                <w:spacing w:val="-2"/>
                <w:lang w:val="en-US"/>
              </w:rPr>
            </w:pPr>
            <w:r w:rsidRPr="005E07FA">
              <w:rPr>
                <w:spacing w:val="-2"/>
                <w:lang w:val="en-US"/>
              </w:rPr>
              <w:t>positive</w:t>
            </w:r>
          </w:p>
        </w:tc>
        <w:tc>
          <w:tcPr>
            <w:tcW w:w="1501" w:type="dxa"/>
          </w:tcPr>
          <w:p w14:paraId="7D53B969" w14:textId="77777777" w:rsidR="00A81ACF" w:rsidRPr="005E07FA" w:rsidRDefault="00A81ACF" w:rsidP="00A81ACF">
            <w:pPr>
              <w:suppressAutoHyphens/>
              <w:spacing w:before="120"/>
              <w:jc w:val="center"/>
              <w:rPr>
                <w:spacing w:val="-2"/>
                <w:lang w:val="en-US"/>
              </w:rPr>
            </w:pPr>
            <w:r w:rsidRPr="005E07FA">
              <w:rPr>
                <w:spacing w:val="-2"/>
                <w:lang w:val="en-US"/>
              </w:rPr>
              <w:t>very positive</w:t>
            </w:r>
          </w:p>
        </w:tc>
      </w:tr>
      <w:tr w:rsidR="00A81ACF" w:rsidRPr="005E07FA" w14:paraId="3DE36A28" w14:textId="77777777" w:rsidTr="00A81ACF">
        <w:tc>
          <w:tcPr>
            <w:tcW w:w="1857" w:type="dxa"/>
          </w:tcPr>
          <w:p w14:paraId="757058E7" w14:textId="77777777" w:rsidR="00A81ACF" w:rsidRPr="005E07FA" w:rsidRDefault="00A81ACF" w:rsidP="00A81ACF">
            <w:pPr>
              <w:suppressAutoHyphens/>
              <w:spacing w:before="120"/>
              <w:rPr>
                <w:spacing w:val="-3"/>
                <w:lang w:val="en-US"/>
              </w:rPr>
            </w:pPr>
            <w:r w:rsidRPr="005E07FA">
              <w:rPr>
                <w:spacing w:val="-3"/>
                <w:lang w:val="en-US"/>
              </w:rPr>
              <w:t>short-term returns:</w:t>
            </w:r>
          </w:p>
        </w:tc>
        <w:tc>
          <w:tcPr>
            <w:tcW w:w="975" w:type="dxa"/>
            <w:vAlign w:val="center"/>
          </w:tcPr>
          <w:p w14:paraId="720F81AA" w14:textId="2789F1DE" w:rsidR="00A81ACF" w:rsidRPr="005E07FA" w:rsidRDefault="009172F0" w:rsidP="00A81ACF">
            <w:pPr>
              <w:jc w:val="center"/>
              <w:rPr>
                <w:lang w:val="en-US"/>
              </w:rPr>
            </w:pPr>
            <w:r w:rsidRPr="005E07FA">
              <w:rPr>
                <w:spacing w:val="-3"/>
                <w:sz w:val="28"/>
                <w:lang w:val="en-US"/>
              </w:rPr>
              <w:sym w:font="Wingdings 2" w:char="F081"/>
            </w:r>
          </w:p>
        </w:tc>
        <w:tc>
          <w:tcPr>
            <w:tcW w:w="833" w:type="dxa"/>
            <w:vAlign w:val="center"/>
          </w:tcPr>
          <w:p w14:paraId="57EE3863" w14:textId="7210AB1C" w:rsidR="00A81ACF" w:rsidRPr="005E07FA" w:rsidRDefault="009172F0" w:rsidP="00A81ACF">
            <w:pPr>
              <w:jc w:val="center"/>
              <w:rPr>
                <w:lang w:val="en-US"/>
              </w:rPr>
            </w:pPr>
            <w:r w:rsidRPr="005E07FA">
              <w:rPr>
                <w:spacing w:val="-3"/>
                <w:sz w:val="28"/>
                <w:lang w:val="en-US"/>
              </w:rPr>
              <w:sym w:font="Wingdings 2" w:char="F081"/>
            </w:r>
          </w:p>
        </w:tc>
        <w:tc>
          <w:tcPr>
            <w:tcW w:w="1112" w:type="dxa"/>
            <w:vAlign w:val="center"/>
          </w:tcPr>
          <w:p w14:paraId="68F621E0" w14:textId="04814CBC" w:rsidR="00A81ACF" w:rsidRPr="005E07FA" w:rsidRDefault="009172F0" w:rsidP="00A81ACF">
            <w:pPr>
              <w:jc w:val="center"/>
              <w:rPr>
                <w:lang w:val="en-US"/>
              </w:rPr>
            </w:pPr>
            <w:r w:rsidRPr="005E07FA">
              <w:rPr>
                <w:spacing w:val="-3"/>
                <w:sz w:val="28"/>
                <w:lang w:val="en-US"/>
              </w:rPr>
              <w:sym w:font="Wingdings 2" w:char="F081"/>
            </w:r>
          </w:p>
        </w:tc>
        <w:tc>
          <w:tcPr>
            <w:tcW w:w="973" w:type="dxa"/>
            <w:vAlign w:val="center"/>
          </w:tcPr>
          <w:p w14:paraId="457E8E81" w14:textId="6F6969A3" w:rsidR="00A81ACF" w:rsidRPr="005E07FA" w:rsidRDefault="009172F0" w:rsidP="00A81ACF">
            <w:pPr>
              <w:jc w:val="center"/>
              <w:rPr>
                <w:lang w:val="en-US"/>
              </w:rPr>
            </w:pPr>
            <w:r w:rsidRPr="005E07FA">
              <w:rPr>
                <w:spacing w:val="-3"/>
                <w:sz w:val="28"/>
                <w:lang w:val="en-US"/>
              </w:rPr>
              <w:sym w:font="Wingdings 2" w:char="F081"/>
            </w:r>
          </w:p>
        </w:tc>
        <w:tc>
          <w:tcPr>
            <w:tcW w:w="974" w:type="dxa"/>
            <w:vAlign w:val="center"/>
          </w:tcPr>
          <w:p w14:paraId="232DB592" w14:textId="3A068BE6" w:rsidR="00A81ACF" w:rsidRPr="005E07FA" w:rsidRDefault="009172F0" w:rsidP="00A81ACF">
            <w:pPr>
              <w:jc w:val="center"/>
              <w:rPr>
                <w:lang w:val="en-US"/>
              </w:rPr>
            </w:pPr>
            <w:r w:rsidRPr="005E07FA">
              <w:rPr>
                <w:spacing w:val="-3"/>
                <w:sz w:val="28"/>
                <w:lang w:val="en-US"/>
              </w:rPr>
              <w:sym w:font="Wingdings 2" w:char="F081"/>
            </w:r>
          </w:p>
        </w:tc>
        <w:tc>
          <w:tcPr>
            <w:tcW w:w="888" w:type="dxa"/>
            <w:vAlign w:val="center"/>
          </w:tcPr>
          <w:p w14:paraId="2B9B5930" w14:textId="2831CFCC" w:rsidR="00A81ACF" w:rsidRPr="005E07FA" w:rsidRDefault="009172F0" w:rsidP="00A81ACF">
            <w:pPr>
              <w:jc w:val="center"/>
              <w:rPr>
                <w:lang w:val="en-US"/>
              </w:rPr>
            </w:pPr>
            <w:r w:rsidRPr="005E07FA">
              <w:rPr>
                <w:spacing w:val="-3"/>
                <w:sz w:val="28"/>
                <w:lang w:val="en-US"/>
              </w:rPr>
              <w:sym w:font="Wingdings 2" w:char="F081"/>
            </w:r>
          </w:p>
        </w:tc>
        <w:tc>
          <w:tcPr>
            <w:tcW w:w="1501" w:type="dxa"/>
            <w:vAlign w:val="center"/>
          </w:tcPr>
          <w:p w14:paraId="01B9544B" w14:textId="19FD8567" w:rsidR="00A81ACF" w:rsidRPr="005E07FA" w:rsidRDefault="009172F0" w:rsidP="00A81ACF">
            <w:pPr>
              <w:jc w:val="center"/>
              <w:rPr>
                <w:lang w:val="en-US"/>
              </w:rPr>
            </w:pPr>
            <w:r w:rsidRPr="005E07FA">
              <w:rPr>
                <w:spacing w:val="-3"/>
                <w:sz w:val="28"/>
                <w:lang w:val="en-US"/>
              </w:rPr>
              <w:sym w:font="Wingdings 2" w:char="F081"/>
            </w:r>
          </w:p>
        </w:tc>
      </w:tr>
      <w:tr w:rsidR="00A81ACF" w:rsidRPr="005E07FA" w14:paraId="76EBEB5D" w14:textId="77777777" w:rsidTr="00A81ACF">
        <w:tc>
          <w:tcPr>
            <w:tcW w:w="1857" w:type="dxa"/>
          </w:tcPr>
          <w:p w14:paraId="586C611D" w14:textId="77777777" w:rsidR="00A81ACF" w:rsidRPr="005E07FA" w:rsidRDefault="00A81ACF" w:rsidP="00A81ACF">
            <w:pPr>
              <w:suppressAutoHyphens/>
              <w:rPr>
                <w:spacing w:val="-3"/>
                <w:lang w:val="en-US"/>
              </w:rPr>
            </w:pPr>
            <w:r w:rsidRPr="005E07FA">
              <w:rPr>
                <w:spacing w:val="-3"/>
                <w:lang w:val="en-US"/>
              </w:rPr>
              <w:t>long-term returns:</w:t>
            </w:r>
          </w:p>
        </w:tc>
        <w:tc>
          <w:tcPr>
            <w:tcW w:w="975" w:type="dxa"/>
            <w:vAlign w:val="center"/>
          </w:tcPr>
          <w:p w14:paraId="50D68B8C" w14:textId="2DF36E0D" w:rsidR="00A81ACF" w:rsidRPr="005E07FA" w:rsidRDefault="009172F0" w:rsidP="00A81ACF">
            <w:pPr>
              <w:jc w:val="center"/>
              <w:rPr>
                <w:lang w:val="en-US"/>
              </w:rPr>
            </w:pPr>
            <w:r w:rsidRPr="005E07FA">
              <w:rPr>
                <w:spacing w:val="-3"/>
                <w:sz w:val="28"/>
                <w:lang w:val="en-US"/>
              </w:rPr>
              <w:sym w:font="Wingdings 2" w:char="F081"/>
            </w:r>
          </w:p>
        </w:tc>
        <w:tc>
          <w:tcPr>
            <w:tcW w:w="833" w:type="dxa"/>
            <w:vAlign w:val="center"/>
          </w:tcPr>
          <w:p w14:paraId="51B456EB" w14:textId="6ED1B3F3" w:rsidR="00A81ACF" w:rsidRPr="005E07FA" w:rsidRDefault="009172F0" w:rsidP="00A81ACF">
            <w:pPr>
              <w:jc w:val="center"/>
              <w:rPr>
                <w:lang w:val="en-US"/>
              </w:rPr>
            </w:pPr>
            <w:r w:rsidRPr="005E07FA">
              <w:rPr>
                <w:spacing w:val="-3"/>
                <w:sz w:val="28"/>
                <w:lang w:val="en-US"/>
              </w:rPr>
              <w:sym w:font="Wingdings 2" w:char="F081"/>
            </w:r>
          </w:p>
        </w:tc>
        <w:tc>
          <w:tcPr>
            <w:tcW w:w="1112" w:type="dxa"/>
            <w:vAlign w:val="center"/>
          </w:tcPr>
          <w:p w14:paraId="0E776624" w14:textId="7DF15933" w:rsidR="00A81ACF" w:rsidRPr="005E07FA" w:rsidRDefault="009172F0" w:rsidP="00A81ACF">
            <w:pPr>
              <w:jc w:val="center"/>
              <w:rPr>
                <w:lang w:val="en-US"/>
              </w:rPr>
            </w:pPr>
            <w:r w:rsidRPr="005E07FA">
              <w:rPr>
                <w:spacing w:val="-3"/>
                <w:sz w:val="28"/>
                <w:lang w:val="en-US"/>
              </w:rPr>
              <w:sym w:font="Wingdings 2" w:char="F081"/>
            </w:r>
          </w:p>
        </w:tc>
        <w:tc>
          <w:tcPr>
            <w:tcW w:w="973" w:type="dxa"/>
            <w:vAlign w:val="center"/>
          </w:tcPr>
          <w:p w14:paraId="159634B8" w14:textId="2EF7F755" w:rsidR="00A81ACF" w:rsidRPr="005E07FA" w:rsidRDefault="009172F0" w:rsidP="00A81ACF">
            <w:pPr>
              <w:jc w:val="center"/>
              <w:rPr>
                <w:lang w:val="en-US"/>
              </w:rPr>
            </w:pPr>
            <w:r w:rsidRPr="005E07FA">
              <w:rPr>
                <w:spacing w:val="-3"/>
                <w:sz w:val="28"/>
                <w:lang w:val="en-US"/>
              </w:rPr>
              <w:sym w:font="Wingdings 2" w:char="F081"/>
            </w:r>
          </w:p>
        </w:tc>
        <w:tc>
          <w:tcPr>
            <w:tcW w:w="974" w:type="dxa"/>
            <w:vAlign w:val="center"/>
          </w:tcPr>
          <w:p w14:paraId="3E712ED1" w14:textId="79D850D1" w:rsidR="00A81ACF" w:rsidRPr="005E07FA" w:rsidRDefault="009172F0" w:rsidP="00A81ACF">
            <w:pPr>
              <w:jc w:val="center"/>
              <w:rPr>
                <w:lang w:val="en-US"/>
              </w:rPr>
            </w:pPr>
            <w:r w:rsidRPr="005E07FA">
              <w:rPr>
                <w:spacing w:val="-3"/>
                <w:sz w:val="28"/>
                <w:lang w:val="en-US"/>
              </w:rPr>
              <w:sym w:font="Wingdings 2" w:char="F081"/>
            </w:r>
          </w:p>
        </w:tc>
        <w:tc>
          <w:tcPr>
            <w:tcW w:w="888" w:type="dxa"/>
            <w:vAlign w:val="center"/>
          </w:tcPr>
          <w:p w14:paraId="171DD5B4" w14:textId="7AA15310" w:rsidR="00A81ACF" w:rsidRPr="005E07FA" w:rsidRDefault="009172F0" w:rsidP="00A81ACF">
            <w:pPr>
              <w:jc w:val="center"/>
              <w:rPr>
                <w:lang w:val="en-US"/>
              </w:rPr>
            </w:pPr>
            <w:r w:rsidRPr="005E07FA">
              <w:rPr>
                <w:spacing w:val="-3"/>
                <w:sz w:val="28"/>
                <w:lang w:val="en-US"/>
              </w:rPr>
              <w:sym w:font="Wingdings 2" w:char="F081"/>
            </w:r>
          </w:p>
        </w:tc>
        <w:tc>
          <w:tcPr>
            <w:tcW w:w="1501" w:type="dxa"/>
            <w:vAlign w:val="center"/>
          </w:tcPr>
          <w:p w14:paraId="6E9C22B2" w14:textId="19FC97CF" w:rsidR="00A81ACF" w:rsidRPr="005E07FA" w:rsidRDefault="009172F0" w:rsidP="00A81ACF">
            <w:pPr>
              <w:jc w:val="center"/>
              <w:rPr>
                <w:lang w:val="en-US"/>
              </w:rPr>
            </w:pPr>
            <w:r w:rsidRPr="005E07FA">
              <w:rPr>
                <w:spacing w:val="-3"/>
                <w:sz w:val="28"/>
                <w:lang w:val="en-US"/>
              </w:rPr>
              <w:sym w:font="Wingdings 2" w:char="F081"/>
            </w:r>
          </w:p>
        </w:tc>
      </w:tr>
    </w:tbl>
    <w:p w14:paraId="53B153C8" w14:textId="77777777" w:rsidR="008B3772" w:rsidRPr="005E07FA" w:rsidRDefault="00AC296F" w:rsidP="00175FA4">
      <w:pPr>
        <w:spacing w:before="120"/>
        <w:rPr>
          <w:i/>
          <w:color w:val="2E74B5" w:themeColor="accent1" w:themeShade="BF"/>
          <w:lang w:val="en-US"/>
        </w:rPr>
      </w:pPr>
      <w:r w:rsidRPr="005E07FA">
        <w:rPr>
          <w:b/>
          <w:i/>
          <w:color w:val="2E74B5" w:themeColor="accent1" w:themeShade="BF"/>
          <w:lang w:val="en-US"/>
        </w:rPr>
        <w:t>Short term:</w:t>
      </w:r>
      <w:r w:rsidRPr="005E07FA">
        <w:rPr>
          <w:i/>
          <w:color w:val="2E74B5" w:themeColor="accent1" w:themeShade="BF"/>
          <w:lang w:val="en-US"/>
        </w:rPr>
        <w:t xml:space="preserve"> 1-3 years;    </w:t>
      </w:r>
      <w:r w:rsidRPr="005E07FA">
        <w:rPr>
          <w:b/>
          <w:i/>
          <w:color w:val="2E74B5" w:themeColor="accent1" w:themeShade="BF"/>
          <w:lang w:val="en-US"/>
        </w:rPr>
        <w:t>long term:</w:t>
      </w:r>
      <w:r w:rsidR="00175FA4" w:rsidRPr="005E07FA">
        <w:rPr>
          <w:i/>
          <w:color w:val="2E74B5" w:themeColor="accent1" w:themeShade="BF"/>
          <w:lang w:val="en-US"/>
        </w:rPr>
        <w:t xml:space="preserve"> 10 years</w:t>
      </w:r>
    </w:p>
    <w:p w14:paraId="54E80961" w14:textId="77777777" w:rsidR="00175FA4" w:rsidRPr="005E07FA" w:rsidRDefault="00175FA4" w:rsidP="00175FA4">
      <w:pPr>
        <w:rPr>
          <w:i/>
          <w:color w:val="2E74B5" w:themeColor="accent1" w:themeShade="BF"/>
          <w:sz w:val="18"/>
          <w:szCs w:val="18"/>
          <w:lang w:val="en-US"/>
        </w:rPr>
      </w:pPr>
    </w:p>
    <w:p w14:paraId="64BCB364" w14:textId="0E0AE83F" w:rsidR="00A81ACF" w:rsidRPr="005E07FA" w:rsidRDefault="003B7CC1" w:rsidP="00A81ACF">
      <w:pPr>
        <w:tabs>
          <w:tab w:val="right" w:leader="dot" w:pos="8959"/>
        </w:tabs>
        <w:suppressAutoHyphens/>
        <w:spacing w:line="360" w:lineRule="auto"/>
        <w:rPr>
          <w:spacing w:val="-3"/>
          <w:lang w:val="en-US"/>
        </w:rPr>
      </w:pPr>
      <w:r w:rsidRPr="005E07FA">
        <w:rPr>
          <w:spacing w:val="-3"/>
          <w:lang w:val="en-US"/>
        </w:rPr>
        <w:t>Comments</w:t>
      </w:r>
      <w:r w:rsidR="00A81ACF" w:rsidRPr="005E07FA">
        <w:rPr>
          <w:spacing w:val="-3"/>
          <w:lang w:val="en-US"/>
        </w:rPr>
        <w:t xml:space="preserve">: </w:t>
      </w:r>
      <w:r w:rsidR="00A81ACF" w:rsidRPr="005E07FA">
        <w:rPr>
          <w:spacing w:val="-3"/>
          <w:lang w:val="en-US"/>
        </w:rPr>
        <w:tab/>
      </w:r>
    </w:p>
    <w:p w14:paraId="0C7FBE12" w14:textId="0A589195" w:rsidR="00A81ACF" w:rsidRPr="005E07FA" w:rsidRDefault="00A81ACF" w:rsidP="0005533A">
      <w:pPr>
        <w:tabs>
          <w:tab w:val="right" w:leader="dot" w:pos="8959"/>
        </w:tabs>
        <w:suppressAutoHyphens/>
        <w:spacing w:line="360" w:lineRule="auto"/>
        <w:rPr>
          <w:lang w:val="en-US"/>
        </w:rPr>
      </w:pPr>
      <w:r w:rsidRPr="005E07FA">
        <w:rPr>
          <w:spacing w:val="-3"/>
          <w:lang w:val="en-US"/>
        </w:rPr>
        <w:tab/>
      </w:r>
    </w:p>
    <w:p w14:paraId="1BAB729C" w14:textId="77777777" w:rsidR="006C2BAE" w:rsidRPr="005E07FA" w:rsidRDefault="000C26DB" w:rsidP="00CD2E1C">
      <w:pPr>
        <w:pStyle w:val="Heading2"/>
        <w:rPr>
          <w:rFonts w:cs="Times New Roman"/>
          <w:lang w:val="en-US"/>
        </w:rPr>
      </w:pPr>
      <w:bookmarkStart w:id="166" w:name="_Toc22472471"/>
      <w:r w:rsidRPr="005E07FA">
        <w:rPr>
          <w:rFonts w:cs="Times New Roman"/>
          <w:lang w:val="en-US" w:eastAsia="en-GB"/>
        </w:rPr>
        <w:drawing>
          <wp:anchor distT="0" distB="0" distL="114300" distR="114300" simplePos="0" relativeHeight="251886592" behindDoc="0" locked="0" layoutInCell="1" allowOverlap="1" wp14:anchorId="7137564E" wp14:editId="72F6D655">
            <wp:simplePos x="0" y="0"/>
            <wp:positionH relativeFrom="column">
              <wp:posOffset>-374315</wp:posOffset>
            </wp:positionH>
            <wp:positionV relativeFrom="paragraph">
              <wp:posOffset>-52864</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6C2BAE" w:rsidRPr="005E07FA">
        <w:rPr>
          <w:rFonts w:cs="Times New Roman"/>
          <w:lang w:val="en-US"/>
        </w:rPr>
        <w:t xml:space="preserve">Adoption of the </w:t>
      </w:r>
      <w:r w:rsidR="003C45FA" w:rsidRPr="005E07FA">
        <w:rPr>
          <w:rFonts w:cs="Times New Roman"/>
          <w:lang w:val="en-US"/>
        </w:rPr>
        <w:t>Technology</w:t>
      </w:r>
      <w:bookmarkEnd w:id="166"/>
    </w:p>
    <w:p w14:paraId="0B2445C6" w14:textId="537C7235" w:rsidR="003B7CC1" w:rsidRPr="005E07FA" w:rsidRDefault="00A85800" w:rsidP="00A85800">
      <w:pPr>
        <w:rPr>
          <w:b/>
          <w:i/>
          <w:iCs/>
          <w:color w:val="2E74B5" w:themeColor="accent1" w:themeShade="BF"/>
          <w:lang w:val="en-US"/>
        </w:rPr>
      </w:pPr>
      <w:r w:rsidRPr="005E07FA">
        <w:rPr>
          <w:b/>
          <w:i/>
          <w:iCs/>
          <w:color w:val="2E74B5" w:themeColor="accent1" w:themeShade="BF"/>
          <w:lang w:val="en-US"/>
        </w:rPr>
        <w:t xml:space="preserve">Note: </w:t>
      </w:r>
      <w:r w:rsidRPr="005E07FA">
        <w:rPr>
          <w:i/>
          <w:iCs/>
          <w:color w:val="2E74B5" w:themeColor="accent1" w:themeShade="BF"/>
          <w:lang w:val="en-US"/>
        </w:rPr>
        <w:t>For information on adoption barriers and adoption drivers (motivation of land users to implement the Technology), refer to the WOCAT Questi</w:t>
      </w:r>
      <w:bookmarkStart w:id="167" w:name="_Toc449121979"/>
      <w:r w:rsidRPr="005E07FA">
        <w:rPr>
          <w:i/>
          <w:iCs/>
          <w:color w:val="2E74B5" w:themeColor="accent1" w:themeShade="BF"/>
          <w:lang w:val="en-US"/>
        </w:rPr>
        <w:t>onnaire on SLM Approaches.</w:t>
      </w:r>
      <w:bookmarkEnd w:id="167"/>
    </w:p>
    <w:p w14:paraId="315BB665" w14:textId="77777777" w:rsidR="00A85800" w:rsidRPr="005E07FA" w:rsidRDefault="00A85800" w:rsidP="00A85800">
      <w:pPr>
        <w:rPr>
          <w:lang w:val="en-US" w:eastAsia="de-CH"/>
        </w:rPr>
      </w:pPr>
    </w:p>
    <w:p w14:paraId="38C6BAB0" w14:textId="0A685E6A" w:rsidR="003B7CC1" w:rsidRPr="005E07FA" w:rsidRDefault="00DB5D59" w:rsidP="00A81ACF">
      <w:pPr>
        <w:rPr>
          <w:spacing w:val="-3"/>
          <w:lang w:val="en-US"/>
        </w:rPr>
      </w:pPr>
      <w:r w:rsidRPr="005E07FA">
        <w:rPr>
          <w:spacing w:val="-3"/>
          <w:lang w:val="en-US"/>
        </w:rPr>
        <w:t>How many</w:t>
      </w:r>
      <w:r w:rsidR="006C2BAE" w:rsidRPr="005E07FA">
        <w:rPr>
          <w:spacing w:val="-3"/>
          <w:lang w:val="en-US"/>
        </w:rPr>
        <w:t xml:space="preserve"> land users in the area have adopted/</w:t>
      </w:r>
      <w:r w:rsidR="00A95F49" w:rsidRPr="005E07FA">
        <w:rPr>
          <w:spacing w:val="-3"/>
          <w:lang w:val="en-US"/>
        </w:rPr>
        <w:t xml:space="preserve"> </w:t>
      </w:r>
      <w:r w:rsidR="006C2BAE" w:rsidRPr="005E07FA">
        <w:rPr>
          <w:spacing w:val="-3"/>
          <w:lang w:val="en-US"/>
        </w:rPr>
        <w:t>implemented the Technology?</w:t>
      </w:r>
    </w:p>
    <w:p w14:paraId="293DF111" w14:textId="068E3B68" w:rsidR="004E6050" w:rsidRPr="005E07FA" w:rsidRDefault="006C2BAE" w:rsidP="00A81ACF">
      <w:pPr>
        <w:rPr>
          <w:i/>
          <w:iCs/>
          <w:color w:val="2E74B5" w:themeColor="accent1" w:themeShade="BF"/>
          <w:lang w:val="en-US"/>
        </w:rPr>
      </w:pPr>
      <w:r w:rsidRPr="005E07FA">
        <w:rPr>
          <w:b/>
          <w:i/>
          <w:iCs/>
          <w:color w:val="2E74B5" w:themeColor="accent1" w:themeShade="BF"/>
          <w:lang w:val="en-US"/>
        </w:rPr>
        <w:t>Area:</w:t>
      </w:r>
      <w:r w:rsidRPr="005E07FA">
        <w:rPr>
          <w:i/>
          <w:iCs/>
          <w:color w:val="2E74B5" w:themeColor="accent1" w:themeShade="BF"/>
          <w:lang w:val="en-US"/>
        </w:rPr>
        <w:t xml:space="preserve"> </w:t>
      </w:r>
      <w:r w:rsidR="00A81ACF" w:rsidRPr="005E07FA">
        <w:rPr>
          <w:i/>
          <w:iCs/>
          <w:color w:val="2E74B5" w:themeColor="accent1" w:themeShade="BF"/>
          <w:lang w:val="en-US"/>
        </w:rPr>
        <w:t xml:space="preserve">Refer to </w:t>
      </w:r>
      <w:r w:rsidRPr="005E07FA">
        <w:rPr>
          <w:i/>
          <w:iCs/>
          <w:color w:val="2E74B5" w:themeColor="accent1" w:themeShade="BF"/>
          <w:lang w:val="en-US"/>
        </w:rPr>
        <w:t>the country/ region/ locations defined in 2.</w:t>
      </w:r>
      <w:r w:rsidR="00DB711C" w:rsidRPr="005E07FA">
        <w:rPr>
          <w:i/>
          <w:iCs/>
          <w:color w:val="2E74B5" w:themeColor="accent1" w:themeShade="BF"/>
          <w:lang w:val="en-US"/>
        </w:rPr>
        <w:t>5</w:t>
      </w:r>
      <w:r w:rsidRPr="005E07FA">
        <w:rPr>
          <w:i/>
          <w:iCs/>
          <w:color w:val="2E74B5" w:themeColor="accent1" w:themeShade="BF"/>
          <w:lang w:val="en-US"/>
        </w:rPr>
        <w:t xml:space="preserve"> and to </w:t>
      </w:r>
      <w:r w:rsidR="00A81ACF" w:rsidRPr="005E07FA">
        <w:rPr>
          <w:i/>
          <w:iCs/>
          <w:color w:val="2E74B5" w:themeColor="accent1" w:themeShade="BF"/>
          <w:lang w:val="en-US"/>
        </w:rPr>
        <w:t>the land use types described in 3.2</w:t>
      </w:r>
      <w:r w:rsidR="00EB6A9E" w:rsidRPr="005E07FA">
        <w:rPr>
          <w:i/>
          <w:iCs/>
          <w:color w:val="2E74B5" w:themeColor="accent1" w:themeShade="BF"/>
          <w:lang w:val="en-US"/>
        </w:rPr>
        <w:t>.</w:t>
      </w:r>
      <w:r w:rsidR="00A81ACF" w:rsidRPr="005E07FA">
        <w:rPr>
          <w:i/>
          <w:iCs/>
          <w:color w:val="2E74B5" w:themeColor="accent1" w:themeShade="BF"/>
          <w:lang w:val="en-US"/>
        </w:rPr>
        <w:t xml:space="preserve"> </w:t>
      </w:r>
    </w:p>
    <w:p w14:paraId="3040E47A" w14:textId="0098029D" w:rsidR="00A81ACF" w:rsidRPr="005E07FA" w:rsidRDefault="009172F0" w:rsidP="00A81ACF">
      <w:pPr>
        <w:tabs>
          <w:tab w:val="left" w:pos="-720"/>
          <w:tab w:val="left" w:pos="3119"/>
          <w:tab w:val="left" w:pos="5245"/>
          <w:tab w:val="left" w:pos="7088"/>
        </w:tabs>
        <w:suppressAutoHyphens/>
        <w:rPr>
          <w:spacing w:val="-3"/>
          <w:sz w:val="28"/>
          <w:lang w:val="en-US"/>
        </w:rPr>
      </w:pPr>
      <w:r w:rsidRPr="005E07FA">
        <w:rPr>
          <w:spacing w:val="-3"/>
          <w:sz w:val="28"/>
          <w:lang w:val="en-US"/>
        </w:rPr>
        <w:sym w:font="Wingdings 2" w:char="F081"/>
      </w:r>
      <w:r w:rsidR="008B6D80" w:rsidRPr="005E07FA">
        <w:rPr>
          <w:spacing w:val="-3"/>
          <w:lang w:val="en-US"/>
        </w:rPr>
        <w:t xml:space="preserve">  </w:t>
      </w:r>
      <w:r w:rsidR="00A26A26" w:rsidRPr="005E07FA">
        <w:rPr>
          <w:spacing w:val="-3"/>
          <w:lang w:val="en-US"/>
        </w:rPr>
        <w:t>s</w:t>
      </w:r>
      <w:r w:rsidR="008B6D80" w:rsidRPr="005E07FA">
        <w:rPr>
          <w:spacing w:val="-3"/>
          <w:lang w:val="en-US"/>
        </w:rPr>
        <w:t>ingle cases/</w:t>
      </w:r>
      <w:r w:rsidR="00936AE5" w:rsidRPr="005E07FA">
        <w:rPr>
          <w:spacing w:val="-3"/>
          <w:lang w:val="en-US"/>
        </w:rPr>
        <w:t xml:space="preserve"> </w:t>
      </w:r>
      <w:r w:rsidR="008B6D80" w:rsidRPr="005E07FA">
        <w:rPr>
          <w:spacing w:val="-3"/>
          <w:lang w:val="en-US"/>
        </w:rPr>
        <w:t>experimental</w:t>
      </w:r>
      <w:r w:rsidR="00A81ACF" w:rsidRPr="005E07FA">
        <w:rPr>
          <w:spacing w:val="-3"/>
          <w:lang w:val="en-US"/>
        </w:rPr>
        <w:tab/>
      </w:r>
      <w:r w:rsidRPr="005E07FA">
        <w:rPr>
          <w:spacing w:val="-3"/>
          <w:sz w:val="28"/>
          <w:lang w:val="en-US"/>
        </w:rPr>
        <w:sym w:font="Wingdings 2" w:char="F081"/>
      </w:r>
      <w:r w:rsidR="008B6D80" w:rsidRPr="005E07FA">
        <w:rPr>
          <w:spacing w:val="-3"/>
          <w:lang w:val="en-US"/>
        </w:rPr>
        <w:t xml:space="preserve">  </w:t>
      </w:r>
      <w:r w:rsidR="003C45FA" w:rsidRPr="005E07FA">
        <w:rPr>
          <w:spacing w:val="-3"/>
          <w:lang w:val="en-US"/>
        </w:rPr>
        <w:t>1-</w:t>
      </w:r>
      <w:r w:rsidR="008B6D80" w:rsidRPr="005E07FA">
        <w:rPr>
          <w:spacing w:val="-3"/>
          <w:lang w:val="en-US"/>
        </w:rPr>
        <w:t>10%</w:t>
      </w:r>
      <w:r w:rsidR="00A81ACF" w:rsidRPr="005E07FA">
        <w:rPr>
          <w:spacing w:val="-2"/>
          <w:sz w:val="28"/>
          <w:lang w:val="en-US"/>
        </w:rPr>
        <w:tab/>
      </w:r>
      <w:r w:rsidRPr="005E07FA">
        <w:rPr>
          <w:spacing w:val="-3"/>
          <w:sz w:val="28"/>
          <w:lang w:val="en-US"/>
        </w:rPr>
        <w:sym w:font="Wingdings 2" w:char="F081"/>
      </w:r>
      <w:r w:rsidR="008B6D80" w:rsidRPr="005E07FA">
        <w:rPr>
          <w:spacing w:val="-3"/>
          <w:lang w:val="en-US"/>
        </w:rPr>
        <w:t xml:space="preserve">  </w:t>
      </w:r>
      <w:r w:rsidR="008B6D80" w:rsidRPr="005E07FA">
        <w:rPr>
          <w:spacing w:val="-2"/>
          <w:lang w:val="en-US"/>
        </w:rPr>
        <w:t xml:space="preserve">10-50% </w:t>
      </w:r>
      <w:r w:rsidR="00A81ACF" w:rsidRPr="005E07FA">
        <w:rPr>
          <w:spacing w:val="-2"/>
          <w:lang w:val="en-US"/>
        </w:rPr>
        <w:tab/>
      </w:r>
      <w:r w:rsidRPr="005E07FA">
        <w:rPr>
          <w:spacing w:val="-3"/>
          <w:sz w:val="28"/>
          <w:lang w:val="en-US"/>
        </w:rPr>
        <w:sym w:font="Wingdings 2" w:char="F081"/>
      </w:r>
      <w:r w:rsidR="008B6D80" w:rsidRPr="005E07FA">
        <w:rPr>
          <w:spacing w:val="-3"/>
          <w:lang w:val="en-US"/>
        </w:rPr>
        <w:t xml:space="preserve">  </w:t>
      </w:r>
      <w:r w:rsidR="008B6D80" w:rsidRPr="005E07FA">
        <w:rPr>
          <w:spacing w:val="-2"/>
          <w:lang w:val="en-US"/>
        </w:rPr>
        <w:t>more than 50%</w:t>
      </w:r>
    </w:p>
    <w:p w14:paraId="4489E23A" w14:textId="77777777" w:rsidR="00A81ACF" w:rsidRPr="005E07FA" w:rsidRDefault="00A81ACF" w:rsidP="00A81ACF">
      <w:pPr>
        <w:tabs>
          <w:tab w:val="left" w:pos="-720"/>
          <w:tab w:val="right" w:leader="dot" w:pos="8931"/>
        </w:tabs>
        <w:suppressAutoHyphens/>
        <w:spacing w:after="120"/>
        <w:rPr>
          <w:spacing w:val="-3"/>
          <w:lang w:val="en-US"/>
        </w:rPr>
      </w:pPr>
      <w:r w:rsidRPr="005E07FA">
        <w:rPr>
          <w:spacing w:val="-2"/>
          <w:sz w:val="12"/>
          <w:szCs w:val="12"/>
          <w:lang w:val="en-US"/>
        </w:rPr>
        <w:br/>
      </w:r>
      <w:r w:rsidRPr="005E07FA">
        <w:rPr>
          <w:spacing w:val="-3"/>
          <w:lang w:val="en-US"/>
        </w:rPr>
        <w:t xml:space="preserve">If available, quantify (no. </w:t>
      </w:r>
      <w:r w:rsidR="00C056E5" w:rsidRPr="005E07FA">
        <w:rPr>
          <w:spacing w:val="-3"/>
          <w:lang w:val="en-US"/>
        </w:rPr>
        <w:t>of households</w:t>
      </w:r>
      <w:r w:rsidRPr="005E07FA">
        <w:rPr>
          <w:spacing w:val="-3"/>
          <w:lang w:val="en-US"/>
        </w:rPr>
        <w:t xml:space="preserve"> and/</w:t>
      </w:r>
      <w:r w:rsidR="00936AE5" w:rsidRPr="005E07FA">
        <w:rPr>
          <w:spacing w:val="-3"/>
          <w:lang w:val="en-US"/>
        </w:rPr>
        <w:t xml:space="preserve"> </w:t>
      </w:r>
      <w:r w:rsidRPr="005E07FA">
        <w:rPr>
          <w:spacing w:val="-3"/>
          <w:lang w:val="en-US"/>
        </w:rPr>
        <w:t>or area covered):</w:t>
      </w:r>
      <w:r w:rsidRPr="005E07FA">
        <w:rPr>
          <w:spacing w:val="-3"/>
          <w:sz w:val="28"/>
          <w:lang w:val="en-US"/>
        </w:rPr>
        <w:t xml:space="preserve"> </w:t>
      </w:r>
      <w:r w:rsidRPr="005E07FA">
        <w:rPr>
          <w:spacing w:val="-3"/>
          <w:lang w:val="en-US"/>
        </w:rPr>
        <w:tab/>
      </w:r>
      <w:r w:rsidRPr="005E07FA">
        <w:rPr>
          <w:spacing w:val="-3"/>
          <w:lang w:val="en-US"/>
        </w:rPr>
        <w:tab/>
      </w:r>
    </w:p>
    <w:p w14:paraId="78B8B6F7" w14:textId="5A7F0CCE" w:rsidR="004E2807" w:rsidRPr="005E07FA" w:rsidRDefault="004E2807" w:rsidP="009C153A">
      <w:pPr>
        <w:tabs>
          <w:tab w:val="left" w:pos="-720"/>
          <w:tab w:val="left" w:pos="1843"/>
          <w:tab w:val="left" w:pos="3261"/>
          <w:tab w:val="left" w:pos="5103"/>
          <w:tab w:val="right" w:pos="8931"/>
        </w:tabs>
        <w:suppressAutoHyphens/>
        <w:spacing w:after="120"/>
        <w:rPr>
          <w:spacing w:val="-2"/>
          <w:sz w:val="28"/>
          <w:lang w:val="en-US"/>
        </w:rPr>
      </w:pPr>
      <w:r w:rsidRPr="005E07FA">
        <w:rPr>
          <w:lang w:val="en-US"/>
        </w:rPr>
        <w:t>Of all those who have adopted the Technology, how many have did so spontaneously, i.e. without receiving any material incentives/ payments</w:t>
      </w:r>
      <w:r w:rsidR="00FC4B29" w:rsidRPr="005E07FA">
        <w:rPr>
          <w:lang w:val="en-US"/>
        </w:rPr>
        <w:t>?</w:t>
      </w:r>
      <w:r w:rsidR="003B7CC1" w:rsidRPr="005E07FA">
        <w:rPr>
          <w:spacing w:val="-2"/>
          <w:sz w:val="28"/>
          <w:lang w:val="en-US"/>
        </w:rPr>
        <w:t xml:space="preserve">            </w:t>
      </w:r>
      <w:r w:rsidR="00FC4B29" w:rsidRPr="005E07FA">
        <w:rPr>
          <w:spacing w:val="-3"/>
          <w:sz w:val="28"/>
          <w:lang w:val="en-US"/>
        </w:rPr>
        <w:sym w:font="Wingdings 2" w:char="F081"/>
      </w:r>
      <w:r w:rsidR="00FC4B29" w:rsidRPr="005E07FA">
        <w:rPr>
          <w:spacing w:val="-3"/>
          <w:lang w:val="en-US"/>
        </w:rPr>
        <w:t xml:space="preserve">  </w:t>
      </w:r>
      <w:r w:rsidRPr="005E07FA">
        <w:rPr>
          <w:spacing w:val="-3"/>
          <w:lang w:val="en-US"/>
        </w:rPr>
        <w:t>0-10%</w:t>
      </w:r>
      <w:r w:rsidR="003B7CC1" w:rsidRPr="005E07FA">
        <w:rPr>
          <w:spacing w:val="-2"/>
          <w:sz w:val="28"/>
          <w:lang w:val="en-US"/>
        </w:rPr>
        <w:t xml:space="preserve">            </w:t>
      </w:r>
      <w:r w:rsidR="009172F0" w:rsidRPr="005E07FA">
        <w:rPr>
          <w:spacing w:val="-3"/>
          <w:sz w:val="28"/>
          <w:lang w:val="en-US"/>
        </w:rPr>
        <w:sym w:font="Wingdings 2" w:char="F081"/>
      </w:r>
      <w:r w:rsidRPr="005E07FA">
        <w:rPr>
          <w:spacing w:val="-3"/>
          <w:lang w:val="en-US"/>
        </w:rPr>
        <w:t xml:space="preserve">  </w:t>
      </w:r>
      <w:r w:rsidRPr="005E07FA">
        <w:rPr>
          <w:spacing w:val="-2"/>
          <w:lang w:val="en-US"/>
        </w:rPr>
        <w:t>10-50%</w:t>
      </w:r>
      <w:r w:rsidR="003B7CC1" w:rsidRPr="005E07FA">
        <w:rPr>
          <w:spacing w:val="-2"/>
          <w:sz w:val="28"/>
          <w:lang w:val="en-US"/>
        </w:rPr>
        <w:t xml:space="preserve">            </w:t>
      </w:r>
      <w:r w:rsidR="009172F0" w:rsidRPr="005E07FA">
        <w:rPr>
          <w:spacing w:val="-3"/>
          <w:sz w:val="28"/>
          <w:lang w:val="en-US"/>
        </w:rPr>
        <w:sym w:font="Wingdings 2" w:char="F081"/>
      </w:r>
      <w:r w:rsidRPr="005E07FA">
        <w:rPr>
          <w:spacing w:val="-3"/>
          <w:lang w:val="en-US"/>
        </w:rPr>
        <w:t xml:space="preserve">  </w:t>
      </w:r>
      <w:r w:rsidRPr="005E07FA">
        <w:rPr>
          <w:spacing w:val="-2"/>
          <w:lang w:val="en-US"/>
        </w:rPr>
        <w:t>50-90</w:t>
      </w:r>
      <w:bookmarkStart w:id="168" w:name="_Toc449121980"/>
      <w:r w:rsidRPr="005E07FA">
        <w:rPr>
          <w:spacing w:val="-2"/>
          <w:lang w:val="en-US"/>
        </w:rPr>
        <w:t>%</w:t>
      </w:r>
      <w:r w:rsidR="003B7CC1" w:rsidRPr="005E07FA">
        <w:rPr>
          <w:spacing w:val="-2"/>
          <w:sz w:val="28"/>
          <w:lang w:val="en-US"/>
        </w:rPr>
        <w:t xml:space="preserve">            </w:t>
      </w:r>
      <w:r w:rsidR="009172F0" w:rsidRPr="005E07FA">
        <w:rPr>
          <w:spacing w:val="-3"/>
          <w:sz w:val="28"/>
          <w:lang w:val="en-US"/>
        </w:rPr>
        <w:sym w:font="Wingdings 2" w:char="F081"/>
      </w:r>
      <w:r w:rsidRPr="005E07FA">
        <w:rPr>
          <w:spacing w:val="-3"/>
          <w:lang w:val="en-US"/>
        </w:rPr>
        <w:t xml:space="preserve">  </w:t>
      </w:r>
      <w:r w:rsidRPr="005E07FA">
        <w:rPr>
          <w:spacing w:val="-2"/>
          <w:lang w:val="en-US"/>
        </w:rPr>
        <w:t>90-10</w:t>
      </w:r>
      <w:bookmarkEnd w:id="168"/>
      <w:r w:rsidRPr="005E07FA">
        <w:rPr>
          <w:spacing w:val="-2"/>
          <w:lang w:val="en-US"/>
        </w:rPr>
        <w:t>0%</w:t>
      </w:r>
    </w:p>
    <w:p w14:paraId="61501126" w14:textId="77777777" w:rsidR="00560C80" w:rsidRPr="005E07FA" w:rsidRDefault="00A81ACF" w:rsidP="00560C80">
      <w:pPr>
        <w:pStyle w:val="Titel4"/>
        <w:tabs>
          <w:tab w:val="clear" w:pos="709"/>
          <w:tab w:val="right" w:leader="dot" w:pos="9072"/>
        </w:tabs>
        <w:spacing w:before="60" w:after="0"/>
        <w:ind w:left="0" w:firstLine="0"/>
        <w:rPr>
          <w:b w:val="0"/>
          <w:lang w:val="en-US"/>
        </w:rPr>
      </w:pPr>
      <w:r w:rsidRPr="005E07FA">
        <w:rPr>
          <w:b w:val="0"/>
          <w:spacing w:val="-3"/>
          <w:lang w:val="en-US"/>
        </w:rPr>
        <w:t xml:space="preserve">Comments: </w:t>
      </w:r>
      <w:r w:rsidR="00560C80" w:rsidRPr="005E07FA">
        <w:rPr>
          <w:b w:val="0"/>
          <w:lang w:val="en-US"/>
        </w:rPr>
        <w:tab/>
      </w:r>
    </w:p>
    <w:p w14:paraId="57AEBC8A" w14:textId="77777777" w:rsidR="00560C80" w:rsidRPr="005E07FA" w:rsidRDefault="00560C80" w:rsidP="00560C80">
      <w:pPr>
        <w:pStyle w:val="Titel4"/>
        <w:tabs>
          <w:tab w:val="clear" w:pos="709"/>
          <w:tab w:val="right" w:leader="dot" w:pos="9072"/>
        </w:tabs>
        <w:spacing w:before="60" w:after="0"/>
        <w:ind w:left="0" w:firstLine="0"/>
        <w:rPr>
          <w:b w:val="0"/>
          <w:lang w:val="en-US"/>
        </w:rPr>
      </w:pPr>
      <w:r w:rsidRPr="005E07FA">
        <w:rPr>
          <w:b w:val="0"/>
          <w:lang w:val="en-US"/>
        </w:rPr>
        <w:tab/>
      </w:r>
    </w:p>
    <w:p w14:paraId="6583DCE3" w14:textId="77777777" w:rsidR="00A81ACF" w:rsidRPr="005E07FA" w:rsidRDefault="00175FA4" w:rsidP="00A81ACF">
      <w:pPr>
        <w:tabs>
          <w:tab w:val="right" w:leader="dot" w:pos="8959"/>
        </w:tabs>
        <w:suppressAutoHyphens/>
        <w:spacing w:after="120" w:line="360" w:lineRule="auto"/>
        <w:rPr>
          <w:spacing w:val="-3"/>
          <w:lang w:val="en-US"/>
        </w:rPr>
      </w:pPr>
      <w:r w:rsidRPr="005E07FA">
        <w:rPr>
          <w:b/>
          <w:noProof/>
          <w:lang w:val="en-US" w:eastAsia="en-GB"/>
        </w:rPr>
        <w:drawing>
          <wp:anchor distT="0" distB="0" distL="114300" distR="114300" simplePos="0" relativeHeight="251888640" behindDoc="0" locked="0" layoutInCell="1" allowOverlap="1" wp14:anchorId="02897F95" wp14:editId="6FF01E9D">
            <wp:simplePos x="0" y="0"/>
            <wp:positionH relativeFrom="column">
              <wp:posOffset>-350520</wp:posOffset>
            </wp:positionH>
            <wp:positionV relativeFrom="paragraph">
              <wp:posOffset>224790</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0EBDD9BE" w14:textId="77777777" w:rsidR="00A81ACF" w:rsidRPr="005E07FA" w:rsidRDefault="00A81ACF" w:rsidP="00CD2E1C">
      <w:pPr>
        <w:pStyle w:val="Heading2"/>
        <w:rPr>
          <w:rFonts w:cs="Times New Roman"/>
          <w:lang w:val="en-US"/>
        </w:rPr>
      </w:pPr>
      <w:bookmarkStart w:id="169" w:name="_Toc22472472"/>
      <w:r w:rsidRPr="005E07FA">
        <w:rPr>
          <w:rFonts w:cs="Times New Roman"/>
          <w:lang w:val="en-US"/>
        </w:rPr>
        <w:t>Adaptation</w:t>
      </w:r>
      <w:bookmarkEnd w:id="169"/>
    </w:p>
    <w:p w14:paraId="3A0F2F98" w14:textId="3659DE6A" w:rsidR="00A81ACF" w:rsidRPr="005E07FA" w:rsidRDefault="00A81ACF" w:rsidP="00FE5C0E">
      <w:pPr>
        <w:spacing w:after="120"/>
        <w:rPr>
          <w:i/>
          <w:iCs/>
          <w:color w:val="2E74B5" w:themeColor="accent1" w:themeShade="BF"/>
          <w:lang w:val="en-US"/>
        </w:rPr>
      </w:pPr>
      <w:r w:rsidRPr="005E07FA">
        <w:rPr>
          <w:b/>
          <w:i/>
          <w:iCs/>
          <w:color w:val="2E74B5" w:themeColor="accent1" w:themeShade="BF"/>
          <w:lang w:val="en-US"/>
        </w:rPr>
        <w:t xml:space="preserve">Adaptation: </w:t>
      </w:r>
      <w:r w:rsidR="00FC4B29" w:rsidRPr="005E07FA">
        <w:rPr>
          <w:i/>
          <w:iCs/>
          <w:color w:val="2E74B5" w:themeColor="accent1" w:themeShade="BF"/>
          <w:lang w:val="en-US"/>
        </w:rPr>
        <w:t>recent</w:t>
      </w:r>
      <w:r w:rsidR="00FC4B29" w:rsidRPr="005E07FA">
        <w:rPr>
          <w:b/>
          <w:i/>
          <w:iCs/>
          <w:color w:val="2E74B5" w:themeColor="accent1" w:themeShade="BF"/>
          <w:lang w:val="en-US"/>
        </w:rPr>
        <w:t xml:space="preserve"> </w:t>
      </w:r>
      <w:r w:rsidR="00507849" w:rsidRPr="005E07FA">
        <w:rPr>
          <w:i/>
          <w:iCs/>
          <w:color w:val="2E74B5" w:themeColor="accent1" w:themeShade="BF"/>
          <w:lang w:val="en-US"/>
        </w:rPr>
        <w:t xml:space="preserve">modifications </w:t>
      </w:r>
      <w:r w:rsidRPr="005E07FA">
        <w:rPr>
          <w:i/>
          <w:iCs/>
          <w:color w:val="2E74B5" w:themeColor="accent1" w:themeShade="BF"/>
          <w:lang w:val="en-US"/>
        </w:rPr>
        <w:t>made by land users to suit local context and changing conditions</w:t>
      </w:r>
      <w:r w:rsidR="007976AD" w:rsidRPr="005E07FA">
        <w:rPr>
          <w:i/>
          <w:iCs/>
          <w:color w:val="2E74B5" w:themeColor="accent1" w:themeShade="BF"/>
          <w:lang w:val="en-US"/>
        </w:rPr>
        <w:t xml:space="preserve"> (Source: WOCAT)</w:t>
      </w:r>
      <w:r w:rsidR="003B7CC1" w:rsidRPr="005E07FA">
        <w:rPr>
          <w:i/>
          <w:iCs/>
          <w:color w:val="2E74B5" w:themeColor="accent1" w:themeShade="BF"/>
          <w:lang w:val="en-US"/>
        </w:rPr>
        <w:t>.</w:t>
      </w:r>
    </w:p>
    <w:p w14:paraId="30B667BE" w14:textId="4CD6E2F3" w:rsidR="003B7CC1" w:rsidRPr="005E07FA" w:rsidRDefault="003B7CC1" w:rsidP="00FE5C0E">
      <w:pPr>
        <w:spacing w:after="120"/>
        <w:rPr>
          <w:i/>
          <w:iCs/>
          <w:color w:val="2E74B5" w:themeColor="accent1" w:themeShade="BF"/>
          <w:lang w:val="en-US"/>
        </w:rPr>
      </w:pPr>
      <w:r w:rsidRPr="005E07FA">
        <w:rPr>
          <w:i/>
          <w:color w:val="2E74B5" w:themeColor="accent1" w:themeShade="BF"/>
          <w:lang w:val="en-US"/>
        </w:rPr>
        <w:t>Only one answer possible.</w:t>
      </w:r>
      <w:r w:rsidRPr="005E07FA">
        <w:rPr>
          <w:b/>
          <w:spacing w:val="-3"/>
          <w:lang w:val="en-US"/>
        </w:rPr>
        <w:tab/>
      </w:r>
    </w:p>
    <w:p w14:paraId="73A1A8E4" w14:textId="77777777" w:rsidR="00285819" w:rsidRPr="005E07FA" w:rsidRDefault="00A81ACF" w:rsidP="00A81ACF">
      <w:pPr>
        <w:rPr>
          <w:lang w:val="en-US"/>
        </w:rPr>
      </w:pPr>
      <w:r w:rsidRPr="005E07FA">
        <w:rPr>
          <w:lang w:val="en-US"/>
        </w:rPr>
        <w:t xml:space="preserve">Has the </w:t>
      </w:r>
      <w:r w:rsidR="004D2FC8" w:rsidRPr="005E07FA">
        <w:rPr>
          <w:lang w:val="en-US"/>
        </w:rPr>
        <w:t>T</w:t>
      </w:r>
      <w:r w:rsidRPr="005E07FA">
        <w:rPr>
          <w:lang w:val="en-US"/>
        </w:rPr>
        <w:t>echnology been modified recently to</w:t>
      </w:r>
      <w:r w:rsidR="004770B2" w:rsidRPr="005E07FA">
        <w:rPr>
          <w:lang w:val="en-US"/>
        </w:rPr>
        <w:t xml:space="preserve"> adapt to</w:t>
      </w:r>
      <w:r w:rsidR="00285819" w:rsidRPr="005E07FA">
        <w:rPr>
          <w:lang w:val="en-US"/>
        </w:rPr>
        <w:t xml:space="preserve"> changing conditions?</w:t>
      </w:r>
    </w:p>
    <w:p w14:paraId="1BD92865" w14:textId="40474A60" w:rsidR="00A81ACF" w:rsidRPr="005E07FA" w:rsidRDefault="009172F0" w:rsidP="00A81ACF">
      <w:pPr>
        <w:rPr>
          <w:spacing w:val="-3"/>
          <w:lang w:val="en-US"/>
        </w:rPr>
      </w:pPr>
      <w:r w:rsidRPr="005E07FA">
        <w:rPr>
          <w:spacing w:val="-3"/>
          <w:sz w:val="28"/>
          <w:lang w:val="en-US"/>
        </w:rPr>
        <w:sym w:font="Wingdings 2" w:char="F081"/>
      </w:r>
      <w:r w:rsidR="00285819" w:rsidRPr="005E07FA">
        <w:rPr>
          <w:spacing w:val="-3"/>
          <w:lang w:val="en-US"/>
        </w:rPr>
        <w:t xml:space="preserve">  </w:t>
      </w:r>
      <w:r w:rsidR="009C153A" w:rsidRPr="005E07FA">
        <w:rPr>
          <w:spacing w:val="-3"/>
          <w:lang w:val="en-US"/>
        </w:rPr>
        <w:t>N</w:t>
      </w:r>
      <w:r w:rsidR="00285819" w:rsidRPr="005E07FA">
        <w:rPr>
          <w:spacing w:val="-3"/>
          <w:lang w:val="en-US"/>
        </w:rPr>
        <w:t>o</w:t>
      </w:r>
    </w:p>
    <w:p w14:paraId="74EF5E04" w14:textId="09FD1D8E" w:rsidR="00285819" w:rsidRPr="005E07FA" w:rsidRDefault="009172F0" w:rsidP="00A81ACF">
      <w:pPr>
        <w:rPr>
          <w:spacing w:val="-3"/>
          <w:lang w:val="en-US"/>
        </w:rPr>
      </w:pPr>
      <w:r w:rsidRPr="005E07FA">
        <w:rPr>
          <w:spacing w:val="-3"/>
          <w:sz w:val="28"/>
          <w:lang w:val="en-US"/>
        </w:rPr>
        <w:sym w:font="Wingdings 2" w:char="F081"/>
      </w:r>
      <w:r w:rsidR="00285819" w:rsidRPr="005E07FA">
        <w:rPr>
          <w:spacing w:val="-3"/>
          <w:lang w:val="en-US"/>
        </w:rPr>
        <w:t xml:space="preserve">  </w:t>
      </w:r>
      <w:r w:rsidR="009C153A" w:rsidRPr="005E07FA">
        <w:rPr>
          <w:spacing w:val="-3"/>
          <w:lang w:val="en-US"/>
        </w:rPr>
        <w:t>Y</w:t>
      </w:r>
      <w:r w:rsidR="00285819" w:rsidRPr="005E07FA">
        <w:rPr>
          <w:spacing w:val="-3"/>
          <w:lang w:val="en-US"/>
        </w:rPr>
        <w:t>es</w:t>
      </w:r>
    </w:p>
    <w:p w14:paraId="15CCBD82" w14:textId="77777777" w:rsidR="003B7CC1" w:rsidRPr="005E07FA" w:rsidRDefault="00285819" w:rsidP="001244E6">
      <w:pPr>
        <w:spacing w:before="120"/>
        <w:rPr>
          <w:b/>
          <w:spacing w:val="-3"/>
          <w:lang w:val="en-US"/>
        </w:rPr>
      </w:pPr>
      <w:r w:rsidRPr="005E07FA">
        <w:rPr>
          <w:spacing w:val="-3"/>
          <w:lang w:val="en-US"/>
        </w:rPr>
        <w:t>If yes, indicate to which changing conditions it was adapted:</w:t>
      </w:r>
      <w:r w:rsidR="003B7CC1" w:rsidRPr="005E07FA">
        <w:rPr>
          <w:b/>
          <w:spacing w:val="-3"/>
          <w:lang w:val="en-US"/>
        </w:rPr>
        <w:tab/>
      </w:r>
    </w:p>
    <w:p w14:paraId="48F87040" w14:textId="1E80814B" w:rsidR="003B7CC1" w:rsidRPr="005E07FA" w:rsidRDefault="003B7CC1" w:rsidP="00FE5C0E">
      <w:pPr>
        <w:spacing w:after="120"/>
        <w:rPr>
          <w:i/>
          <w:iCs/>
          <w:color w:val="2E74B5" w:themeColor="accent1" w:themeShade="BF"/>
          <w:lang w:val="en-US"/>
        </w:rPr>
      </w:pPr>
      <w:r w:rsidRPr="005E07FA">
        <w:rPr>
          <w:i/>
          <w:color w:val="2E74B5" w:themeColor="accent1" w:themeShade="BF"/>
          <w:lang w:val="en-US"/>
        </w:rPr>
        <w:t>Only one answer possible.</w:t>
      </w:r>
      <w:r w:rsidRPr="005E07FA">
        <w:rPr>
          <w:b/>
          <w:spacing w:val="-3"/>
          <w:lang w:val="en-US"/>
        </w:rPr>
        <w:tab/>
      </w:r>
      <w:r w:rsidRPr="005E07FA">
        <w:rPr>
          <w:b/>
          <w:spacing w:val="-3"/>
          <w:lang w:val="en-US"/>
        </w:rPr>
        <w:tab/>
      </w:r>
      <w:r w:rsidRPr="005E07FA">
        <w:rPr>
          <w:b/>
          <w:spacing w:val="-3"/>
          <w:lang w:val="en-US"/>
        </w:rPr>
        <w:tab/>
      </w:r>
      <w:r w:rsidRPr="005E07FA">
        <w:rPr>
          <w:b/>
          <w:spacing w:val="-3"/>
          <w:lang w:val="en-US"/>
        </w:rPr>
        <w:tab/>
      </w:r>
    </w:p>
    <w:p w14:paraId="1AD367DB" w14:textId="4E63961E" w:rsidR="00A81ACF" w:rsidRPr="005E07FA" w:rsidRDefault="003B7CC1" w:rsidP="00A81ACF">
      <w:pPr>
        <w:rPr>
          <w:lang w:val="en-US"/>
        </w:rPr>
      </w:pPr>
      <w:r w:rsidRPr="005E07FA">
        <w:rPr>
          <w:spacing w:val="-3"/>
          <w:sz w:val="28"/>
          <w:lang w:val="en-US"/>
        </w:rPr>
        <w:sym w:font="Wingdings 2" w:char="F081"/>
      </w:r>
      <w:r w:rsidR="00A81ACF" w:rsidRPr="005E07FA">
        <w:rPr>
          <w:spacing w:val="-3"/>
          <w:lang w:val="en-US"/>
        </w:rPr>
        <w:t xml:space="preserve">   </w:t>
      </w:r>
      <w:r w:rsidR="00A81ACF" w:rsidRPr="005E07FA">
        <w:rPr>
          <w:lang w:val="en-US"/>
        </w:rPr>
        <w:t>climatic change/</w:t>
      </w:r>
      <w:r w:rsidR="00936AE5" w:rsidRPr="005E07FA">
        <w:rPr>
          <w:lang w:val="en-US"/>
        </w:rPr>
        <w:t xml:space="preserve"> </w:t>
      </w:r>
      <w:r w:rsidR="00A81ACF" w:rsidRPr="005E07FA">
        <w:rPr>
          <w:lang w:val="en-US"/>
        </w:rPr>
        <w:t>extremes</w:t>
      </w:r>
    </w:p>
    <w:p w14:paraId="3B440A09" w14:textId="5D82EC51" w:rsidR="00A81ACF" w:rsidRPr="005E07FA" w:rsidRDefault="003B7CC1" w:rsidP="00A81ACF">
      <w:pPr>
        <w:rPr>
          <w:lang w:val="en-US"/>
        </w:rPr>
      </w:pPr>
      <w:r w:rsidRPr="005E07FA">
        <w:rPr>
          <w:spacing w:val="-3"/>
          <w:sz w:val="28"/>
          <w:lang w:val="en-US"/>
        </w:rPr>
        <w:sym w:font="Wingdings 2" w:char="F081"/>
      </w:r>
      <w:r w:rsidR="00A81ACF" w:rsidRPr="005E07FA">
        <w:rPr>
          <w:lang w:val="en-US"/>
        </w:rPr>
        <w:t xml:space="preserve">   changing markets </w:t>
      </w:r>
    </w:p>
    <w:p w14:paraId="3C41CE11" w14:textId="02B0BD17" w:rsidR="00A81ACF" w:rsidRPr="005E07FA" w:rsidRDefault="003B7CC1" w:rsidP="00A81ACF">
      <w:pPr>
        <w:rPr>
          <w:lang w:val="en-US"/>
        </w:rPr>
      </w:pPr>
      <w:r w:rsidRPr="005E07FA">
        <w:rPr>
          <w:spacing w:val="-3"/>
          <w:sz w:val="28"/>
          <w:lang w:val="en-US"/>
        </w:rPr>
        <w:sym w:font="Wingdings 2" w:char="F081"/>
      </w:r>
      <w:r w:rsidR="00A81ACF" w:rsidRPr="005E07FA">
        <w:rPr>
          <w:lang w:val="en-US"/>
        </w:rPr>
        <w:t xml:space="preserve">   labour availability (e.g. due to migration)</w:t>
      </w:r>
    </w:p>
    <w:p w14:paraId="438B3100" w14:textId="5152D0C7" w:rsidR="00A81ACF" w:rsidRPr="005E07FA" w:rsidRDefault="003B7CC1" w:rsidP="00A81ACF">
      <w:pPr>
        <w:rPr>
          <w:lang w:val="en-US"/>
        </w:rPr>
      </w:pPr>
      <w:r w:rsidRPr="005E07FA">
        <w:rPr>
          <w:spacing w:val="-3"/>
          <w:sz w:val="28"/>
          <w:lang w:val="en-US"/>
        </w:rPr>
        <w:sym w:font="Wingdings 2" w:char="F081"/>
      </w:r>
      <w:r w:rsidR="00A81ACF" w:rsidRPr="005E07FA">
        <w:rPr>
          <w:lang w:val="en-US"/>
        </w:rPr>
        <w:t xml:space="preserve">   other (</w:t>
      </w:r>
      <w:r w:rsidR="00C056E5" w:rsidRPr="005E07FA">
        <w:rPr>
          <w:lang w:val="en-US"/>
        </w:rPr>
        <w:t>specify</w:t>
      </w:r>
      <w:r w:rsidR="00A81ACF" w:rsidRPr="005E07FA">
        <w:rPr>
          <w:lang w:val="en-US"/>
        </w:rPr>
        <w:t>): ………………………………………………………………………………………</w:t>
      </w:r>
    </w:p>
    <w:p w14:paraId="4DE3AA23" w14:textId="77777777" w:rsidR="00A81ACF" w:rsidRPr="005E07FA" w:rsidRDefault="00A81ACF" w:rsidP="00A81ACF">
      <w:pPr>
        <w:rPr>
          <w:lang w:val="en-US"/>
        </w:rPr>
      </w:pPr>
    </w:p>
    <w:p w14:paraId="3202D217" w14:textId="77777777" w:rsidR="00A81ACF" w:rsidRPr="005E07FA" w:rsidRDefault="00293D7E" w:rsidP="00A81ACF">
      <w:pPr>
        <w:rPr>
          <w:b/>
          <w:lang w:val="en-US"/>
        </w:rPr>
      </w:pPr>
      <w:r w:rsidRPr="005E07FA">
        <w:rPr>
          <w:lang w:val="en-US"/>
        </w:rPr>
        <w:t>Specify adaptation of the T</w:t>
      </w:r>
      <w:r w:rsidR="00A81ACF" w:rsidRPr="005E07FA">
        <w:rPr>
          <w:lang w:val="en-US"/>
        </w:rPr>
        <w:t>echnology (design, material/</w:t>
      </w:r>
      <w:r w:rsidR="00936AE5" w:rsidRPr="005E07FA">
        <w:rPr>
          <w:lang w:val="en-US"/>
        </w:rPr>
        <w:t xml:space="preserve"> </w:t>
      </w:r>
      <w:r w:rsidR="00A81ACF" w:rsidRPr="005E07FA">
        <w:rPr>
          <w:lang w:val="en-US"/>
        </w:rPr>
        <w:t>species, etc.)</w:t>
      </w:r>
    </w:p>
    <w:p w14:paraId="314279DF" w14:textId="77777777" w:rsidR="00A81ACF" w:rsidRPr="005E07FA" w:rsidRDefault="00A81ACF" w:rsidP="00A81ACF">
      <w:pPr>
        <w:pStyle w:val="Titel4"/>
        <w:tabs>
          <w:tab w:val="clear" w:pos="709"/>
          <w:tab w:val="right" w:leader="dot" w:pos="9072"/>
        </w:tabs>
        <w:spacing w:before="60" w:after="0"/>
        <w:ind w:left="0" w:firstLine="0"/>
        <w:rPr>
          <w:b w:val="0"/>
          <w:lang w:val="en-US"/>
        </w:rPr>
      </w:pPr>
      <w:r w:rsidRPr="005E07FA">
        <w:rPr>
          <w:b w:val="0"/>
          <w:lang w:val="en-US"/>
        </w:rPr>
        <w:tab/>
      </w:r>
    </w:p>
    <w:p w14:paraId="5E4A3EB8" w14:textId="77777777" w:rsidR="00A81ACF" w:rsidRPr="005E07FA" w:rsidRDefault="00A81ACF" w:rsidP="00A81ACF">
      <w:pPr>
        <w:pStyle w:val="Titel4"/>
        <w:tabs>
          <w:tab w:val="clear" w:pos="709"/>
          <w:tab w:val="right" w:leader="dot" w:pos="9072"/>
        </w:tabs>
        <w:spacing w:before="60" w:after="0"/>
        <w:ind w:left="0" w:firstLine="0"/>
        <w:rPr>
          <w:b w:val="0"/>
          <w:lang w:val="en-US"/>
        </w:rPr>
      </w:pPr>
      <w:r w:rsidRPr="005E07FA">
        <w:rPr>
          <w:b w:val="0"/>
          <w:lang w:val="en-US"/>
        </w:rPr>
        <w:tab/>
      </w:r>
    </w:p>
    <w:p w14:paraId="6E11DA24" w14:textId="77777777" w:rsidR="003B7CC1" w:rsidRPr="005E07FA" w:rsidRDefault="003B7CC1" w:rsidP="00FE5C0E">
      <w:pPr>
        <w:pStyle w:val="Heading2"/>
        <w:numPr>
          <w:ilvl w:val="0"/>
          <w:numId w:val="0"/>
        </w:numPr>
        <w:ind w:left="930"/>
        <w:rPr>
          <w:rFonts w:cs="Times New Roman"/>
          <w:lang w:val="en-US"/>
        </w:rPr>
      </w:pPr>
      <w:bookmarkStart w:id="170" w:name="_Toc449121982"/>
      <w:bookmarkStart w:id="171" w:name="_Toc387831677"/>
      <w:bookmarkStart w:id="172" w:name="_Toc388428791"/>
      <w:bookmarkStart w:id="173" w:name="_Toc388429072"/>
      <w:bookmarkStart w:id="174" w:name="_Toc388784607"/>
      <w:bookmarkStart w:id="175" w:name="_Toc393289543"/>
      <w:bookmarkStart w:id="176" w:name="_Toc417365446"/>
    </w:p>
    <w:p w14:paraId="3F4AEEA9" w14:textId="594CB03C" w:rsidR="00A81ACF" w:rsidRPr="005E07FA" w:rsidRDefault="00493606" w:rsidP="00CD2E1C">
      <w:pPr>
        <w:pStyle w:val="Heading2"/>
        <w:rPr>
          <w:rFonts w:cs="Times New Roman"/>
          <w:lang w:val="en-US"/>
        </w:rPr>
      </w:pPr>
      <w:bookmarkStart w:id="177" w:name="_Toc22472473"/>
      <w:r w:rsidRPr="005E07FA">
        <w:rPr>
          <w:rFonts w:cs="Times New Roman"/>
          <w:lang w:val="en-US"/>
        </w:rPr>
        <w:t>S</w:t>
      </w:r>
      <w:r w:rsidR="00A81ACF" w:rsidRPr="005E07FA">
        <w:rPr>
          <w:rFonts w:cs="Times New Roman"/>
          <w:lang w:val="en-US"/>
        </w:rPr>
        <w:t>trengths/</w:t>
      </w:r>
      <w:r w:rsidR="00936AE5" w:rsidRPr="005E07FA">
        <w:rPr>
          <w:rFonts w:cs="Times New Roman"/>
          <w:lang w:val="en-US"/>
        </w:rPr>
        <w:t xml:space="preserve"> </w:t>
      </w:r>
      <w:r w:rsidR="00A81ACF" w:rsidRPr="005E07FA">
        <w:rPr>
          <w:rFonts w:cs="Times New Roman"/>
          <w:lang w:val="en-US"/>
        </w:rPr>
        <w:t>a</w:t>
      </w:r>
      <w:r w:rsidR="00293D7E" w:rsidRPr="005E07FA">
        <w:rPr>
          <w:rFonts w:cs="Times New Roman"/>
          <w:lang w:val="en-US"/>
        </w:rPr>
        <w:t>dvantages/</w:t>
      </w:r>
      <w:r w:rsidR="00936AE5" w:rsidRPr="005E07FA">
        <w:rPr>
          <w:rFonts w:cs="Times New Roman"/>
          <w:lang w:val="en-US"/>
        </w:rPr>
        <w:t xml:space="preserve"> </w:t>
      </w:r>
      <w:r w:rsidR="00293D7E" w:rsidRPr="005E07FA">
        <w:rPr>
          <w:rFonts w:cs="Times New Roman"/>
          <w:lang w:val="en-US"/>
        </w:rPr>
        <w:t>op</w:t>
      </w:r>
      <w:bookmarkEnd w:id="170"/>
      <w:r w:rsidR="00293D7E" w:rsidRPr="005E07FA">
        <w:rPr>
          <w:rFonts w:cs="Times New Roman"/>
          <w:lang w:val="en-US"/>
        </w:rPr>
        <w:t>portunities of the T</w:t>
      </w:r>
      <w:r w:rsidR="00A81ACF" w:rsidRPr="005E07FA">
        <w:rPr>
          <w:rFonts w:cs="Times New Roman"/>
          <w:lang w:val="en-US"/>
        </w:rPr>
        <w:t>echnology</w:t>
      </w:r>
      <w:bookmarkEnd w:id="177"/>
      <w:r w:rsidR="00A81ACF" w:rsidRPr="005E07FA">
        <w:rPr>
          <w:rFonts w:cs="Times New Roman"/>
          <w:lang w:val="en-US"/>
        </w:rPr>
        <w:t xml:space="preserve"> </w:t>
      </w:r>
      <w:bookmarkEnd w:id="171"/>
      <w:bookmarkEnd w:id="172"/>
      <w:bookmarkEnd w:id="173"/>
      <w:bookmarkEnd w:id="174"/>
      <w:bookmarkEnd w:id="175"/>
      <w:bookmarkEnd w:id="176"/>
    </w:p>
    <w:p w14:paraId="43038250" w14:textId="5810C1F1" w:rsidR="00B36AF1" w:rsidRPr="005E07FA" w:rsidRDefault="0005533A" w:rsidP="00175FA4">
      <w:pPr>
        <w:tabs>
          <w:tab w:val="left" w:pos="-720"/>
          <w:tab w:val="left" w:pos="709"/>
          <w:tab w:val="right" w:leader="dot" w:pos="8959"/>
        </w:tabs>
        <w:suppressAutoHyphens/>
        <w:rPr>
          <w:i/>
          <w:color w:val="2E74B5" w:themeColor="accent1" w:themeShade="BF"/>
          <w:spacing w:val="-3"/>
          <w:lang w:val="en-US"/>
        </w:rPr>
      </w:pPr>
      <w:r w:rsidRPr="005E07FA">
        <w:rPr>
          <w:i/>
          <w:color w:val="2E74B5" w:themeColor="accent1" w:themeShade="BF"/>
          <w:spacing w:val="-3"/>
          <w:lang w:val="en-US"/>
        </w:rPr>
        <w:t xml:space="preserve">Give a concluding statement about the Technology. Differentiate between the perspectives of land users and key resource persons. </w:t>
      </w:r>
    </w:p>
    <w:p w14:paraId="38B298BF" w14:textId="5AE2F6BC" w:rsidR="00F90F96" w:rsidRPr="005E07FA" w:rsidRDefault="00F90F96" w:rsidP="00175FA4">
      <w:pPr>
        <w:tabs>
          <w:tab w:val="left" w:pos="-720"/>
          <w:tab w:val="left" w:pos="709"/>
          <w:tab w:val="right" w:leader="dot" w:pos="8959"/>
        </w:tabs>
        <w:suppressAutoHyphens/>
        <w:rPr>
          <w:i/>
          <w:color w:val="2E74B5" w:themeColor="accent1" w:themeShade="BF"/>
          <w:spacing w:val="-3"/>
          <w:lang w:val="en-US"/>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5E07FA" w14:paraId="63DC1A4A" w14:textId="77777777" w:rsidTr="00A81ACF">
        <w:tc>
          <w:tcPr>
            <w:tcW w:w="9653" w:type="dxa"/>
            <w:tcBorders>
              <w:top w:val="single" w:sz="6" w:space="0" w:color="auto"/>
            </w:tcBorders>
          </w:tcPr>
          <w:p w14:paraId="369A9893" w14:textId="2D5D09E3" w:rsidR="00A81ACF" w:rsidRPr="005E07FA" w:rsidRDefault="00327AF6" w:rsidP="004200D6">
            <w:pPr>
              <w:tabs>
                <w:tab w:val="right" w:leader="dot" w:pos="4466"/>
              </w:tabs>
              <w:spacing w:before="60" w:after="120"/>
              <w:rPr>
                <w:lang w:val="en-US"/>
              </w:rPr>
            </w:pPr>
            <w:r w:rsidRPr="005E07FA">
              <w:rPr>
                <w:noProof/>
                <w:lang w:val="en-US" w:eastAsia="en-GB"/>
              </w:rPr>
              <w:drawing>
                <wp:anchor distT="0" distB="0" distL="114300" distR="114300" simplePos="0" relativeHeight="251890688" behindDoc="0" locked="0" layoutInCell="1" allowOverlap="1" wp14:anchorId="69D362AC" wp14:editId="6D7D5824">
                  <wp:simplePos x="0" y="0"/>
                  <wp:positionH relativeFrom="column">
                    <wp:posOffset>-386467</wp:posOffset>
                  </wp:positionH>
                  <wp:positionV relativeFrom="paragraph">
                    <wp:posOffset>635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26DEC" w:rsidRPr="005E07FA">
              <w:rPr>
                <w:lang w:val="en-US"/>
              </w:rPr>
              <w:t xml:space="preserve">From the perspective of the </w:t>
            </w:r>
            <w:r w:rsidR="008879F1" w:rsidRPr="005E07FA">
              <w:rPr>
                <w:b/>
                <w:lang w:val="en-US"/>
              </w:rPr>
              <w:t>land user</w:t>
            </w:r>
            <w:r w:rsidR="00546A08" w:rsidRPr="005E07FA">
              <w:rPr>
                <w:b/>
                <w:vertAlign w:val="superscript"/>
                <w:lang w:val="en-US"/>
              </w:rPr>
              <w:t>1</w:t>
            </w:r>
            <w:r w:rsidR="00A62FCE" w:rsidRPr="005E07FA">
              <w:rPr>
                <w:lang w:val="en-US"/>
              </w:rPr>
              <w:t>:</w:t>
            </w:r>
          </w:p>
        </w:tc>
      </w:tr>
      <w:tr w:rsidR="00A81ACF" w:rsidRPr="005E07FA" w14:paraId="21788CA7" w14:textId="77777777" w:rsidTr="00A81ACF">
        <w:tc>
          <w:tcPr>
            <w:tcW w:w="9653" w:type="dxa"/>
          </w:tcPr>
          <w:p w14:paraId="0DE96F63" w14:textId="77777777" w:rsidR="00A81ACF" w:rsidRPr="005E07FA" w:rsidRDefault="00A81ACF" w:rsidP="00A81ACF">
            <w:pPr>
              <w:tabs>
                <w:tab w:val="right" w:leader="dot" w:pos="4466"/>
              </w:tabs>
              <w:spacing w:line="360" w:lineRule="auto"/>
              <w:rPr>
                <w:lang w:val="en-US"/>
              </w:rPr>
            </w:pPr>
            <w:r w:rsidRPr="005E07FA">
              <w:rPr>
                <w:lang w:val="en-US"/>
              </w:rPr>
              <w:t>1)</w:t>
            </w:r>
            <w:r w:rsidRPr="005E07FA">
              <w:rPr>
                <w:lang w:val="en-US"/>
              </w:rPr>
              <w:tab/>
              <w:t>..........................................................................................................................................................................................</w:t>
            </w:r>
          </w:p>
          <w:p w14:paraId="4F62EF06" w14:textId="77777777" w:rsidR="00A81ACF" w:rsidRPr="005E07FA" w:rsidRDefault="00A81ACF" w:rsidP="00A81ACF">
            <w:pPr>
              <w:tabs>
                <w:tab w:val="right" w:leader="dot" w:pos="4466"/>
              </w:tabs>
              <w:spacing w:line="360" w:lineRule="auto"/>
              <w:rPr>
                <w:lang w:val="en-US"/>
              </w:rPr>
            </w:pPr>
            <w:r w:rsidRPr="005E07FA">
              <w:rPr>
                <w:lang w:val="en-US"/>
              </w:rPr>
              <w:tab/>
              <w:t>.............................................................................................................................................................................................</w:t>
            </w:r>
          </w:p>
        </w:tc>
      </w:tr>
      <w:tr w:rsidR="00A81ACF" w:rsidRPr="005E07FA" w14:paraId="012C6178" w14:textId="77777777" w:rsidTr="00A81ACF">
        <w:tc>
          <w:tcPr>
            <w:tcW w:w="9653" w:type="dxa"/>
          </w:tcPr>
          <w:p w14:paraId="28B8A37C" w14:textId="77777777" w:rsidR="00A81ACF" w:rsidRPr="005E07FA" w:rsidRDefault="00A81ACF" w:rsidP="00A81ACF">
            <w:pPr>
              <w:tabs>
                <w:tab w:val="right" w:leader="dot" w:pos="4466"/>
              </w:tabs>
              <w:spacing w:line="360" w:lineRule="auto"/>
              <w:rPr>
                <w:lang w:val="en-US"/>
              </w:rPr>
            </w:pPr>
            <w:r w:rsidRPr="005E07FA">
              <w:rPr>
                <w:lang w:val="en-US"/>
              </w:rPr>
              <w:t>2)</w:t>
            </w:r>
            <w:r w:rsidRPr="005E07FA">
              <w:rPr>
                <w:lang w:val="en-US"/>
              </w:rPr>
              <w:tab/>
              <w:t>..........................................................................................................................................................................................</w:t>
            </w:r>
          </w:p>
          <w:p w14:paraId="4E648418" w14:textId="77777777" w:rsidR="00A81ACF" w:rsidRPr="005E07FA" w:rsidRDefault="00A81ACF" w:rsidP="00A81ACF">
            <w:pPr>
              <w:tabs>
                <w:tab w:val="right" w:leader="dot" w:pos="4466"/>
              </w:tabs>
              <w:spacing w:line="360" w:lineRule="auto"/>
              <w:rPr>
                <w:lang w:val="en-US"/>
              </w:rPr>
            </w:pPr>
            <w:r w:rsidRPr="005E07FA">
              <w:rPr>
                <w:lang w:val="en-US"/>
              </w:rPr>
              <w:tab/>
              <w:t>.............................................................................................................................................................................................</w:t>
            </w:r>
          </w:p>
        </w:tc>
      </w:tr>
      <w:tr w:rsidR="00A81ACF" w:rsidRPr="005E07FA" w14:paraId="67C2B21B" w14:textId="77777777" w:rsidTr="00A81ACF">
        <w:tc>
          <w:tcPr>
            <w:tcW w:w="9653" w:type="dxa"/>
          </w:tcPr>
          <w:p w14:paraId="1EA3D66B" w14:textId="77777777" w:rsidR="00A81ACF" w:rsidRPr="005E07FA" w:rsidRDefault="00A81ACF" w:rsidP="00A81ACF">
            <w:pPr>
              <w:tabs>
                <w:tab w:val="right" w:leader="dot" w:pos="4466"/>
              </w:tabs>
              <w:spacing w:line="360" w:lineRule="auto"/>
              <w:rPr>
                <w:lang w:val="en-US"/>
              </w:rPr>
            </w:pPr>
            <w:r w:rsidRPr="005E07FA">
              <w:rPr>
                <w:lang w:val="en-US"/>
              </w:rPr>
              <w:t>3)</w:t>
            </w:r>
            <w:r w:rsidRPr="005E07FA">
              <w:rPr>
                <w:lang w:val="en-US"/>
              </w:rPr>
              <w:tab/>
              <w:t>..........................................................................................................................................................................................</w:t>
            </w:r>
          </w:p>
          <w:p w14:paraId="0E658597" w14:textId="77777777" w:rsidR="00A81ACF" w:rsidRPr="005E07FA" w:rsidRDefault="00A81ACF" w:rsidP="00A81ACF">
            <w:pPr>
              <w:tabs>
                <w:tab w:val="right" w:leader="dot" w:pos="4466"/>
              </w:tabs>
              <w:spacing w:line="360" w:lineRule="auto"/>
              <w:rPr>
                <w:lang w:val="en-US"/>
              </w:rPr>
            </w:pPr>
            <w:r w:rsidRPr="005E07FA">
              <w:rPr>
                <w:lang w:val="en-US"/>
              </w:rPr>
              <w:tab/>
              <w:t>.............................................................................................................................................................................................</w:t>
            </w:r>
          </w:p>
        </w:tc>
      </w:tr>
      <w:tr w:rsidR="00A81ACF" w:rsidRPr="005E07FA" w14:paraId="2188B8C5" w14:textId="77777777" w:rsidTr="00A81ACF">
        <w:tc>
          <w:tcPr>
            <w:tcW w:w="9653" w:type="dxa"/>
          </w:tcPr>
          <w:p w14:paraId="33379980" w14:textId="77777777" w:rsidR="00A81ACF" w:rsidRPr="005E07FA" w:rsidRDefault="00A81ACF" w:rsidP="00A81ACF">
            <w:pPr>
              <w:tabs>
                <w:tab w:val="right" w:leader="dot" w:pos="4466"/>
              </w:tabs>
              <w:spacing w:line="360" w:lineRule="auto"/>
              <w:rPr>
                <w:lang w:val="en-US"/>
              </w:rPr>
            </w:pPr>
            <w:r w:rsidRPr="005E07FA">
              <w:rPr>
                <w:lang w:val="en-US"/>
              </w:rPr>
              <w:t>4)</w:t>
            </w:r>
            <w:r w:rsidRPr="005E07FA">
              <w:rPr>
                <w:lang w:val="en-US"/>
              </w:rPr>
              <w:tab/>
              <w:t>..........................................................................................................................................................................................</w:t>
            </w:r>
          </w:p>
          <w:p w14:paraId="7708A401" w14:textId="77777777" w:rsidR="00A81ACF" w:rsidRPr="005E07FA" w:rsidRDefault="00A81ACF" w:rsidP="00A81ACF">
            <w:pPr>
              <w:tabs>
                <w:tab w:val="right" w:leader="dot" w:pos="4466"/>
              </w:tabs>
              <w:spacing w:line="360" w:lineRule="auto"/>
              <w:rPr>
                <w:lang w:val="en-US"/>
              </w:rPr>
            </w:pPr>
            <w:r w:rsidRPr="005E07FA">
              <w:rPr>
                <w:lang w:val="en-US"/>
              </w:rPr>
              <w:tab/>
              <w:t>.............................................................................................................................................................................................</w:t>
            </w:r>
          </w:p>
        </w:tc>
      </w:tr>
      <w:tr w:rsidR="00A81ACF" w:rsidRPr="005E07FA" w14:paraId="003C0D76" w14:textId="77777777" w:rsidTr="00A81ACF">
        <w:tc>
          <w:tcPr>
            <w:tcW w:w="9653" w:type="dxa"/>
          </w:tcPr>
          <w:p w14:paraId="4C840837" w14:textId="2AB9C1CC" w:rsidR="00A62FCE" w:rsidRPr="005E07FA" w:rsidRDefault="002F5158" w:rsidP="002C365D">
            <w:pPr>
              <w:tabs>
                <w:tab w:val="right" w:leader="dot" w:pos="4466"/>
              </w:tabs>
              <w:spacing w:before="120" w:after="120"/>
              <w:rPr>
                <w:lang w:val="en-US"/>
              </w:rPr>
            </w:pPr>
            <w:r w:rsidRPr="005E07FA">
              <w:rPr>
                <w:lang w:val="en-US"/>
              </w:rPr>
              <w:t xml:space="preserve">From the </w:t>
            </w:r>
            <w:r w:rsidR="00326DEC" w:rsidRPr="005E07FA">
              <w:rPr>
                <w:lang w:val="en-US"/>
              </w:rPr>
              <w:t xml:space="preserve">perspective </w:t>
            </w:r>
            <w:r w:rsidRPr="005E07FA">
              <w:rPr>
                <w:lang w:val="en-US"/>
              </w:rPr>
              <w:t xml:space="preserve">of the </w:t>
            </w:r>
            <w:r w:rsidR="009876AD" w:rsidRPr="005E07FA">
              <w:rPr>
                <w:b/>
                <w:lang w:val="en-US"/>
              </w:rPr>
              <w:t>compile</w:t>
            </w:r>
            <w:r w:rsidR="00AC296F" w:rsidRPr="005E07FA">
              <w:rPr>
                <w:b/>
                <w:lang w:val="en-US"/>
              </w:rPr>
              <w:t>r or other key resource person</w:t>
            </w:r>
            <w:r w:rsidR="002C365D" w:rsidRPr="005E07FA">
              <w:rPr>
                <w:b/>
                <w:lang w:val="en-US"/>
              </w:rPr>
              <w:t>s</w:t>
            </w:r>
            <w:r w:rsidR="00A62FCE" w:rsidRPr="005E07FA">
              <w:rPr>
                <w:lang w:val="en-US"/>
              </w:rPr>
              <w:t>:</w:t>
            </w:r>
          </w:p>
        </w:tc>
      </w:tr>
      <w:tr w:rsidR="00A81ACF" w:rsidRPr="005E07FA" w14:paraId="418C5DFE" w14:textId="77777777" w:rsidTr="00A81ACF">
        <w:tc>
          <w:tcPr>
            <w:tcW w:w="9653" w:type="dxa"/>
          </w:tcPr>
          <w:p w14:paraId="1ADD156D" w14:textId="77777777" w:rsidR="00A81ACF" w:rsidRPr="005E07FA" w:rsidRDefault="00A81ACF" w:rsidP="00A81ACF">
            <w:pPr>
              <w:tabs>
                <w:tab w:val="right" w:leader="dot" w:pos="4466"/>
              </w:tabs>
              <w:spacing w:line="360" w:lineRule="auto"/>
              <w:rPr>
                <w:lang w:val="en-US"/>
              </w:rPr>
            </w:pPr>
            <w:r w:rsidRPr="005E07FA">
              <w:rPr>
                <w:lang w:val="en-US"/>
              </w:rPr>
              <w:t>1)</w:t>
            </w:r>
            <w:r w:rsidRPr="005E07FA">
              <w:rPr>
                <w:lang w:val="en-US"/>
              </w:rPr>
              <w:tab/>
              <w:t>..........................................................................................................................................................................................</w:t>
            </w:r>
          </w:p>
          <w:p w14:paraId="2E8BBADC" w14:textId="77777777" w:rsidR="00A81ACF" w:rsidRPr="005E07FA" w:rsidRDefault="00A81ACF" w:rsidP="00A81ACF">
            <w:pPr>
              <w:tabs>
                <w:tab w:val="right" w:leader="dot" w:pos="4466"/>
              </w:tabs>
              <w:spacing w:line="360" w:lineRule="auto"/>
              <w:rPr>
                <w:lang w:val="en-US"/>
              </w:rPr>
            </w:pPr>
            <w:r w:rsidRPr="005E07FA">
              <w:rPr>
                <w:lang w:val="en-US"/>
              </w:rPr>
              <w:tab/>
              <w:t>.............................................................................................................................................................................................</w:t>
            </w:r>
          </w:p>
        </w:tc>
      </w:tr>
      <w:tr w:rsidR="00A81ACF" w:rsidRPr="005E07FA" w14:paraId="2BA066CC" w14:textId="77777777" w:rsidTr="00A81ACF">
        <w:tc>
          <w:tcPr>
            <w:tcW w:w="9653" w:type="dxa"/>
          </w:tcPr>
          <w:p w14:paraId="40FEAB78" w14:textId="77777777" w:rsidR="00A81ACF" w:rsidRPr="005E07FA" w:rsidRDefault="00A81ACF" w:rsidP="00A81ACF">
            <w:pPr>
              <w:tabs>
                <w:tab w:val="right" w:leader="dot" w:pos="4466"/>
              </w:tabs>
              <w:spacing w:line="360" w:lineRule="auto"/>
              <w:rPr>
                <w:lang w:val="en-US"/>
              </w:rPr>
            </w:pPr>
            <w:r w:rsidRPr="005E07FA">
              <w:rPr>
                <w:lang w:val="en-US"/>
              </w:rPr>
              <w:t>2)</w:t>
            </w:r>
            <w:r w:rsidRPr="005E07FA">
              <w:rPr>
                <w:lang w:val="en-US"/>
              </w:rPr>
              <w:tab/>
              <w:t>..........................................................................................................................................................................................</w:t>
            </w:r>
          </w:p>
          <w:p w14:paraId="0504FE67" w14:textId="77777777" w:rsidR="00A81ACF" w:rsidRPr="005E07FA" w:rsidRDefault="00A81ACF" w:rsidP="00A81ACF">
            <w:pPr>
              <w:tabs>
                <w:tab w:val="right" w:leader="dot" w:pos="4466"/>
              </w:tabs>
              <w:spacing w:line="360" w:lineRule="auto"/>
              <w:rPr>
                <w:lang w:val="en-US"/>
              </w:rPr>
            </w:pPr>
            <w:r w:rsidRPr="005E07FA">
              <w:rPr>
                <w:lang w:val="en-US"/>
              </w:rPr>
              <w:tab/>
              <w:t>.............................................................................................................................................................................................</w:t>
            </w:r>
          </w:p>
        </w:tc>
      </w:tr>
      <w:tr w:rsidR="00A81ACF" w:rsidRPr="005E07FA" w14:paraId="56A86A65" w14:textId="77777777" w:rsidTr="00A81ACF">
        <w:tc>
          <w:tcPr>
            <w:tcW w:w="9653" w:type="dxa"/>
          </w:tcPr>
          <w:p w14:paraId="43946E7C" w14:textId="77777777" w:rsidR="00A81ACF" w:rsidRPr="005E07FA" w:rsidRDefault="00A81ACF" w:rsidP="00A81ACF">
            <w:pPr>
              <w:tabs>
                <w:tab w:val="right" w:leader="dot" w:pos="4466"/>
              </w:tabs>
              <w:spacing w:line="360" w:lineRule="auto"/>
              <w:rPr>
                <w:lang w:val="en-US"/>
              </w:rPr>
            </w:pPr>
            <w:r w:rsidRPr="005E07FA">
              <w:rPr>
                <w:lang w:val="en-US"/>
              </w:rPr>
              <w:t>3)</w:t>
            </w:r>
            <w:r w:rsidRPr="005E07FA">
              <w:rPr>
                <w:lang w:val="en-US"/>
              </w:rPr>
              <w:tab/>
              <w:t>..........................................................................................................................................................................................</w:t>
            </w:r>
          </w:p>
          <w:p w14:paraId="305F64BD" w14:textId="77777777" w:rsidR="00A81ACF" w:rsidRPr="005E07FA" w:rsidRDefault="00A81ACF" w:rsidP="00A81ACF">
            <w:pPr>
              <w:tabs>
                <w:tab w:val="right" w:leader="dot" w:pos="4466"/>
              </w:tabs>
              <w:spacing w:line="360" w:lineRule="auto"/>
              <w:rPr>
                <w:lang w:val="en-US"/>
              </w:rPr>
            </w:pPr>
            <w:r w:rsidRPr="005E07FA">
              <w:rPr>
                <w:lang w:val="en-US"/>
              </w:rPr>
              <w:tab/>
              <w:t>.............................................................................................................................................................................................</w:t>
            </w:r>
          </w:p>
        </w:tc>
      </w:tr>
      <w:tr w:rsidR="00A81ACF" w:rsidRPr="005E07FA" w14:paraId="486B5249" w14:textId="77777777" w:rsidTr="00A81ACF">
        <w:tc>
          <w:tcPr>
            <w:tcW w:w="9653" w:type="dxa"/>
          </w:tcPr>
          <w:p w14:paraId="16068653" w14:textId="77777777" w:rsidR="00A81ACF" w:rsidRPr="005E07FA" w:rsidRDefault="00A81ACF" w:rsidP="00A81ACF">
            <w:pPr>
              <w:tabs>
                <w:tab w:val="right" w:leader="dot" w:pos="4466"/>
              </w:tabs>
              <w:spacing w:line="360" w:lineRule="auto"/>
              <w:rPr>
                <w:lang w:val="en-US"/>
              </w:rPr>
            </w:pPr>
            <w:r w:rsidRPr="005E07FA">
              <w:rPr>
                <w:lang w:val="en-US"/>
              </w:rPr>
              <w:t>4)</w:t>
            </w:r>
            <w:r w:rsidRPr="005E07FA">
              <w:rPr>
                <w:lang w:val="en-US"/>
              </w:rPr>
              <w:tab/>
              <w:t>..........................................................................................................................................................................................</w:t>
            </w:r>
          </w:p>
          <w:p w14:paraId="135BEBA2" w14:textId="77777777" w:rsidR="00A81ACF" w:rsidRPr="005E07FA" w:rsidRDefault="00A81ACF" w:rsidP="00A81ACF">
            <w:pPr>
              <w:tabs>
                <w:tab w:val="right" w:leader="dot" w:pos="4466"/>
              </w:tabs>
              <w:spacing w:line="360" w:lineRule="auto"/>
              <w:rPr>
                <w:lang w:val="en-US"/>
              </w:rPr>
            </w:pPr>
            <w:r w:rsidRPr="005E07FA">
              <w:rPr>
                <w:lang w:val="en-US"/>
              </w:rPr>
              <w:tab/>
              <w:t>.............................................................................................................................................................................................</w:t>
            </w:r>
          </w:p>
        </w:tc>
      </w:tr>
    </w:tbl>
    <w:p w14:paraId="4965529E" w14:textId="6B672B83" w:rsidR="003B7CC1" w:rsidRDefault="00546A08" w:rsidP="005F240E">
      <w:pPr>
        <w:pStyle w:val="CommentText"/>
        <w:rPr>
          <w:i/>
          <w:color w:val="2E74B5" w:themeColor="accent1" w:themeShade="BF"/>
          <w:sz w:val="18"/>
          <w:szCs w:val="18"/>
        </w:rPr>
      </w:pPr>
      <w:r w:rsidRPr="005E07FA">
        <w:rPr>
          <w:b/>
          <w:i/>
          <w:color w:val="2E74B5" w:themeColor="accent1" w:themeShade="BF"/>
          <w:sz w:val="18"/>
          <w:szCs w:val="18"/>
          <w:vertAlign w:val="superscript"/>
        </w:rPr>
        <w:t>1</w:t>
      </w:r>
      <w:r w:rsidR="00A81ACF" w:rsidRPr="005E07FA">
        <w:rPr>
          <w:b/>
          <w:i/>
          <w:color w:val="2E74B5" w:themeColor="accent1" w:themeShade="BF"/>
          <w:sz w:val="18"/>
          <w:szCs w:val="18"/>
          <w:vertAlign w:val="superscript"/>
        </w:rPr>
        <w:t xml:space="preserve"> </w:t>
      </w:r>
      <w:r w:rsidR="00A81ACF" w:rsidRPr="005E07FA">
        <w:rPr>
          <w:b/>
          <w:i/>
          <w:color w:val="2E74B5" w:themeColor="accent1" w:themeShade="BF"/>
          <w:sz w:val="18"/>
          <w:szCs w:val="18"/>
        </w:rPr>
        <w:t>Land user</w:t>
      </w:r>
      <w:r w:rsidR="00A81ACF" w:rsidRPr="005E07FA">
        <w:rPr>
          <w:i/>
          <w:color w:val="2E74B5" w:themeColor="accent1" w:themeShade="BF"/>
          <w:sz w:val="18"/>
          <w:szCs w:val="18"/>
        </w:rPr>
        <w:t>: the person/</w:t>
      </w:r>
      <w:r w:rsidR="00936AE5" w:rsidRPr="005E07FA">
        <w:rPr>
          <w:i/>
          <w:color w:val="2E74B5" w:themeColor="accent1" w:themeShade="BF"/>
          <w:sz w:val="18"/>
          <w:szCs w:val="18"/>
        </w:rPr>
        <w:t xml:space="preserve"> </w:t>
      </w:r>
      <w:r w:rsidR="00A81ACF" w:rsidRPr="005E07FA">
        <w:rPr>
          <w:i/>
          <w:color w:val="2E74B5" w:themeColor="accent1" w:themeShade="BF"/>
          <w:sz w:val="18"/>
          <w:szCs w:val="18"/>
        </w:rPr>
        <w:t>entity who implements/</w:t>
      </w:r>
      <w:r w:rsidR="00936AE5" w:rsidRPr="005E07FA">
        <w:rPr>
          <w:i/>
          <w:color w:val="2E74B5" w:themeColor="accent1" w:themeShade="BF"/>
          <w:sz w:val="18"/>
          <w:szCs w:val="18"/>
        </w:rPr>
        <w:t xml:space="preserve"> </w:t>
      </w:r>
      <w:r w:rsidR="00A81ACF" w:rsidRPr="005E07FA">
        <w:rPr>
          <w:i/>
          <w:color w:val="2E74B5" w:themeColor="accent1" w:themeShade="BF"/>
          <w:sz w:val="18"/>
          <w:szCs w:val="18"/>
        </w:rPr>
        <w:t xml:space="preserve">maintains </w:t>
      </w:r>
      <w:r w:rsidR="00672D7B" w:rsidRPr="005E07FA">
        <w:rPr>
          <w:i/>
          <w:color w:val="2E74B5" w:themeColor="accent1" w:themeShade="BF"/>
          <w:sz w:val="18"/>
          <w:szCs w:val="18"/>
        </w:rPr>
        <w:t xml:space="preserve">the </w:t>
      </w:r>
      <w:r w:rsidR="004D2FC8" w:rsidRPr="005E07FA">
        <w:rPr>
          <w:i/>
          <w:color w:val="2E74B5" w:themeColor="accent1" w:themeShade="BF"/>
          <w:sz w:val="18"/>
          <w:szCs w:val="18"/>
        </w:rPr>
        <w:t>T</w:t>
      </w:r>
      <w:r w:rsidR="00A81ACF" w:rsidRPr="005E07FA">
        <w:rPr>
          <w:i/>
          <w:color w:val="2E74B5" w:themeColor="accent1" w:themeShade="BF"/>
          <w:sz w:val="18"/>
          <w:szCs w:val="18"/>
        </w:rPr>
        <w:t>echnology, including individual small</w:t>
      </w:r>
      <w:r w:rsidR="00A62FCE" w:rsidRPr="005E07FA">
        <w:rPr>
          <w:i/>
          <w:color w:val="2E74B5" w:themeColor="accent1" w:themeShade="BF"/>
          <w:sz w:val="18"/>
          <w:szCs w:val="18"/>
        </w:rPr>
        <w:t xml:space="preserve">-  or </w:t>
      </w:r>
      <w:r w:rsidR="00A81ACF" w:rsidRPr="005E07FA">
        <w:rPr>
          <w:i/>
          <w:color w:val="2E74B5" w:themeColor="accent1" w:themeShade="BF"/>
          <w:sz w:val="18"/>
          <w:szCs w:val="18"/>
        </w:rPr>
        <w:t>large</w:t>
      </w:r>
      <w:r w:rsidR="00A62FCE" w:rsidRPr="005E07FA">
        <w:rPr>
          <w:i/>
          <w:color w:val="2E74B5" w:themeColor="accent1" w:themeShade="BF"/>
          <w:sz w:val="18"/>
          <w:szCs w:val="18"/>
        </w:rPr>
        <w:t>-</w:t>
      </w:r>
      <w:r w:rsidR="00A81ACF" w:rsidRPr="005E07FA">
        <w:rPr>
          <w:i/>
          <w:color w:val="2E74B5" w:themeColor="accent1" w:themeShade="BF"/>
          <w:sz w:val="18"/>
          <w:szCs w:val="18"/>
        </w:rPr>
        <w:t>scale farmers, groups (gender, age, status, interest), cooperatives, industrial companies (</w:t>
      </w:r>
      <w:r w:rsidR="00C056E5" w:rsidRPr="005E07FA">
        <w:rPr>
          <w:i/>
          <w:color w:val="2E74B5" w:themeColor="accent1" w:themeShade="BF"/>
          <w:sz w:val="18"/>
          <w:szCs w:val="18"/>
        </w:rPr>
        <w:t>e.g.</w:t>
      </w:r>
      <w:r w:rsidR="00A81ACF" w:rsidRPr="005E07FA">
        <w:rPr>
          <w:i/>
          <w:color w:val="2E74B5" w:themeColor="accent1" w:themeShade="BF"/>
          <w:sz w:val="18"/>
          <w:szCs w:val="18"/>
        </w:rPr>
        <w:t xml:space="preserve"> mining), government institutions</w:t>
      </w:r>
      <w:bookmarkStart w:id="178" w:name="_Toc449121983"/>
      <w:r w:rsidR="00A81ACF" w:rsidRPr="005E07FA">
        <w:rPr>
          <w:i/>
          <w:color w:val="2E74B5" w:themeColor="accent1" w:themeShade="BF"/>
          <w:sz w:val="18"/>
          <w:szCs w:val="18"/>
        </w:rPr>
        <w:t xml:space="preserve"> (</w:t>
      </w:r>
      <w:r w:rsidR="00C056E5" w:rsidRPr="005E07FA">
        <w:rPr>
          <w:i/>
          <w:color w:val="2E74B5" w:themeColor="accent1" w:themeShade="BF"/>
          <w:sz w:val="18"/>
          <w:szCs w:val="18"/>
        </w:rPr>
        <w:t>e.g.</w:t>
      </w:r>
      <w:r w:rsidR="00A81ACF" w:rsidRPr="005E07FA">
        <w:rPr>
          <w:i/>
          <w:color w:val="2E74B5" w:themeColor="accent1" w:themeShade="BF"/>
          <w:sz w:val="18"/>
          <w:szCs w:val="18"/>
        </w:rPr>
        <w:t xml:space="preserve"> state forest), </w:t>
      </w:r>
      <w:r w:rsidR="00C056E5" w:rsidRPr="005E07FA">
        <w:rPr>
          <w:i/>
          <w:color w:val="2E74B5" w:themeColor="accent1" w:themeShade="BF"/>
          <w:sz w:val="18"/>
          <w:szCs w:val="18"/>
        </w:rPr>
        <w:t>etc.</w:t>
      </w:r>
      <w:bookmarkStart w:id="179" w:name="_Toc387831679"/>
      <w:bookmarkStart w:id="180" w:name="_Toc388428793"/>
      <w:bookmarkStart w:id="181" w:name="_Toc388429074"/>
      <w:bookmarkStart w:id="182" w:name="_Toc388784609"/>
      <w:bookmarkStart w:id="183" w:name="_Toc393289545"/>
      <w:bookmarkStart w:id="184" w:name="_Toc417365448"/>
    </w:p>
    <w:p w14:paraId="5CF7139B" w14:textId="77777777" w:rsidR="005F240E" w:rsidRPr="005F240E" w:rsidRDefault="005F240E" w:rsidP="005F240E">
      <w:pPr>
        <w:pStyle w:val="CommentText"/>
        <w:rPr>
          <w:i/>
          <w:color w:val="2E74B5" w:themeColor="accent1" w:themeShade="BF"/>
          <w:sz w:val="18"/>
          <w:szCs w:val="18"/>
        </w:rPr>
      </w:pPr>
    </w:p>
    <w:p w14:paraId="7846272D" w14:textId="07044204" w:rsidR="00A81ACF" w:rsidRPr="005E07FA" w:rsidRDefault="00493606" w:rsidP="00CD2E1C">
      <w:pPr>
        <w:pStyle w:val="Heading2"/>
        <w:rPr>
          <w:rFonts w:cs="Times New Roman"/>
          <w:lang w:val="en-US"/>
        </w:rPr>
      </w:pPr>
      <w:bookmarkStart w:id="185" w:name="_Toc22472474"/>
      <w:r w:rsidRPr="005E07FA">
        <w:rPr>
          <w:rFonts w:cs="Times New Roman"/>
          <w:lang w:val="en-US"/>
        </w:rPr>
        <w:t>W</w:t>
      </w:r>
      <w:r w:rsidR="00A81ACF" w:rsidRPr="005E07FA">
        <w:rPr>
          <w:rFonts w:cs="Times New Roman"/>
          <w:lang w:val="en-US"/>
        </w:rPr>
        <w:t>eaknes</w:t>
      </w:r>
      <w:r w:rsidR="00293D7E" w:rsidRPr="005E07FA">
        <w:rPr>
          <w:rFonts w:cs="Times New Roman"/>
          <w:lang w:val="en-US"/>
        </w:rPr>
        <w:t>ses/</w:t>
      </w:r>
      <w:r w:rsidR="00936AE5" w:rsidRPr="005E07FA">
        <w:rPr>
          <w:rFonts w:cs="Times New Roman"/>
          <w:lang w:val="en-US"/>
        </w:rPr>
        <w:t xml:space="preserve"> </w:t>
      </w:r>
      <w:r w:rsidR="00293D7E" w:rsidRPr="005E07FA">
        <w:rPr>
          <w:rFonts w:cs="Times New Roman"/>
          <w:lang w:val="en-US"/>
        </w:rPr>
        <w:t>disadvantages/</w:t>
      </w:r>
      <w:r w:rsidR="00936AE5" w:rsidRPr="005E07FA">
        <w:rPr>
          <w:rFonts w:cs="Times New Roman"/>
          <w:lang w:val="en-US"/>
        </w:rPr>
        <w:t xml:space="preserve"> </w:t>
      </w:r>
      <w:r w:rsidR="00293D7E" w:rsidRPr="005E07FA">
        <w:rPr>
          <w:rFonts w:cs="Times New Roman"/>
          <w:lang w:val="en-US"/>
        </w:rPr>
        <w:t>risks of the T</w:t>
      </w:r>
      <w:r w:rsidR="00A81ACF" w:rsidRPr="005E07FA">
        <w:rPr>
          <w:rFonts w:cs="Times New Roman"/>
          <w:lang w:val="en-US"/>
        </w:rPr>
        <w:t>echnolog</w:t>
      </w:r>
      <w:bookmarkEnd w:id="178"/>
      <w:r w:rsidR="00A81ACF" w:rsidRPr="005E07FA">
        <w:rPr>
          <w:rFonts w:cs="Times New Roman"/>
          <w:lang w:val="en-US"/>
        </w:rPr>
        <w:t>y and ways of overcom</w:t>
      </w:r>
      <w:r w:rsidR="00A03042" w:rsidRPr="005E07FA">
        <w:rPr>
          <w:rFonts w:cs="Times New Roman"/>
          <w:lang w:val="en-US"/>
        </w:rPr>
        <w:t>ing them</w:t>
      </w:r>
      <w:bookmarkEnd w:id="179"/>
      <w:bookmarkEnd w:id="180"/>
      <w:bookmarkEnd w:id="181"/>
      <w:bookmarkEnd w:id="182"/>
      <w:bookmarkEnd w:id="183"/>
      <w:bookmarkEnd w:id="184"/>
      <w:bookmarkEnd w:id="185"/>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5E07FA" w14:paraId="1DEB52CE" w14:textId="77777777" w:rsidTr="00A81ACF">
        <w:tc>
          <w:tcPr>
            <w:tcW w:w="4550" w:type="dxa"/>
            <w:tcBorders>
              <w:bottom w:val="single" w:sz="6" w:space="0" w:color="auto"/>
              <w:right w:val="single" w:sz="6" w:space="0" w:color="auto"/>
            </w:tcBorders>
          </w:tcPr>
          <w:p w14:paraId="3659F397" w14:textId="77777777" w:rsidR="00A81ACF" w:rsidRPr="005E07FA" w:rsidRDefault="00327AF6" w:rsidP="00A81ACF">
            <w:pPr>
              <w:spacing w:after="120"/>
              <w:rPr>
                <w:b/>
                <w:i/>
                <w:lang w:val="en-US"/>
              </w:rPr>
            </w:pPr>
            <w:r w:rsidRPr="005E07FA">
              <w:rPr>
                <w:i/>
                <w:noProof/>
                <w:lang w:val="en-US" w:eastAsia="en-GB"/>
              </w:rPr>
              <w:drawing>
                <wp:anchor distT="0" distB="0" distL="114300" distR="114300" simplePos="0" relativeHeight="251892736" behindDoc="0" locked="0" layoutInCell="1" allowOverlap="1" wp14:anchorId="7CAB6059" wp14:editId="559C3F86">
                  <wp:simplePos x="0" y="0"/>
                  <wp:positionH relativeFrom="column">
                    <wp:posOffset>-373877</wp:posOffset>
                  </wp:positionH>
                  <wp:positionV relativeFrom="paragraph">
                    <wp:posOffset>211455</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5E07FA">
              <w:rPr>
                <w:b/>
                <w:i/>
                <w:lang w:val="en-US"/>
              </w:rPr>
              <w:t>Weaknesses/</w:t>
            </w:r>
            <w:r w:rsidR="00936AE5" w:rsidRPr="005E07FA">
              <w:rPr>
                <w:b/>
                <w:i/>
                <w:lang w:val="en-US"/>
              </w:rPr>
              <w:t xml:space="preserve"> </w:t>
            </w:r>
            <w:r w:rsidR="00A81ACF" w:rsidRPr="005E07FA">
              <w:rPr>
                <w:b/>
                <w:i/>
                <w:lang w:val="en-US"/>
              </w:rPr>
              <w:t>disadvantages/</w:t>
            </w:r>
            <w:r w:rsidR="00936AE5" w:rsidRPr="005E07FA">
              <w:rPr>
                <w:b/>
                <w:i/>
                <w:lang w:val="en-US"/>
              </w:rPr>
              <w:t xml:space="preserve"> </w:t>
            </w:r>
            <w:r w:rsidR="00A81ACF" w:rsidRPr="005E07FA">
              <w:rPr>
                <w:b/>
                <w:i/>
                <w:lang w:val="en-US"/>
              </w:rPr>
              <w:t>risks</w:t>
            </w:r>
          </w:p>
        </w:tc>
        <w:tc>
          <w:tcPr>
            <w:tcW w:w="4820" w:type="dxa"/>
            <w:tcBorders>
              <w:left w:val="single" w:sz="6" w:space="0" w:color="auto"/>
              <w:bottom w:val="single" w:sz="6" w:space="0" w:color="auto"/>
            </w:tcBorders>
          </w:tcPr>
          <w:p w14:paraId="33E2C6A4" w14:textId="77777777" w:rsidR="00A81ACF" w:rsidRPr="005E07FA" w:rsidRDefault="00A81ACF" w:rsidP="00A81ACF">
            <w:pPr>
              <w:spacing w:after="120"/>
              <w:rPr>
                <w:b/>
                <w:i/>
                <w:color w:val="00B050"/>
                <w:lang w:val="en-US"/>
              </w:rPr>
            </w:pPr>
            <w:r w:rsidRPr="005E07FA">
              <w:rPr>
                <w:b/>
                <w:i/>
                <w:lang w:val="en-US"/>
              </w:rPr>
              <w:t>How can they be overcome?</w:t>
            </w:r>
          </w:p>
        </w:tc>
      </w:tr>
      <w:tr w:rsidR="00A81ACF" w:rsidRPr="005E07FA" w14:paraId="2D1A9560" w14:textId="77777777" w:rsidTr="00A81ACF">
        <w:tc>
          <w:tcPr>
            <w:tcW w:w="4550" w:type="dxa"/>
            <w:tcBorders>
              <w:top w:val="single" w:sz="6" w:space="0" w:color="auto"/>
              <w:right w:val="single" w:sz="6" w:space="0" w:color="auto"/>
            </w:tcBorders>
          </w:tcPr>
          <w:p w14:paraId="67D4586A" w14:textId="16429792" w:rsidR="00A81ACF" w:rsidRPr="005E07FA" w:rsidRDefault="000B13DE" w:rsidP="004200D6">
            <w:pPr>
              <w:tabs>
                <w:tab w:val="right" w:leader="dot" w:pos="4466"/>
              </w:tabs>
              <w:spacing w:before="60" w:after="120"/>
              <w:rPr>
                <w:lang w:val="en-US"/>
              </w:rPr>
            </w:pPr>
            <w:r w:rsidRPr="005E07FA">
              <w:rPr>
                <w:lang w:val="en-US"/>
              </w:rPr>
              <w:t xml:space="preserve">From the </w:t>
            </w:r>
            <w:r w:rsidR="00326DEC" w:rsidRPr="005E07FA">
              <w:rPr>
                <w:lang w:val="en-US"/>
              </w:rPr>
              <w:t xml:space="preserve">perspective of the </w:t>
            </w:r>
            <w:r w:rsidR="008879F1" w:rsidRPr="005E07FA">
              <w:rPr>
                <w:b/>
                <w:lang w:val="en-US"/>
              </w:rPr>
              <w:t>land user</w:t>
            </w:r>
            <w:r w:rsidR="003B7CC1" w:rsidRPr="005E07FA">
              <w:rPr>
                <w:b/>
                <w:vertAlign w:val="superscript"/>
                <w:lang w:val="en-US"/>
              </w:rPr>
              <w:t>1</w:t>
            </w:r>
            <w:r w:rsidR="00A62FCE" w:rsidRPr="005E07FA">
              <w:rPr>
                <w:lang w:val="en-US"/>
              </w:rPr>
              <w:t>:</w:t>
            </w:r>
          </w:p>
        </w:tc>
        <w:tc>
          <w:tcPr>
            <w:tcW w:w="4820" w:type="dxa"/>
            <w:tcBorders>
              <w:top w:val="single" w:sz="6" w:space="0" w:color="auto"/>
              <w:left w:val="single" w:sz="6" w:space="0" w:color="auto"/>
            </w:tcBorders>
          </w:tcPr>
          <w:p w14:paraId="5850C175" w14:textId="77777777" w:rsidR="00A81ACF" w:rsidRPr="005E07FA" w:rsidRDefault="00A81ACF" w:rsidP="00A81ACF">
            <w:pPr>
              <w:tabs>
                <w:tab w:val="right" w:leader="dot" w:pos="4466"/>
              </w:tabs>
              <w:spacing w:before="60" w:after="120"/>
              <w:rPr>
                <w:lang w:val="en-US"/>
              </w:rPr>
            </w:pPr>
          </w:p>
        </w:tc>
      </w:tr>
      <w:tr w:rsidR="00A81ACF" w:rsidRPr="005E07FA" w14:paraId="390A3663" w14:textId="77777777" w:rsidTr="00A81ACF">
        <w:tc>
          <w:tcPr>
            <w:tcW w:w="4550" w:type="dxa"/>
            <w:tcBorders>
              <w:right w:val="single" w:sz="6" w:space="0" w:color="auto"/>
            </w:tcBorders>
          </w:tcPr>
          <w:p w14:paraId="6FE13E9E" w14:textId="77777777" w:rsidR="00A81ACF" w:rsidRPr="005E07FA" w:rsidRDefault="00A81ACF" w:rsidP="00A81ACF">
            <w:pPr>
              <w:tabs>
                <w:tab w:val="right" w:leader="dot" w:pos="4466"/>
              </w:tabs>
              <w:spacing w:line="360" w:lineRule="auto"/>
              <w:rPr>
                <w:lang w:val="en-US"/>
              </w:rPr>
            </w:pPr>
            <w:r w:rsidRPr="005E07FA">
              <w:rPr>
                <w:lang w:val="en-US"/>
              </w:rPr>
              <w:t>1)</w:t>
            </w:r>
            <w:r w:rsidRPr="005E07FA">
              <w:rPr>
                <w:lang w:val="en-US"/>
              </w:rPr>
              <w:tab/>
              <w:t>..................................................................................</w:t>
            </w:r>
          </w:p>
          <w:p w14:paraId="2F2C1CD3" w14:textId="77777777" w:rsidR="00A81ACF" w:rsidRPr="005E07FA" w:rsidRDefault="00A81ACF" w:rsidP="00A81ACF">
            <w:pPr>
              <w:tabs>
                <w:tab w:val="right" w:leader="dot" w:pos="4466"/>
              </w:tabs>
              <w:spacing w:line="360" w:lineRule="auto"/>
              <w:rPr>
                <w:lang w:val="en-US"/>
              </w:rPr>
            </w:pPr>
            <w:r w:rsidRPr="005E07FA">
              <w:rPr>
                <w:lang w:val="en-US"/>
              </w:rPr>
              <w:tab/>
              <w:t>..................................................................................</w:t>
            </w:r>
          </w:p>
          <w:p w14:paraId="4A5A9402" w14:textId="065668E4" w:rsidR="00A81ACF" w:rsidRPr="005E07FA" w:rsidRDefault="00A81ACF" w:rsidP="0005533A">
            <w:pPr>
              <w:tabs>
                <w:tab w:val="right" w:leader="dot" w:pos="4466"/>
              </w:tabs>
              <w:spacing w:line="360" w:lineRule="auto"/>
              <w:rPr>
                <w:lang w:val="en-US"/>
              </w:rPr>
            </w:pPr>
            <w:r w:rsidRPr="005E07FA">
              <w:rPr>
                <w:lang w:val="en-US"/>
              </w:rPr>
              <w:tab/>
            </w:r>
          </w:p>
        </w:tc>
        <w:tc>
          <w:tcPr>
            <w:tcW w:w="4820" w:type="dxa"/>
            <w:tcBorders>
              <w:left w:val="single" w:sz="6" w:space="0" w:color="auto"/>
            </w:tcBorders>
          </w:tcPr>
          <w:p w14:paraId="0FECE3E6" w14:textId="6B51E115" w:rsidR="00A81ACF" w:rsidRPr="005E07FA" w:rsidRDefault="00176BDC" w:rsidP="00A81ACF">
            <w:pPr>
              <w:tabs>
                <w:tab w:val="right" w:leader="dot" w:pos="4466"/>
              </w:tabs>
              <w:spacing w:line="360" w:lineRule="auto"/>
              <w:rPr>
                <w:lang w:val="en-US"/>
              </w:rPr>
            </w:pPr>
            <w:r w:rsidRPr="005E07FA">
              <w:rPr>
                <w:lang w:val="en-US"/>
              </w:rPr>
              <w:t>1)</w:t>
            </w:r>
            <w:r w:rsidR="00A81ACF" w:rsidRPr="005E07FA">
              <w:rPr>
                <w:lang w:val="en-US"/>
              </w:rPr>
              <w:tab/>
            </w:r>
          </w:p>
          <w:p w14:paraId="0DEFB9DC" w14:textId="77777777" w:rsidR="00A81ACF" w:rsidRPr="005E07FA" w:rsidRDefault="00A81ACF" w:rsidP="00A81ACF">
            <w:pPr>
              <w:tabs>
                <w:tab w:val="right" w:leader="dot" w:pos="4466"/>
              </w:tabs>
              <w:spacing w:line="360" w:lineRule="auto"/>
              <w:rPr>
                <w:lang w:val="en-US"/>
              </w:rPr>
            </w:pPr>
            <w:r w:rsidRPr="005E07FA">
              <w:rPr>
                <w:lang w:val="en-US"/>
              </w:rPr>
              <w:tab/>
            </w:r>
          </w:p>
          <w:p w14:paraId="40B9F574" w14:textId="77777777" w:rsidR="00A81ACF" w:rsidRPr="005E07FA" w:rsidRDefault="00A81ACF" w:rsidP="00A81ACF">
            <w:pPr>
              <w:tabs>
                <w:tab w:val="right" w:leader="dot" w:pos="4466"/>
              </w:tabs>
              <w:spacing w:line="360" w:lineRule="auto"/>
              <w:rPr>
                <w:lang w:val="en-US"/>
              </w:rPr>
            </w:pPr>
            <w:r w:rsidRPr="005E07FA">
              <w:rPr>
                <w:lang w:val="en-US"/>
              </w:rPr>
              <w:tab/>
            </w:r>
          </w:p>
        </w:tc>
      </w:tr>
      <w:tr w:rsidR="00A81ACF" w:rsidRPr="005E07FA" w14:paraId="13B531D7" w14:textId="77777777" w:rsidTr="00A81ACF">
        <w:tc>
          <w:tcPr>
            <w:tcW w:w="4550" w:type="dxa"/>
            <w:tcBorders>
              <w:right w:val="single" w:sz="6" w:space="0" w:color="auto"/>
            </w:tcBorders>
          </w:tcPr>
          <w:p w14:paraId="57D5463C" w14:textId="77777777" w:rsidR="00A81ACF" w:rsidRPr="005E07FA" w:rsidRDefault="00A81ACF" w:rsidP="00A81ACF">
            <w:pPr>
              <w:tabs>
                <w:tab w:val="right" w:leader="dot" w:pos="4466"/>
              </w:tabs>
              <w:spacing w:line="360" w:lineRule="auto"/>
              <w:rPr>
                <w:lang w:val="en-US"/>
              </w:rPr>
            </w:pPr>
            <w:r w:rsidRPr="005E07FA">
              <w:rPr>
                <w:lang w:val="en-US"/>
              </w:rPr>
              <w:t>2)</w:t>
            </w:r>
            <w:r w:rsidRPr="005E07FA">
              <w:rPr>
                <w:lang w:val="en-US"/>
              </w:rPr>
              <w:tab/>
              <w:t>..................................................................................</w:t>
            </w:r>
          </w:p>
          <w:p w14:paraId="2BF45692" w14:textId="77777777" w:rsidR="00A81ACF" w:rsidRPr="005E07FA" w:rsidRDefault="00A81ACF" w:rsidP="00A81ACF">
            <w:pPr>
              <w:tabs>
                <w:tab w:val="right" w:leader="dot" w:pos="4466"/>
              </w:tabs>
              <w:spacing w:line="360" w:lineRule="auto"/>
              <w:rPr>
                <w:lang w:val="en-US"/>
              </w:rPr>
            </w:pPr>
            <w:r w:rsidRPr="005E07FA">
              <w:rPr>
                <w:lang w:val="en-US"/>
              </w:rPr>
              <w:tab/>
              <w:t>..................................................................................</w:t>
            </w:r>
          </w:p>
          <w:p w14:paraId="57A9F2A8" w14:textId="77777777" w:rsidR="00A81ACF" w:rsidRPr="005E07FA" w:rsidRDefault="00A81ACF" w:rsidP="00A81ACF">
            <w:pPr>
              <w:tabs>
                <w:tab w:val="right" w:leader="dot" w:pos="4466"/>
              </w:tabs>
              <w:spacing w:line="360" w:lineRule="auto"/>
              <w:rPr>
                <w:lang w:val="en-US"/>
              </w:rPr>
            </w:pPr>
            <w:r w:rsidRPr="005E07FA">
              <w:rPr>
                <w:lang w:val="en-US"/>
              </w:rPr>
              <w:tab/>
            </w:r>
          </w:p>
        </w:tc>
        <w:tc>
          <w:tcPr>
            <w:tcW w:w="4820" w:type="dxa"/>
            <w:tcBorders>
              <w:left w:val="single" w:sz="6" w:space="0" w:color="auto"/>
            </w:tcBorders>
          </w:tcPr>
          <w:p w14:paraId="2DCF0C25" w14:textId="56CA390E" w:rsidR="00A81ACF" w:rsidRPr="005E07FA" w:rsidRDefault="00176BDC" w:rsidP="00A81ACF">
            <w:pPr>
              <w:tabs>
                <w:tab w:val="right" w:leader="dot" w:pos="4466"/>
              </w:tabs>
              <w:spacing w:line="360" w:lineRule="auto"/>
              <w:rPr>
                <w:lang w:val="en-US"/>
              </w:rPr>
            </w:pPr>
            <w:r w:rsidRPr="005E07FA">
              <w:rPr>
                <w:lang w:val="en-US"/>
              </w:rPr>
              <w:t xml:space="preserve">2) </w:t>
            </w:r>
            <w:r w:rsidR="00A81ACF" w:rsidRPr="005E07FA">
              <w:rPr>
                <w:lang w:val="en-US"/>
              </w:rPr>
              <w:tab/>
            </w:r>
          </w:p>
          <w:p w14:paraId="7B11BD9B" w14:textId="77777777" w:rsidR="00A81ACF" w:rsidRPr="005E07FA" w:rsidRDefault="00A81ACF" w:rsidP="00A81ACF">
            <w:pPr>
              <w:tabs>
                <w:tab w:val="right" w:leader="dot" w:pos="4466"/>
              </w:tabs>
              <w:spacing w:line="360" w:lineRule="auto"/>
              <w:rPr>
                <w:lang w:val="en-US"/>
              </w:rPr>
            </w:pPr>
            <w:r w:rsidRPr="005E07FA">
              <w:rPr>
                <w:lang w:val="en-US"/>
              </w:rPr>
              <w:tab/>
            </w:r>
          </w:p>
          <w:p w14:paraId="72A3DF2A" w14:textId="77777777" w:rsidR="00A81ACF" w:rsidRPr="005E07FA" w:rsidRDefault="00A81ACF" w:rsidP="00A81ACF">
            <w:pPr>
              <w:tabs>
                <w:tab w:val="right" w:leader="dot" w:pos="4466"/>
              </w:tabs>
              <w:spacing w:line="360" w:lineRule="auto"/>
              <w:rPr>
                <w:lang w:val="en-US"/>
              </w:rPr>
            </w:pPr>
            <w:r w:rsidRPr="005E07FA">
              <w:rPr>
                <w:lang w:val="en-US"/>
              </w:rPr>
              <w:tab/>
            </w:r>
          </w:p>
        </w:tc>
      </w:tr>
      <w:tr w:rsidR="00A81ACF" w:rsidRPr="005E07FA" w14:paraId="09030ED2" w14:textId="77777777" w:rsidTr="00A81ACF">
        <w:tc>
          <w:tcPr>
            <w:tcW w:w="4550" w:type="dxa"/>
            <w:tcBorders>
              <w:right w:val="single" w:sz="6" w:space="0" w:color="auto"/>
            </w:tcBorders>
          </w:tcPr>
          <w:p w14:paraId="2945C805" w14:textId="77777777" w:rsidR="00A81ACF" w:rsidRPr="005E07FA" w:rsidRDefault="00A81ACF" w:rsidP="00A81ACF">
            <w:pPr>
              <w:tabs>
                <w:tab w:val="right" w:leader="dot" w:pos="4466"/>
              </w:tabs>
              <w:spacing w:line="360" w:lineRule="auto"/>
              <w:rPr>
                <w:lang w:val="en-US"/>
              </w:rPr>
            </w:pPr>
            <w:r w:rsidRPr="005E07FA">
              <w:rPr>
                <w:lang w:val="en-US"/>
              </w:rPr>
              <w:t>3)</w:t>
            </w:r>
            <w:r w:rsidRPr="005E07FA">
              <w:rPr>
                <w:lang w:val="en-US"/>
              </w:rPr>
              <w:tab/>
              <w:t>..................................................................................</w:t>
            </w:r>
          </w:p>
          <w:p w14:paraId="75172328" w14:textId="77777777" w:rsidR="00A81ACF" w:rsidRPr="005E07FA" w:rsidRDefault="00A81ACF" w:rsidP="00A81ACF">
            <w:pPr>
              <w:tabs>
                <w:tab w:val="right" w:leader="dot" w:pos="4466"/>
              </w:tabs>
              <w:spacing w:line="360" w:lineRule="auto"/>
              <w:rPr>
                <w:lang w:val="en-US"/>
              </w:rPr>
            </w:pPr>
            <w:r w:rsidRPr="005E07FA">
              <w:rPr>
                <w:lang w:val="en-US"/>
              </w:rPr>
              <w:tab/>
              <w:t>..................................................................................</w:t>
            </w:r>
          </w:p>
          <w:p w14:paraId="13ACB057" w14:textId="77777777" w:rsidR="00A81ACF" w:rsidRPr="005E07FA" w:rsidRDefault="00A81ACF" w:rsidP="00A81ACF">
            <w:pPr>
              <w:tabs>
                <w:tab w:val="right" w:leader="dot" w:pos="4466"/>
              </w:tabs>
              <w:spacing w:line="360" w:lineRule="auto"/>
              <w:rPr>
                <w:lang w:val="en-US"/>
              </w:rPr>
            </w:pPr>
            <w:r w:rsidRPr="005E07FA">
              <w:rPr>
                <w:lang w:val="en-US"/>
              </w:rPr>
              <w:tab/>
            </w:r>
          </w:p>
        </w:tc>
        <w:tc>
          <w:tcPr>
            <w:tcW w:w="4820" w:type="dxa"/>
            <w:tcBorders>
              <w:left w:val="single" w:sz="6" w:space="0" w:color="auto"/>
            </w:tcBorders>
          </w:tcPr>
          <w:p w14:paraId="62F5C85A" w14:textId="529CB6DF" w:rsidR="00A81ACF" w:rsidRPr="005E07FA" w:rsidRDefault="00176BDC" w:rsidP="00A81ACF">
            <w:pPr>
              <w:tabs>
                <w:tab w:val="right" w:leader="dot" w:pos="4466"/>
              </w:tabs>
              <w:spacing w:line="360" w:lineRule="auto"/>
              <w:rPr>
                <w:lang w:val="en-US"/>
              </w:rPr>
            </w:pPr>
            <w:r w:rsidRPr="005E07FA">
              <w:rPr>
                <w:lang w:val="en-US"/>
              </w:rPr>
              <w:t xml:space="preserve">3) </w:t>
            </w:r>
            <w:r w:rsidR="00A81ACF" w:rsidRPr="005E07FA">
              <w:rPr>
                <w:lang w:val="en-US"/>
              </w:rPr>
              <w:tab/>
            </w:r>
          </w:p>
          <w:p w14:paraId="0A14213B" w14:textId="77777777" w:rsidR="00A81ACF" w:rsidRPr="005E07FA" w:rsidRDefault="00A81ACF" w:rsidP="00A81ACF">
            <w:pPr>
              <w:tabs>
                <w:tab w:val="right" w:leader="dot" w:pos="4466"/>
              </w:tabs>
              <w:spacing w:line="360" w:lineRule="auto"/>
              <w:rPr>
                <w:lang w:val="en-US"/>
              </w:rPr>
            </w:pPr>
            <w:r w:rsidRPr="005E07FA">
              <w:rPr>
                <w:lang w:val="en-US"/>
              </w:rPr>
              <w:tab/>
            </w:r>
          </w:p>
          <w:p w14:paraId="414B8390" w14:textId="77777777" w:rsidR="00A81ACF" w:rsidRPr="005E07FA" w:rsidRDefault="00A81ACF" w:rsidP="00A81ACF">
            <w:pPr>
              <w:tabs>
                <w:tab w:val="right" w:leader="dot" w:pos="4466"/>
              </w:tabs>
              <w:spacing w:line="360" w:lineRule="auto"/>
              <w:rPr>
                <w:lang w:val="en-US"/>
              </w:rPr>
            </w:pPr>
            <w:r w:rsidRPr="005E07FA">
              <w:rPr>
                <w:lang w:val="en-US"/>
              </w:rPr>
              <w:tab/>
            </w:r>
          </w:p>
        </w:tc>
      </w:tr>
      <w:tr w:rsidR="00A81ACF" w:rsidRPr="005E07FA" w14:paraId="2B2CC5B0" w14:textId="77777777" w:rsidTr="00FE5C0E">
        <w:tc>
          <w:tcPr>
            <w:tcW w:w="4550" w:type="dxa"/>
            <w:tcBorders>
              <w:bottom w:val="single" w:sz="4" w:space="0" w:color="auto"/>
              <w:right w:val="single" w:sz="6" w:space="0" w:color="auto"/>
            </w:tcBorders>
          </w:tcPr>
          <w:p w14:paraId="555C4A28" w14:textId="77777777" w:rsidR="00A81ACF" w:rsidRPr="005E07FA" w:rsidRDefault="00A81ACF" w:rsidP="00A81ACF">
            <w:pPr>
              <w:tabs>
                <w:tab w:val="right" w:leader="dot" w:pos="4466"/>
              </w:tabs>
              <w:spacing w:line="360" w:lineRule="auto"/>
              <w:rPr>
                <w:lang w:val="en-US"/>
              </w:rPr>
            </w:pPr>
            <w:r w:rsidRPr="005E07FA">
              <w:rPr>
                <w:lang w:val="en-US"/>
              </w:rPr>
              <w:t>4)</w:t>
            </w:r>
            <w:r w:rsidRPr="005E07FA">
              <w:rPr>
                <w:lang w:val="en-US"/>
              </w:rPr>
              <w:tab/>
              <w:t>..................................................................................</w:t>
            </w:r>
          </w:p>
          <w:p w14:paraId="5095BF64" w14:textId="77777777" w:rsidR="00A81ACF" w:rsidRPr="005E07FA" w:rsidRDefault="00A81ACF" w:rsidP="00A81ACF">
            <w:pPr>
              <w:tabs>
                <w:tab w:val="right" w:leader="dot" w:pos="4466"/>
              </w:tabs>
              <w:spacing w:line="360" w:lineRule="auto"/>
              <w:rPr>
                <w:lang w:val="en-US"/>
              </w:rPr>
            </w:pPr>
            <w:r w:rsidRPr="005E07FA">
              <w:rPr>
                <w:lang w:val="en-US"/>
              </w:rPr>
              <w:tab/>
              <w:t>..................................................................................</w:t>
            </w:r>
          </w:p>
          <w:p w14:paraId="1BDC3785" w14:textId="77777777" w:rsidR="00A81ACF" w:rsidRPr="005E07FA" w:rsidRDefault="00A81ACF" w:rsidP="00A81ACF">
            <w:pPr>
              <w:tabs>
                <w:tab w:val="right" w:leader="dot" w:pos="4466"/>
              </w:tabs>
              <w:spacing w:line="360" w:lineRule="auto"/>
              <w:rPr>
                <w:lang w:val="en-US"/>
              </w:rPr>
            </w:pPr>
            <w:r w:rsidRPr="005E07FA">
              <w:rPr>
                <w:lang w:val="en-US"/>
              </w:rPr>
              <w:tab/>
            </w:r>
          </w:p>
        </w:tc>
        <w:tc>
          <w:tcPr>
            <w:tcW w:w="4820" w:type="dxa"/>
            <w:tcBorders>
              <w:left w:val="single" w:sz="6" w:space="0" w:color="auto"/>
              <w:bottom w:val="single" w:sz="4" w:space="0" w:color="auto"/>
            </w:tcBorders>
          </w:tcPr>
          <w:p w14:paraId="6A4ABB23" w14:textId="420C64CD" w:rsidR="00A81ACF" w:rsidRPr="005E07FA" w:rsidRDefault="00176BDC" w:rsidP="00A81ACF">
            <w:pPr>
              <w:tabs>
                <w:tab w:val="right" w:leader="dot" w:pos="4466"/>
              </w:tabs>
              <w:spacing w:line="360" w:lineRule="auto"/>
              <w:rPr>
                <w:lang w:val="en-US"/>
              </w:rPr>
            </w:pPr>
            <w:r w:rsidRPr="005E07FA">
              <w:rPr>
                <w:lang w:val="en-US"/>
              </w:rPr>
              <w:t xml:space="preserve">4) </w:t>
            </w:r>
            <w:r w:rsidR="00A81ACF" w:rsidRPr="005E07FA">
              <w:rPr>
                <w:lang w:val="en-US"/>
              </w:rPr>
              <w:tab/>
            </w:r>
          </w:p>
          <w:p w14:paraId="4FFA150A" w14:textId="77777777" w:rsidR="00A81ACF" w:rsidRPr="005E07FA" w:rsidRDefault="00A81ACF" w:rsidP="00A81ACF">
            <w:pPr>
              <w:tabs>
                <w:tab w:val="right" w:leader="dot" w:pos="4466"/>
              </w:tabs>
              <w:spacing w:line="360" w:lineRule="auto"/>
              <w:rPr>
                <w:lang w:val="en-US"/>
              </w:rPr>
            </w:pPr>
            <w:r w:rsidRPr="005E07FA">
              <w:rPr>
                <w:lang w:val="en-US"/>
              </w:rPr>
              <w:tab/>
            </w:r>
          </w:p>
          <w:p w14:paraId="48060CFB" w14:textId="77777777" w:rsidR="00A81ACF" w:rsidRPr="005E07FA" w:rsidRDefault="00A81ACF" w:rsidP="00A81ACF">
            <w:pPr>
              <w:tabs>
                <w:tab w:val="right" w:leader="dot" w:pos="4466"/>
              </w:tabs>
              <w:spacing w:line="360" w:lineRule="auto"/>
              <w:rPr>
                <w:lang w:val="en-US"/>
              </w:rPr>
            </w:pPr>
            <w:r w:rsidRPr="005E07FA">
              <w:rPr>
                <w:lang w:val="en-US"/>
              </w:rPr>
              <w:tab/>
            </w:r>
          </w:p>
        </w:tc>
      </w:tr>
      <w:tr w:rsidR="00A81ACF" w:rsidRPr="005E07FA" w14:paraId="1DCC46B4" w14:textId="77777777" w:rsidTr="00FE5C0E">
        <w:tc>
          <w:tcPr>
            <w:tcW w:w="4550" w:type="dxa"/>
            <w:tcBorders>
              <w:top w:val="single" w:sz="4" w:space="0" w:color="auto"/>
              <w:right w:val="single" w:sz="6" w:space="0" w:color="auto"/>
            </w:tcBorders>
          </w:tcPr>
          <w:p w14:paraId="6FA8B5DE" w14:textId="66D5DA35" w:rsidR="00A81ACF" w:rsidRPr="005E07FA" w:rsidRDefault="000B13DE" w:rsidP="002C365D">
            <w:pPr>
              <w:tabs>
                <w:tab w:val="right" w:leader="dot" w:pos="4466"/>
              </w:tabs>
              <w:spacing w:before="120" w:after="120"/>
              <w:rPr>
                <w:lang w:val="en-US"/>
              </w:rPr>
            </w:pPr>
            <w:r w:rsidRPr="005E07FA">
              <w:rPr>
                <w:lang w:val="en-US"/>
              </w:rPr>
              <w:lastRenderedPageBreak/>
              <w:t xml:space="preserve">From the </w:t>
            </w:r>
            <w:r w:rsidR="00A8181A" w:rsidRPr="005E07FA">
              <w:rPr>
                <w:lang w:val="en-US"/>
              </w:rPr>
              <w:t xml:space="preserve">perspective </w:t>
            </w:r>
            <w:r w:rsidRPr="005E07FA">
              <w:rPr>
                <w:lang w:val="en-US"/>
              </w:rPr>
              <w:t xml:space="preserve">of the </w:t>
            </w:r>
            <w:r w:rsidR="009876AD" w:rsidRPr="005E07FA">
              <w:rPr>
                <w:b/>
                <w:lang w:val="en-US"/>
              </w:rPr>
              <w:t>compile</w:t>
            </w:r>
            <w:r w:rsidR="00AC296F" w:rsidRPr="005E07FA">
              <w:rPr>
                <w:b/>
                <w:lang w:val="en-US"/>
              </w:rPr>
              <w:t xml:space="preserve">r or </w:t>
            </w:r>
            <w:r w:rsidR="004200D6" w:rsidRPr="005E07FA">
              <w:rPr>
                <w:b/>
                <w:lang w:val="en-US"/>
              </w:rPr>
              <w:t xml:space="preserve">other </w:t>
            </w:r>
            <w:r w:rsidR="00AC296F" w:rsidRPr="005E07FA">
              <w:rPr>
                <w:b/>
                <w:lang w:val="en-US"/>
              </w:rPr>
              <w:t>key resource person</w:t>
            </w:r>
            <w:r w:rsidR="002C365D" w:rsidRPr="005E07FA">
              <w:rPr>
                <w:b/>
                <w:lang w:val="en-US"/>
              </w:rPr>
              <w:t>s</w:t>
            </w:r>
            <w:r w:rsidR="00A62FCE" w:rsidRPr="005E07FA">
              <w:rPr>
                <w:lang w:val="en-US"/>
              </w:rPr>
              <w:t>:</w:t>
            </w:r>
          </w:p>
        </w:tc>
        <w:tc>
          <w:tcPr>
            <w:tcW w:w="4820" w:type="dxa"/>
            <w:tcBorders>
              <w:top w:val="single" w:sz="4" w:space="0" w:color="auto"/>
              <w:left w:val="single" w:sz="6" w:space="0" w:color="auto"/>
            </w:tcBorders>
          </w:tcPr>
          <w:p w14:paraId="36560A0C" w14:textId="77777777" w:rsidR="00A81ACF" w:rsidRPr="005E07FA" w:rsidRDefault="00A81ACF" w:rsidP="00A81ACF">
            <w:pPr>
              <w:tabs>
                <w:tab w:val="right" w:leader="dot" w:pos="4466"/>
              </w:tabs>
              <w:spacing w:before="120" w:after="120"/>
              <w:rPr>
                <w:lang w:val="en-US"/>
              </w:rPr>
            </w:pPr>
          </w:p>
        </w:tc>
      </w:tr>
      <w:tr w:rsidR="00A81ACF" w:rsidRPr="005E07FA" w14:paraId="3D405421" w14:textId="77777777" w:rsidTr="00A81ACF">
        <w:tc>
          <w:tcPr>
            <w:tcW w:w="4550" w:type="dxa"/>
            <w:tcBorders>
              <w:right w:val="single" w:sz="6" w:space="0" w:color="auto"/>
            </w:tcBorders>
          </w:tcPr>
          <w:p w14:paraId="40C120C9" w14:textId="77777777" w:rsidR="00A81ACF" w:rsidRPr="005E07FA" w:rsidRDefault="00A81ACF" w:rsidP="00A81ACF">
            <w:pPr>
              <w:tabs>
                <w:tab w:val="right" w:leader="dot" w:pos="4466"/>
              </w:tabs>
              <w:spacing w:line="360" w:lineRule="auto"/>
              <w:rPr>
                <w:lang w:val="en-US"/>
              </w:rPr>
            </w:pPr>
            <w:r w:rsidRPr="005E07FA">
              <w:rPr>
                <w:lang w:val="en-US"/>
              </w:rPr>
              <w:t>1)</w:t>
            </w:r>
            <w:r w:rsidRPr="005E07FA">
              <w:rPr>
                <w:lang w:val="en-US"/>
              </w:rPr>
              <w:tab/>
              <w:t>..................................................................................</w:t>
            </w:r>
          </w:p>
          <w:p w14:paraId="4C139E1A" w14:textId="77777777" w:rsidR="00A81ACF" w:rsidRPr="005E07FA" w:rsidRDefault="00A81ACF" w:rsidP="00A81ACF">
            <w:pPr>
              <w:tabs>
                <w:tab w:val="right" w:leader="dot" w:pos="4466"/>
              </w:tabs>
              <w:spacing w:line="360" w:lineRule="auto"/>
              <w:rPr>
                <w:lang w:val="en-US"/>
              </w:rPr>
            </w:pPr>
            <w:r w:rsidRPr="005E07FA">
              <w:rPr>
                <w:lang w:val="en-US"/>
              </w:rPr>
              <w:tab/>
              <w:t>..................................................................................</w:t>
            </w:r>
          </w:p>
          <w:p w14:paraId="27A5388B" w14:textId="77777777" w:rsidR="00A81ACF" w:rsidRPr="005E07FA" w:rsidRDefault="00A81ACF" w:rsidP="00A81ACF">
            <w:pPr>
              <w:tabs>
                <w:tab w:val="right" w:leader="dot" w:pos="4466"/>
              </w:tabs>
              <w:spacing w:line="360" w:lineRule="auto"/>
              <w:rPr>
                <w:lang w:val="en-US"/>
              </w:rPr>
            </w:pPr>
            <w:r w:rsidRPr="005E07FA">
              <w:rPr>
                <w:lang w:val="en-US"/>
              </w:rPr>
              <w:tab/>
            </w:r>
          </w:p>
        </w:tc>
        <w:tc>
          <w:tcPr>
            <w:tcW w:w="4820" w:type="dxa"/>
            <w:tcBorders>
              <w:left w:val="single" w:sz="6" w:space="0" w:color="auto"/>
            </w:tcBorders>
          </w:tcPr>
          <w:p w14:paraId="0876F1F5" w14:textId="100793F5" w:rsidR="00A81ACF" w:rsidRPr="005E07FA" w:rsidRDefault="00176BDC" w:rsidP="00A81ACF">
            <w:pPr>
              <w:tabs>
                <w:tab w:val="right" w:leader="dot" w:pos="4466"/>
              </w:tabs>
              <w:spacing w:line="360" w:lineRule="auto"/>
              <w:rPr>
                <w:lang w:val="en-US"/>
              </w:rPr>
            </w:pPr>
            <w:r w:rsidRPr="005E07FA">
              <w:rPr>
                <w:lang w:val="en-US"/>
              </w:rPr>
              <w:t xml:space="preserve">1) </w:t>
            </w:r>
            <w:r w:rsidR="00A81ACF" w:rsidRPr="005E07FA">
              <w:rPr>
                <w:lang w:val="en-US"/>
              </w:rPr>
              <w:tab/>
            </w:r>
          </w:p>
          <w:p w14:paraId="562D0617" w14:textId="77777777" w:rsidR="00A81ACF" w:rsidRPr="005E07FA" w:rsidRDefault="00A81ACF" w:rsidP="00A81ACF">
            <w:pPr>
              <w:tabs>
                <w:tab w:val="right" w:leader="dot" w:pos="4466"/>
              </w:tabs>
              <w:spacing w:line="360" w:lineRule="auto"/>
              <w:rPr>
                <w:lang w:val="en-US"/>
              </w:rPr>
            </w:pPr>
            <w:r w:rsidRPr="005E07FA">
              <w:rPr>
                <w:lang w:val="en-US"/>
              </w:rPr>
              <w:tab/>
            </w:r>
          </w:p>
          <w:p w14:paraId="184F8224" w14:textId="77777777" w:rsidR="00A81ACF" w:rsidRPr="005E07FA" w:rsidRDefault="00A81ACF" w:rsidP="00A81ACF">
            <w:pPr>
              <w:tabs>
                <w:tab w:val="right" w:leader="dot" w:pos="4466"/>
              </w:tabs>
              <w:spacing w:line="360" w:lineRule="auto"/>
              <w:rPr>
                <w:lang w:val="en-US"/>
              </w:rPr>
            </w:pPr>
            <w:r w:rsidRPr="005E07FA">
              <w:rPr>
                <w:lang w:val="en-US"/>
              </w:rPr>
              <w:tab/>
            </w:r>
          </w:p>
        </w:tc>
      </w:tr>
      <w:tr w:rsidR="00A81ACF" w:rsidRPr="005E07FA" w14:paraId="66FCD44F" w14:textId="77777777" w:rsidTr="00A81ACF">
        <w:tc>
          <w:tcPr>
            <w:tcW w:w="4550" w:type="dxa"/>
            <w:tcBorders>
              <w:right w:val="single" w:sz="6" w:space="0" w:color="auto"/>
            </w:tcBorders>
          </w:tcPr>
          <w:p w14:paraId="67E8408A" w14:textId="77777777" w:rsidR="00A81ACF" w:rsidRPr="005E07FA" w:rsidRDefault="00A81ACF" w:rsidP="00A81ACF">
            <w:pPr>
              <w:tabs>
                <w:tab w:val="right" w:leader="dot" w:pos="4466"/>
              </w:tabs>
              <w:spacing w:line="360" w:lineRule="auto"/>
              <w:rPr>
                <w:lang w:val="en-US"/>
              </w:rPr>
            </w:pPr>
            <w:r w:rsidRPr="005E07FA">
              <w:rPr>
                <w:lang w:val="en-US"/>
              </w:rPr>
              <w:t>2)</w:t>
            </w:r>
            <w:r w:rsidRPr="005E07FA">
              <w:rPr>
                <w:lang w:val="en-US"/>
              </w:rPr>
              <w:tab/>
              <w:t>..................................................................................</w:t>
            </w:r>
          </w:p>
          <w:p w14:paraId="5400E412" w14:textId="77777777" w:rsidR="00A81ACF" w:rsidRPr="005E07FA" w:rsidRDefault="00A81ACF" w:rsidP="00A81ACF">
            <w:pPr>
              <w:tabs>
                <w:tab w:val="right" w:leader="dot" w:pos="4466"/>
              </w:tabs>
              <w:spacing w:line="360" w:lineRule="auto"/>
              <w:rPr>
                <w:lang w:val="en-US"/>
              </w:rPr>
            </w:pPr>
            <w:r w:rsidRPr="005E07FA">
              <w:rPr>
                <w:lang w:val="en-US"/>
              </w:rPr>
              <w:tab/>
              <w:t>..................................................................................</w:t>
            </w:r>
          </w:p>
          <w:p w14:paraId="413A5CA2" w14:textId="77777777" w:rsidR="00A81ACF" w:rsidRPr="005E07FA" w:rsidRDefault="00A81ACF" w:rsidP="00A81ACF">
            <w:pPr>
              <w:tabs>
                <w:tab w:val="right" w:leader="dot" w:pos="4466"/>
              </w:tabs>
              <w:spacing w:line="360" w:lineRule="auto"/>
              <w:rPr>
                <w:lang w:val="en-US"/>
              </w:rPr>
            </w:pPr>
            <w:r w:rsidRPr="005E07FA">
              <w:rPr>
                <w:lang w:val="en-US"/>
              </w:rPr>
              <w:tab/>
            </w:r>
          </w:p>
        </w:tc>
        <w:tc>
          <w:tcPr>
            <w:tcW w:w="4820" w:type="dxa"/>
            <w:tcBorders>
              <w:left w:val="single" w:sz="6" w:space="0" w:color="auto"/>
            </w:tcBorders>
          </w:tcPr>
          <w:p w14:paraId="77008160" w14:textId="2DD8F187" w:rsidR="00A81ACF" w:rsidRPr="005E07FA" w:rsidRDefault="00176BDC" w:rsidP="00A81ACF">
            <w:pPr>
              <w:tabs>
                <w:tab w:val="right" w:leader="dot" w:pos="4466"/>
              </w:tabs>
              <w:spacing w:line="360" w:lineRule="auto"/>
              <w:rPr>
                <w:lang w:val="en-US"/>
              </w:rPr>
            </w:pPr>
            <w:r w:rsidRPr="005E07FA">
              <w:rPr>
                <w:lang w:val="en-US"/>
              </w:rPr>
              <w:t xml:space="preserve">3) </w:t>
            </w:r>
            <w:r w:rsidR="00A81ACF" w:rsidRPr="005E07FA">
              <w:rPr>
                <w:lang w:val="en-US"/>
              </w:rPr>
              <w:tab/>
            </w:r>
          </w:p>
          <w:p w14:paraId="69702780" w14:textId="77777777" w:rsidR="00A81ACF" w:rsidRPr="005E07FA" w:rsidRDefault="00A81ACF" w:rsidP="00A81ACF">
            <w:pPr>
              <w:tabs>
                <w:tab w:val="right" w:leader="dot" w:pos="4466"/>
              </w:tabs>
              <w:spacing w:line="360" w:lineRule="auto"/>
              <w:rPr>
                <w:lang w:val="en-US"/>
              </w:rPr>
            </w:pPr>
            <w:r w:rsidRPr="005E07FA">
              <w:rPr>
                <w:lang w:val="en-US"/>
              </w:rPr>
              <w:tab/>
            </w:r>
          </w:p>
          <w:p w14:paraId="0EA83B6F" w14:textId="77777777" w:rsidR="00A81ACF" w:rsidRPr="005E07FA" w:rsidRDefault="00A81ACF" w:rsidP="00A81ACF">
            <w:pPr>
              <w:tabs>
                <w:tab w:val="right" w:leader="dot" w:pos="4466"/>
              </w:tabs>
              <w:spacing w:line="360" w:lineRule="auto"/>
              <w:rPr>
                <w:lang w:val="en-US"/>
              </w:rPr>
            </w:pPr>
            <w:r w:rsidRPr="005E07FA">
              <w:rPr>
                <w:lang w:val="en-US"/>
              </w:rPr>
              <w:tab/>
            </w:r>
          </w:p>
        </w:tc>
      </w:tr>
      <w:tr w:rsidR="00787833" w:rsidRPr="005E07FA" w14:paraId="3A97482D" w14:textId="77777777" w:rsidTr="00ED7A7F">
        <w:tc>
          <w:tcPr>
            <w:tcW w:w="4550" w:type="dxa"/>
            <w:tcBorders>
              <w:right w:val="single" w:sz="6" w:space="0" w:color="auto"/>
            </w:tcBorders>
          </w:tcPr>
          <w:p w14:paraId="0C69C361" w14:textId="77777777" w:rsidR="00787833" w:rsidRPr="005E07FA" w:rsidRDefault="00787833" w:rsidP="00ED7A7F">
            <w:pPr>
              <w:tabs>
                <w:tab w:val="right" w:leader="dot" w:pos="4466"/>
              </w:tabs>
              <w:spacing w:line="360" w:lineRule="auto"/>
              <w:rPr>
                <w:lang w:val="en-US"/>
              </w:rPr>
            </w:pPr>
            <w:r w:rsidRPr="005E07FA">
              <w:rPr>
                <w:lang w:val="en-US"/>
              </w:rPr>
              <w:t>3)</w:t>
            </w:r>
            <w:r w:rsidRPr="005E07FA">
              <w:rPr>
                <w:lang w:val="en-US"/>
              </w:rPr>
              <w:tab/>
              <w:t>..................................................................................</w:t>
            </w:r>
          </w:p>
          <w:p w14:paraId="50790A33" w14:textId="77777777" w:rsidR="00787833" w:rsidRPr="005E07FA" w:rsidRDefault="00787833" w:rsidP="00ED7A7F">
            <w:pPr>
              <w:tabs>
                <w:tab w:val="right" w:leader="dot" w:pos="4466"/>
              </w:tabs>
              <w:spacing w:line="360" w:lineRule="auto"/>
              <w:rPr>
                <w:lang w:val="en-US"/>
              </w:rPr>
            </w:pPr>
            <w:r w:rsidRPr="005E07FA">
              <w:rPr>
                <w:lang w:val="en-US"/>
              </w:rPr>
              <w:tab/>
              <w:t>..................................................................................</w:t>
            </w:r>
          </w:p>
          <w:p w14:paraId="4E891593" w14:textId="77777777" w:rsidR="00787833" w:rsidRPr="005E07FA" w:rsidRDefault="00787833" w:rsidP="00ED7A7F">
            <w:pPr>
              <w:tabs>
                <w:tab w:val="right" w:leader="dot" w:pos="4466"/>
              </w:tabs>
              <w:spacing w:line="360" w:lineRule="auto"/>
              <w:rPr>
                <w:lang w:val="en-US"/>
              </w:rPr>
            </w:pPr>
            <w:r w:rsidRPr="005E07FA">
              <w:rPr>
                <w:lang w:val="en-US"/>
              </w:rPr>
              <w:tab/>
            </w:r>
          </w:p>
        </w:tc>
        <w:tc>
          <w:tcPr>
            <w:tcW w:w="4820" w:type="dxa"/>
            <w:tcBorders>
              <w:left w:val="single" w:sz="6" w:space="0" w:color="auto"/>
            </w:tcBorders>
          </w:tcPr>
          <w:p w14:paraId="7C0D9A71" w14:textId="3DE92C9F" w:rsidR="00787833" w:rsidRPr="005E07FA" w:rsidRDefault="00176BDC" w:rsidP="00ED7A7F">
            <w:pPr>
              <w:tabs>
                <w:tab w:val="right" w:leader="dot" w:pos="4466"/>
              </w:tabs>
              <w:spacing w:line="360" w:lineRule="auto"/>
              <w:rPr>
                <w:lang w:val="en-US"/>
              </w:rPr>
            </w:pPr>
            <w:r w:rsidRPr="005E07FA">
              <w:rPr>
                <w:lang w:val="en-US"/>
              </w:rPr>
              <w:t xml:space="preserve">3) </w:t>
            </w:r>
            <w:r w:rsidR="00787833" w:rsidRPr="005E07FA">
              <w:rPr>
                <w:lang w:val="en-US"/>
              </w:rPr>
              <w:tab/>
            </w:r>
          </w:p>
          <w:p w14:paraId="30EACC6D" w14:textId="77777777" w:rsidR="00787833" w:rsidRPr="005E07FA" w:rsidRDefault="00787833" w:rsidP="00ED7A7F">
            <w:pPr>
              <w:tabs>
                <w:tab w:val="right" w:leader="dot" w:pos="4466"/>
              </w:tabs>
              <w:spacing w:line="360" w:lineRule="auto"/>
              <w:rPr>
                <w:lang w:val="en-US"/>
              </w:rPr>
            </w:pPr>
            <w:r w:rsidRPr="005E07FA">
              <w:rPr>
                <w:lang w:val="en-US"/>
              </w:rPr>
              <w:tab/>
            </w:r>
          </w:p>
          <w:p w14:paraId="3AB13050" w14:textId="77777777" w:rsidR="00787833" w:rsidRPr="005E07FA" w:rsidRDefault="00787833" w:rsidP="00ED7A7F">
            <w:pPr>
              <w:tabs>
                <w:tab w:val="right" w:leader="dot" w:pos="4466"/>
              </w:tabs>
              <w:spacing w:line="360" w:lineRule="auto"/>
              <w:rPr>
                <w:lang w:val="en-US"/>
              </w:rPr>
            </w:pPr>
            <w:r w:rsidRPr="005E07FA">
              <w:rPr>
                <w:lang w:val="en-US"/>
              </w:rPr>
              <w:tab/>
            </w:r>
          </w:p>
        </w:tc>
      </w:tr>
      <w:tr w:rsidR="00A81ACF" w:rsidRPr="005E07FA" w14:paraId="45C4C30C" w14:textId="77777777" w:rsidTr="00A81ACF">
        <w:tc>
          <w:tcPr>
            <w:tcW w:w="4550" w:type="dxa"/>
            <w:tcBorders>
              <w:right w:val="single" w:sz="6" w:space="0" w:color="auto"/>
            </w:tcBorders>
          </w:tcPr>
          <w:p w14:paraId="58B8BB64" w14:textId="77777777" w:rsidR="00A81ACF" w:rsidRPr="005E07FA" w:rsidRDefault="00787833" w:rsidP="00A81ACF">
            <w:pPr>
              <w:tabs>
                <w:tab w:val="right" w:leader="dot" w:pos="4466"/>
              </w:tabs>
              <w:spacing w:line="360" w:lineRule="auto"/>
              <w:rPr>
                <w:lang w:val="en-US"/>
              </w:rPr>
            </w:pPr>
            <w:r w:rsidRPr="005E07FA">
              <w:rPr>
                <w:lang w:val="en-US"/>
              </w:rPr>
              <w:t>4</w:t>
            </w:r>
            <w:r w:rsidR="00A81ACF" w:rsidRPr="005E07FA">
              <w:rPr>
                <w:lang w:val="en-US"/>
              </w:rPr>
              <w:t>)</w:t>
            </w:r>
            <w:r w:rsidR="00A81ACF" w:rsidRPr="005E07FA">
              <w:rPr>
                <w:lang w:val="en-US"/>
              </w:rPr>
              <w:tab/>
              <w:t>..................................................................................</w:t>
            </w:r>
          </w:p>
          <w:p w14:paraId="41F9CB63" w14:textId="77777777" w:rsidR="00A81ACF" w:rsidRPr="005E07FA" w:rsidRDefault="00A81ACF" w:rsidP="00A81ACF">
            <w:pPr>
              <w:tabs>
                <w:tab w:val="right" w:leader="dot" w:pos="4466"/>
              </w:tabs>
              <w:spacing w:line="360" w:lineRule="auto"/>
              <w:rPr>
                <w:lang w:val="en-US"/>
              </w:rPr>
            </w:pPr>
            <w:r w:rsidRPr="005E07FA">
              <w:rPr>
                <w:lang w:val="en-US"/>
              </w:rPr>
              <w:tab/>
              <w:t>..................................................................................</w:t>
            </w:r>
          </w:p>
          <w:p w14:paraId="26FC6990" w14:textId="39D9685F" w:rsidR="00A81ACF" w:rsidRPr="005E07FA" w:rsidRDefault="0005533A" w:rsidP="00A81ACF">
            <w:pPr>
              <w:tabs>
                <w:tab w:val="right" w:leader="dot" w:pos="4466"/>
              </w:tabs>
              <w:spacing w:line="360" w:lineRule="auto"/>
              <w:rPr>
                <w:lang w:val="en-US"/>
              </w:rPr>
            </w:pPr>
            <w:r w:rsidRPr="005E07FA">
              <w:rPr>
                <w:lang w:val="en-US"/>
              </w:rPr>
              <w:tab/>
            </w:r>
          </w:p>
        </w:tc>
        <w:tc>
          <w:tcPr>
            <w:tcW w:w="4820" w:type="dxa"/>
            <w:tcBorders>
              <w:left w:val="single" w:sz="6" w:space="0" w:color="auto"/>
            </w:tcBorders>
          </w:tcPr>
          <w:p w14:paraId="3C6A6F90" w14:textId="07BB5BCA" w:rsidR="00A81ACF" w:rsidRPr="005E07FA" w:rsidRDefault="00176BDC" w:rsidP="00A81ACF">
            <w:pPr>
              <w:tabs>
                <w:tab w:val="right" w:leader="dot" w:pos="4466"/>
              </w:tabs>
              <w:spacing w:line="360" w:lineRule="auto"/>
              <w:rPr>
                <w:lang w:val="en-US"/>
              </w:rPr>
            </w:pPr>
            <w:r w:rsidRPr="005E07FA">
              <w:rPr>
                <w:lang w:val="en-US"/>
              </w:rPr>
              <w:t xml:space="preserve">4) </w:t>
            </w:r>
            <w:r w:rsidR="00A81ACF" w:rsidRPr="005E07FA">
              <w:rPr>
                <w:lang w:val="en-US"/>
              </w:rPr>
              <w:tab/>
            </w:r>
          </w:p>
          <w:p w14:paraId="480D1D2C" w14:textId="77777777" w:rsidR="00A81ACF" w:rsidRPr="005E07FA" w:rsidRDefault="00A81ACF" w:rsidP="00A81ACF">
            <w:pPr>
              <w:tabs>
                <w:tab w:val="right" w:leader="dot" w:pos="4466"/>
              </w:tabs>
              <w:spacing w:line="360" w:lineRule="auto"/>
              <w:rPr>
                <w:lang w:val="en-US"/>
              </w:rPr>
            </w:pPr>
            <w:r w:rsidRPr="005E07FA">
              <w:rPr>
                <w:lang w:val="en-US"/>
              </w:rPr>
              <w:tab/>
            </w:r>
          </w:p>
          <w:p w14:paraId="6498676E" w14:textId="39241D0E" w:rsidR="0005533A" w:rsidRPr="005E07FA" w:rsidRDefault="0005533A" w:rsidP="00A81ACF">
            <w:pPr>
              <w:tabs>
                <w:tab w:val="right" w:leader="dot" w:pos="4466"/>
              </w:tabs>
              <w:spacing w:line="360" w:lineRule="auto"/>
              <w:rPr>
                <w:lang w:val="en-US"/>
              </w:rPr>
            </w:pPr>
            <w:r w:rsidRPr="005E07FA">
              <w:rPr>
                <w:lang w:val="en-US"/>
              </w:rPr>
              <w:tab/>
            </w:r>
          </w:p>
        </w:tc>
      </w:tr>
    </w:tbl>
    <w:p w14:paraId="287B8644" w14:textId="77777777" w:rsidR="00837097" w:rsidRPr="005E07FA" w:rsidRDefault="00837097" w:rsidP="00A81ACF">
      <w:pPr>
        <w:rPr>
          <w:b/>
          <w:spacing w:val="-3"/>
          <w:lang w:val="en-US"/>
        </w:rPr>
      </w:pPr>
    </w:p>
    <w:p w14:paraId="518D8DB0" w14:textId="20332AB2" w:rsidR="00175FA4" w:rsidRPr="005E07FA" w:rsidRDefault="00175FA4" w:rsidP="00A81ACF">
      <w:pPr>
        <w:rPr>
          <w:b/>
          <w:spacing w:val="-3"/>
          <w:lang w:val="en-US"/>
        </w:rPr>
      </w:pPr>
    </w:p>
    <w:p w14:paraId="089D952D" w14:textId="77777777" w:rsidR="009728D4" w:rsidRPr="005E07FA" w:rsidRDefault="009728D4">
      <w:pPr>
        <w:spacing w:after="160" w:line="259" w:lineRule="auto"/>
        <w:rPr>
          <w:b/>
          <w:sz w:val="28"/>
          <w:lang w:val="en-US"/>
        </w:rPr>
      </w:pPr>
      <w:r w:rsidRPr="005E07FA">
        <w:rPr>
          <w:lang w:val="en-US"/>
        </w:rPr>
        <w:br w:type="page"/>
      </w:r>
    </w:p>
    <w:p w14:paraId="3E816E22" w14:textId="7F0BF406" w:rsidR="00A81ACF" w:rsidRPr="005E07FA" w:rsidRDefault="00A81ACF" w:rsidP="00175FA4">
      <w:pPr>
        <w:pStyle w:val="Heading1"/>
        <w:rPr>
          <w:lang w:val="en-US"/>
        </w:rPr>
      </w:pPr>
      <w:bookmarkStart w:id="186" w:name="_Toc22472475"/>
      <w:r w:rsidRPr="005E07FA">
        <w:rPr>
          <w:lang w:val="en-US"/>
        </w:rPr>
        <w:lastRenderedPageBreak/>
        <w:t>References and links</w:t>
      </w:r>
      <w:bookmarkEnd w:id="186"/>
    </w:p>
    <w:p w14:paraId="066AD5FD" w14:textId="77777777" w:rsidR="00A81ACF" w:rsidRPr="005E07FA" w:rsidRDefault="004F1301" w:rsidP="00175FA4">
      <w:pPr>
        <w:tabs>
          <w:tab w:val="right" w:leader="dot" w:pos="4995"/>
          <w:tab w:val="right" w:leader="dot" w:pos="8959"/>
        </w:tabs>
        <w:spacing w:line="360" w:lineRule="auto"/>
        <w:rPr>
          <w:i/>
          <w:color w:val="2E74B5" w:themeColor="accent1" w:themeShade="BF"/>
          <w:lang w:val="en-US"/>
        </w:rPr>
      </w:pPr>
      <w:r w:rsidRPr="005E07FA">
        <w:rPr>
          <w:i/>
          <w:color w:val="2E74B5" w:themeColor="accent1" w:themeShade="BF"/>
          <w:lang w:val="en-US"/>
        </w:rPr>
        <w:t xml:space="preserve">Indicate </w:t>
      </w:r>
      <w:r w:rsidR="00A81ACF" w:rsidRPr="005E07FA">
        <w:rPr>
          <w:i/>
          <w:color w:val="2E74B5" w:themeColor="accent1" w:themeShade="BF"/>
          <w:lang w:val="en-US"/>
        </w:rPr>
        <w:t>sources of information used for the compilation of inform</w:t>
      </w:r>
      <w:bookmarkStart w:id="187" w:name="_Toc449121986"/>
      <w:r w:rsidR="00A81ACF" w:rsidRPr="005E07FA">
        <w:rPr>
          <w:i/>
          <w:color w:val="2E74B5" w:themeColor="accent1" w:themeShade="BF"/>
          <w:lang w:val="en-US"/>
        </w:rPr>
        <w:t>ation in this questionnaire</w:t>
      </w:r>
      <w:r w:rsidRPr="005E07FA">
        <w:rPr>
          <w:i/>
          <w:color w:val="2E74B5" w:themeColor="accent1" w:themeShade="BF"/>
          <w:lang w:val="en-US"/>
        </w:rPr>
        <w:t>.</w:t>
      </w:r>
    </w:p>
    <w:p w14:paraId="29925100" w14:textId="280E1EBA" w:rsidR="003B7CC1" w:rsidRPr="005E07FA" w:rsidRDefault="00CC776D" w:rsidP="001244E6">
      <w:pPr>
        <w:pStyle w:val="Heading2"/>
        <w:rPr>
          <w:rFonts w:cs="Times New Roman"/>
          <w:lang w:val="en-US"/>
        </w:rPr>
      </w:pPr>
      <w:bookmarkStart w:id="188" w:name="_Toc22472476"/>
      <w:r w:rsidRPr="005E07FA">
        <w:rPr>
          <w:rFonts w:cs="Times New Roman"/>
          <w:lang w:val="en-US"/>
        </w:rPr>
        <w:t>M</w:t>
      </w:r>
      <w:r w:rsidR="00A81ACF" w:rsidRPr="005E07FA">
        <w:rPr>
          <w:rFonts w:cs="Times New Roman"/>
          <w:lang w:val="en-US"/>
        </w:rPr>
        <w:t>e</w:t>
      </w:r>
      <w:bookmarkEnd w:id="187"/>
      <w:r w:rsidR="00A81ACF" w:rsidRPr="005E07FA">
        <w:rPr>
          <w:rFonts w:cs="Times New Roman"/>
          <w:lang w:val="en-US"/>
        </w:rPr>
        <w:t>thods/</w:t>
      </w:r>
      <w:r w:rsidR="00936AE5" w:rsidRPr="005E07FA">
        <w:rPr>
          <w:rFonts w:cs="Times New Roman"/>
          <w:lang w:val="en-US"/>
        </w:rPr>
        <w:t xml:space="preserve"> </w:t>
      </w:r>
      <w:r w:rsidR="00A81ACF" w:rsidRPr="005E07FA">
        <w:rPr>
          <w:rFonts w:cs="Times New Roman"/>
          <w:lang w:val="en-US"/>
        </w:rPr>
        <w:t>sources of information</w:t>
      </w:r>
      <w:bookmarkEnd w:id="188"/>
    </w:p>
    <w:p w14:paraId="51E984EA" w14:textId="77777777" w:rsidR="00CC776D" w:rsidRPr="005E07FA" w:rsidRDefault="00CC776D" w:rsidP="00D952CD">
      <w:pPr>
        <w:tabs>
          <w:tab w:val="right" w:leader="dot" w:pos="9390"/>
        </w:tabs>
        <w:spacing w:line="360" w:lineRule="auto"/>
        <w:rPr>
          <w:lang w:val="en-US"/>
        </w:rPr>
      </w:pPr>
      <w:r w:rsidRPr="005E07FA">
        <w:rPr>
          <w:lang w:val="en-US"/>
        </w:rPr>
        <w:t xml:space="preserve">Which of the following methods/ sources of information were used? </w:t>
      </w:r>
    </w:p>
    <w:p w14:paraId="069CEB4A" w14:textId="56023303" w:rsidR="00A81ACF" w:rsidRPr="005E07FA" w:rsidRDefault="003B7CC1" w:rsidP="00FE5C0E">
      <w:pPr>
        <w:rPr>
          <w:lang w:val="en-US"/>
        </w:rPr>
      </w:pPr>
      <w:r w:rsidRPr="005E07FA">
        <w:rPr>
          <w:i/>
          <w:color w:val="2E74B5" w:themeColor="accent1" w:themeShade="BF"/>
          <w:lang w:val="en-US"/>
        </w:rPr>
        <w:t>Several answers possible.</w:t>
      </w:r>
      <w:r w:rsidR="00A81ACF" w:rsidRPr="005E07FA">
        <w:rPr>
          <w:b/>
          <w:spacing w:val="-3"/>
          <w:lang w:val="en-US"/>
        </w:rPr>
        <w:tab/>
      </w:r>
      <w:r w:rsidRPr="005E07FA">
        <w:rPr>
          <w:b/>
          <w:spacing w:val="-3"/>
          <w:lang w:val="en-US"/>
        </w:rPr>
        <w:tab/>
      </w:r>
      <w:r w:rsidRPr="005E07FA">
        <w:rPr>
          <w:b/>
          <w:spacing w:val="-3"/>
          <w:lang w:val="en-US"/>
        </w:rPr>
        <w:tab/>
      </w:r>
      <w:r w:rsidRPr="005E07FA">
        <w:rPr>
          <w:b/>
          <w:spacing w:val="-3"/>
          <w:lang w:val="en-US"/>
        </w:rPr>
        <w:tab/>
      </w:r>
      <w:r w:rsidRPr="005E07FA">
        <w:rPr>
          <w:b/>
          <w:spacing w:val="-3"/>
          <w:lang w:val="en-US"/>
        </w:rPr>
        <w:tab/>
        <w:t xml:space="preserve">        </w:t>
      </w:r>
      <w:r w:rsidR="00A81ACF" w:rsidRPr="005E07FA">
        <w:rPr>
          <w:spacing w:val="-3"/>
          <w:lang w:val="en-US"/>
        </w:rPr>
        <w:t>Specify (</w:t>
      </w:r>
      <w:r w:rsidR="009B17B0" w:rsidRPr="005E07FA">
        <w:rPr>
          <w:spacing w:val="-3"/>
          <w:lang w:val="en-US"/>
        </w:rPr>
        <w:t xml:space="preserve">e.g. </w:t>
      </w:r>
      <w:r w:rsidR="00A81ACF" w:rsidRPr="005E07FA">
        <w:rPr>
          <w:spacing w:val="-3"/>
          <w:lang w:val="en-US"/>
        </w:rPr>
        <w:t>number of informants)</w:t>
      </w:r>
      <w:r w:rsidR="0005533A" w:rsidRPr="005E07FA">
        <w:rPr>
          <w:spacing w:val="-3"/>
          <w:lang w:val="en-US"/>
        </w:rPr>
        <w:t>:</w:t>
      </w:r>
    </w:p>
    <w:p w14:paraId="4CFB2709" w14:textId="77777777" w:rsidR="00A81ACF" w:rsidRPr="005E07FA" w:rsidRDefault="000D5EAF" w:rsidP="00A81ACF">
      <w:pPr>
        <w:tabs>
          <w:tab w:val="right" w:pos="5103"/>
          <w:tab w:val="left" w:pos="5387"/>
          <w:tab w:val="right" w:leader="dot" w:pos="9468"/>
        </w:tabs>
        <w:suppressAutoHyphens/>
        <w:rPr>
          <w:spacing w:val="-3"/>
          <w:lang w:val="en-US"/>
        </w:rPr>
      </w:pPr>
      <w:r w:rsidRPr="005E07FA">
        <w:rPr>
          <w:spacing w:val="-3"/>
          <w:sz w:val="28"/>
          <w:szCs w:val="28"/>
          <w:lang w:val="en-US"/>
        </w:rPr>
        <w:sym w:font="Wingdings 2" w:char="F030"/>
      </w:r>
      <w:r w:rsidRPr="005E07FA">
        <w:rPr>
          <w:spacing w:val="-3"/>
          <w:lang w:val="en-US"/>
        </w:rPr>
        <w:t xml:space="preserve">  </w:t>
      </w:r>
      <w:r w:rsidR="00A26A26" w:rsidRPr="005E07FA">
        <w:rPr>
          <w:spacing w:val="-3"/>
          <w:lang w:val="en-US"/>
        </w:rPr>
        <w:t>f</w:t>
      </w:r>
      <w:r w:rsidR="00A81ACF" w:rsidRPr="005E07FA">
        <w:rPr>
          <w:spacing w:val="-3"/>
          <w:lang w:val="en-US"/>
        </w:rPr>
        <w:t>ield visits, field surveys</w:t>
      </w:r>
      <w:r w:rsidR="00A81ACF" w:rsidRPr="005E07FA">
        <w:rPr>
          <w:spacing w:val="-3"/>
          <w:lang w:val="en-US"/>
        </w:rPr>
        <w:tab/>
      </w:r>
      <w:r w:rsidR="00A81ACF" w:rsidRPr="005E07FA">
        <w:rPr>
          <w:spacing w:val="-3"/>
          <w:sz w:val="28"/>
          <w:szCs w:val="28"/>
          <w:lang w:val="en-US"/>
        </w:rPr>
        <w:tab/>
      </w:r>
      <w:r w:rsidR="00A81ACF" w:rsidRPr="005E07FA">
        <w:rPr>
          <w:spacing w:val="-3"/>
          <w:lang w:val="en-US"/>
        </w:rPr>
        <w:tab/>
      </w:r>
    </w:p>
    <w:p w14:paraId="5A15641A" w14:textId="77777777" w:rsidR="00A81ACF" w:rsidRPr="005E07FA" w:rsidRDefault="000D5EAF" w:rsidP="00A81ACF">
      <w:pPr>
        <w:tabs>
          <w:tab w:val="right" w:pos="5103"/>
          <w:tab w:val="left" w:pos="5387"/>
          <w:tab w:val="right" w:leader="dot" w:pos="9468"/>
        </w:tabs>
        <w:suppressAutoHyphens/>
        <w:rPr>
          <w:spacing w:val="-3"/>
          <w:lang w:val="en-US"/>
        </w:rPr>
      </w:pPr>
      <w:r w:rsidRPr="005E07FA">
        <w:rPr>
          <w:spacing w:val="-3"/>
          <w:sz w:val="28"/>
          <w:szCs w:val="28"/>
          <w:lang w:val="en-US"/>
        </w:rPr>
        <w:sym w:font="Wingdings 2" w:char="F030"/>
      </w:r>
      <w:r w:rsidRPr="005E07FA">
        <w:rPr>
          <w:spacing w:val="-3"/>
          <w:lang w:val="en-US"/>
        </w:rPr>
        <w:t xml:space="preserve">  </w:t>
      </w:r>
      <w:r w:rsidR="00A26A26" w:rsidRPr="005E07FA">
        <w:rPr>
          <w:spacing w:val="-3"/>
          <w:lang w:val="en-US"/>
        </w:rPr>
        <w:t>i</w:t>
      </w:r>
      <w:r w:rsidR="00A81ACF" w:rsidRPr="005E07FA">
        <w:rPr>
          <w:spacing w:val="-3"/>
          <w:lang w:val="en-US"/>
        </w:rPr>
        <w:t>nterviews with land users</w:t>
      </w:r>
      <w:r w:rsidR="00A81ACF" w:rsidRPr="005E07FA">
        <w:rPr>
          <w:spacing w:val="-3"/>
          <w:lang w:val="en-US"/>
        </w:rPr>
        <w:tab/>
      </w:r>
      <w:r w:rsidR="00A81ACF" w:rsidRPr="005E07FA">
        <w:rPr>
          <w:spacing w:val="-3"/>
          <w:sz w:val="28"/>
          <w:szCs w:val="28"/>
          <w:lang w:val="en-US"/>
        </w:rPr>
        <w:tab/>
      </w:r>
      <w:r w:rsidR="00A81ACF" w:rsidRPr="005E07FA">
        <w:rPr>
          <w:spacing w:val="-3"/>
          <w:lang w:val="en-US"/>
        </w:rPr>
        <w:tab/>
      </w:r>
    </w:p>
    <w:p w14:paraId="01AE1F80" w14:textId="77777777" w:rsidR="00A81ACF" w:rsidRPr="005E07FA" w:rsidRDefault="000D5EAF" w:rsidP="00A81ACF">
      <w:pPr>
        <w:tabs>
          <w:tab w:val="right" w:pos="5103"/>
          <w:tab w:val="left" w:pos="5387"/>
          <w:tab w:val="right" w:leader="dot" w:pos="9468"/>
        </w:tabs>
        <w:suppressAutoHyphens/>
        <w:rPr>
          <w:spacing w:val="-3"/>
          <w:lang w:val="en-US"/>
        </w:rPr>
      </w:pPr>
      <w:r w:rsidRPr="005E07FA">
        <w:rPr>
          <w:spacing w:val="-3"/>
          <w:sz w:val="28"/>
          <w:szCs w:val="28"/>
          <w:lang w:val="en-US"/>
        </w:rPr>
        <w:sym w:font="Wingdings 2" w:char="F030"/>
      </w:r>
      <w:r w:rsidRPr="005E07FA">
        <w:rPr>
          <w:spacing w:val="-3"/>
          <w:lang w:val="en-US"/>
        </w:rPr>
        <w:t xml:space="preserve">  </w:t>
      </w:r>
      <w:r w:rsidR="00A26A26" w:rsidRPr="005E07FA">
        <w:rPr>
          <w:spacing w:val="-3"/>
          <w:lang w:val="en-US"/>
        </w:rPr>
        <w:t>i</w:t>
      </w:r>
      <w:r w:rsidR="00A81ACF" w:rsidRPr="005E07FA">
        <w:rPr>
          <w:spacing w:val="-3"/>
          <w:lang w:val="en-US"/>
        </w:rPr>
        <w:t>nterviews with SLM specialists/</w:t>
      </w:r>
      <w:r w:rsidR="00936AE5" w:rsidRPr="005E07FA">
        <w:rPr>
          <w:spacing w:val="-3"/>
          <w:lang w:val="en-US"/>
        </w:rPr>
        <w:t xml:space="preserve"> </w:t>
      </w:r>
      <w:r w:rsidR="00A81ACF" w:rsidRPr="005E07FA">
        <w:rPr>
          <w:spacing w:val="-3"/>
          <w:lang w:val="en-US"/>
        </w:rPr>
        <w:t>experts</w:t>
      </w:r>
      <w:r w:rsidR="00A81ACF" w:rsidRPr="005E07FA">
        <w:rPr>
          <w:spacing w:val="-3"/>
          <w:lang w:val="en-US"/>
        </w:rPr>
        <w:tab/>
      </w:r>
      <w:r w:rsidR="00A81ACF" w:rsidRPr="005E07FA">
        <w:rPr>
          <w:spacing w:val="-3"/>
          <w:sz w:val="28"/>
          <w:szCs w:val="28"/>
          <w:lang w:val="en-US"/>
        </w:rPr>
        <w:tab/>
      </w:r>
      <w:r w:rsidR="00A81ACF" w:rsidRPr="005E07FA">
        <w:rPr>
          <w:spacing w:val="-3"/>
          <w:lang w:val="en-US"/>
        </w:rPr>
        <w:tab/>
      </w:r>
    </w:p>
    <w:p w14:paraId="0FFB341D" w14:textId="77777777" w:rsidR="00A81ACF" w:rsidRPr="005E07FA" w:rsidRDefault="000D5EAF" w:rsidP="00A81ACF">
      <w:pPr>
        <w:tabs>
          <w:tab w:val="right" w:pos="5103"/>
          <w:tab w:val="left" w:pos="5387"/>
          <w:tab w:val="right" w:leader="dot" w:pos="9468"/>
        </w:tabs>
        <w:suppressAutoHyphens/>
        <w:rPr>
          <w:spacing w:val="-3"/>
          <w:lang w:val="en-US"/>
        </w:rPr>
      </w:pPr>
      <w:r w:rsidRPr="005E07FA">
        <w:rPr>
          <w:spacing w:val="-3"/>
          <w:sz w:val="28"/>
          <w:szCs w:val="28"/>
          <w:lang w:val="en-US"/>
        </w:rPr>
        <w:sym w:font="Wingdings 2" w:char="F030"/>
      </w:r>
      <w:r w:rsidRPr="005E07FA">
        <w:rPr>
          <w:spacing w:val="-3"/>
          <w:lang w:val="en-US"/>
        </w:rPr>
        <w:t xml:space="preserve">  </w:t>
      </w:r>
      <w:r w:rsidR="00A26A26" w:rsidRPr="005E07FA">
        <w:rPr>
          <w:spacing w:val="-3"/>
          <w:lang w:val="en-US"/>
        </w:rPr>
        <w:t>c</w:t>
      </w:r>
      <w:r w:rsidR="00A81ACF" w:rsidRPr="005E07FA">
        <w:rPr>
          <w:spacing w:val="-3"/>
          <w:lang w:val="en-US"/>
        </w:rPr>
        <w:t>ompilation from reports and other existing documentation</w:t>
      </w:r>
      <w:r w:rsidR="00A81ACF" w:rsidRPr="005E07FA">
        <w:rPr>
          <w:spacing w:val="-3"/>
          <w:lang w:val="en-US"/>
        </w:rPr>
        <w:tab/>
      </w:r>
      <w:r w:rsidR="00A81ACF" w:rsidRPr="005E07FA">
        <w:rPr>
          <w:spacing w:val="-3"/>
          <w:sz w:val="28"/>
          <w:szCs w:val="28"/>
          <w:lang w:val="en-US"/>
        </w:rPr>
        <w:tab/>
      </w:r>
      <w:bookmarkStart w:id="189" w:name="_Toc449121987"/>
      <w:r w:rsidR="00A81ACF" w:rsidRPr="005E07FA">
        <w:rPr>
          <w:spacing w:val="-3"/>
          <w:lang w:val="en-US"/>
        </w:rPr>
        <w:tab/>
      </w:r>
    </w:p>
    <w:p w14:paraId="330B025F" w14:textId="77777777" w:rsidR="00A81ACF" w:rsidRPr="005E07FA" w:rsidRDefault="000D5EAF" w:rsidP="00A81ACF">
      <w:pPr>
        <w:tabs>
          <w:tab w:val="right" w:leader="dot" w:pos="4678"/>
          <w:tab w:val="right" w:pos="5103"/>
          <w:tab w:val="left" w:pos="5387"/>
          <w:tab w:val="right" w:leader="dot" w:pos="9468"/>
        </w:tabs>
        <w:suppressAutoHyphens/>
        <w:rPr>
          <w:spacing w:val="-3"/>
          <w:lang w:val="en-US"/>
        </w:rPr>
      </w:pPr>
      <w:r w:rsidRPr="005E07FA">
        <w:rPr>
          <w:spacing w:val="-3"/>
          <w:sz w:val="28"/>
          <w:szCs w:val="28"/>
          <w:lang w:val="en-US"/>
        </w:rPr>
        <w:sym w:font="Wingdings 2" w:char="F030"/>
      </w:r>
      <w:r w:rsidRPr="005E07FA">
        <w:rPr>
          <w:spacing w:val="-3"/>
          <w:lang w:val="en-US"/>
        </w:rPr>
        <w:t xml:space="preserve">  </w:t>
      </w:r>
      <w:r w:rsidR="00A26A26" w:rsidRPr="005E07FA">
        <w:rPr>
          <w:spacing w:val="-3"/>
          <w:lang w:val="en-US"/>
        </w:rPr>
        <w:t>o</w:t>
      </w:r>
      <w:r w:rsidR="00A81ACF" w:rsidRPr="005E07FA">
        <w:rPr>
          <w:spacing w:val="-3"/>
          <w:lang w:val="en-US"/>
        </w:rPr>
        <w:t>ther (</w:t>
      </w:r>
      <w:r w:rsidR="00C056E5" w:rsidRPr="005E07FA">
        <w:rPr>
          <w:spacing w:val="-3"/>
          <w:lang w:val="en-US"/>
        </w:rPr>
        <w:t>specify</w:t>
      </w:r>
      <w:r w:rsidR="00A81ACF" w:rsidRPr="005E07FA">
        <w:rPr>
          <w:spacing w:val="-3"/>
          <w:lang w:val="en-US"/>
        </w:rPr>
        <w:t xml:space="preserve">): </w:t>
      </w:r>
      <w:r w:rsidR="00A81ACF" w:rsidRPr="005E07FA">
        <w:rPr>
          <w:spacing w:val="-3"/>
          <w:lang w:val="en-US"/>
        </w:rPr>
        <w:tab/>
      </w:r>
      <w:r w:rsidR="00A81ACF" w:rsidRPr="005E07FA">
        <w:rPr>
          <w:spacing w:val="-3"/>
          <w:lang w:val="en-US"/>
        </w:rPr>
        <w:tab/>
      </w:r>
      <w:bookmarkEnd w:id="189"/>
      <w:r w:rsidR="00A81ACF" w:rsidRPr="005E07FA">
        <w:rPr>
          <w:spacing w:val="-3"/>
          <w:sz w:val="28"/>
          <w:szCs w:val="28"/>
          <w:lang w:val="en-US"/>
        </w:rPr>
        <w:tab/>
      </w:r>
      <w:r w:rsidR="00A81ACF" w:rsidRPr="005E07FA">
        <w:rPr>
          <w:spacing w:val="-3"/>
          <w:lang w:val="en-US"/>
        </w:rPr>
        <w:tab/>
      </w:r>
    </w:p>
    <w:p w14:paraId="4866CC14" w14:textId="1938FE42" w:rsidR="00A81ACF" w:rsidRPr="005E07FA" w:rsidRDefault="00A81ACF" w:rsidP="00A81ACF">
      <w:pPr>
        <w:tabs>
          <w:tab w:val="right" w:leader="dot" w:pos="8959"/>
        </w:tabs>
        <w:suppressAutoHyphens/>
        <w:spacing w:after="120"/>
        <w:rPr>
          <w:spacing w:val="-3"/>
          <w:lang w:val="en-US"/>
        </w:rPr>
      </w:pPr>
    </w:p>
    <w:p w14:paraId="1C64BA4C" w14:textId="466B216B" w:rsidR="00446FA9" w:rsidRPr="005E07FA" w:rsidRDefault="009656AD" w:rsidP="00446FA9">
      <w:pPr>
        <w:spacing w:after="120"/>
        <w:rPr>
          <w:lang w:val="en-US"/>
        </w:rPr>
      </w:pPr>
      <w:r w:rsidRPr="005E07FA">
        <w:rPr>
          <w:bCs/>
          <w:lang w:val="en-US"/>
        </w:rPr>
        <w:t>Date of data collection</w:t>
      </w:r>
      <w:r w:rsidR="00446FA9" w:rsidRPr="005E07FA">
        <w:rPr>
          <w:bCs/>
          <w:lang w:val="en-US"/>
        </w:rPr>
        <w:t xml:space="preserve"> (in the field)?</w:t>
      </w:r>
      <w:r w:rsidR="00D76131" w:rsidRPr="005E07FA">
        <w:rPr>
          <w:lang w:val="en-US"/>
        </w:rPr>
        <w:t xml:space="preserve"> </w:t>
      </w:r>
      <w:r w:rsidR="00446FA9" w:rsidRPr="005E07FA">
        <w:rPr>
          <w:lang w:val="en-US"/>
        </w:rPr>
        <w:t xml:space="preserve"> ………………………………………</w:t>
      </w:r>
    </w:p>
    <w:p w14:paraId="6B04E8FB" w14:textId="77777777" w:rsidR="0005533A" w:rsidRPr="005E07FA" w:rsidRDefault="0005533A" w:rsidP="0005533A">
      <w:pPr>
        <w:pStyle w:val="Titel4"/>
        <w:tabs>
          <w:tab w:val="clear" w:pos="709"/>
          <w:tab w:val="right" w:leader="dot" w:pos="9072"/>
        </w:tabs>
        <w:spacing w:before="60" w:after="0"/>
        <w:ind w:left="0" w:firstLine="0"/>
        <w:rPr>
          <w:b w:val="0"/>
          <w:lang w:val="en-US"/>
        </w:rPr>
      </w:pPr>
      <w:r w:rsidRPr="005E07FA">
        <w:rPr>
          <w:b w:val="0"/>
          <w:spacing w:val="-3"/>
          <w:lang w:val="en-US"/>
        </w:rPr>
        <w:t xml:space="preserve">Comments: </w:t>
      </w:r>
      <w:r w:rsidRPr="005E07FA">
        <w:rPr>
          <w:b w:val="0"/>
          <w:lang w:val="en-US"/>
        </w:rPr>
        <w:tab/>
      </w:r>
    </w:p>
    <w:p w14:paraId="366ADEF1" w14:textId="77777777" w:rsidR="0005533A" w:rsidRPr="005E07FA" w:rsidRDefault="0005533A" w:rsidP="0005533A">
      <w:pPr>
        <w:pStyle w:val="Titel4"/>
        <w:tabs>
          <w:tab w:val="clear" w:pos="709"/>
          <w:tab w:val="right" w:leader="dot" w:pos="9072"/>
        </w:tabs>
        <w:spacing w:before="60" w:after="0"/>
        <w:ind w:left="0" w:firstLine="0"/>
        <w:rPr>
          <w:b w:val="0"/>
          <w:lang w:val="en-US"/>
        </w:rPr>
      </w:pPr>
      <w:r w:rsidRPr="005E07FA">
        <w:rPr>
          <w:b w:val="0"/>
          <w:lang w:val="en-US"/>
        </w:rPr>
        <w:tab/>
      </w:r>
    </w:p>
    <w:p w14:paraId="3A7EF25C" w14:textId="3A87F54C" w:rsidR="00446FA9" w:rsidRPr="005E07FA" w:rsidRDefault="0005533A" w:rsidP="00420B86">
      <w:pPr>
        <w:tabs>
          <w:tab w:val="right" w:leader="dot" w:pos="8959"/>
        </w:tabs>
        <w:suppressAutoHyphens/>
        <w:spacing w:after="120" w:line="360" w:lineRule="auto"/>
        <w:rPr>
          <w:spacing w:val="-3"/>
          <w:lang w:val="en-US"/>
        </w:rPr>
      </w:pPr>
      <w:r w:rsidRPr="005E07FA">
        <w:rPr>
          <w:b/>
          <w:noProof/>
          <w:lang w:val="en-US" w:eastAsia="en-GB"/>
        </w:rPr>
        <w:drawing>
          <wp:anchor distT="0" distB="0" distL="114300" distR="114300" simplePos="0" relativeHeight="251953152" behindDoc="0" locked="0" layoutInCell="1" allowOverlap="1" wp14:anchorId="03550BE2" wp14:editId="70B586FC">
            <wp:simplePos x="0" y="0"/>
            <wp:positionH relativeFrom="column">
              <wp:posOffset>-350520</wp:posOffset>
            </wp:positionH>
            <wp:positionV relativeFrom="paragraph">
              <wp:posOffset>224790</wp:posOffset>
            </wp:positionV>
            <wp:extent cx="241300" cy="2559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AB005BE" w14:textId="77777777" w:rsidR="00CC776D" w:rsidRPr="005E07FA" w:rsidRDefault="00A81ACF" w:rsidP="003C3B90">
      <w:pPr>
        <w:pStyle w:val="Heading2"/>
        <w:rPr>
          <w:rFonts w:cs="Times New Roman"/>
          <w:lang w:val="en-US"/>
        </w:rPr>
      </w:pPr>
      <w:bookmarkStart w:id="190" w:name="_Toc22472477"/>
      <w:r w:rsidRPr="005E07FA">
        <w:rPr>
          <w:rFonts w:cs="Times New Roman"/>
          <w:lang w:val="en-US"/>
        </w:rPr>
        <w:t>Reference</w:t>
      </w:r>
      <w:r w:rsidR="00F42860" w:rsidRPr="005E07FA">
        <w:rPr>
          <w:rFonts w:cs="Times New Roman"/>
          <w:lang w:val="en-US"/>
        </w:rPr>
        <w:t>s</w:t>
      </w:r>
      <w:r w:rsidR="00CC776D" w:rsidRPr="005E07FA">
        <w:rPr>
          <w:rFonts w:cs="Times New Roman"/>
          <w:lang w:val="en-US"/>
        </w:rPr>
        <w:t xml:space="preserve"> to available </w:t>
      </w:r>
      <w:r w:rsidR="00C40BF5" w:rsidRPr="005E07FA">
        <w:rPr>
          <w:rFonts w:cs="Times New Roman"/>
          <w:lang w:val="en-US"/>
        </w:rPr>
        <w:t>publications</w:t>
      </w:r>
      <w:bookmarkEnd w:id="190"/>
    </w:p>
    <w:p w14:paraId="3DD901C5" w14:textId="35212076" w:rsidR="00A81ACF" w:rsidRPr="005E07FA" w:rsidRDefault="00A81ACF" w:rsidP="00CC776D">
      <w:pPr>
        <w:tabs>
          <w:tab w:val="right" w:leader="dot" w:pos="9390"/>
        </w:tabs>
        <w:spacing w:after="120"/>
        <w:rPr>
          <w:i/>
          <w:color w:val="2E74B5" w:themeColor="accent1" w:themeShade="BF"/>
          <w:lang w:val="en-US"/>
        </w:rPr>
      </w:pPr>
      <w:r w:rsidRPr="005E07FA">
        <w:rPr>
          <w:i/>
          <w:color w:val="2E74B5" w:themeColor="accent1" w:themeShade="BF"/>
          <w:lang w:val="en-US"/>
        </w:rPr>
        <w:t xml:space="preserve">List relevant </w:t>
      </w:r>
      <w:r w:rsidR="009B17B0" w:rsidRPr="005E07FA">
        <w:rPr>
          <w:i/>
          <w:color w:val="2E74B5" w:themeColor="accent1" w:themeShade="BF"/>
          <w:lang w:val="en-US"/>
        </w:rPr>
        <w:t xml:space="preserve">publications </w:t>
      </w:r>
      <w:r w:rsidRPr="005E07FA">
        <w:rPr>
          <w:i/>
          <w:color w:val="2E74B5" w:themeColor="accent1" w:themeShade="BF"/>
          <w:lang w:val="en-US"/>
        </w:rPr>
        <w:t xml:space="preserve">relating to the </w:t>
      </w:r>
      <w:r w:rsidR="00A566A9" w:rsidRPr="005E07FA">
        <w:rPr>
          <w:i/>
          <w:color w:val="2E74B5" w:themeColor="accent1" w:themeShade="BF"/>
          <w:lang w:val="en-US"/>
        </w:rPr>
        <w:t>T</w:t>
      </w:r>
      <w:r w:rsidRPr="005E07FA">
        <w:rPr>
          <w:i/>
          <w:color w:val="2E74B5" w:themeColor="accent1" w:themeShade="BF"/>
          <w:lang w:val="en-US"/>
        </w:rPr>
        <w:t>echnology (reports, manuals, training materials, case studies, etc.)</w:t>
      </w:r>
      <w:r w:rsidR="00543143" w:rsidRPr="005E07FA">
        <w:rPr>
          <w:i/>
          <w:color w:val="2E74B5" w:themeColor="accent1" w:themeShade="BF"/>
          <w:lang w:val="en-US"/>
        </w:rPr>
        <w:t>.</w:t>
      </w:r>
      <w:r w:rsidR="00C40BF5" w:rsidRPr="005E07FA">
        <w:rPr>
          <w:i/>
          <w:color w:val="2E74B5" w:themeColor="accent1" w:themeShade="BF"/>
          <w:lang w:val="en-US"/>
        </w:rPr>
        <w:t xml:space="preserve"> Upload th</w:t>
      </w:r>
      <w:r w:rsidR="003419DC" w:rsidRPr="005E07FA">
        <w:rPr>
          <w:i/>
          <w:color w:val="2E74B5" w:themeColor="accent1" w:themeShade="BF"/>
          <w:lang w:val="en-US"/>
        </w:rPr>
        <w:t xml:space="preserve">e </w:t>
      </w:r>
      <w:r w:rsidR="00C40BF5" w:rsidRPr="005E07FA">
        <w:rPr>
          <w:i/>
          <w:color w:val="2E74B5" w:themeColor="accent1" w:themeShade="BF"/>
          <w:lang w:val="en-US"/>
        </w:rPr>
        <w:t xml:space="preserve">publications </w:t>
      </w:r>
      <w:r w:rsidR="00543143" w:rsidRPr="005E07FA">
        <w:rPr>
          <w:i/>
          <w:color w:val="2E74B5" w:themeColor="accent1" w:themeShade="BF"/>
          <w:lang w:val="en-US"/>
        </w:rPr>
        <w:t>that are available as soft copies to</w:t>
      </w:r>
      <w:r w:rsidR="00C40BF5" w:rsidRPr="005E07FA">
        <w:rPr>
          <w:i/>
          <w:color w:val="2E74B5" w:themeColor="accent1" w:themeShade="BF"/>
          <w:lang w:val="en-US"/>
        </w:rPr>
        <w:t xml:space="preserve"> the database.</w:t>
      </w:r>
    </w:p>
    <w:tbl>
      <w:tblPr>
        <w:tblW w:w="9845" w:type="dxa"/>
        <w:tblLayout w:type="fixed"/>
        <w:tblCellMar>
          <w:left w:w="70" w:type="dxa"/>
          <w:right w:w="70" w:type="dxa"/>
        </w:tblCellMar>
        <w:tblLook w:val="0000" w:firstRow="0" w:lastRow="0" w:firstColumn="0" w:lastColumn="0" w:noHBand="0" w:noVBand="0"/>
      </w:tblPr>
      <w:tblGrid>
        <w:gridCol w:w="5877"/>
        <w:gridCol w:w="3968"/>
      </w:tblGrid>
      <w:tr w:rsidR="00A81ACF" w:rsidRPr="005E07FA" w14:paraId="3DF40AA9" w14:textId="77777777" w:rsidTr="0005533A">
        <w:trPr>
          <w:trHeight w:val="234"/>
        </w:trPr>
        <w:tc>
          <w:tcPr>
            <w:tcW w:w="5877" w:type="dxa"/>
          </w:tcPr>
          <w:p w14:paraId="4925C1CD" w14:textId="77777777" w:rsidR="00A81ACF" w:rsidRPr="005E07FA" w:rsidRDefault="009B17B0" w:rsidP="009B17B0">
            <w:pPr>
              <w:rPr>
                <w:lang w:val="en-US"/>
              </w:rPr>
            </w:pPr>
            <w:r w:rsidRPr="005E07FA">
              <w:rPr>
                <w:lang w:val="en-US"/>
              </w:rPr>
              <w:t>Title</w:t>
            </w:r>
            <w:r w:rsidR="00A81ACF" w:rsidRPr="005E07FA">
              <w:rPr>
                <w:lang w:val="en-US"/>
              </w:rPr>
              <w:t>, author, year</w:t>
            </w:r>
            <w:r w:rsidRPr="005E07FA">
              <w:rPr>
                <w:lang w:val="en-US"/>
              </w:rPr>
              <w:t>, ISBN</w:t>
            </w:r>
          </w:p>
        </w:tc>
        <w:tc>
          <w:tcPr>
            <w:tcW w:w="3968" w:type="dxa"/>
          </w:tcPr>
          <w:p w14:paraId="4888AA24" w14:textId="77777777" w:rsidR="00A81ACF" w:rsidRPr="005E07FA" w:rsidRDefault="002C365D" w:rsidP="002C365D">
            <w:pPr>
              <w:rPr>
                <w:lang w:val="en-US"/>
              </w:rPr>
            </w:pPr>
            <w:r w:rsidRPr="005E07FA">
              <w:rPr>
                <w:lang w:val="en-US"/>
              </w:rPr>
              <w:t>Available from where? C</w:t>
            </w:r>
            <w:r w:rsidR="00A81ACF" w:rsidRPr="005E07FA">
              <w:rPr>
                <w:lang w:val="en-US"/>
              </w:rPr>
              <w:t>osts</w:t>
            </w:r>
            <w:r w:rsidRPr="005E07FA">
              <w:rPr>
                <w:lang w:val="en-US"/>
              </w:rPr>
              <w:t>?</w:t>
            </w:r>
          </w:p>
        </w:tc>
      </w:tr>
      <w:tr w:rsidR="00A81ACF" w:rsidRPr="005E07FA" w14:paraId="1F1A928D" w14:textId="77777777" w:rsidTr="0005533A">
        <w:trPr>
          <w:trHeight w:val="335"/>
        </w:trPr>
        <w:tc>
          <w:tcPr>
            <w:tcW w:w="5877" w:type="dxa"/>
          </w:tcPr>
          <w:p w14:paraId="5649B83B" w14:textId="77777777" w:rsidR="00A81ACF" w:rsidRPr="005E07FA" w:rsidRDefault="00A81ACF" w:rsidP="00A81ACF">
            <w:pPr>
              <w:tabs>
                <w:tab w:val="right" w:leader="dot" w:pos="5317"/>
              </w:tabs>
              <w:spacing w:line="360" w:lineRule="auto"/>
              <w:rPr>
                <w:lang w:val="en-US"/>
              </w:rPr>
            </w:pPr>
            <w:r w:rsidRPr="005E07FA">
              <w:rPr>
                <w:lang w:val="en-US"/>
              </w:rPr>
              <w:tab/>
            </w:r>
          </w:p>
        </w:tc>
        <w:tc>
          <w:tcPr>
            <w:tcW w:w="3968" w:type="dxa"/>
          </w:tcPr>
          <w:p w14:paraId="652D8A2B" w14:textId="77777777" w:rsidR="00A81ACF" w:rsidRPr="005E07FA" w:rsidRDefault="00A81ACF" w:rsidP="00A81ACF">
            <w:pPr>
              <w:tabs>
                <w:tab w:val="right" w:leader="dot" w:pos="3545"/>
              </w:tabs>
              <w:spacing w:line="360" w:lineRule="auto"/>
              <w:rPr>
                <w:lang w:val="en-US"/>
              </w:rPr>
            </w:pPr>
            <w:r w:rsidRPr="005E07FA">
              <w:rPr>
                <w:lang w:val="en-US"/>
              </w:rPr>
              <w:tab/>
            </w:r>
          </w:p>
        </w:tc>
      </w:tr>
      <w:tr w:rsidR="00AC6504" w:rsidRPr="005E07FA" w14:paraId="3806A346" w14:textId="77777777" w:rsidTr="0005533A">
        <w:trPr>
          <w:trHeight w:val="352"/>
        </w:trPr>
        <w:tc>
          <w:tcPr>
            <w:tcW w:w="5877" w:type="dxa"/>
          </w:tcPr>
          <w:p w14:paraId="5974F986" w14:textId="77777777" w:rsidR="00AC6504" w:rsidRPr="005E07FA" w:rsidRDefault="00AC6504" w:rsidP="00ED7A7F">
            <w:pPr>
              <w:tabs>
                <w:tab w:val="right" w:leader="dot" w:pos="5317"/>
              </w:tabs>
              <w:spacing w:line="360" w:lineRule="auto"/>
              <w:rPr>
                <w:lang w:val="en-US"/>
              </w:rPr>
            </w:pPr>
            <w:r w:rsidRPr="005E07FA">
              <w:rPr>
                <w:lang w:val="en-US"/>
              </w:rPr>
              <w:tab/>
            </w:r>
          </w:p>
        </w:tc>
        <w:tc>
          <w:tcPr>
            <w:tcW w:w="3968" w:type="dxa"/>
          </w:tcPr>
          <w:p w14:paraId="77955C66" w14:textId="77777777" w:rsidR="00AC6504" w:rsidRPr="005E07FA" w:rsidRDefault="00AC6504" w:rsidP="00ED7A7F">
            <w:pPr>
              <w:tabs>
                <w:tab w:val="right" w:leader="dot" w:pos="3545"/>
              </w:tabs>
              <w:spacing w:line="360" w:lineRule="auto"/>
              <w:rPr>
                <w:lang w:val="en-US"/>
              </w:rPr>
            </w:pPr>
            <w:r w:rsidRPr="005E07FA">
              <w:rPr>
                <w:lang w:val="en-US"/>
              </w:rPr>
              <w:tab/>
            </w:r>
          </w:p>
        </w:tc>
      </w:tr>
      <w:tr w:rsidR="00AC6504" w:rsidRPr="005E07FA" w14:paraId="000B8F45" w14:textId="77777777" w:rsidTr="0005533A">
        <w:trPr>
          <w:trHeight w:val="352"/>
        </w:trPr>
        <w:tc>
          <w:tcPr>
            <w:tcW w:w="5877" w:type="dxa"/>
          </w:tcPr>
          <w:p w14:paraId="71B295C2" w14:textId="77777777" w:rsidR="00AC6504" w:rsidRPr="005E07FA" w:rsidRDefault="00AC6504" w:rsidP="00ED7A7F">
            <w:pPr>
              <w:tabs>
                <w:tab w:val="right" w:leader="dot" w:pos="5317"/>
              </w:tabs>
              <w:spacing w:line="360" w:lineRule="auto"/>
              <w:rPr>
                <w:lang w:val="en-US"/>
              </w:rPr>
            </w:pPr>
            <w:r w:rsidRPr="005E07FA">
              <w:rPr>
                <w:lang w:val="en-US"/>
              </w:rPr>
              <w:tab/>
            </w:r>
          </w:p>
        </w:tc>
        <w:tc>
          <w:tcPr>
            <w:tcW w:w="3968" w:type="dxa"/>
          </w:tcPr>
          <w:p w14:paraId="6B2831CE" w14:textId="77777777" w:rsidR="00AC6504" w:rsidRPr="005E07FA" w:rsidRDefault="00AC6504" w:rsidP="00ED7A7F">
            <w:pPr>
              <w:tabs>
                <w:tab w:val="right" w:leader="dot" w:pos="3545"/>
              </w:tabs>
              <w:spacing w:line="360" w:lineRule="auto"/>
              <w:rPr>
                <w:lang w:val="en-US"/>
              </w:rPr>
            </w:pPr>
            <w:r w:rsidRPr="005E07FA">
              <w:rPr>
                <w:lang w:val="en-US"/>
              </w:rPr>
              <w:tab/>
            </w:r>
          </w:p>
        </w:tc>
      </w:tr>
      <w:tr w:rsidR="00AC6504" w:rsidRPr="005E07FA" w14:paraId="34DB9176" w14:textId="77777777" w:rsidTr="0005533A">
        <w:trPr>
          <w:trHeight w:val="335"/>
        </w:trPr>
        <w:tc>
          <w:tcPr>
            <w:tcW w:w="5877" w:type="dxa"/>
          </w:tcPr>
          <w:p w14:paraId="5683FF0A" w14:textId="77777777" w:rsidR="00AC6504" w:rsidRPr="005E07FA" w:rsidRDefault="00AC6504" w:rsidP="00ED7A7F">
            <w:pPr>
              <w:tabs>
                <w:tab w:val="right" w:leader="dot" w:pos="5317"/>
              </w:tabs>
              <w:spacing w:line="360" w:lineRule="auto"/>
              <w:rPr>
                <w:lang w:val="en-US"/>
              </w:rPr>
            </w:pPr>
            <w:r w:rsidRPr="005E07FA">
              <w:rPr>
                <w:lang w:val="en-US"/>
              </w:rPr>
              <w:tab/>
            </w:r>
          </w:p>
        </w:tc>
        <w:tc>
          <w:tcPr>
            <w:tcW w:w="3968" w:type="dxa"/>
          </w:tcPr>
          <w:p w14:paraId="20DC0C96" w14:textId="77777777" w:rsidR="00AC6504" w:rsidRPr="005E07FA" w:rsidRDefault="00AC6504" w:rsidP="00ED7A7F">
            <w:pPr>
              <w:tabs>
                <w:tab w:val="right" w:leader="dot" w:pos="3545"/>
              </w:tabs>
              <w:spacing w:line="360" w:lineRule="auto"/>
              <w:rPr>
                <w:lang w:val="en-US"/>
              </w:rPr>
            </w:pPr>
            <w:r w:rsidRPr="005E07FA">
              <w:rPr>
                <w:lang w:val="en-US"/>
              </w:rPr>
              <w:tab/>
            </w:r>
          </w:p>
        </w:tc>
      </w:tr>
      <w:tr w:rsidR="00AC6504" w:rsidRPr="005E07FA" w14:paraId="037801B9" w14:textId="77777777" w:rsidTr="0005533A">
        <w:trPr>
          <w:trHeight w:val="352"/>
        </w:trPr>
        <w:tc>
          <w:tcPr>
            <w:tcW w:w="5877" w:type="dxa"/>
          </w:tcPr>
          <w:p w14:paraId="666833D5" w14:textId="77777777" w:rsidR="00AC6504" w:rsidRPr="005E07FA" w:rsidRDefault="00AC6504" w:rsidP="00ED7A7F">
            <w:pPr>
              <w:tabs>
                <w:tab w:val="right" w:leader="dot" w:pos="5317"/>
              </w:tabs>
              <w:spacing w:line="360" w:lineRule="auto"/>
              <w:rPr>
                <w:lang w:val="en-US"/>
              </w:rPr>
            </w:pPr>
            <w:r w:rsidRPr="005E07FA">
              <w:rPr>
                <w:lang w:val="en-US"/>
              </w:rPr>
              <w:tab/>
            </w:r>
          </w:p>
        </w:tc>
        <w:tc>
          <w:tcPr>
            <w:tcW w:w="3968" w:type="dxa"/>
          </w:tcPr>
          <w:p w14:paraId="469955A9" w14:textId="77777777" w:rsidR="00AC6504" w:rsidRPr="005E07FA" w:rsidRDefault="00AC6504" w:rsidP="00ED7A7F">
            <w:pPr>
              <w:tabs>
                <w:tab w:val="right" w:leader="dot" w:pos="3545"/>
              </w:tabs>
              <w:spacing w:line="360" w:lineRule="auto"/>
              <w:rPr>
                <w:lang w:val="en-US"/>
              </w:rPr>
            </w:pPr>
            <w:r w:rsidRPr="005E07FA">
              <w:rPr>
                <w:lang w:val="en-US"/>
              </w:rPr>
              <w:tab/>
            </w:r>
          </w:p>
        </w:tc>
      </w:tr>
      <w:tr w:rsidR="00AC6504" w:rsidRPr="005E07FA" w14:paraId="175010EA" w14:textId="77777777" w:rsidTr="0005533A">
        <w:trPr>
          <w:trHeight w:val="335"/>
        </w:trPr>
        <w:tc>
          <w:tcPr>
            <w:tcW w:w="5877" w:type="dxa"/>
          </w:tcPr>
          <w:p w14:paraId="2DE6DB11" w14:textId="77777777" w:rsidR="00AC6504" w:rsidRPr="005E07FA" w:rsidRDefault="00AC6504" w:rsidP="00ED7A7F">
            <w:pPr>
              <w:tabs>
                <w:tab w:val="right" w:leader="dot" w:pos="5317"/>
              </w:tabs>
              <w:spacing w:line="360" w:lineRule="auto"/>
              <w:rPr>
                <w:lang w:val="en-US"/>
              </w:rPr>
            </w:pPr>
            <w:r w:rsidRPr="005E07FA">
              <w:rPr>
                <w:lang w:val="en-US"/>
              </w:rPr>
              <w:tab/>
            </w:r>
          </w:p>
        </w:tc>
        <w:tc>
          <w:tcPr>
            <w:tcW w:w="3968" w:type="dxa"/>
          </w:tcPr>
          <w:p w14:paraId="0C6EF23F" w14:textId="77777777" w:rsidR="00AC6504" w:rsidRPr="005E07FA" w:rsidRDefault="00AC6504" w:rsidP="00ED7A7F">
            <w:pPr>
              <w:tabs>
                <w:tab w:val="right" w:leader="dot" w:pos="3545"/>
              </w:tabs>
              <w:spacing w:line="360" w:lineRule="auto"/>
              <w:rPr>
                <w:lang w:val="en-US"/>
              </w:rPr>
            </w:pPr>
            <w:r w:rsidRPr="005E07FA">
              <w:rPr>
                <w:lang w:val="en-US"/>
              </w:rPr>
              <w:tab/>
            </w:r>
          </w:p>
        </w:tc>
      </w:tr>
      <w:tr w:rsidR="00AC6504" w:rsidRPr="005E07FA" w14:paraId="78BFD262" w14:textId="77777777" w:rsidTr="0005533A">
        <w:trPr>
          <w:trHeight w:val="352"/>
        </w:trPr>
        <w:tc>
          <w:tcPr>
            <w:tcW w:w="5877" w:type="dxa"/>
          </w:tcPr>
          <w:p w14:paraId="75A5930F" w14:textId="77777777" w:rsidR="00AC6504" w:rsidRPr="005E07FA" w:rsidRDefault="00AC6504" w:rsidP="00ED7A7F">
            <w:pPr>
              <w:tabs>
                <w:tab w:val="right" w:leader="dot" w:pos="5317"/>
              </w:tabs>
              <w:spacing w:line="360" w:lineRule="auto"/>
              <w:rPr>
                <w:lang w:val="en-US"/>
              </w:rPr>
            </w:pPr>
            <w:r w:rsidRPr="005E07FA">
              <w:rPr>
                <w:lang w:val="en-US"/>
              </w:rPr>
              <w:tab/>
            </w:r>
          </w:p>
        </w:tc>
        <w:tc>
          <w:tcPr>
            <w:tcW w:w="3968" w:type="dxa"/>
          </w:tcPr>
          <w:p w14:paraId="6C078D2C" w14:textId="77777777" w:rsidR="00AC6504" w:rsidRPr="005E07FA" w:rsidRDefault="00AC6504" w:rsidP="00ED7A7F">
            <w:pPr>
              <w:tabs>
                <w:tab w:val="right" w:leader="dot" w:pos="3545"/>
              </w:tabs>
              <w:spacing w:line="360" w:lineRule="auto"/>
              <w:rPr>
                <w:lang w:val="en-US"/>
              </w:rPr>
            </w:pPr>
            <w:r w:rsidRPr="005E07FA">
              <w:rPr>
                <w:lang w:val="en-US"/>
              </w:rPr>
              <w:tab/>
            </w:r>
          </w:p>
        </w:tc>
      </w:tr>
      <w:tr w:rsidR="00A81ACF" w:rsidRPr="005E07FA" w14:paraId="5AF81E9E" w14:textId="77777777" w:rsidTr="0005533A">
        <w:trPr>
          <w:trHeight w:val="352"/>
        </w:trPr>
        <w:tc>
          <w:tcPr>
            <w:tcW w:w="5877" w:type="dxa"/>
          </w:tcPr>
          <w:p w14:paraId="71F6EE1D" w14:textId="77777777" w:rsidR="00A81ACF" w:rsidRPr="005E07FA" w:rsidRDefault="00A81ACF" w:rsidP="00A81ACF">
            <w:pPr>
              <w:tabs>
                <w:tab w:val="right" w:leader="dot" w:pos="5317"/>
              </w:tabs>
              <w:spacing w:line="360" w:lineRule="auto"/>
              <w:rPr>
                <w:lang w:val="en-US"/>
              </w:rPr>
            </w:pPr>
            <w:r w:rsidRPr="005E07FA">
              <w:rPr>
                <w:lang w:val="en-US"/>
              </w:rPr>
              <w:tab/>
            </w:r>
          </w:p>
        </w:tc>
        <w:tc>
          <w:tcPr>
            <w:tcW w:w="3968" w:type="dxa"/>
          </w:tcPr>
          <w:p w14:paraId="2919B9C2" w14:textId="77777777" w:rsidR="00A81ACF" w:rsidRPr="005E07FA" w:rsidRDefault="00A81ACF" w:rsidP="00A81ACF">
            <w:pPr>
              <w:tabs>
                <w:tab w:val="right" w:leader="dot" w:pos="3545"/>
              </w:tabs>
              <w:spacing w:line="360" w:lineRule="auto"/>
              <w:rPr>
                <w:lang w:val="en-US"/>
              </w:rPr>
            </w:pPr>
            <w:r w:rsidRPr="005E07FA">
              <w:rPr>
                <w:lang w:val="en-US"/>
              </w:rPr>
              <w:tab/>
            </w:r>
          </w:p>
        </w:tc>
      </w:tr>
      <w:tr w:rsidR="00EB6A9E" w:rsidRPr="005E07FA" w14:paraId="4214E2F5" w14:textId="77777777" w:rsidTr="0005533A">
        <w:trPr>
          <w:trHeight w:val="335"/>
        </w:trPr>
        <w:tc>
          <w:tcPr>
            <w:tcW w:w="5877" w:type="dxa"/>
          </w:tcPr>
          <w:p w14:paraId="7BBB76C0" w14:textId="77777777" w:rsidR="00EB6A9E" w:rsidRPr="005E07FA" w:rsidRDefault="00EB6A9E" w:rsidP="00A81ACF">
            <w:pPr>
              <w:tabs>
                <w:tab w:val="right" w:leader="dot" w:pos="5317"/>
              </w:tabs>
              <w:spacing w:line="360" w:lineRule="auto"/>
              <w:rPr>
                <w:lang w:val="en-US"/>
              </w:rPr>
            </w:pPr>
          </w:p>
        </w:tc>
        <w:tc>
          <w:tcPr>
            <w:tcW w:w="3968" w:type="dxa"/>
          </w:tcPr>
          <w:p w14:paraId="61C79E68" w14:textId="77777777" w:rsidR="00EB6A9E" w:rsidRPr="005E07FA" w:rsidRDefault="00EB6A9E" w:rsidP="00A81ACF">
            <w:pPr>
              <w:tabs>
                <w:tab w:val="right" w:leader="dot" w:pos="3545"/>
              </w:tabs>
              <w:spacing w:line="360" w:lineRule="auto"/>
              <w:rPr>
                <w:lang w:val="en-US"/>
              </w:rPr>
            </w:pPr>
          </w:p>
        </w:tc>
      </w:tr>
    </w:tbl>
    <w:p w14:paraId="3653AF6A" w14:textId="52E71659" w:rsidR="002A16CF" w:rsidRPr="005E07FA" w:rsidRDefault="009B17B0" w:rsidP="003C3B90">
      <w:pPr>
        <w:pStyle w:val="Heading2"/>
        <w:rPr>
          <w:rFonts w:cs="Times New Roman"/>
          <w:lang w:val="en-US"/>
        </w:rPr>
      </w:pPr>
      <w:bookmarkStart w:id="191" w:name="_Toc22472478"/>
      <w:r w:rsidRPr="005E07FA">
        <w:rPr>
          <w:rFonts w:cs="Times New Roman"/>
          <w:lang w:val="en-US"/>
        </w:rPr>
        <w:t xml:space="preserve">Links to relevant information </w:t>
      </w:r>
      <w:r w:rsidR="003419DC" w:rsidRPr="005E07FA">
        <w:rPr>
          <w:rFonts w:cs="Times New Roman"/>
          <w:lang w:val="en-US"/>
        </w:rPr>
        <w:t xml:space="preserve">that </w:t>
      </w:r>
      <w:r w:rsidRPr="005E07FA">
        <w:rPr>
          <w:rFonts w:cs="Times New Roman"/>
          <w:lang w:val="en-US"/>
        </w:rPr>
        <w:t>is available online</w:t>
      </w:r>
      <w:r w:rsidR="009C153A" w:rsidRPr="005E07FA">
        <w:rPr>
          <w:rFonts w:cs="Times New Roman"/>
          <w:lang w:val="en-US"/>
        </w:rPr>
        <w:t xml:space="preserve"> (e.g. publications, reports, videos, etc.)</w:t>
      </w:r>
      <w:bookmarkEnd w:id="191"/>
    </w:p>
    <w:p w14:paraId="437D4A40" w14:textId="1B71E4DA" w:rsidR="009B17B0" w:rsidRPr="005E07FA" w:rsidRDefault="000F2F87" w:rsidP="00AC6504">
      <w:pPr>
        <w:tabs>
          <w:tab w:val="left" w:pos="5387"/>
          <w:tab w:val="right" w:leader="dot" w:pos="9390"/>
        </w:tabs>
        <w:spacing w:after="120"/>
        <w:rPr>
          <w:lang w:val="en-US"/>
        </w:rPr>
      </w:pPr>
      <w:r w:rsidRPr="005E07FA">
        <w:rPr>
          <w:lang w:val="en-US"/>
        </w:rPr>
        <w:t>Title</w:t>
      </w:r>
      <w:r w:rsidR="009B17B0" w:rsidRPr="005E07FA">
        <w:rPr>
          <w:lang w:val="en-US"/>
        </w:rPr>
        <w:t xml:space="preserve">/ description </w:t>
      </w:r>
      <w:r w:rsidR="009B17B0" w:rsidRPr="005E07FA">
        <w:rPr>
          <w:lang w:val="en-US"/>
        </w:rPr>
        <w:tab/>
      </w:r>
      <w:r w:rsidR="00D76131" w:rsidRPr="005E07FA">
        <w:rPr>
          <w:lang w:val="en-US"/>
        </w:rPr>
        <w:t xml:space="preserve">            </w:t>
      </w:r>
      <w:r w:rsidR="00AC6504" w:rsidRPr="005E07FA">
        <w:rPr>
          <w:lang w:val="en-US"/>
        </w:rPr>
        <w:t>URL</w:t>
      </w:r>
    </w:p>
    <w:tbl>
      <w:tblPr>
        <w:tblW w:w="9799" w:type="dxa"/>
        <w:tblLayout w:type="fixed"/>
        <w:tblCellMar>
          <w:left w:w="70" w:type="dxa"/>
          <w:right w:w="70" w:type="dxa"/>
        </w:tblCellMar>
        <w:tblLook w:val="04A0" w:firstRow="1" w:lastRow="0" w:firstColumn="1" w:lastColumn="0" w:noHBand="0" w:noVBand="1"/>
      </w:tblPr>
      <w:tblGrid>
        <w:gridCol w:w="5849"/>
        <w:gridCol w:w="3950"/>
      </w:tblGrid>
      <w:tr w:rsidR="00AC6504" w:rsidRPr="005E07FA" w14:paraId="3FB3028D" w14:textId="77777777" w:rsidTr="0005533A">
        <w:trPr>
          <w:trHeight w:val="409"/>
        </w:trPr>
        <w:tc>
          <w:tcPr>
            <w:tcW w:w="5849" w:type="dxa"/>
            <w:hideMark/>
          </w:tcPr>
          <w:p w14:paraId="389663CC" w14:textId="77777777" w:rsidR="00AC6504" w:rsidRPr="005E07FA" w:rsidRDefault="00AC6504" w:rsidP="00AC6504">
            <w:pPr>
              <w:tabs>
                <w:tab w:val="right" w:leader="dot" w:pos="5317"/>
              </w:tabs>
              <w:spacing w:line="360" w:lineRule="auto"/>
              <w:rPr>
                <w:lang w:val="en-US"/>
              </w:rPr>
            </w:pPr>
            <w:r w:rsidRPr="005E07FA">
              <w:rPr>
                <w:lang w:val="en-US"/>
              </w:rPr>
              <w:tab/>
            </w:r>
          </w:p>
        </w:tc>
        <w:tc>
          <w:tcPr>
            <w:tcW w:w="3950" w:type="dxa"/>
            <w:hideMark/>
          </w:tcPr>
          <w:p w14:paraId="7C7F6E2F" w14:textId="77777777" w:rsidR="00AC6504" w:rsidRPr="005E07FA" w:rsidRDefault="00AC6504" w:rsidP="00AC6504">
            <w:pPr>
              <w:tabs>
                <w:tab w:val="right" w:leader="dot" w:pos="3545"/>
              </w:tabs>
              <w:spacing w:line="360" w:lineRule="auto"/>
              <w:rPr>
                <w:lang w:val="en-US"/>
              </w:rPr>
            </w:pPr>
            <w:r w:rsidRPr="005E07FA">
              <w:rPr>
                <w:lang w:val="en-US"/>
              </w:rPr>
              <w:tab/>
            </w:r>
          </w:p>
        </w:tc>
      </w:tr>
      <w:tr w:rsidR="00AC6504" w:rsidRPr="005E07FA" w14:paraId="07420D70" w14:textId="77777777" w:rsidTr="0005533A">
        <w:trPr>
          <w:trHeight w:val="389"/>
        </w:trPr>
        <w:tc>
          <w:tcPr>
            <w:tcW w:w="5849" w:type="dxa"/>
            <w:hideMark/>
          </w:tcPr>
          <w:p w14:paraId="5175B044" w14:textId="77777777" w:rsidR="00AC6504" w:rsidRPr="005E07FA" w:rsidRDefault="00AC6504" w:rsidP="00AC6504">
            <w:pPr>
              <w:tabs>
                <w:tab w:val="right" w:leader="dot" w:pos="5317"/>
              </w:tabs>
              <w:spacing w:line="360" w:lineRule="auto"/>
              <w:rPr>
                <w:lang w:val="en-US"/>
              </w:rPr>
            </w:pPr>
            <w:r w:rsidRPr="005E07FA">
              <w:rPr>
                <w:lang w:val="en-US"/>
              </w:rPr>
              <w:tab/>
            </w:r>
          </w:p>
        </w:tc>
        <w:tc>
          <w:tcPr>
            <w:tcW w:w="3950" w:type="dxa"/>
            <w:hideMark/>
          </w:tcPr>
          <w:p w14:paraId="2AF800C3" w14:textId="77777777" w:rsidR="00AC6504" w:rsidRPr="005E07FA" w:rsidRDefault="00AC6504" w:rsidP="00AC6504">
            <w:pPr>
              <w:tabs>
                <w:tab w:val="right" w:leader="dot" w:pos="3545"/>
              </w:tabs>
              <w:spacing w:line="360" w:lineRule="auto"/>
              <w:rPr>
                <w:lang w:val="en-US"/>
              </w:rPr>
            </w:pPr>
            <w:r w:rsidRPr="005E07FA">
              <w:rPr>
                <w:lang w:val="en-US"/>
              </w:rPr>
              <w:tab/>
            </w:r>
          </w:p>
        </w:tc>
      </w:tr>
      <w:tr w:rsidR="00AC6504" w:rsidRPr="005E07FA" w14:paraId="3F9B9ACE" w14:textId="77777777" w:rsidTr="0005533A">
        <w:trPr>
          <w:trHeight w:val="409"/>
        </w:trPr>
        <w:tc>
          <w:tcPr>
            <w:tcW w:w="5849" w:type="dxa"/>
            <w:hideMark/>
          </w:tcPr>
          <w:p w14:paraId="0C0A37F0" w14:textId="77777777" w:rsidR="00AC6504" w:rsidRPr="005E07FA" w:rsidRDefault="00AC6504" w:rsidP="00AC6504">
            <w:pPr>
              <w:tabs>
                <w:tab w:val="right" w:leader="dot" w:pos="5317"/>
              </w:tabs>
              <w:spacing w:line="360" w:lineRule="auto"/>
              <w:rPr>
                <w:lang w:val="en-US"/>
              </w:rPr>
            </w:pPr>
            <w:r w:rsidRPr="005E07FA">
              <w:rPr>
                <w:lang w:val="en-US"/>
              </w:rPr>
              <w:tab/>
            </w:r>
          </w:p>
        </w:tc>
        <w:tc>
          <w:tcPr>
            <w:tcW w:w="3950" w:type="dxa"/>
            <w:hideMark/>
          </w:tcPr>
          <w:p w14:paraId="7F10B924" w14:textId="77777777" w:rsidR="00AC6504" w:rsidRPr="005E07FA" w:rsidRDefault="00AC6504" w:rsidP="00AC6504">
            <w:pPr>
              <w:tabs>
                <w:tab w:val="right" w:leader="dot" w:pos="3545"/>
              </w:tabs>
              <w:spacing w:line="360" w:lineRule="auto"/>
              <w:rPr>
                <w:lang w:val="en-US"/>
              </w:rPr>
            </w:pPr>
            <w:r w:rsidRPr="005E07FA">
              <w:rPr>
                <w:lang w:val="en-US"/>
              </w:rPr>
              <w:tab/>
            </w:r>
          </w:p>
        </w:tc>
      </w:tr>
      <w:tr w:rsidR="00AC6504" w:rsidRPr="005E07FA" w14:paraId="21BA8436" w14:textId="77777777" w:rsidTr="0005533A">
        <w:trPr>
          <w:trHeight w:val="389"/>
        </w:trPr>
        <w:tc>
          <w:tcPr>
            <w:tcW w:w="5849" w:type="dxa"/>
            <w:hideMark/>
          </w:tcPr>
          <w:p w14:paraId="4F8EAD12" w14:textId="77777777" w:rsidR="00AC6504" w:rsidRPr="005E07FA" w:rsidRDefault="00AC6504" w:rsidP="00AC6504">
            <w:pPr>
              <w:tabs>
                <w:tab w:val="right" w:leader="dot" w:pos="5317"/>
              </w:tabs>
              <w:spacing w:line="360" w:lineRule="auto"/>
              <w:rPr>
                <w:lang w:val="en-US"/>
              </w:rPr>
            </w:pPr>
            <w:r w:rsidRPr="005E07FA">
              <w:rPr>
                <w:lang w:val="en-US"/>
              </w:rPr>
              <w:tab/>
            </w:r>
          </w:p>
        </w:tc>
        <w:tc>
          <w:tcPr>
            <w:tcW w:w="3950" w:type="dxa"/>
            <w:hideMark/>
          </w:tcPr>
          <w:p w14:paraId="2F927C62" w14:textId="77777777" w:rsidR="00AC6504" w:rsidRPr="005E07FA" w:rsidRDefault="00AC6504" w:rsidP="00AC6504">
            <w:pPr>
              <w:tabs>
                <w:tab w:val="right" w:leader="dot" w:pos="3545"/>
              </w:tabs>
              <w:spacing w:line="360" w:lineRule="auto"/>
              <w:rPr>
                <w:lang w:val="en-US"/>
              </w:rPr>
            </w:pPr>
            <w:r w:rsidRPr="005E07FA">
              <w:rPr>
                <w:lang w:val="en-US"/>
              </w:rPr>
              <w:tab/>
            </w:r>
          </w:p>
        </w:tc>
      </w:tr>
      <w:tr w:rsidR="00AC6504" w:rsidRPr="005E07FA" w14:paraId="4525602C" w14:textId="77777777" w:rsidTr="0005533A">
        <w:trPr>
          <w:trHeight w:val="409"/>
        </w:trPr>
        <w:tc>
          <w:tcPr>
            <w:tcW w:w="5849" w:type="dxa"/>
            <w:hideMark/>
          </w:tcPr>
          <w:p w14:paraId="0B6EBF79" w14:textId="77777777" w:rsidR="00AC6504" w:rsidRPr="005E07FA" w:rsidRDefault="00AC6504" w:rsidP="00AC6504">
            <w:pPr>
              <w:tabs>
                <w:tab w:val="right" w:leader="dot" w:pos="5317"/>
              </w:tabs>
              <w:spacing w:line="360" w:lineRule="auto"/>
              <w:rPr>
                <w:lang w:val="en-US"/>
              </w:rPr>
            </w:pPr>
            <w:r w:rsidRPr="005E07FA">
              <w:rPr>
                <w:lang w:val="en-US"/>
              </w:rPr>
              <w:tab/>
            </w:r>
          </w:p>
        </w:tc>
        <w:tc>
          <w:tcPr>
            <w:tcW w:w="3950" w:type="dxa"/>
            <w:hideMark/>
          </w:tcPr>
          <w:p w14:paraId="32B42CBF" w14:textId="77777777" w:rsidR="00AC6504" w:rsidRPr="005E07FA" w:rsidRDefault="00AC6504" w:rsidP="00AC6504">
            <w:pPr>
              <w:tabs>
                <w:tab w:val="right" w:leader="dot" w:pos="3545"/>
              </w:tabs>
              <w:spacing w:line="360" w:lineRule="auto"/>
              <w:rPr>
                <w:lang w:val="en-US"/>
              </w:rPr>
            </w:pPr>
            <w:r w:rsidRPr="005E07FA">
              <w:rPr>
                <w:lang w:val="en-US"/>
              </w:rPr>
              <w:tab/>
            </w:r>
          </w:p>
        </w:tc>
      </w:tr>
      <w:tr w:rsidR="00AC6504" w:rsidRPr="005E07FA" w14:paraId="2B87CCC2" w14:textId="77777777" w:rsidTr="0005533A">
        <w:trPr>
          <w:trHeight w:val="409"/>
        </w:trPr>
        <w:tc>
          <w:tcPr>
            <w:tcW w:w="5849" w:type="dxa"/>
            <w:hideMark/>
          </w:tcPr>
          <w:p w14:paraId="45E74815" w14:textId="77777777" w:rsidR="00AC6504" w:rsidRPr="005E07FA" w:rsidRDefault="00AC6504" w:rsidP="00AC6504">
            <w:pPr>
              <w:tabs>
                <w:tab w:val="right" w:leader="dot" w:pos="5317"/>
              </w:tabs>
              <w:spacing w:line="360" w:lineRule="auto"/>
              <w:rPr>
                <w:lang w:val="en-US"/>
              </w:rPr>
            </w:pPr>
            <w:r w:rsidRPr="005E07FA">
              <w:rPr>
                <w:lang w:val="en-US"/>
              </w:rPr>
              <w:tab/>
            </w:r>
          </w:p>
        </w:tc>
        <w:tc>
          <w:tcPr>
            <w:tcW w:w="3950" w:type="dxa"/>
            <w:hideMark/>
          </w:tcPr>
          <w:p w14:paraId="54C52E23" w14:textId="77777777" w:rsidR="00AC6504" w:rsidRPr="005E07FA" w:rsidRDefault="00AC6504" w:rsidP="00AC6504">
            <w:pPr>
              <w:tabs>
                <w:tab w:val="right" w:leader="dot" w:pos="3545"/>
              </w:tabs>
              <w:spacing w:line="360" w:lineRule="auto"/>
              <w:rPr>
                <w:lang w:val="en-US"/>
              </w:rPr>
            </w:pPr>
            <w:r w:rsidRPr="005E07FA">
              <w:rPr>
                <w:lang w:val="en-US"/>
              </w:rPr>
              <w:tab/>
            </w:r>
          </w:p>
        </w:tc>
      </w:tr>
    </w:tbl>
    <w:p w14:paraId="063D2D55" w14:textId="27D1EE36" w:rsidR="009C153A" w:rsidRPr="005E07FA" w:rsidRDefault="009C153A" w:rsidP="009C153A">
      <w:pPr>
        <w:pStyle w:val="Heading2"/>
        <w:rPr>
          <w:lang w:val="en-US"/>
        </w:rPr>
      </w:pPr>
      <w:bookmarkStart w:id="192" w:name="_Toc22472479"/>
      <w:r w:rsidRPr="005E07FA">
        <w:rPr>
          <w:lang w:val="en-US"/>
        </w:rPr>
        <w:t>General comments (e.g</w:t>
      </w:r>
      <w:r w:rsidR="003419DC" w:rsidRPr="005E07FA">
        <w:rPr>
          <w:lang w:val="en-US"/>
        </w:rPr>
        <w:t>.</w:t>
      </w:r>
      <w:r w:rsidRPr="005E07FA">
        <w:rPr>
          <w:lang w:val="en-US"/>
        </w:rPr>
        <w:t xml:space="preserve"> </w:t>
      </w:r>
      <w:r w:rsidR="003419DC" w:rsidRPr="005E07FA">
        <w:rPr>
          <w:lang w:val="en-US"/>
        </w:rPr>
        <w:t>f</w:t>
      </w:r>
      <w:r w:rsidRPr="005E07FA">
        <w:rPr>
          <w:lang w:val="en-US"/>
        </w:rPr>
        <w:t xml:space="preserve">eedback </w:t>
      </w:r>
      <w:r w:rsidR="003419DC" w:rsidRPr="005E07FA">
        <w:rPr>
          <w:lang w:val="en-US"/>
        </w:rPr>
        <w:t xml:space="preserve">on </w:t>
      </w:r>
      <w:r w:rsidRPr="005E07FA">
        <w:rPr>
          <w:lang w:val="en-US"/>
        </w:rPr>
        <w:t>the questionnaire</w:t>
      </w:r>
      <w:r w:rsidR="003419DC" w:rsidRPr="005E07FA">
        <w:rPr>
          <w:lang w:val="en-US"/>
        </w:rPr>
        <w:t xml:space="preserve"> or </w:t>
      </w:r>
      <w:r w:rsidRPr="005E07FA">
        <w:rPr>
          <w:lang w:val="en-US"/>
        </w:rPr>
        <w:t>database</w:t>
      </w:r>
      <w:r w:rsidR="003419DC" w:rsidRPr="005E07FA">
        <w:rPr>
          <w:lang w:val="en-US"/>
        </w:rPr>
        <w:t>,</w:t>
      </w:r>
      <w:r w:rsidRPr="005E07FA">
        <w:rPr>
          <w:lang w:val="en-US"/>
        </w:rPr>
        <w:t xml:space="preserve"> or general remarks.)</w:t>
      </w:r>
      <w:bookmarkEnd w:id="192"/>
      <w:r w:rsidRPr="005E07FA">
        <w:rPr>
          <w:lang w:val="en-US"/>
        </w:rPr>
        <w:t xml:space="preserve"> </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9C153A" w:rsidRPr="005E07FA" w14:paraId="12D27964" w14:textId="77777777" w:rsidTr="009C153A">
        <w:tc>
          <w:tcPr>
            <w:tcW w:w="9653" w:type="dxa"/>
          </w:tcPr>
          <w:p w14:paraId="10DA4C4A" w14:textId="65281F02" w:rsidR="009C153A" w:rsidRPr="005E07FA" w:rsidRDefault="009C153A" w:rsidP="00771F00">
            <w:pPr>
              <w:tabs>
                <w:tab w:val="right" w:leader="dot" w:pos="4466"/>
              </w:tabs>
              <w:spacing w:line="360" w:lineRule="auto"/>
              <w:rPr>
                <w:lang w:val="en-US"/>
              </w:rPr>
            </w:pPr>
            <w:r w:rsidRPr="005E07FA">
              <w:rPr>
                <w:lang w:val="en-US"/>
              </w:rPr>
              <w:tab/>
              <w:t>..........................................................................................................................................................................................</w:t>
            </w:r>
          </w:p>
          <w:p w14:paraId="21AD5CEB" w14:textId="77777777" w:rsidR="009C153A" w:rsidRPr="005E07FA" w:rsidRDefault="009C153A" w:rsidP="00771F00">
            <w:pPr>
              <w:tabs>
                <w:tab w:val="right" w:leader="dot" w:pos="4466"/>
              </w:tabs>
              <w:spacing w:line="360" w:lineRule="auto"/>
              <w:rPr>
                <w:lang w:val="en-US"/>
              </w:rPr>
            </w:pPr>
            <w:r w:rsidRPr="005E07FA">
              <w:rPr>
                <w:lang w:val="en-US"/>
              </w:rPr>
              <w:tab/>
              <w:t>.............................................................................................................................................................................................</w:t>
            </w:r>
          </w:p>
        </w:tc>
      </w:tr>
      <w:tr w:rsidR="009C153A" w:rsidRPr="005E07FA" w14:paraId="55BD2923" w14:textId="77777777" w:rsidTr="00771F00">
        <w:tc>
          <w:tcPr>
            <w:tcW w:w="9653" w:type="dxa"/>
          </w:tcPr>
          <w:p w14:paraId="4169B266" w14:textId="5FF9CCF3" w:rsidR="009C153A" w:rsidRPr="005E07FA" w:rsidRDefault="009C153A" w:rsidP="00771F00">
            <w:pPr>
              <w:tabs>
                <w:tab w:val="right" w:leader="dot" w:pos="4466"/>
              </w:tabs>
              <w:spacing w:line="360" w:lineRule="auto"/>
              <w:rPr>
                <w:lang w:val="en-US"/>
              </w:rPr>
            </w:pPr>
            <w:r w:rsidRPr="005E07FA">
              <w:rPr>
                <w:lang w:val="en-US"/>
              </w:rPr>
              <w:tab/>
              <w:t>..........................................................................................................................................................................................</w:t>
            </w:r>
          </w:p>
          <w:p w14:paraId="0EEDD97C" w14:textId="77777777" w:rsidR="009C153A" w:rsidRPr="005E07FA" w:rsidRDefault="009C153A" w:rsidP="00771F00">
            <w:pPr>
              <w:tabs>
                <w:tab w:val="right" w:leader="dot" w:pos="4466"/>
              </w:tabs>
              <w:spacing w:line="360" w:lineRule="auto"/>
              <w:rPr>
                <w:lang w:val="en-US"/>
              </w:rPr>
            </w:pPr>
            <w:r w:rsidRPr="005E07FA">
              <w:rPr>
                <w:lang w:val="en-US"/>
              </w:rPr>
              <w:tab/>
              <w:t>.............................................................................................................................................................................................</w:t>
            </w:r>
          </w:p>
        </w:tc>
      </w:tr>
    </w:tbl>
    <w:p w14:paraId="0551259E" w14:textId="77777777" w:rsidR="007F6B58" w:rsidRPr="005E07FA" w:rsidRDefault="007F6B58" w:rsidP="007F6B58">
      <w:pPr>
        <w:tabs>
          <w:tab w:val="left" w:pos="279"/>
        </w:tabs>
        <w:spacing w:line="240" w:lineRule="exact"/>
        <w:rPr>
          <w:rFonts w:ascii="Arial" w:hAnsi="Arial" w:cs="Arial"/>
          <w:lang w:val="en-US"/>
        </w:rPr>
      </w:pPr>
    </w:p>
    <w:p w14:paraId="151CCD4E" w14:textId="77777777" w:rsidR="007F6B58" w:rsidRPr="005E07FA" w:rsidRDefault="007F6B58" w:rsidP="007F6B58">
      <w:pPr>
        <w:tabs>
          <w:tab w:val="left" w:pos="279"/>
        </w:tabs>
        <w:spacing w:line="240" w:lineRule="exact"/>
        <w:rPr>
          <w:rFonts w:ascii="Arial" w:hAnsi="Arial" w:cs="Arial"/>
          <w:lang w:val="en-US"/>
        </w:rPr>
      </w:pPr>
    </w:p>
    <w:p w14:paraId="0CFCF7F0" w14:textId="77777777" w:rsidR="007F6B58" w:rsidRPr="005E07FA" w:rsidRDefault="007F6B58" w:rsidP="007F6B58">
      <w:pPr>
        <w:pStyle w:val="Heading1"/>
        <w:rPr>
          <w:lang w:val="en-US"/>
        </w:rPr>
      </w:pPr>
      <w:bookmarkStart w:id="193" w:name="_Toc22472480"/>
      <w:r w:rsidRPr="005E07FA">
        <w:rPr>
          <w:lang w:val="en-US"/>
        </w:rPr>
        <w:t>ANNEX</w:t>
      </w:r>
      <w:bookmarkEnd w:id="193"/>
    </w:p>
    <w:p w14:paraId="5FC07A6B" w14:textId="77777777" w:rsidR="007F6B58" w:rsidRPr="005E07FA" w:rsidRDefault="007F6B58" w:rsidP="007F6B58">
      <w:pPr>
        <w:rPr>
          <w:b/>
          <w:lang w:val="en-US"/>
        </w:rPr>
      </w:pPr>
    </w:p>
    <w:p w14:paraId="7625389A" w14:textId="77777777" w:rsidR="007F6B58" w:rsidRPr="005E07FA" w:rsidRDefault="007F6B58" w:rsidP="007F6B58">
      <w:pPr>
        <w:rPr>
          <w:b/>
          <w:lang w:val="en-US"/>
        </w:rPr>
      </w:pPr>
      <w:r w:rsidRPr="005E07FA">
        <w:rPr>
          <w:b/>
          <w:lang w:val="en-US"/>
        </w:rPr>
        <w:t xml:space="preserve">LUT lists (WOCAT IPCC combined) </w:t>
      </w:r>
    </w:p>
    <w:p w14:paraId="0CF97511" w14:textId="77777777" w:rsidR="007F6B58" w:rsidRPr="005E07FA" w:rsidRDefault="007F6B58" w:rsidP="007F6B58">
      <w:pPr>
        <w:rPr>
          <w:color w:val="000000"/>
          <w:sz w:val="16"/>
          <w:szCs w:val="16"/>
          <w:lang w:val="en-US" w:eastAsia="en-GB"/>
        </w:rPr>
      </w:pPr>
    </w:p>
    <w:p w14:paraId="590CD03C" w14:textId="77777777" w:rsidR="007F6B58" w:rsidRPr="005E07FA" w:rsidRDefault="007F6B58" w:rsidP="007F6B58">
      <w:pPr>
        <w:rPr>
          <w:color w:val="000000"/>
          <w:sz w:val="16"/>
          <w:szCs w:val="16"/>
          <w:lang w:val="en-US" w:eastAsia="en-GB"/>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7F6B58" w:rsidRPr="005E07FA" w14:paraId="5595A1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E22441" w14:textId="77777777" w:rsidR="007F6B58" w:rsidRPr="005E07FA" w:rsidRDefault="007F6B58" w:rsidP="00DB6E4E">
            <w:pPr>
              <w:rPr>
                <w:lang w:val="en-US"/>
              </w:rPr>
            </w:pPr>
            <w:bookmarkStart w:id="194" w:name="__UnoMark__3478_120030502"/>
            <w:bookmarkEnd w:id="194"/>
            <w:r w:rsidRPr="005E07FA">
              <w:rPr>
                <w:color w:val="000000"/>
                <w:sz w:val="18"/>
                <w:szCs w:val="18"/>
                <w:lang w:val="en-US" w:eastAsia="en-GB"/>
              </w:rPr>
              <w:t>Name (WOCAT)</w:t>
            </w:r>
            <w:bookmarkStart w:id="195" w:name="__UnoMark__3479_120030502"/>
            <w:bookmarkEnd w:id="195"/>
          </w:p>
        </w:tc>
      </w:tr>
      <w:tr w:rsidR="007F6B58" w:rsidRPr="005E07FA" w14:paraId="6638A8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3D5026" w14:textId="77777777" w:rsidR="007F6B58" w:rsidRPr="005E07FA" w:rsidRDefault="007F6B58" w:rsidP="00DB6E4E">
            <w:pPr>
              <w:rPr>
                <w:lang w:val="en-US"/>
              </w:rPr>
            </w:pPr>
            <w:bookmarkStart w:id="196" w:name="__UnoMark__3481_120030502"/>
            <w:bookmarkStart w:id="197" w:name="__UnoMark__3480_120030502"/>
            <w:bookmarkStart w:id="198" w:name="__UnoMark__3482_120030502"/>
            <w:bookmarkEnd w:id="196"/>
            <w:bookmarkEnd w:id="197"/>
            <w:bookmarkEnd w:id="198"/>
            <w:r w:rsidRPr="005E07FA">
              <w:rPr>
                <w:b/>
                <w:sz w:val="18"/>
                <w:szCs w:val="18"/>
                <w:lang w:val="en-US"/>
              </w:rPr>
              <w:t>Annual crops</w:t>
            </w:r>
            <w:bookmarkStart w:id="199" w:name="__UnoMark__3483_120030502"/>
            <w:bookmarkEnd w:id="199"/>
          </w:p>
        </w:tc>
      </w:tr>
      <w:tr w:rsidR="007F6B58" w:rsidRPr="005E07FA" w14:paraId="51BEB11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268B67" w14:textId="77777777" w:rsidR="007F6B58" w:rsidRPr="005E07FA" w:rsidRDefault="007F6B58" w:rsidP="00DB6E4E">
            <w:pPr>
              <w:rPr>
                <w:lang w:val="en-US"/>
              </w:rPr>
            </w:pPr>
            <w:bookmarkStart w:id="200" w:name="__UnoMark__3484_120030502"/>
            <w:bookmarkStart w:id="201" w:name="__UnoMark__3486_120030502"/>
            <w:bookmarkEnd w:id="200"/>
            <w:bookmarkEnd w:id="201"/>
            <w:r w:rsidRPr="005E07FA">
              <w:rPr>
                <w:color w:val="000000"/>
                <w:sz w:val="18"/>
                <w:szCs w:val="18"/>
                <w:lang w:val="en-US" w:eastAsia="en-GB"/>
              </w:rPr>
              <w:t xml:space="preserve">cereals – barley </w:t>
            </w:r>
            <w:bookmarkStart w:id="202" w:name="__UnoMark__3487_120030502"/>
            <w:bookmarkEnd w:id="202"/>
          </w:p>
        </w:tc>
      </w:tr>
      <w:tr w:rsidR="007F6B58" w:rsidRPr="005E07FA" w14:paraId="26A3E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B8B27A" w14:textId="77777777" w:rsidR="007F6B58" w:rsidRPr="005E07FA" w:rsidRDefault="007F6B58" w:rsidP="00DB6E4E">
            <w:pPr>
              <w:rPr>
                <w:lang w:val="en-US"/>
              </w:rPr>
            </w:pPr>
            <w:bookmarkStart w:id="203" w:name="__UnoMark__3488_120030502"/>
            <w:bookmarkStart w:id="204" w:name="__UnoMark__3490_120030502"/>
            <w:bookmarkEnd w:id="203"/>
            <w:bookmarkEnd w:id="204"/>
            <w:r w:rsidRPr="005E07FA">
              <w:rPr>
                <w:color w:val="000000"/>
                <w:sz w:val="18"/>
                <w:szCs w:val="18"/>
                <w:lang w:val="en-US" w:eastAsia="en-GB"/>
              </w:rPr>
              <w:t>cereals – maize</w:t>
            </w:r>
            <w:bookmarkStart w:id="205" w:name="__UnoMark__3491_120030502"/>
            <w:bookmarkEnd w:id="205"/>
          </w:p>
        </w:tc>
      </w:tr>
      <w:tr w:rsidR="007F6B58" w:rsidRPr="005E07FA" w14:paraId="2AAEB10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7BEFE4" w14:textId="77777777" w:rsidR="007F6B58" w:rsidRPr="005E07FA" w:rsidRDefault="007F6B58" w:rsidP="00DB6E4E">
            <w:pPr>
              <w:rPr>
                <w:lang w:val="en-US"/>
              </w:rPr>
            </w:pPr>
            <w:bookmarkStart w:id="206" w:name="__UnoMark__3492_120030502"/>
            <w:bookmarkStart w:id="207" w:name="__UnoMark__3494_120030502"/>
            <w:bookmarkEnd w:id="206"/>
            <w:bookmarkEnd w:id="207"/>
            <w:r w:rsidRPr="005E07FA">
              <w:rPr>
                <w:color w:val="000000"/>
                <w:sz w:val="18"/>
                <w:szCs w:val="18"/>
                <w:lang w:val="en-US" w:eastAsia="en-GB"/>
              </w:rPr>
              <w:t>cereals – millet</w:t>
            </w:r>
            <w:bookmarkStart w:id="208" w:name="__UnoMark__3495_120030502"/>
            <w:bookmarkEnd w:id="208"/>
          </w:p>
        </w:tc>
      </w:tr>
      <w:tr w:rsidR="007F6B58" w:rsidRPr="005E07FA" w14:paraId="643461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FCB18D" w14:textId="77777777" w:rsidR="007F6B58" w:rsidRPr="005E07FA" w:rsidRDefault="007F6B58" w:rsidP="00DB6E4E">
            <w:pPr>
              <w:rPr>
                <w:lang w:val="en-US"/>
              </w:rPr>
            </w:pPr>
            <w:bookmarkStart w:id="209" w:name="__UnoMark__3496_120030502"/>
            <w:bookmarkStart w:id="210" w:name="__UnoMark__3498_120030502"/>
            <w:bookmarkEnd w:id="209"/>
            <w:bookmarkEnd w:id="210"/>
            <w:r w:rsidRPr="005E07FA">
              <w:rPr>
                <w:color w:val="000000"/>
                <w:sz w:val="18"/>
                <w:szCs w:val="18"/>
                <w:lang w:val="en-US" w:eastAsia="en-GB"/>
              </w:rPr>
              <w:t>cereals – oats</w:t>
            </w:r>
            <w:bookmarkStart w:id="211" w:name="__UnoMark__3499_120030502"/>
            <w:bookmarkEnd w:id="211"/>
          </w:p>
        </w:tc>
      </w:tr>
      <w:tr w:rsidR="007F6B58" w:rsidRPr="005E07FA" w14:paraId="2024B83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B65697"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cereals – buckwheat</w:t>
            </w:r>
          </w:p>
        </w:tc>
      </w:tr>
      <w:tr w:rsidR="007F6B58" w:rsidRPr="005E07FA" w14:paraId="261C05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2C7F49" w14:textId="77777777" w:rsidR="007F6B58" w:rsidRPr="005E07FA" w:rsidRDefault="007F6B58" w:rsidP="00DB6E4E">
            <w:pPr>
              <w:rPr>
                <w:lang w:val="en-US"/>
              </w:rPr>
            </w:pPr>
            <w:bookmarkStart w:id="212" w:name="__UnoMark__3500_120030502"/>
            <w:bookmarkStart w:id="213" w:name="__UnoMark__3502_120030502"/>
            <w:bookmarkEnd w:id="212"/>
            <w:bookmarkEnd w:id="213"/>
            <w:r w:rsidRPr="005E07FA">
              <w:rPr>
                <w:color w:val="000000"/>
                <w:sz w:val="18"/>
                <w:szCs w:val="18"/>
                <w:lang w:val="en-US" w:eastAsia="en-GB"/>
              </w:rPr>
              <w:t>cereals – other</w:t>
            </w:r>
            <w:bookmarkStart w:id="214" w:name="__UnoMark__3503_120030502"/>
            <w:bookmarkEnd w:id="214"/>
          </w:p>
        </w:tc>
      </w:tr>
      <w:tr w:rsidR="007F6B58" w:rsidRPr="005E07FA" w14:paraId="0F7730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F94185B" w14:textId="77777777" w:rsidR="007F6B58" w:rsidRPr="005E07FA" w:rsidRDefault="007F6B58" w:rsidP="00DB6E4E">
            <w:pPr>
              <w:rPr>
                <w:lang w:val="en-US"/>
              </w:rPr>
            </w:pPr>
            <w:bookmarkStart w:id="215" w:name="__UnoMark__3504_120030502"/>
            <w:bookmarkStart w:id="216" w:name="__UnoMark__3506_120030502"/>
            <w:bookmarkEnd w:id="215"/>
            <w:bookmarkEnd w:id="216"/>
            <w:r w:rsidRPr="005E07FA">
              <w:rPr>
                <w:color w:val="000000"/>
                <w:sz w:val="18"/>
                <w:szCs w:val="18"/>
                <w:lang w:val="en-US" w:eastAsia="en-GB"/>
              </w:rPr>
              <w:t>cereals – quinoa or amaranth</w:t>
            </w:r>
            <w:bookmarkStart w:id="217" w:name="__UnoMark__3507_120030502"/>
            <w:bookmarkEnd w:id="217"/>
          </w:p>
        </w:tc>
      </w:tr>
      <w:tr w:rsidR="007F6B58" w:rsidRPr="005E07FA" w14:paraId="6DB568B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ADB995" w14:textId="77777777" w:rsidR="007F6B58" w:rsidRPr="005E07FA" w:rsidRDefault="007F6B58" w:rsidP="00DB6E4E">
            <w:pPr>
              <w:rPr>
                <w:lang w:val="en-US"/>
              </w:rPr>
            </w:pPr>
            <w:bookmarkStart w:id="218" w:name="__UnoMark__3508_120030502"/>
            <w:bookmarkStart w:id="219" w:name="__UnoMark__3510_120030502"/>
            <w:bookmarkEnd w:id="218"/>
            <w:bookmarkEnd w:id="219"/>
            <w:r w:rsidRPr="005E07FA">
              <w:rPr>
                <w:color w:val="000000"/>
                <w:sz w:val="18"/>
                <w:szCs w:val="18"/>
                <w:lang w:val="en-US" w:eastAsia="en-GB"/>
              </w:rPr>
              <w:t>cereals – rice (wetland)</w:t>
            </w:r>
            <w:bookmarkStart w:id="220" w:name="__UnoMark__3511_120030502"/>
            <w:bookmarkEnd w:id="220"/>
          </w:p>
        </w:tc>
      </w:tr>
      <w:tr w:rsidR="007F6B58" w:rsidRPr="005E07FA" w14:paraId="6068E9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863340" w14:textId="77777777" w:rsidR="007F6B58" w:rsidRPr="005E07FA" w:rsidRDefault="007F6B58" w:rsidP="00DB6E4E">
            <w:pPr>
              <w:rPr>
                <w:lang w:val="en-US"/>
              </w:rPr>
            </w:pPr>
            <w:bookmarkStart w:id="221" w:name="__UnoMark__3512_120030502"/>
            <w:bookmarkStart w:id="222" w:name="__UnoMark__3514_120030502"/>
            <w:bookmarkEnd w:id="221"/>
            <w:bookmarkEnd w:id="222"/>
            <w:r w:rsidRPr="005E07FA">
              <w:rPr>
                <w:color w:val="000000"/>
                <w:sz w:val="18"/>
                <w:szCs w:val="18"/>
                <w:lang w:val="en-US" w:eastAsia="en-GB"/>
              </w:rPr>
              <w:t>cereals – rice (upland)</w:t>
            </w:r>
            <w:bookmarkStart w:id="223" w:name="__UnoMark__3515_120030502"/>
            <w:bookmarkEnd w:id="223"/>
          </w:p>
        </w:tc>
      </w:tr>
      <w:tr w:rsidR="007F6B58" w:rsidRPr="005E07FA" w14:paraId="59A9D5B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952499" w14:textId="77777777" w:rsidR="007F6B58" w:rsidRPr="005E07FA" w:rsidRDefault="007F6B58" w:rsidP="00DB6E4E">
            <w:pPr>
              <w:rPr>
                <w:lang w:val="en-US"/>
              </w:rPr>
            </w:pPr>
            <w:bookmarkStart w:id="224" w:name="__UnoMark__3516_120030502"/>
            <w:bookmarkStart w:id="225" w:name="__UnoMark__3518_120030502"/>
            <w:bookmarkEnd w:id="224"/>
            <w:bookmarkEnd w:id="225"/>
            <w:r w:rsidRPr="005E07FA">
              <w:rPr>
                <w:color w:val="000000"/>
                <w:sz w:val="18"/>
                <w:szCs w:val="18"/>
                <w:lang w:val="en-US" w:eastAsia="en-GB"/>
              </w:rPr>
              <w:t>cereals – rye</w:t>
            </w:r>
            <w:bookmarkStart w:id="226" w:name="__UnoMark__3519_120030502"/>
            <w:bookmarkEnd w:id="226"/>
          </w:p>
        </w:tc>
      </w:tr>
      <w:tr w:rsidR="007F6B58" w:rsidRPr="005E07FA" w14:paraId="39471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DD20FB" w14:textId="77777777" w:rsidR="007F6B58" w:rsidRPr="005E07FA" w:rsidRDefault="007F6B58" w:rsidP="00DB6E4E">
            <w:pPr>
              <w:rPr>
                <w:lang w:val="en-US"/>
              </w:rPr>
            </w:pPr>
            <w:bookmarkStart w:id="227" w:name="__UnoMark__3520_120030502"/>
            <w:bookmarkStart w:id="228" w:name="__UnoMark__3522_120030502"/>
            <w:bookmarkEnd w:id="227"/>
            <w:bookmarkEnd w:id="228"/>
            <w:r w:rsidRPr="005E07FA">
              <w:rPr>
                <w:color w:val="000000"/>
                <w:sz w:val="18"/>
                <w:szCs w:val="18"/>
                <w:lang w:val="en-US" w:eastAsia="en-GB"/>
              </w:rPr>
              <w:t xml:space="preserve">cereals – sorghum </w:t>
            </w:r>
            <w:bookmarkStart w:id="229" w:name="__UnoMark__3523_120030502"/>
            <w:bookmarkEnd w:id="229"/>
          </w:p>
        </w:tc>
      </w:tr>
      <w:tr w:rsidR="007F6B58" w:rsidRPr="005E07FA" w14:paraId="74A42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B8B1A" w14:textId="77777777" w:rsidR="007F6B58" w:rsidRPr="005E07FA" w:rsidRDefault="007F6B58" w:rsidP="00DB6E4E">
            <w:pPr>
              <w:rPr>
                <w:lang w:val="en-US"/>
              </w:rPr>
            </w:pPr>
            <w:bookmarkStart w:id="230" w:name="__UnoMark__3524_120030502"/>
            <w:bookmarkStart w:id="231" w:name="__UnoMark__3526_120030502"/>
            <w:bookmarkEnd w:id="230"/>
            <w:bookmarkEnd w:id="231"/>
            <w:r w:rsidRPr="005E07FA">
              <w:rPr>
                <w:color w:val="000000"/>
                <w:sz w:val="18"/>
                <w:szCs w:val="18"/>
                <w:lang w:val="en-US" w:eastAsia="en-GB"/>
              </w:rPr>
              <w:t>cereals – wheat (winter)</w:t>
            </w:r>
            <w:bookmarkStart w:id="232" w:name="__UnoMark__3527_120030502"/>
            <w:bookmarkEnd w:id="232"/>
          </w:p>
        </w:tc>
      </w:tr>
      <w:tr w:rsidR="007F6B58" w:rsidRPr="005E07FA" w14:paraId="3C5844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857EA5" w14:textId="77777777" w:rsidR="007F6B58" w:rsidRPr="005E07FA" w:rsidRDefault="007F6B58" w:rsidP="00DB6E4E">
            <w:pPr>
              <w:rPr>
                <w:lang w:val="en-US"/>
              </w:rPr>
            </w:pPr>
            <w:bookmarkStart w:id="233" w:name="__UnoMark__3528_120030502"/>
            <w:bookmarkStart w:id="234" w:name="__UnoMark__3530_120030502"/>
            <w:bookmarkEnd w:id="233"/>
            <w:bookmarkEnd w:id="234"/>
            <w:r w:rsidRPr="005E07FA">
              <w:rPr>
                <w:color w:val="000000"/>
                <w:sz w:val="18"/>
                <w:szCs w:val="18"/>
                <w:lang w:val="en-US" w:eastAsia="en-GB"/>
              </w:rPr>
              <w:t>cereals – wheat (spring)</w:t>
            </w:r>
            <w:bookmarkStart w:id="235" w:name="__UnoMark__3531_120030502"/>
            <w:bookmarkEnd w:id="235"/>
          </w:p>
        </w:tc>
      </w:tr>
      <w:tr w:rsidR="007F6B58" w:rsidRPr="005E07FA" w14:paraId="3DEDF2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4FD012" w14:textId="77777777" w:rsidR="007F6B58" w:rsidRPr="005E07FA" w:rsidRDefault="007F6B58" w:rsidP="00DB6E4E">
            <w:pPr>
              <w:rPr>
                <w:lang w:val="en-US"/>
              </w:rPr>
            </w:pPr>
            <w:bookmarkStart w:id="236" w:name="__UnoMark__3532_120030502"/>
            <w:bookmarkStart w:id="237" w:name="__UnoMark__3534_120030502"/>
            <w:bookmarkEnd w:id="236"/>
            <w:bookmarkEnd w:id="237"/>
            <w:r w:rsidRPr="005E07FA">
              <w:rPr>
                <w:color w:val="000000"/>
                <w:sz w:val="18"/>
                <w:szCs w:val="18"/>
                <w:lang w:val="en-US" w:eastAsia="en-GB"/>
              </w:rPr>
              <w:t>fibre crops – cotton</w:t>
            </w:r>
            <w:bookmarkStart w:id="238" w:name="__UnoMark__3535_120030502"/>
            <w:bookmarkEnd w:id="238"/>
          </w:p>
        </w:tc>
      </w:tr>
      <w:tr w:rsidR="007F6B58" w:rsidRPr="005E07FA" w14:paraId="583460D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12D76D3" w14:textId="77777777" w:rsidR="007F6B58" w:rsidRPr="005E07FA" w:rsidRDefault="007F6B58" w:rsidP="00DB6E4E">
            <w:pPr>
              <w:rPr>
                <w:lang w:val="en-US"/>
              </w:rPr>
            </w:pPr>
            <w:bookmarkStart w:id="239" w:name="__UnoMark__3536_120030502"/>
            <w:bookmarkStart w:id="240" w:name="__UnoMark__3538_120030502"/>
            <w:bookmarkEnd w:id="239"/>
            <w:bookmarkEnd w:id="240"/>
            <w:r w:rsidRPr="005E07FA">
              <w:rPr>
                <w:color w:val="000000"/>
                <w:sz w:val="18"/>
                <w:szCs w:val="18"/>
                <w:lang w:val="en-US" w:eastAsia="en-GB"/>
              </w:rPr>
              <w:t>fibre crops – flax, hemp, other</w:t>
            </w:r>
            <w:bookmarkStart w:id="241" w:name="__UnoMark__3539_120030502"/>
            <w:bookmarkEnd w:id="241"/>
          </w:p>
        </w:tc>
      </w:tr>
      <w:tr w:rsidR="007F6B58" w:rsidRPr="005E07FA" w14:paraId="6BC2981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BE90B7" w14:textId="77777777" w:rsidR="007F6B58" w:rsidRPr="005E07FA" w:rsidRDefault="007F6B58" w:rsidP="00DB6E4E">
            <w:pPr>
              <w:rPr>
                <w:lang w:val="en-US"/>
              </w:rPr>
            </w:pPr>
            <w:bookmarkStart w:id="242" w:name="__UnoMark__3541_120030502"/>
            <w:bookmarkStart w:id="243" w:name="__UnoMark__3540_120030502"/>
            <w:bookmarkStart w:id="244" w:name="__UnoMark__3542_120030502"/>
            <w:bookmarkEnd w:id="242"/>
            <w:bookmarkEnd w:id="243"/>
            <w:bookmarkEnd w:id="244"/>
            <w:r w:rsidRPr="005E07FA">
              <w:rPr>
                <w:color w:val="000000"/>
                <w:sz w:val="18"/>
                <w:szCs w:val="18"/>
                <w:lang w:val="en-US" w:eastAsia="en-GB"/>
              </w:rPr>
              <w:t xml:space="preserve">flower crops – roses, tulips, </w:t>
            </w:r>
            <w:bookmarkStart w:id="245" w:name="__UnoMark__3543_120030502"/>
            <w:bookmarkEnd w:id="245"/>
            <w:r w:rsidRPr="005E07FA">
              <w:rPr>
                <w:color w:val="000000"/>
                <w:sz w:val="18"/>
                <w:szCs w:val="18"/>
                <w:lang w:val="en-US" w:eastAsia="en-GB"/>
              </w:rPr>
              <w:t>other</w:t>
            </w:r>
          </w:p>
        </w:tc>
      </w:tr>
      <w:tr w:rsidR="007F6B58" w:rsidRPr="005E07FA" w14:paraId="032D7F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5F0AC9" w14:textId="77777777" w:rsidR="007F6B58" w:rsidRPr="005E07FA" w:rsidRDefault="007F6B58" w:rsidP="00DB6E4E">
            <w:pPr>
              <w:rPr>
                <w:lang w:val="en-US"/>
              </w:rPr>
            </w:pPr>
            <w:bookmarkStart w:id="246" w:name="__UnoMark__3544_120030502"/>
            <w:bookmarkStart w:id="247" w:name="__UnoMark__3546_120030502"/>
            <w:bookmarkEnd w:id="246"/>
            <w:bookmarkEnd w:id="247"/>
            <w:r w:rsidRPr="005E07FA">
              <w:rPr>
                <w:color w:val="000000"/>
                <w:sz w:val="18"/>
                <w:szCs w:val="18"/>
                <w:lang w:val="en-US" w:eastAsia="en-GB"/>
              </w:rPr>
              <w:t>fodder crops – alfalfa</w:t>
            </w:r>
            <w:bookmarkStart w:id="248" w:name="__UnoMark__3547_120030502"/>
            <w:bookmarkEnd w:id="248"/>
          </w:p>
        </w:tc>
      </w:tr>
      <w:tr w:rsidR="007F6B58" w:rsidRPr="005E07FA" w14:paraId="53C41FB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D03D15" w14:textId="77777777" w:rsidR="007F6B58" w:rsidRPr="005E07FA" w:rsidRDefault="007F6B58" w:rsidP="00DB6E4E">
            <w:pPr>
              <w:rPr>
                <w:lang w:val="en-US"/>
              </w:rPr>
            </w:pPr>
            <w:bookmarkStart w:id="249" w:name="__UnoMark__3548_120030502"/>
            <w:bookmarkStart w:id="250" w:name="__UnoMark__3550_120030502"/>
            <w:bookmarkEnd w:id="249"/>
            <w:bookmarkEnd w:id="250"/>
            <w:r w:rsidRPr="005E07FA">
              <w:rPr>
                <w:color w:val="000000"/>
                <w:sz w:val="18"/>
                <w:szCs w:val="18"/>
                <w:lang w:val="en-US" w:eastAsia="en-GB"/>
              </w:rPr>
              <w:t>fodder crops – clover</w:t>
            </w:r>
            <w:bookmarkStart w:id="251" w:name="__UnoMark__3551_120030502"/>
            <w:bookmarkEnd w:id="251"/>
          </w:p>
        </w:tc>
      </w:tr>
      <w:tr w:rsidR="007F6B58" w:rsidRPr="005E07FA" w14:paraId="37E32C7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48A4B4" w14:textId="77777777" w:rsidR="007F6B58" w:rsidRPr="005E07FA" w:rsidRDefault="007F6B58" w:rsidP="00DB6E4E">
            <w:pPr>
              <w:rPr>
                <w:lang w:val="en-US"/>
              </w:rPr>
            </w:pPr>
            <w:bookmarkStart w:id="252" w:name="__UnoMark__3552_120030502"/>
            <w:bookmarkStart w:id="253" w:name="__UnoMark__3554_120030502"/>
            <w:bookmarkEnd w:id="252"/>
            <w:bookmarkEnd w:id="253"/>
            <w:r w:rsidRPr="005E07FA">
              <w:rPr>
                <w:color w:val="000000"/>
                <w:sz w:val="18"/>
                <w:szCs w:val="18"/>
                <w:lang w:val="en-US" w:eastAsia="en-GB"/>
              </w:rPr>
              <w:t>fodder crops – grasses</w:t>
            </w:r>
            <w:bookmarkStart w:id="254" w:name="__UnoMark__3555_120030502"/>
            <w:bookmarkEnd w:id="254"/>
          </w:p>
        </w:tc>
      </w:tr>
      <w:tr w:rsidR="007F6B58" w:rsidRPr="005E07FA" w14:paraId="59A231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F7F5ED" w14:textId="77777777" w:rsidR="007F6B58" w:rsidRPr="005E07FA" w:rsidRDefault="007F6B58" w:rsidP="00DB6E4E">
            <w:pPr>
              <w:rPr>
                <w:lang w:val="en-US"/>
              </w:rPr>
            </w:pPr>
            <w:bookmarkStart w:id="255" w:name="__UnoMark__3557_120030502"/>
            <w:bookmarkStart w:id="256" w:name="__UnoMark__3556_120030502"/>
            <w:bookmarkStart w:id="257" w:name="__UnoMark__3558_120030502"/>
            <w:bookmarkEnd w:id="255"/>
            <w:bookmarkEnd w:id="256"/>
            <w:bookmarkEnd w:id="257"/>
            <w:r w:rsidRPr="005E07FA">
              <w:rPr>
                <w:color w:val="000000"/>
                <w:sz w:val="18"/>
                <w:szCs w:val="18"/>
                <w:lang w:val="en-US" w:eastAsia="en-GB"/>
              </w:rPr>
              <w:t>fodder crops – other</w:t>
            </w:r>
            <w:bookmarkStart w:id="258" w:name="__UnoMark__3559_120030502"/>
            <w:bookmarkEnd w:id="258"/>
          </w:p>
        </w:tc>
      </w:tr>
      <w:tr w:rsidR="007F6B58" w:rsidRPr="005E07FA" w14:paraId="0DE4D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232239" w14:textId="77777777" w:rsidR="007F6B58" w:rsidRPr="005E07FA" w:rsidRDefault="007F6B58" w:rsidP="00DB6E4E">
            <w:pPr>
              <w:rPr>
                <w:lang w:val="en-US"/>
              </w:rPr>
            </w:pPr>
            <w:bookmarkStart w:id="259" w:name="__UnoMark__3560_120030502"/>
            <w:bookmarkStart w:id="260" w:name="__UnoMark__3562_120030502"/>
            <w:bookmarkEnd w:id="259"/>
            <w:bookmarkEnd w:id="260"/>
            <w:r w:rsidRPr="005E07FA">
              <w:rPr>
                <w:color w:val="000000"/>
                <w:sz w:val="18"/>
                <w:szCs w:val="18"/>
                <w:lang w:val="en-US" w:eastAsia="en-GB"/>
              </w:rPr>
              <w:t>legumes and pulses – beans</w:t>
            </w:r>
            <w:bookmarkStart w:id="261" w:name="__UnoMark__3563_120030502"/>
            <w:bookmarkEnd w:id="261"/>
          </w:p>
        </w:tc>
      </w:tr>
      <w:tr w:rsidR="007F6B58" w:rsidRPr="005E07FA" w14:paraId="2EE5EF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0E2672"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legumes and pulses – lentils</w:t>
            </w:r>
          </w:p>
        </w:tc>
      </w:tr>
      <w:tr w:rsidR="007F6B58" w:rsidRPr="005E07FA" w14:paraId="47E6C6C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07CF7" w14:textId="77777777" w:rsidR="007F6B58" w:rsidRPr="005E07FA" w:rsidRDefault="007F6B58" w:rsidP="00DB6E4E">
            <w:pPr>
              <w:rPr>
                <w:lang w:val="en-US"/>
              </w:rPr>
            </w:pPr>
            <w:bookmarkStart w:id="262" w:name="__UnoMark__3564_120030502"/>
            <w:bookmarkStart w:id="263" w:name="__UnoMark__3566_120030502"/>
            <w:bookmarkEnd w:id="262"/>
            <w:bookmarkEnd w:id="263"/>
            <w:r w:rsidRPr="005E07FA">
              <w:rPr>
                <w:color w:val="000000"/>
                <w:sz w:val="18"/>
                <w:szCs w:val="18"/>
                <w:lang w:val="en-US" w:eastAsia="en-GB"/>
              </w:rPr>
              <w:t>legumes and pulses – other</w:t>
            </w:r>
            <w:bookmarkStart w:id="264" w:name="__UnoMark__3567_120030502"/>
            <w:bookmarkEnd w:id="264"/>
          </w:p>
        </w:tc>
      </w:tr>
      <w:tr w:rsidR="007F6B58" w:rsidRPr="005E07FA" w14:paraId="052E7D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0CD3E" w14:textId="77777777" w:rsidR="007F6B58" w:rsidRPr="005E07FA" w:rsidRDefault="007F6B58" w:rsidP="00DB6E4E">
            <w:pPr>
              <w:rPr>
                <w:lang w:val="en-US"/>
              </w:rPr>
            </w:pPr>
            <w:bookmarkStart w:id="265" w:name="__UnoMark__3568_120030502"/>
            <w:bookmarkStart w:id="266" w:name="__UnoMark__3570_120030502"/>
            <w:bookmarkEnd w:id="265"/>
            <w:bookmarkEnd w:id="266"/>
            <w:r w:rsidRPr="005E07FA">
              <w:rPr>
                <w:color w:val="000000"/>
                <w:sz w:val="18"/>
                <w:szCs w:val="18"/>
                <w:lang w:val="en-US" w:eastAsia="en-GB"/>
              </w:rPr>
              <w:t>legumes and pulses – peas</w:t>
            </w:r>
            <w:bookmarkStart w:id="267" w:name="__UnoMark__3571_120030502"/>
            <w:bookmarkEnd w:id="267"/>
          </w:p>
        </w:tc>
      </w:tr>
      <w:tr w:rsidR="007F6B58" w:rsidRPr="005E07FA" w14:paraId="71229C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D2A578" w14:textId="77777777" w:rsidR="007F6B58" w:rsidRPr="005E07FA" w:rsidRDefault="007F6B58" w:rsidP="00DB6E4E">
            <w:pPr>
              <w:rPr>
                <w:lang w:val="en-US"/>
              </w:rPr>
            </w:pPr>
            <w:bookmarkStart w:id="268" w:name="__UnoMark__3572_120030502"/>
            <w:bookmarkStart w:id="269" w:name="__UnoMark__3574_120030502"/>
            <w:bookmarkEnd w:id="268"/>
            <w:bookmarkEnd w:id="269"/>
            <w:r w:rsidRPr="005E07FA">
              <w:rPr>
                <w:color w:val="000000"/>
                <w:sz w:val="18"/>
                <w:szCs w:val="18"/>
                <w:lang w:val="en-US" w:eastAsia="en-GB"/>
              </w:rPr>
              <w:t>legumes and pulses – soya</w:t>
            </w:r>
            <w:bookmarkStart w:id="270" w:name="__UnoMark__3575_120030502"/>
            <w:bookmarkEnd w:id="270"/>
          </w:p>
        </w:tc>
      </w:tr>
      <w:tr w:rsidR="007F6B58" w:rsidRPr="005E07FA" w14:paraId="3AD6C1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DED678" w14:textId="77777777" w:rsidR="007F6B58" w:rsidRPr="005E07FA" w:rsidRDefault="007F6B58" w:rsidP="00DB6E4E">
            <w:pPr>
              <w:rPr>
                <w:lang w:val="en-US"/>
              </w:rPr>
            </w:pPr>
            <w:bookmarkStart w:id="271" w:name="__UnoMark__3577_120030502"/>
            <w:bookmarkStart w:id="272" w:name="__UnoMark__3576_120030502"/>
            <w:bookmarkStart w:id="273" w:name="__UnoMark__3578_120030502"/>
            <w:bookmarkEnd w:id="271"/>
            <w:bookmarkEnd w:id="272"/>
            <w:bookmarkEnd w:id="273"/>
            <w:r w:rsidRPr="005E07FA">
              <w:rPr>
                <w:color w:val="000000"/>
                <w:sz w:val="18"/>
                <w:szCs w:val="18"/>
                <w:lang w:val="en-US" w:eastAsia="en-GB"/>
              </w:rPr>
              <w:t>medicinal/ aromatic/ pesticidal plants</w:t>
            </w:r>
            <w:bookmarkStart w:id="274" w:name="__UnoMark__3579_120030502"/>
            <w:bookmarkEnd w:id="274"/>
          </w:p>
        </w:tc>
      </w:tr>
      <w:tr w:rsidR="007F6B58" w:rsidRPr="005E07FA" w14:paraId="2E1C96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400C17"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herbs</w:t>
            </w:r>
          </w:p>
        </w:tc>
      </w:tr>
      <w:tr w:rsidR="007F6B58" w:rsidRPr="005E07FA" w14:paraId="7B35C3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B3F6C97" w14:textId="77777777" w:rsidR="007F6B58" w:rsidRPr="005E07FA" w:rsidRDefault="007F6B58" w:rsidP="00DB6E4E">
            <w:pPr>
              <w:rPr>
                <w:lang w:val="en-US"/>
              </w:rPr>
            </w:pPr>
            <w:bookmarkStart w:id="275" w:name="__UnoMark__3580_120030502"/>
            <w:bookmarkStart w:id="276" w:name="__UnoMark__3582_120030502"/>
            <w:bookmarkEnd w:id="275"/>
            <w:bookmarkEnd w:id="276"/>
            <w:r w:rsidRPr="005E07FA">
              <w:rPr>
                <w:color w:val="000000"/>
                <w:sz w:val="18"/>
                <w:szCs w:val="18"/>
                <w:lang w:val="en-US" w:eastAsia="en-GB"/>
              </w:rPr>
              <w:t>oilseed crops – castor</w:t>
            </w:r>
            <w:bookmarkStart w:id="277" w:name="__UnoMark__3583_120030502"/>
            <w:bookmarkEnd w:id="277"/>
          </w:p>
        </w:tc>
      </w:tr>
      <w:tr w:rsidR="007F6B58" w:rsidRPr="005E07FA" w14:paraId="32342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BEE3C1" w14:textId="77777777" w:rsidR="007F6B58" w:rsidRPr="005E07FA" w:rsidRDefault="007F6B58" w:rsidP="00DB6E4E">
            <w:pPr>
              <w:rPr>
                <w:lang w:val="en-US"/>
              </w:rPr>
            </w:pPr>
            <w:bookmarkStart w:id="278" w:name="__UnoMark__3584_120030502"/>
            <w:bookmarkStart w:id="279" w:name="__UnoMark__3586_120030502"/>
            <w:bookmarkEnd w:id="278"/>
            <w:bookmarkEnd w:id="279"/>
            <w:r w:rsidRPr="005E07FA">
              <w:rPr>
                <w:color w:val="000000"/>
                <w:sz w:val="18"/>
                <w:szCs w:val="18"/>
                <w:lang w:val="en-US" w:eastAsia="en-GB"/>
              </w:rPr>
              <w:t>oilseed crops – groundnuts</w:t>
            </w:r>
            <w:bookmarkStart w:id="280" w:name="__UnoMark__3587_120030502"/>
            <w:bookmarkEnd w:id="280"/>
          </w:p>
        </w:tc>
      </w:tr>
      <w:tr w:rsidR="007F6B58" w:rsidRPr="005E07FA" w14:paraId="6946373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197FBD" w14:textId="77777777" w:rsidR="007F6B58" w:rsidRPr="005E07FA" w:rsidRDefault="007F6B58" w:rsidP="00DB6E4E">
            <w:pPr>
              <w:rPr>
                <w:lang w:val="en-US"/>
              </w:rPr>
            </w:pPr>
            <w:bookmarkStart w:id="281" w:name="__UnoMark__3588_120030502"/>
            <w:bookmarkStart w:id="282" w:name="__UnoMark__3590_120030502"/>
            <w:bookmarkEnd w:id="281"/>
            <w:bookmarkEnd w:id="282"/>
            <w:r w:rsidRPr="005E07FA">
              <w:rPr>
                <w:color w:val="000000"/>
                <w:sz w:val="18"/>
                <w:szCs w:val="18"/>
                <w:lang w:val="en-US" w:eastAsia="en-GB"/>
              </w:rPr>
              <w:t>oilseed crops –  sunflower, rapeseed, other</w:t>
            </w:r>
            <w:bookmarkStart w:id="283" w:name="__UnoMark__3591_120030502"/>
            <w:bookmarkEnd w:id="283"/>
          </w:p>
        </w:tc>
      </w:tr>
      <w:tr w:rsidR="007F6B58" w:rsidRPr="005E07FA" w14:paraId="2C934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61C73CD" w14:textId="77777777" w:rsidR="007F6B58" w:rsidRPr="005E07FA" w:rsidRDefault="007F6B58" w:rsidP="00DB6E4E">
            <w:pPr>
              <w:rPr>
                <w:lang w:val="en-US"/>
              </w:rPr>
            </w:pPr>
            <w:bookmarkStart w:id="284" w:name="__UnoMark__3592_120030502"/>
            <w:bookmarkStart w:id="285" w:name="__UnoMark__3594_120030502"/>
            <w:bookmarkEnd w:id="284"/>
            <w:bookmarkEnd w:id="285"/>
            <w:r w:rsidRPr="005E07FA">
              <w:rPr>
                <w:color w:val="000000"/>
                <w:sz w:val="18"/>
                <w:szCs w:val="18"/>
                <w:lang w:val="en-US" w:eastAsia="en-GB"/>
              </w:rPr>
              <w:t>root/tuber crops – potatoes</w:t>
            </w:r>
            <w:bookmarkStart w:id="286" w:name="__UnoMark__3595_120030502"/>
            <w:bookmarkEnd w:id="286"/>
          </w:p>
        </w:tc>
      </w:tr>
      <w:tr w:rsidR="007F6B58" w:rsidRPr="005E07FA" w14:paraId="1B8599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68E0D1" w14:textId="77777777" w:rsidR="007F6B58" w:rsidRPr="005E07FA" w:rsidRDefault="007F6B58" w:rsidP="00DB6E4E">
            <w:pPr>
              <w:rPr>
                <w:lang w:val="en-US"/>
              </w:rPr>
            </w:pPr>
            <w:bookmarkStart w:id="287" w:name="__UnoMark__3596_120030502"/>
            <w:bookmarkStart w:id="288" w:name="__UnoMark__3598_120030502"/>
            <w:bookmarkEnd w:id="287"/>
            <w:bookmarkEnd w:id="288"/>
            <w:r w:rsidRPr="005E07FA">
              <w:rPr>
                <w:color w:val="000000"/>
                <w:sz w:val="18"/>
                <w:szCs w:val="18"/>
                <w:lang w:val="en-US" w:eastAsia="en-GB"/>
              </w:rPr>
              <w:t>root/tuber crops – cassava</w:t>
            </w:r>
            <w:bookmarkStart w:id="289" w:name="__UnoMark__3599_120030502"/>
            <w:bookmarkEnd w:id="289"/>
          </w:p>
        </w:tc>
      </w:tr>
      <w:tr w:rsidR="007F6B58" w:rsidRPr="005E07FA" w14:paraId="7CF85C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43ED6E" w14:textId="77777777" w:rsidR="007F6B58" w:rsidRPr="005E07FA" w:rsidRDefault="007F6B58" w:rsidP="00DB6E4E">
            <w:pPr>
              <w:rPr>
                <w:lang w:val="en-US"/>
              </w:rPr>
            </w:pPr>
            <w:bookmarkStart w:id="290" w:name="__UnoMark__3600_120030502"/>
            <w:bookmarkStart w:id="291" w:name="__UnoMark__3602_120030502"/>
            <w:bookmarkEnd w:id="290"/>
            <w:bookmarkEnd w:id="291"/>
            <w:r w:rsidRPr="005E07FA">
              <w:rPr>
                <w:color w:val="000000"/>
                <w:sz w:val="18"/>
                <w:szCs w:val="18"/>
                <w:lang w:val="en-US" w:eastAsia="en-GB"/>
              </w:rPr>
              <w:t>root/tuber crops – sugar beet</w:t>
            </w:r>
            <w:bookmarkStart w:id="292" w:name="__UnoMark__3603_120030502"/>
            <w:bookmarkEnd w:id="292"/>
          </w:p>
        </w:tc>
      </w:tr>
      <w:tr w:rsidR="007F6B58" w:rsidRPr="005E07FA" w14:paraId="1AA69B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366D5019" w14:textId="77777777" w:rsidR="007F6B58" w:rsidRPr="005E07FA" w:rsidRDefault="007F6B58" w:rsidP="00DB6E4E">
            <w:pPr>
              <w:rPr>
                <w:lang w:val="en-US"/>
              </w:rPr>
            </w:pPr>
            <w:bookmarkStart w:id="293" w:name="__UnoMark__3604_120030502"/>
            <w:bookmarkStart w:id="294" w:name="__UnoMark__3606_120030502"/>
            <w:bookmarkEnd w:id="293"/>
            <w:bookmarkEnd w:id="294"/>
            <w:r w:rsidRPr="005E07FA">
              <w:rPr>
                <w:color w:val="000000"/>
                <w:sz w:val="18"/>
                <w:szCs w:val="18"/>
                <w:lang w:val="en-US" w:eastAsia="en-GB"/>
              </w:rPr>
              <w:t>root/tuber crops – sweet potatoes</w:t>
            </w:r>
            <w:bookmarkStart w:id="295" w:name="__UnoMark__3607_120030502"/>
            <w:bookmarkEnd w:id="295"/>
          </w:p>
        </w:tc>
      </w:tr>
      <w:tr w:rsidR="007F6B58" w:rsidRPr="005E07FA" w14:paraId="77C4F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4096E466"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root/tuber crops – taro, yams, cocoyam</w:t>
            </w:r>
          </w:p>
        </w:tc>
      </w:tr>
      <w:tr w:rsidR="007F6B58" w:rsidRPr="005E07FA" w14:paraId="0FFC2A7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58354DF2"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root/tuber crops – other</w:t>
            </w:r>
          </w:p>
        </w:tc>
      </w:tr>
      <w:tr w:rsidR="007F6B58" w:rsidRPr="005E07FA" w14:paraId="4859DA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08E4B0A8" w14:textId="77777777" w:rsidR="007F6B58" w:rsidRPr="005E07FA" w:rsidRDefault="007F6B58" w:rsidP="00DB6E4E">
            <w:pPr>
              <w:rPr>
                <w:lang w:val="en-US"/>
              </w:rPr>
            </w:pPr>
            <w:bookmarkStart w:id="296" w:name="__UnoMark__3608_120030502"/>
            <w:bookmarkStart w:id="297" w:name="__UnoMark__3610_120030502"/>
            <w:bookmarkEnd w:id="296"/>
            <w:bookmarkEnd w:id="297"/>
            <w:r w:rsidRPr="005E07FA">
              <w:rPr>
                <w:color w:val="000000"/>
                <w:sz w:val="18"/>
                <w:szCs w:val="18"/>
                <w:lang w:val="en-US" w:eastAsia="en-GB"/>
              </w:rPr>
              <w:t>seed crops – sesame, poppy, mustard, other</w:t>
            </w:r>
            <w:bookmarkStart w:id="298" w:name="__UnoMark__3611_120030502"/>
            <w:bookmarkEnd w:id="298"/>
          </w:p>
        </w:tc>
      </w:tr>
      <w:tr w:rsidR="007F6B58" w:rsidRPr="005E07FA" w14:paraId="1E8479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AF7E14" w14:textId="77777777" w:rsidR="007F6B58" w:rsidRPr="005E07FA" w:rsidRDefault="007F6B58" w:rsidP="00DB6E4E">
            <w:pPr>
              <w:rPr>
                <w:lang w:val="en-US"/>
              </w:rPr>
            </w:pPr>
            <w:bookmarkStart w:id="299" w:name="__UnoMark__3612_120030502"/>
            <w:bookmarkStart w:id="300" w:name="__UnoMark__3614_120030502"/>
            <w:bookmarkEnd w:id="299"/>
            <w:bookmarkEnd w:id="300"/>
            <w:r w:rsidRPr="005E07FA">
              <w:rPr>
                <w:color w:val="000000"/>
                <w:sz w:val="18"/>
                <w:szCs w:val="18"/>
                <w:lang w:val="en-US" w:eastAsia="en-GB"/>
              </w:rPr>
              <w:t>tobacco</w:t>
            </w:r>
            <w:bookmarkStart w:id="301" w:name="__UnoMark__3615_120030502"/>
            <w:bookmarkEnd w:id="301"/>
          </w:p>
        </w:tc>
      </w:tr>
      <w:tr w:rsidR="007F6B58" w:rsidRPr="005E07FA" w14:paraId="049219F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5100A1" w14:textId="77777777" w:rsidR="007F6B58" w:rsidRPr="005E07FA" w:rsidRDefault="007F6B58" w:rsidP="00DB6E4E">
            <w:pPr>
              <w:rPr>
                <w:lang w:val="en-US"/>
              </w:rPr>
            </w:pPr>
            <w:bookmarkStart w:id="302" w:name="__UnoMark__3616_120030502"/>
            <w:bookmarkStart w:id="303" w:name="__UnoMark__3618_120030502"/>
            <w:bookmarkEnd w:id="302"/>
            <w:bookmarkEnd w:id="303"/>
            <w:r w:rsidRPr="005E07FA">
              <w:rPr>
                <w:color w:val="000000"/>
                <w:sz w:val="18"/>
                <w:szCs w:val="18"/>
                <w:lang w:val="en-US" w:eastAsia="en-GB"/>
              </w:rPr>
              <w:t>vegetables – Jerusalem artichoke</w:t>
            </w:r>
            <w:bookmarkStart w:id="304" w:name="__UnoMark__3619_120030502"/>
            <w:bookmarkEnd w:id="304"/>
          </w:p>
        </w:tc>
      </w:tr>
      <w:tr w:rsidR="007F6B58" w:rsidRPr="005E07FA" w14:paraId="19E75E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038A8E"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vegetables –  tomatoes</w:t>
            </w:r>
          </w:p>
        </w:tc>
      </w:tr>
      <w:tr w:rsidR="007F6B58" w:rsidRPr="005E07FA" w14:paraId="63B7BE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186A9"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vegetables – onions, leeks, garlic, shallots</w:t>
            </w:r>
          </w:p>
        </w:tc>
      </w:tr>
      <w:tr w:rsidR="007F6B58" w:rsidRPr="005E07FA" w14:paraId="7F5366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768EDD"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vegetables – gourds (cucumber, zucchini)</w:t>
            </w:r>
          </w:p>
        </w:tc>
      </w:tr>
      <w:tr w:rsidR="007F6B58" w:rsidRPr="005E07FA" w14:paraId="5D08B5F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5BE263"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vegetables – aubergine/ eggplant</w:t>
            </w:r>
          </w:p>
        </w:tc>
      </w:tr>
      <w:tr w:rsidR="007F6B58" w:rsidRPr="005E07FA" w14:paraId="17CD16E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867897" w14:textId="77777777" w:rsidR="007F6B58" w:rsidRPr="005E07FA" w:rsidRDefault="007F6B58" w:rsidP="00DB6E4E">
            <w:pPr>
              <w:rPr>
                <w:lang w:val="en-US"/>
              </w:rPr>
            </w:pPr>
            <w:bookmarkStart w:id="305" w:name="__UnoMark__3621_120030502"/>
            <w:bookmarkStart w:id="306" w:name="__UnoMark__3620_120030502"/>
            <w:bookmarkStart w:id="307" w:name="__UnoMark__3622_120030502"/>
            <w:bookmarkEnd w:id="305"/>
            <w:bookmarkEnd w:id="306"/>
            <w:bookmarkEnd w:id="307"/>
            <w:r w:rsidRPr="005E07FA">
              <w:rPr>
                <w:color w:val="000000"/>
                <w:sz w:val="18"/>
                <w:szCs w:val="18"/>
                <w:lang w:val="en-US" w:eastAsia="en-GB"/>
              </w:rPr>
              <w:t>vegetables – leafy vegetables (various types of lettuce, cabbage, spinach, other)</w:t>
            </w:r>
            <w:bookmarkStart w:id="308" w:name="__UnoMark__3623_120030502"/>
            <w:bookmarkEnd w:id="308"/>
          </w:p>
        </w:tc>
      </w:tr>
      <w:tr w:rsidR="007F6B58" w:rsidRPr="005E07FA" w14:paraId="7D3134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DACE81" w14:textId="77777777" w:rsidR="007F6B58" w:rsidRPr="005E07FA" w:rsidRDefault="007F6B58" w:rsidP="00DB6E4E">
            <w:pPr>
              <w:rPr>
                <w:lang w:val="en-US"/>
              </w:rPr>
            </w:pPr>
            <w:bookmarkStart w:id="309" w:name="__UnoMark__3624_120030502"/>
            <w:bookmarkStart w:id="310" w:name="__UnoMark__3626_120030502"/>
            <w:bookmarkEnd w:id="309"/>
            <w:bookmarkEnd w:id="310"/>
            <w:r w:rsidRPr="005E07FA">
              <w:rPr>
                <w:color w:val="000000"/>
                <w:sz w:val="18"/>
                <w:szCs w:val="18"/>
                <w:lang w:val="en-US" w:eastAsia="en-GB"/>
              </w:rPr>
              <w:t xml:space="preserve">vegetables – melon, pumpkin, squash </w:t>
            </w:r>
            <w:bookmarkStart w:id="311" w:name="__UnoMark__3627_120030502"/>
            <w:bookmarkEnd w:id="311"/>
          </w:p>
        </w:tc>
      </w:tr>
      <w:tr w:rsidR="007F6B58" w:rsidRPr="005E07FA" w14:paraId="191164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4B9EA1" w14:textId="77777777" w:rsidR="007F6B58" w:rsidRPr="005E07FA" w:rsidRDefault="007F6B58" w:rsidP="00DB6E4E">
            <w:pPr>
              <w:rPr>
                <w:lang w:val="en-US"/>
              </w:rPr>
            </w:pPr>
            <w:bookmarkStart w:id="312" w:name="__UnoMark__3628_120030502"/>
            <w:bookmarkStart w:id="313" w:name="__UnoMark__3630_120030502"/>
            <w:bookmarkEnd w:id="312"/>
            <w:bookmarkEnd w:id="313"/>
            <w:r w:rsidRPr="005E07FA">
              <w:rPr>
                <w:color w:val="000000"/>
                <w:sz w:val="18"/>
                <w:szCs w:val="18"/>
                <w:lang w:val="en-US" w:eastAsia="en-GB"/>
              </w:rPr>
              <w:t>vegetables – mushrooms and truffles</w:t>
            </w:r>
            <w:bookmarkStart w:id="314" w:name="__UnoMark__3631_120030502"/>
            <w:bookmarkEnd w:id="314"/>
          </w:p>
        </w:tc>
      </w:tr>
      <w:tr w:rsidR="007F6B58" w:rsidRPr="005E07FA" w14:paraId="6435B79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4A4B40" w14:textId="77777777" w:rsidR="007F6B58" w:rsidRPr="005E07FA" w:rsidRDefault="007F6B58" w:rsidP="00DB6E4E">
            <w:pPr>
              <w:rPr>
                <w:lang w:val="en-US"/>
              </w:rPr>
            </w:pPr>
            <w:bookmarkStart w:id="315" w:name="__UnoMark__3633_120030502"/>
            <w:bookmarkStart w:id="316" w:name="__UnoMark__3632_120030502"/>
            <w:bookmarkStart w:id="317" w:name="__UnoMark__3634_120030502"/>
            <w:bookmarkEnd w:id="315"/>
            <w:bookmarkEnd w:id="316"/>
            <w:bookmarkEnd w:id="317"/>
            <w:r w:rsidRPr="005E07FA">
              <w:rPr>
                <w:color w:val="000000"/>
                <w:sz w:val="18"/>
                <w:szCs w:val="18"/>
                <w:lang w:val="en-US" w:eastAsia="en-GB"/>
              </w:rPr>
              <w:t>vegetables – other</w:t>
            </w:r>
            <w:bookmarkStart w:id="318" w:name="__UnoMark__3635_120030502"/>
            <w:bookmarkEnd w:id="318"/>
          </w:p>
        </w:tc>
      </w:tr>
      <w:tr w:rsidR="007F6B58" w:rsidRPr="005E07FA" w14:paraId="3D8FF8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A72701" w14:textId="77777777" w:rsidR="007F6B58" w:rsidRPr="005E07FA" w:rsidRDefault="007F6B58" w:rsidP="00DB6E4E">
            <w:pPr>
              <w:rPr>
                <w:lang w:val="en-US"/>
              </w:rPr>
            </w:pPr>
            <w:bookmarkStart w:id="319" w:name="__UnoMark__3636_120030502"/>
            <w:bookmarkStart w:id="320" w:name="__UnoMark__3638_120030502"/>
            <w:bookmarkEnd w:id="319"/>
            <w:bookmarkEnd w:id="320"/>
            <w:r w:rsidRPr="005E07FA">
              <w:rPr>
                <w:color w:val="000000"/>
                <w:sz w:val="18"/>
                <w:szCs w:val="18"/>
                <w:lang w:val="en-US" w:eastAsia="en-GB"/>
              </w:rPr>
              <w:t>vegetables – root vegetables (carrots, onions, beets, other)</w:t>
            </w:r>
            <w:bookmarkStart w:id="321" w:name="__UnoMark__3639_120030502"/>
            <w:bookmarkEnd w:id="321"/>
          </w:p>
        </w:tc>
      </w:tr>
      <w:tr w:rsidR="007F6B58" w:rsidRPr="005E07FA" w14:paraId="7B7E4A2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3B6AD5" w14:textId="77777777" w:rsidR="007F6B58" w:rsidRPr="005E07FA" w:rsidRDefault="007F6B58" w:rsidP="00DB6E4E">
            <w:pPr>
              <w:rPr>
                <w:lang w:val="en-US"/>
              </w:rPr>
            </w:pPr>
            <w:bookmarkStart w:id="322" w:name="__UnoMark__3641_120030502"/>
            <w:bookmarkStart w:id="323" w:name="__UnoMark__3640_120030502"/>
            <w:bookmarkStart w:id="324" w:name="__UnoMark__3642_120030502"/>
            <w:bookmarkEnd w:id="322"/>
            <w:bookmarkEnd w:id="323"/>
            <w:bookmarkEnd w:id="324"/>
            <w:r w:rsidRPr="005E07FA">
              <w:rPr>
                <w:b/>
                <w:sz w:val="18"/>
                <w:szCs w:val="18"/>
                <w:lang w:val="en-US"/>
              </w:rPr>
              <w:t>Annual cropping systems (IPCC)</w:t>
            </w:r>
            <w:bookmarkStart w:id="325" w:name="__UnoMark__3643_120030502"/>
            <w:bookmarkEnd w:id="325"/>
          </w:p>
        </w:tc>
      </w:tr>
      <w:tr w:rsidR="007F6B58" w:rsidRPr="005E07FA" w14:paraId="3B137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10F1A8" w14:textId="77777777" w:rsidR="007F6B58" w:rsidRPr="005E07FA" w:rsidRDefault="007F6B58" w:rsidP="00DB6E4E">
            <w:pPr>
              <w:rPr>
                <w:lang w:val="en-US"/>
              </w:rPr>
            </w:pPr>
            <w:bookmarkStart w:id="326" w:name="__UnoMark__3644_120030502"/>
            <w:bookmarkStart w:id="327" w:name="__UnoMark__3646_120030502"/>
            <w:bookmarkEnd w:id="326"/>
            <w:bookmarkEnd w:id="327"/>
            <w:r w:rsidRPr="005E07FA">
              <w:rPr>
                <w:color w:val="000000"/>
                <w:sz w:val="18"/>
                <w:szCs w:val="18"/>
                <w:lang w:val="en-US" w:eastAsia="en-GB"/>
              </w:rPr>
              <w:t>Continuous wheat/ barley/ oats/ upland rice</w:t>
            </w:r>
            <w:bookmarkStart w:id="328" w:name="__UnoMark__3647_120030502"/>
            <w:bookmarkEnd w:id="328"/>
          </w:p>
        </w:tc>
      </w:tr>
      <w:tr w:rsidR="007F6B58" w:rsidRPr="005E07FA" w14:paraId="3BE79A4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818568" w14:textId="77777777" w:rsidR="007F6B58" w:rsidRPr="005E07FA" w:rsidRDefault="007F6B58" w:rsidP="00DB6E4E">
            <w:pPr>
              <w:rPr>
                <w:lang w:val="en-US"/>
              </w:rPr>
            </w:pPr>
            <w:bookmarkStart w:id="329" w:name="__UnoMark__3648_120030502"/>
            <w:bookmarkStart w:id="330" w:name="__UnoMark__3650_120030502"/>
            <w:bookmarkEnd w:id="329"/>
            <w:bookmarkEnd w:id="330"/>
            <w:r w:rsidRPr="005E07FA">
              <w:rPr>
                <w:color w:val="000000"/>
                <w:sz w:val="18"/>
                <w:szCs w:val="18"/>
                <w:lang w:val="en-US" w:eastAsia="en-GB"/>
              </w:rPr>
              <w:t>Fallow – wheat/ barley/ oats/ upland rice</w:t>
            </w:r>
            <w:bookmarkStart w:id="331" w:name="__UnoMark__3651_120030502"/>
            <w:bookmarkEnd w:id="331"/>
          </w:p>
        </w:tc>
      </w:tr>
      <w:tr w:rsidR="007F6B58" w:rsidRPr="005E07FA" w14:paraId="2E9CCEE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CD64B2" w14:textId="77777777" w:rsidR="007F6B58" w:rsidRPr="005E07FA" w:rsidRDefault="007F6B58" w:rsidP="00DB6E4E">
            <w:pPr>
              <w:rPr>
                <w:lang w:val="en-US"/>
              </w:rPr>
            </w:pPr>
            <w:bookmarkStart w:id="332" w:name="__UnoMark__3652_120030502"/>
            <w:bookmarkStart w:id="333" w:name="__UnoMark__3654_120030502"/>
            <w:bookmarkEnd w:id="332"/>
            <w:bookmarkEnd w:id="333"/>
            <w:r w:rsidRPr="005E07FA">
              <w:rPr>
                <w:color w:val="000000"/>
                <w:sz w:val="18"/>
                <w:szCs w:val="18"/>
                <w:lang w:val="en-US" w:eastAsia="en-GB"/>
              </w:rPr>
              <w:t>Continuous maize/ sorghum/ millet</w:t>
            </w:r>
            <w:bookmarkStart w:id="334" w:name="__UnoMark__3655_120030502"/>
            <w:bookmarkEnd w:id="334"/>
          </w:p>
        </w:tc>
      </w:tr>
      <w:tr w:rsidR="007F6B58" w:rsidRPr="005E07FA" w14:paraId="6F10B8B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A3C1C" w14:textId="77777777" w:rsidR="007F6B58" w:rsidRPr="005E07FA" w:rsidRDefault="007F6B58" w:rsidP="00DB6E4E">
            <w:pPr>
              <w:rPr>
                <w:lang w:val="en-US"/>
              </w:rPr>
            </w:pPr>
            <w:bookmarkStart w:id="335" w:name="__UnoMark__3656_120030502"/>
            <w:bookmarkStart w:id="336" w:name="__UnoMark__3658_120030502"/>
            <w:bookmarkEnd w:id="335"/>
            <w:bookmarkEnd w:id="336"/>
            <w:r w:rsidRPr="005E07FA">
              <w:rPr>
                <w:color w:val="000000"/>
                <w:sz w:val="18"/>
                <w:szCs w:val="18"/>
                <w:lang w:val="en-US" w:eastAsia="en-GB"/>
              </w:rPr>
              <w:t>Fallow – maize/ sorghum/ millet</w:t>
            </w:r>
            <w:bookmarkStart w:id="337" w:name="__UnoMark__3659_120030502"/>
            <w:bookmarkEnd w:id="337"/>
          </w:p>
        </w:tc>
      </w:tr>
      <w:tr w:rsidR="007F6B58" w:rsidRPr="005E07FA" w14:paraId="79972F2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C8F03" w14:textId="77777777" w:rsidR="007F6B58" w:rsidRPr="005E07FA" w:rsidRDefault="007F6B58" w:rsidP="00DB6E4E">
            <w:pPr>
              <w:rPr>
                <w:lang w:val="en-US"/>
              </w:rPr>
            </w:pPr>
            <w:bookmarkStart w:id="338" w:name="__UnoMark__3660_120030502"/>
            <w:bookmarkStart w:id="339" w:name="__UnoMark__3662_120030502"/>
            <w:bookmarkEnd w:id="338"/>
            <w:bookmarkEnd w:id="339"/>
            <w:r w:rsidRPr="005E07FA">
              <w:rPr>
                <w:color w:val="000000"/>
                <w:sz w:val="18"/>
                <w:szCs w:val="18"/>
                <w:lang w:val="en-US" w:eastAsia="en-GB"/>
              </w:rPr>
              <w:t>Maize/ sorghum/ millet legume</w:t>
            </w:r>
            <w:bookmarkStart w:id="340" w:name="__UnoMark__3663_120030502"/>
            <w:bookmarkEnd w:id="340"/>
          </w:p>
        </w:tc>
      </w:tr>
      <w:tr w:rsidR="007F6B58" w:rsidRPr="005E07FA" w14:paraId="567CFD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BDCD62" w14:textId="77777777" w:rsidR="007F6B58" w:rsidRPr="005E07FA" w:rsidRDefault="007F6B58" w:rsidP="00DB6E4E">
            <w:pPr>
              <w:rPr>
                <w:lang w:val="en-US"/>
              </w:rPr>
            </w:pPr>
            <w:bookmarkStart w:id="341" w:name="__UnoMark__3664_120030502"/>
            <w:bookmarkStart w:id="342" w:name="__UnoMark__3666_120030502"/>
            <w:bookmarkEnd w:id="341"/>
            <w:bookmarkEnd w:id="342"/>
            <w:r w:rsidRPr="005E07FA">
              <w:rPr>
                <w:color w:val="000000"/>
                <w:sz w:val="18"/>
                <w:szCs w:val="18"/>
                <w:lang w:val="en-US" w:eastAsia="en-GB"/>
              </w:rPr>
              <w:t>Maize/ sorghum/ millet intercropped with legume</w:t>
            </w:r>
            <w:bookmarkStart w:id="343" w:name="__UnoMark__3667_120030502"/>
            <w:bookmarkEnd w:id="343"/>
          </w:p>
        </w:tc>
      </w:tr>
      <w:tr w:rsidR="007F6B58" w:rsidRPr="005E07FA" w14:paraId="294932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3701B5" w14:textId="77777777" w:rsidR="007F6B58" w:rsidRPr="005E07FA" w:rsidRDefault="007F6B58" w:rsidP="00DB6E4E">
            <w:pPr>
              <w:rPr>
                <w:lang w:val="en-US"/>
              </w:rPr>
            </w:pPr>
            <w:bookmarkStart w:id="344" w:name="__UnoMark__3668_120030502"/>
            <w:bookmarkStart w:id="345" w:name="__UnoMark__3670_120030502"/>
            <w:bookmarkEnd w:id="344"/>
            <w:bookmarkEnd w:id="345"/>
            <w:r w:rsidRPr="005E07FA">
              <w:rPr>
                <w:color w:val="000000"/>
                <w:sz w:val="18"/>
                <w:szCs w:val="18"/>
                <w:lang w:val="en-US" w:eastAsia="en-GB"/>
              </w:rPr>
              <w:t>Fallow – maize/ sorghum/ millet intercropped with legume</w:t>
            </w:r>
            <w:bookmarkStart w:id="346" w:name="__UnoMark__3671_120030502"/>
            <w:bookmarkEnd w:id="346"/>
          </w:p>
        </w:tc>
      </w:tr>
      <w:tr w:rsidR="007F6B58" w:rsidRPr="005E07FA" w14:paraId="40744B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B936B3" w14:textId="77777777" w:rsidR="007F6B58" w:rsidRPr="005E07FA" w:rsidRDefault="007F6B58" w:rsidP="00DB6E4E">
            <w:pPr>
              <w:rPr>
                <w:lang w:val="en-US"/>
              </w:rPr>
            </w:pPr>
            <w:bookmarkStart w:id="347" w:name="__UnoMark__3672_120030502"/>
            <w:bookmarkStart w:id="348" w:name="__UnoMark__3674_120030502"/>
            <w:bookmarkEnd w:id="347"/>
            <w:bookmarkEnd w:id="348"/>
            <w:r w:rsidRPr="005E07FA">
              <w:rPr>
                <w:color w:val="000000"/>
                <w:sz w:val="18"/>
                <w:szCs w:val="18"/>
                <w:lang w:val="en-US" w:eastAsia="en-GB"/>
              </w:rPr>
              <w:lastRenderedPageBreak/>
              <w:t>Continuous wetland rice</w:t>
            </w:r>
            <w:bookmarkStart w:id="349" w:name="__UnoMark__3675_120030502"/>
            <w:bookmarkEnd w:id="349"/>
          </w:p>
        </w:tc>
      </w:tr>
      <w:tr w:rsidR="007F6B58" w:rsidRPr="005E07FA" w14:paraId="23B403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B1B687" w14:textId="77777777" w:rsidR="007F6B58" w:rsidRPr="005E07FA" w:rsidRDefault="007F6B58" w:rsidP="00DB6E4E">
            <w:pPr>
              <w:rPr>
                <w:lang w:val="en-US"/>
              </w:rPr>
            </w:pPr>
            <w:bookmarkStart w:id="350" w:name="__UnoMark__3676_120030502"/>
            <w:bookmarkStart w:id="351" w:name="__UnoMark__3678_120030502"/>
            <w:bookmarkEnd w:id="350"/>
            <w:bookmarkEnd w:id="351"/>
            <w:r w:rsidRPr="005E07FA">
              <w:rPr>
                <w:color w:val="000000"/>
                <w:sz w:val="18"/>
                <w:szCs w:val="18"/>
                <w:lang w:val="en-US" w:eastAsia="en-GB"/>
              </w:rPr>
              <w:t>Wetland rice – wheat</w:t>
            </w:r>
            <w:bookmarkStart w:id="352" w:name="__UnoMark__3679_120030502"/>
            <w:bookmarkEnd w:id="352"/>
          </w:p>
        </w:tc>
      </w:tr>
      <w:tr w:rsidR="007F6B58" w:rsidRPr="005E07FA" w14:paraId="23D538D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49DDF7" w14:textId="77777777" w:rsidR="007F6B58" w:rsidRPr="005E07FA" w:rsidRDefault="007F6B58" w:rsidP="00DB6E4E">
            <w:pPr>
              <w:rPr>
                <w:lang w:val="en-US"/>
              </w:rPr>
            </w:pPr>
            <w:bookmarkStart w:id="353" w:name="__UnoMark__3680_120030502"/>
            <w:bookmarkStart w:id="354" w:name="__UnoMark__3682_120030502"/>
            <w:bookmarkEnd w:id="353"/>
            <w:bookmarkEnd w:id="354"/>
            <w:r w:rsidRPr="005E07FA">
              <w:rPr>
                <w:color w:val="000000"/>
                <w:sz w:val="18"/>
                <w:szCs w:val="18"/>
                <w:lang w:val="en-US" w:eastAsia="en-GB"/>
              </w:rPr>
              <w:t>Continuous vegetables</w:t>
            </w:r>
            <w:bookmarkStart w:id="355" w:name="__UnoMark__3683_120030502"/>
            <w:bookmarkEnd w:id="355"/>
          </w:p>
        </w:tc>
      </w:tr>
      <w:tr w:rsidR="007F6B58" w:rsidRPr="005E07FA" w14:paraId="568B7D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B48CD5" w14:textId="77777777" w:rsidR="007F6B58" w:rsidRPr="005E07FA" w:rsidRDefault="007F6B58" w:rsidP="00DB6E4E">
            <w:pPr>
              <w:rPr>
                <w:lang w:val="en-US"/>
              </w:rPr>
            </w:pPr>
            <w:bookmarkStart w:id="356" w:name="__UnoMark__3684_120030502"/>
            <w:bookmarkStart w:id="357" w:name="__UnoMark__3686_120030502"/>
            <w:bookmarkEnd w:id="356"/>
            <w:bookmarkEnd w:id="357"/>
            <w:r w:rsidRPr="005E07FA">
              <w:rPr>
                <w:color w:val="000000"/>
                <w:sz w:val="18"/>
                <w:szCs w:val="18"/>
                <w:lang w:val="en-US" w:eastAsia="en-GB"/>
              </w:rPr>
              <w:t>Vegetables – wheat/ barley/ oat/ upland rice</w:t>
            </w:r>
            <w:bookmarkStart w:id="358" w:name="__UnoMark__3687_120030502"/>
            <w:bookmarkEnd w:id="358"/>
          </w:p>
        </w:tc>
      </w:tr>
      <w:tr w:rsidR="007F6B58" w:rsidRPr="005E07FA" w14:paraId="0C9B92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B7A757" w14:textId="77777777" w:rsidR="007F6B58" w:rsidRPr="005E07FA" w:rsidRDefault="007F6B58" w:rsidP="00DB6E4E">
            <w:pPr>
              <w:rPr>
                <w:lang w:val="en-US"/>
              </w:rPr>
            </w:pPr>
            <w:bookmarkStart w:id="359" w:name="__UnoMark__3688_120030502"/>
            <w:bookmarkStart w:id="360" w:name="__UnoMark__3690_120030502"/>
            <w:bookmarkEnd w:id="359"/>
            <w:bookmarkEnd w:id="360"/>
            <w:r w:rsidRPr="005E07FA">
              <w:rPr>
                <w:color w:val="000000"/>
                <w:sz w:val="18"/>
                <w:szCs w:val="18"/>
                <w:lang w:val="en-US" w:eastAsia="en-GB"/>
              </w:rPr>
              <w:t>Continuous cotton/ tobacco</w:t>
            </w:r>
            <w:bookmarkStart w:id="361" w:name="__UnoMark__3691_120030502"/>
            <w:bookmarkEnd w:id="361"/>
          </w:p>
        </w:tc>
      </w:tr>
      <w:tr w:rsidR="007F6B58" w:rsidRPr="005E07FA" w14:paraId="015DBDF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F03CEB" w14:textId="77777777" w:rsidR="007F6B58" w:rsidRPr="005E07FA" w:rsidRDefault="007F6B58" w:rsidP="00DB6E4E">
            <w:pPr>
              <w:rPr>
                <w:lang w:val="en-US"/>
              </w:rPr>
            </w:pPr>
            <w:bookmarkStart w:id="362" w:name="__UnoMark__3692_120030502"/>
            <w:bookmarkStart w:id="363" w:name="__UnoMark__3694_120030502"/>
            <w:bookmarkEnd w:id="362"/>
            <w:bookmarkEnd w:id="363"/>
            <w:r w:rsidRPr="005E07FA">
              <w:rPr>
                <w:color w:val="000000"/>
                <w:sz w:val="18"/>
                <w:szCs w:val="18"/>
                <w:lang w:val="en-US" w:eastAsia="en-GB"/>
              </w:rPr>
              <w:t>Vegetable – cotton/ tobacco</w:t>
            </w:r>
            <w:bookmarkStart w:id="364" w:name="__UnoMark__3695_120030502"/>
            <w:bookmarkEnd w:id="364"/>
          </w:p>
        </w:tc>
      </w:tr>
      <w:tr w:rsidR="007F6B58" w:rsidRPr="005E07FA" w14:paraId="2E08249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6F9DDE" w14:textId="77777777" w:rsidR="007F6B58" w:rsidRPr="005E07FA" w:rsidRDefault="007F6B58" w:rsidP="00DB6E4E">
            <w:pPr>
              <w:rPr>
                <w:lang w:val="en-US"/>
              </w:rPr>
            </w:pPr>
            <w:bookmarkStart w:id="365" w:name="__UnoMark__3696_120030502"/>
            <w:bookmarkStart w:id="366" w:name="__UnoMark__3698_120030502"/>
            <w:bookmarkEnd w:id="365"/>
            <w:bookmarkEnd w:id="366"/>
            <w:r w:rsidRPr="005E07FA">
              <w:rPr>
                <w:color w:val="000000"/>
                <w:sz w:val="18"/>
                <w:szCs w:val="18"/>
                <w:lang w:val="en-US" w:eastAsia="en-GB"/>
              </w:rPr>
              <w:t>Continuous root crop</w:t>
            </w:r>
            <w:bookmarkStart w:id="367" w:name="__UnoMark__3699_120030502"/>
            <w:bookmarkEnd w:id="367"/>
          </w:p>
        </w:tc>
      </w:tr>
      <w:tr w:rsidR="007F6B58" w:rsidRPr="005E07FA" w14:paraId="475AA0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29F9A2" w14:textId="77777777" w:rsidR="007F6B58" w:rsidRPr="005E07FA" w:rsidRDefault="007F6B58" w:rsidP="00DB6E4E">
            <w:pPr>
              <w:rPr>
                <w:lang w:val="en-US"/>
              </w:rPr>
            </w:pPr>
            <w:bookmarkStart w:id="368" w:name="__UnoMark__3700_120030502"/>
            <w:bookmarkStart w:id="369" w:name="__UnoMark__3702_120030502"/>
            <w:bookmarkEnd w:id="368"/>
            <w:bookmarkEnd w:id="369"/>
            <w:r w:rsidRPr="005E07FA">
              <w:rPr>
                <w:color w:val="000000"/>
                <w:sz w:val="18"/>
                <w:szCs w:val="18"/>
                <w:lang w:val="en-US" w:eastAsia="en-GB"/>
              </w:rPr>
              <w:t>Cassava/ potato/ manioc – vegetable</w:t>
            </w:r>
            <w:bookmarkStart w:id="370" w:name="__UnoMark__3703_120030502"/>
            <w:bookmarkEnd w:id="370"/>
          </w:p>
        </w:tc>
      </w:tr>
      <w:tr w:rsidR="007F6B58" w:rsidRPr="005E07FA" w14:paraId="0B9EE01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B74355" w14:textId="77777777" w:rsidR="007F6B58" w:rsidRPr="005E07FA" w:rsidRDefault="007F6B58" w:rsidP="00DB6E4E">
            <w:pPr>
              <w:rPr>
                <w:lang w:val="en-US"/>
              </w:rPr>
            </w:pPr>
            <w:bookmarkStart w:id="371" w:name="__UnoMark__3704_120030502"/>
            <w:bookmarkStart w:id="372" w:name="__UnoMark__3706_120030502"/>
            <w:bookmarkEnd w:id="371"/>
            <w:bookmarkEnd w:id="372"/>
            <w:r w:rsidRPr="005E07FA">
              <w:rPr>
                <w:color w:val="000000"/>
                <w:sz w:val="18"/>
                <w:szCs w:val="18"/>
                <w:lang w:val="en-US" w:eastAsia="en-GB"/>
              </w:rPr>
              <w:t>Cassava/ potato/ manioc – wheat/ barley/ oat</w:t>
            </w:r>
            <w:bookmarkStart w:id="373" w:name="__UnoMark__3707_120030502"/>
            <w:bookmarkEnd w:id="373"/>
          </w:p>
        </w:tc>
      </w:tr>
      <w:tr w:rsidR="007F6B58" w:rsidRPr="004C2513" w14:paraId="70669B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956C23E" w14:textId="77777777" w:rsidR="007F6B58" w:rsidRPr="00E10581" w:rsidRDefault="007F6B58" w:rsidP="00DB6E4E">
            <w:pPr>
              <w:rPr>
                <w:lang w:val="it-IT"/>
              </w:rPr>
            </w:pPr>
            <w:bookmarkStart w:id="374" w:name="__UnoMark__3708_120030502"/>
            <w:bookmarkStart w:id="375" w:name="__UnoMark__3710_120030502"/>
            <w:bookmarkEnd w:id="374"/>
            <w:bookmarkEnd w:id="375"/>
            <w:r w:rsidRPr="00E10581">
              <w:rPr>
                <w:color w:val="000000"/>
                <w:sz w:val="18"/>
                <w:szCs w:val="18"/>
                <w:lang w:val="it-IT" w:eastAsia="en-GB"/>
              </w:rPr>
              <w:t>Cassava/ potato/ manioc – maize/ sorghum/ millet</w:t>
            </w:r>
            <w:bookmarkStart w:id="376" w:name="__UnoMark__3711_120030502"/>
            <w:bookmarkEnd w:id="376"/>
          </w:p>
        </w:tc>
      </w:tr>
      <w:tr w:rsidR="007F6B58" w:rsidRPr="005E07FA" w14:paraId="0F5802F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6D9774" w14:textId="77777777" w:rsidR="007F6B58" w:rsidRPr="005E07FA" w:rsidRDefault="007F6B58" w:rsidP="00DB6E4E">
            <w:pPr>
              <w:rPr>
                <w:lang w:val="en-US"/>
              </w:rPr>
            </w:pPr>
            <w:bookmarkStart w:id="377" w:name="__UnoMark__3712_120030502"/>
            <w:bookmarkStart w:id="378" w:name="__UnoMark__3714_120030502"/>
            <w:bookmarkEnd w:id="377"/>
            <w:bookmarkEnd w:id="378"/>
            <w:r w:rsidRPr="005E07FA">
              <w:rPr>
                <w:color w:val="000000"/>
                <w:sz w:val="18"/>
                <w:szCs w:val="18"/>
                <w:lang w:val="en-US" w:eastAsia="en-GB"/>
              </w:rPr>
              <w:t>Hay</w:t>
            </w:r>
            <w:bookmarkStart w:id="379" w:name="__UnoMark__3715_120030502"/>
            <w:bookmarkEnd w:id="379"/>
          </w:p>
        </w:tc>
      </w:tr>
      <w:tr w:rsidR="007F6B58" w:rsidRPr="005E07FA" w14:paraId="392320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CA7623" w14:textId="77777777" w:rsidR="007F6B58" w:rsidRPr="005E07FA" w:rsidRDefault="007F6B58" w:rsidP="00DB6E4E">
            <w:pPr>
              <w:rPr>
                <w:lang w:val="en-US"/>
              </w:rPr>
            </w:pPr>
            <w:bookmarkStart w:id="380" w:name="__UnoMark__3716_120030502"/>
            <w:bookmarkStart w:id="381" w:name="__UnoMark__3718_120030502"/>
            <w:bookmarkEnd w:id="380"/>
            <w:bookmarkEnd w:id="381"/>
            <w:r w:rsidRPr="005E07FA">
              <w:rPr>
                <w:color w:val="000000"/>
                <w:sz w:val="18"/>
                <w:szCs w:val="18"/>
                <w:lang w:val="en-US" w:eastAsia="en-GB"/>
              </w:rPr>
              <w:t>Wheat or similar rotation with hay/ pasture</w:t>
            </w:r>
            <w:bookmarkStart w:id="382" w:name="__UnoMark__3719_120030502"/>
            <w:bookmarkEnd w:id="382"/>
          </w:p>
        </w:tc>
      </w:tr>
      <w:tr w:rsidR="007F6B58" w:rsidRPr="005E07FA" w14:paraId="42223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BEA73B" w14:textId="77777777" w:rsidR="007F6B58" w:rsidRPr="005E07FA" w:rsidRDefault="007F6B58" w:rsidP="00DB6E4E">
            <w:pPr>
              <w:rPr>
                <w:lang w:val="en-US"/>
              </w:rPr>
            </w:pPr>
            <w:bookmarkStart w:id="383" w:name="__UnoMark__3720_120030502"/>
            <w:bookmarkStart w:id="384" w:name="__UnoMark__3722_120030502"/>
            <w:bookmarkEnd w:id="383"/>
            <w:bookmarkEnd w:id="384"/>
            <w:r w:rsidRPr="005E07FA">
              <w:rPr>
                <w:color w:val="000000"/>
                <w:sz w:val="18"/>
                <w:szCs w:val="18"/>
                <w:lang w:val="en-US" w:eastAsia="en-GB"/>
              </w:rPr>
              <w:t>Maize or similar rotation with hay/ pasture</w:t>
            </w:r>
            <w:bookmarkStart w:id="385" w:name="__UnoMark__3723_120030502"/>
            <w:bookmarkEnd w:id="385"/>
          </w:p>
        </w:tc>
      </w:tr>
      <w:tr w:rsidR="007F6B58" w:rsidRPr="005E07FA" w14:paraId="77F795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D52BA0" w14:textId="77777777" w:rsidR="007F6B58" w:rsidRPr="005E07FA" w:rsidRDefault="007F6B58" w:rsidP="00DB6E4E">
            <w:pPr>
              <w:rPr>
                <w:color w:val="000000"/>
                <w:sz w:val="18"/>
                <w:szCs w:val="18"/>
                <w:lang w:val="en-US" w:eastAsia="en-GB"/>
              </w:rPr>
            </w:pPr>
          </w:p>
        </w:tc>
      </w:tr>
      <w:tr w:rsidR="007F6B58" w:rsidRPr="005E07FA" w14:paraId="38A67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BFA33EB" w14:textId="77777777" w:rsidR="007F6B58" w:rsidRPr="005E07FA" w:rsidRDefault="007F6B58" w:rsidP="00DB6E4E">
            <w:pPr>
              <w:rPr>
                <w:lang w:val="en-US"/>
              </w:rPr>
            </w:pPr>
            <w:bookmarkStart w:id="386" w:name="__UnoMark__3725_120030502"/>
            <w:bookmarkStart w:id="387" w:name="__UnoMark__3724_120030502"/>
            <w:bookmarkStart w:id="388" w:name="__UnoMark__3726_120030502"/>
            <w:bookmarkEnd w:id="386"/>
            <w:bookmarkEnd w:id="387"/>
            <w:bookmarkEnd w:id="388"/>
            <w:r w:rsidRPr="005E07FA">
              <w:rPr>
                <w:b/>
                <w:sz w:val="18"/>
                <w:szCs w:val="18"/>
                <w:lang w:val="en-US"/>
              </w:rPr>
              <w:t>Perennial crops</w:t>
            </w:r>
            <w:bookmarkStart w:id="389" w:name="__UnoMark__3727_120030502"/>
            <w:bookmarkEnd w:id="389"/>
            <w:r w:rsidRPr="005E07FA">
              <w:rPr>
                <w:b/>
                <w:sz w:val="18"/>
                <w:szCs w:val="18"/>
                <w:lang w:val="en-US"/>
              </w:rPr>
              <w:t xml:space="preserve"> / grasses</w:t>
            </w:r>
          </w:p>
        </w:tc>
      </w:tr>
      <w:tr w:rsidR="007F6B58" w:rsidRPr="005E07FA" w14:paraId="40B120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E0F203" w14:textId="77777777" w:rsidR="007F6B58" w:rsidRPr="005E07FA" w:rsidRDefault="007F6B58" w:rsidP="00DB6E4E">
            <w:pPr>
              <w:rPr>
                <w:lang w:val="en-US"/>
              </w:rPr>
            </w:pPr>
            <w:bookmarkStart w:id="390" w:name="__UnoMark__3728_120030502"/>
            <w:bookmarkStart w:id="391" w:name="__UnoMark__3730_120030502"/>
            <w:bookmarkEnd w:id="390"/>
            <w:bookmarkEnd w:id="391"/>
            <w:r w:rsidRPr="005E07FA">
              <w:rPr>
                <w:color w:val="000000"/>
                <w:sz w:val="18"/>
                <w:szCs w:val="18"/>
                <w:lang w:val="en-US" w:eastAsia="en-GB"/>
              </w:rPr>
              <w:t>Banana/ plantain/ abaca</w:t>
            </w:r>
            <w:bookmarkStart w:id="392" w:name="__UnoMark__3731_120030502"/>
            <w:bookmarkEnd w:id="392"/>
          </w:p>
        </w:tc>
      </w:tr>
      <w:tr w:rsidR="007F6B58" w:rsidRPr="005E07FA" w14:paraId="209591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DAB66F"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Passiflora – passion fruit, maracuja</w:t>
            </w:r>
          </w:p>
        </w:tc>
      </w:tr>
      <w:tr w:rsidR="007F6B58" w:rsidRPr="005E07FA" w14:paraId="6A2C5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167251" w14:textId="77777777" w:rsidR="007F6B58" w:rsidRPr="005E07FA" w:rsidRDefault="007F6B58" w:rsidP="00DB6E4E">
            <w:pPr>
              <w:rPr>
                <w:lang w:val="en-US"/>
              </w:rPr>
            </w:pPr>
            <w:bookmarkStart w:id="393" w:name="__UnoMark__3732_120030502"/>
            <w:bookmarkStart w:id="394" w:name="__UnoMark__3734_120030502"/>
            <w:bookmarkEnd w:id="393"/>
            <w:bookmarkEnd w:id="394"/>
            <w:r w:rsidRPr="005E07FA">
              <w:rPr>
                <w:color w:val="000000"/>
                <w:sz w:val="18"/>
                <w:szCs w:val="18"/>
                <w:lang w:val="en-US" w:eastAsia="en-GB"/>
              </w:rPr>
              <w:t>Agave/ sisal</w:t>
            </w:r>
            <w:bookmarkStart w:id="395" w:name="__UnoMark__3735_120030502"/>
            <w:bookmarkEnd w:id="395"/>
          </w:p>
        </w:tc>
      </w:tr>
      <w:tr w:rsidR="007F6B58" w:rsidRPr="005E07FA" w14:paraId="2845A4B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14BA8E" w14:textId="77777777" w:rsidR="007F6B58" w:rsidRPr="005E07FA" w:rsidRDefault="007F6B58" w:rsidP="00DB6E4E">
            <w:pPr>
              <w:rPr>
                <w:lang w:val="en-US"/>
              </w:rPr>
            </w:pPr>
            <w:bookmarkStart w:id="396" w:name="__UnoMark__3736_120030502"/>
            <w:bookmarkStart w:id="397" w:name="__UnoMark__3738_120030502"/>
            <w:bookmarkEnd w:id="396"/>
            <w:bookmarkEnd w:id="397"/>
            <w:r w:rsidRPr="005E07FA">
              <w:rPr>
                <w:color w:val="000000"/>
                <w:sz w:val="18"/>
                <w:szCs w:val="18"/>
                <w:lang w:val="en-US" w:eastAsia="en-GB"/>
              </w:rPr>
              <w:t>Areca</w:t>
            </w:r>
            <w:bookmarkStart w:id="398" w:name="__UnoMark__3739_120030502"/>
            <w:bookmarkEnd w:id="398"/>
          </w:p>
        </w:tc>
      </w:tr>
      <w:tr w:rsidR="007F6B58" w:rsidRPr="005E07FA" w14:paraId="0C207C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6FD3E2" w14:textId="77777777" w:rsidR="007F6B58" w:rsidRPr="005E07FA" w:rsidRDefault="007F6B58" w:rsidP="00DB6E4E">
            <w:pPr>
              <w:rPr>
                <w:lang w:val="en-US"/>
              </w:rPr>
            </w:pPr>
            <w:bookmarkStart w:id="399" w:name="__UnoMark__3740_120030502"/>
            <w:bookmarkStart w:id="400" w:name="__UnoMark__3742_120030502"/>
            <w:bookmarkEnd w:id="399"/>
            <w:bookmarkEnd w:id="400"/>
            <w:r w:rsidRPr="005E07FA">
              <w:rPr>
                <w:color w:val="000000"/>
                <w:sz w:val="18"/>
                <w:szCs w:val="18"/>
                <w:lang w:val="en-US" w:eastAsia="en-GB"/>
              </w:rPr>
              <w:t>Berries</w:t>
            </w:r>
            <w:bookmarkStart w:id="401" w:name="__UnoMark__3743_120030502"/>
            <w:bookmarkEnd w:id="401"/>
          </w:p>
        </w:tc>
      </w:tr>
      <w:tr w:rsidR="007F6B58" w:rsidRPr="005E07FA" w14:paraId="1427F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71E342" w14:textId="77777777" w:rsidR="007F6B58" w:rsidRPr="005E07FA" w:rsidRDefault="007F6B58" w:rsidP="00DB6E4E">
            <w:pPr>
              <w:rPr>
                <w:lang w:val="en-US"/>
              </w:rPr>
            </w:pPr>
            <w:bookmarkStart w:id="402" w:name="__UnoMark__3745_120030502"/>
            <w:bookmarkStart w:id="403" w:name="__UnoMark__3744_120030502"/>
            <w:bookmarkStart w:id="404" w:name="__UnoMark__3746_120030502"/>
            <w:bookmarkEnd w:id="402"/>
            <w:bookmarkEnd w:id="403"/>
            <w:bookmarkEnd w:id="404"/>
            <w:r w:rsidRPr="005E07FA">
              <w:rPr>
                <w:color w:val="000000"/>
                <w:sz w:val="18"/>
                <w:szCs w:val="18"/>
                <w:lang w:val="en-US" w:eastAsia="en-GB"/>
              </w:rPr>
              <w:t>Sugar cane</w:t>
            </w:r>
            <w:bookmarkStart w:id="405" w:name="__UnoMark__3747_120030502"/>
            <w:bookmarkEnd w:id="405"/>
          </w:p>
        </w:tc>
      </w:tr>
      <w:tr w:rsidR="007F6B58" w:rsidRPr="005E07FA" w14:paraId="52D61B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09A399" w14:textId="77777777" w:rsidR="007F6B58" w:rsidRPr="005E07FA" w:rsidRDefault="007F6B58" w:rsidP="00DB6E4E">
            <w:pPr>
              <w:rPr>
                <w:lang w:val="en-US"/>
              </w:rPr>
            </w:pPr>
            <w:bookmarkStart w:id="406" w:name="__UnoMark__3749_120030502"/>
            <w:bookmarkStart w:id="407" w:name="__UnoMark__3748_120030502"/>
            <w:bookmarkStart w:id="408" w:name="__UnoMark__3750_120030502"/>
            <w:bookmarkEnd w:id="406"/>
            <w:bookmarkEnd w:id="407"/>
            <w:bookmarkEnd w:id="408"/>
            <w:r w:rsidRPr="005E07FA">
              <w:rPr>
                <w:color w:val="000000"/>
                <w:sz w:val="18"/>
                <w:szCs w:val="18"/>
                <w:lang w:val="en-US" w:eastAsia="en-GB"/>
              </w:rPr>
              <w:t>Pineapple</w:t>
            </w:r>
            <w:bookmarkStart w:id="409" w:name="__UnoMark__3751_120030502"/>
            <w:bookmarkEnd w:id="409"/>
          </w:p>
        </w:tc>
      </w:tr>
      <w:tr w:rsidR="007F6B58" w:rsidRPr="005E07FA" w14:paraId="4C3EE6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D486AA" w14:textId="77777777" w:rsidR="007F6B58" w:rsidRPr="005E07FA" w:rsidRDefault="007F6B58" w:rsidP="00DB6E4E">
            <w:pPr>
              <w:rPr>
                <w:lang w:val="en-US"/>
              </w:rPr>
            </w:pPr>
            <w:bookmarkStart w:id="410" w:name="__UnoMark__3753_120030502"/>
            <w:bookmarkStart w:id="411" w:name="__UnoMark__3752_120030502"/>
            <w:bookmarkStart w:id="412" w:name="__UnoMark__3754_120030502"/>
            <w:bookmarkEnd w:id="410"/>
            <w:bookmarkEnd w:id="411"/>
            <w:bookmarkEnd w:id="412"/>
            <w:r w:rsidRPr="005E07FA">
              <w:rPr>
                <w:color w:val="000000"/>
                <w:sz w:val="18"/>
                <w:szCs w:val="18"/>
                <w:lang w:val="en-US" w:eastAsia="en-GB"/>
              </w:rPr>
              <w:t>Flower crops – perennial</w:t>
            </w:r>
            <w:bookmarkStart w:id="413" w:name="__UnoMark__3755_120030502"/>
            <w:bookmarkEnd w:id="413"/>
          </w:p>
        </w:tc>
      </w:tr>
      <w:tr w:rsidR="007F6B58" w:rsidRPr="005E07FA" w14:paraId="73A34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B681EE" w14:textId="77777777" w:rsidR="007F6B58" w:rsidRPr="005E07FA" w:rsidRDefault="007F6B58" w:rsidP="00DB6E4E">
            <w:pPr>
              <w:rPr>
                <w:lang w:val="en-US"/>
              </w:rPr>
            </w:pPr>
            <w:bookmarkStart w:id="414" w:name="__UnoMark__3757_120030502"/>
            <w:bookmarkStart w:id="415" w:name="__UnoMark__3756_120030502"/>
            <w:bookmarkStart w:id="416" w:name="__UnoMark__3758_120030502"/>
            <w:bookmarkEnd w:id="414"/>
            <w:bookmarkEnd w:id="415"/>
            <w:bookmarkEnd w:id="416"/>
            <w:r w:rsidRPr="005E07FA">
              <w:rPr>
                <w:color w:val="000000"/>
                <w:sz w:val="18"/>
                <w:szCs w:val="18"/>
                <w:lang w:val="en-US" w:eastAsia="en-GB"/>
              </w:rPr>
              <w:t>Medicinal, aromatic, pesticidal plants – perennial</w:t>
            </w:r>
            <w:bookmarkStart w:id="417" w:name="__UnoMark__3759_120030502"/>
            <w:bookmarkEnd w:id="417"/>
          </w:p>
        </w:tc>
      </w:tr>
      <w:tr w:rsidR="007F6B58" w:rsidRPr="005E07FA" w14:paraId="66EB291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A5C107"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Herbs</w:t>
            </w:r>
          </w:p>
        </w:tc>
      </w:tr>
      <w:tr w:rsidR="007F6B58" w:rsidRPr="005E07FA" w14:paraId="2CAD46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575D90"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Chili, capsicum</w:t>
            </w:r>
          </w:p>
        </w:tc>
      </w:tr>
      <w:tr w:rsidR="007F6B58" w:rsidRPr="005E07FA" w14:paraId="6C0210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353369"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 xml:space="preserve">Fodder crops – grasses </w:t>
            </w:r>
          </w:p>
        </w:tc>
      </w:tr>
      <w:tr w:rsidR="007F6B58" w:rsidRPr="005E07FA" w14:paraId="1F329A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6B7349"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Fodder crops – legumes, clover</w:t>
            </w:r>
          </w:p>
        </w:tc>
      </w:tr>
      <w:tr w:rsidR="007F6B58" w:rsidRPr="005E07FA" w14:paraId="146E9A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BFF51"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Non-fodder grasses – e.g. for thatching or stabilization (vetiver)</w:t>
            </w:r>
          </w:p>
        </w:tc>
      </w:tr>
      <w:tr w:rsidR="007F6B58" w:rsidRPr="005E07FA" w14:paraId="69BE6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BD7F02"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Natural grasses</w:t>
            </w:r>
          </w:p>
        </w:tc>
      </w:tr>
      <w:tr w:rsidR="007F6B58" w:rsidRPr="005E07FA" w14:paraId="7B429C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0604A535" w14:textId="77777777" w:rsidR="007F6B58" w:rsidRPr="005E07FA" w:rsidRDefault="007F6B58" w:rsidP="00DB6E4E">
            <w:pPr>
              <w:rPr>
                <w:lang w:val="en-US"/>
              </w:rPr>
            </w:pPr>
            <w:bookmarkStart w:id="418" w:name="__UnoMark__3761_120030502"/>
            <w:bookmarkStart w:id="419" w:name="__UnoMark__3760_120030502"/>
            <w:bookmarkStart w:id="420" w:name="__UnoMark__3762_120030502"/>
            <w:bookmarkEnd w:id="418"/>
            <w:bookmarkEnd w:id="419"/>
            <w:bookmarkEnd w:id="420"/>
            <w:r w:rsidRPr="005E07FA">
              <w:rPr>
                <w:b/>
                <w:sz w:val="18"/>
                <w:szCs w:val="18"/>
                <w:lang w:val="en-US"/>
              </w:rPr>
              <w:t xml:space="preserve">Tree/ shrub crops </w:t>
            </w:r>
            <w:bookmarkStart w:id="421" w:name="__UnoMark__3763_120030502"/>
            <w:bookmarkEnd w:id="421"/>
          </w:p>
        </w:tc>
      </w:tr>
      <w:tr w:rsidR="007F6B58" w:rsidRPr="005E07FA" w14:paraId="2007D2A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7A39CA" w14:textId="77777777" w:rsidR="007F6B58" w:rsidRPr="005E07FA" w:rsidRDefault="007F6B58" w:rsidP="00DB6E4E">
            <w:pPr>
              <w:rPr>
                <w:lang w:val="en-US"/>
              </w:rPr>
            </w:pPr>
            <w:bookmarkStart w:id="422" w:name="__UnoMark__3764_120030502"/>
            <w:bookmarkStart w:id="423" w:name="__UnoMark__3766_120030502"/>
            <w:bookmarkEnd w:id="422"/>
            <w:bookmarkEnd w:id="423"/>
            <w:r w:rsidRPr="005E07FA">
              <w:rPr>
                <w:color w:val="000000"/>
                <w:sz w:val="18"/>
                <w:szCs w:val="18"/>
                <w:lang w:val="en-US" w:eastAsia="en-GB"/>
              </w:rPr>
              <w:t>Avocado</w:t>
            </w:r>
            <w:bookmarkStart w:id="424" w:name="__UnoMark__3767_120030502"/>
            <w:bookmarkEnd w:id="424"/>
          </w:p>
        </w:tc>
      </w:tr>
      <w:tr w:rsidR="007F6B58" w:rsidRPr="005E07FA" w14:paraId="65D954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B6892ED" w14:textId="77777777" w:rsidR="007F6B58" w:rsidRPr="005E07FA" w:rsidRDefault="007F6B58" w:rsidP="00DB6E4E">
            <w:pPr>
              <w:rPr>
                <w:lang w:val="en-US"/>
              </w:rPr>
            </w:pPr>
            <w:bookmarkStart w:id="425" w:name="__UnoMark__3768_120030502"/>
            <w:bookmarkStart w:id="426" w:name="__UnoMark__3770_120030502"/>
            <w:bookmarkEnd w:id="425"/>
            <w:bookmarkEnd w:id="426"/>
            <w:r w:rsidRPr="005E07FA">
              <w:rPr>
                <w:color w:val="000000"/>
                <w:sz w:val="18"/>
                <w:szCs w:val="18"/>
                <w:lang w:val="en-US" w:eastAsia="en-GB"/>
              </w:rPr>
              <w:t>Citrus</w:t>
            </w:r>
            <w:bookmarkStart w:id="427" w:name="__UnoMark__3771_120030502"/>
            <w:bookmarkEnd w:id="427"/>
          </w:p>
        </w:tc>
      </w:tr>
      <w:tr w:rsidR="007F6B58" w:rsidRPr="005E07FA" w14:paraId="3DEE4E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CFCCBE" w14:textId="77777777" w:rsidR="007F6B58" w:rsidRPr="005E07FA" w:rsidRDefault="007F6B58" w:rsidP="00DB6E4E">
            <w:pPr>
              <w:rPr>
                <w:lang w:val="en-US"/>
              </w:rPr>
            </w:pPr>
            <w:bookmarkStart w:id="428" w:name="__UnoMark__3772_120030502"/>
            <w:bookmarkStart w:id="429" w:name="__UnoMark__3774_120030502"/>
            <w:bookmarkEnd w:id="428"/>
            <w:bookmarkEnd w:id="429"/>
            <w:r w:rsidRPr="005E07FA">
              <w:rPr>
                <w:color w:val="000000"/>
                <w:sz w:val="18"/>
                <w:szCs w:val="18"/>
                <w:lang w:val="en-US" w:eastAsia="en-GB"/>
              </w:rPr>
              <w:t>Cacao</w:t>
            </w:r>
            <w:bookmarkStart w:id="430" w:name="__UnoMark__3775_120030502"/>
            <w:bookmarkEnd w:id="430"/>
            <w:r w:rsidRPr="005E07FA">
              <w:rPr>
                <w:color w:val="000000"/>
                <w:sz w:val="18"/>
                <w:szCs w:val="18"/>
                <w:lang w:val="en-US" w:eastAsia="en-GB"/>
              </w:rPr>
              <w:t xml:space="preserve"> </w:t>
            </w:r>
          </w:p>
        </w:tc>
      </w:tr>
      <w:tr w:rsidR="007F6B58" w:rsidRPr="005E07FA" w14:paraId="011E06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397A84"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Cactus, cactus-like (e.g. opuntia)</w:t>
            </w:r>
          </w:p>
        </w:tc>
      </w:tr>
      <w:tr w:rsidR="007F6B58" w:rsidRPr="004C2513" w14:paraId="75A995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1B12B6" w14:textId="77777777" w:rsidR="007F6B58" w:rsidRPr="00E10581" w:rsidRDefault="007F6B58" w:rsidP="00DB6E4E">
            <w:pPr>
              <w:rPr>
                <w:lang w:val="fr-CH"/>
              </w:rPr>
            </w:pPr>
            <w:bookmarkStart w:id="431" w:name="__UnoMark__3776_120030502"/>
            <w:bookmarkStart w:id="432" w:name="__UnoMark__3778_120030502"/>
            <w:bookmarkEnd w:id="431"/>
            <w:bookmarkEnd w:id="432"/>
            <w:r w:rsidRPr="00E10581">
              <w:rPr>
                <w:color w:val="000000"/>
                <w:sz w:val="18"/>
                <w:szCs w:val="18"/>
                <w:lang w:val="fr-CH" w:eastAsia="en-GB"/>
              </w:rPr>
              <w:t>Coconut (fruit, coir, leaves, etc.)</w:t>
            </w:r>
            <w:bookmarkStart w:id="433" w:name="__UnoMark__3779_120030502"/>
            <w:bookmarkEnd w:id="433"/>
          </w:p>
        </w:tc>
      </w:tr>
      <w:tr w:rsidR="007F6B58" w:rsidRPr="005E07FA" w14:paraId="31F33D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65B591" w14:textId="77777777" w:rsidR="007F6B58" w:rsidRPr="005E07FA" w:rsidRDefault="007F6B58" w:rsidP="00DB6E4E">
            <w:pPr>
              <w:rPr>
                <w:lang w:val="en-US"/>
              </w:rPr>
            </w:pPr>
            <w:bookmarkStart w:id="434" w:name="__UnoMark__3780_120030502"/>
            <w:bookmarkStart w:id="435" w:name="__UnoMark__3782_120030502"/>
            <w:bookmarkEnd w:id="434"/>
            <w:bookmarkEnd w:id="435"/>
            <w:r w:rsidRPr="005E07FA">
              <w:rPr>
                <w:color w:val="000000"/>
                <w:sz w:val="18"/>
                <w:szCs w:val="18"/>
                <w:lang w:val="en-US" w:eastAsia="en-GB"/>
              </w:rPr>
              <w:t>Coffee, open grown</w:t>
            </w:r>
            <w:bookmarkStart w:id="436" w:name="__UnoMark__3783_120030502"/>
            <w:bookmarkEnd w:id="436"/>
          </w:p>
        </w:tc>
      </w:tr>
      <w:tr w:rsidR="007F6B58" w:rsidRPr="005E07FA" w14:paraId="66A735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1CB70D" w14:textId="77777777" w:rsidR="007F6B58" w:rsidRPr="005E07FA" w:rsidRDefault="007F6B58" w:rsidP="00DB6E4E">
            <w:pPr>
              <w:rPr>
                <w:lang w:val="en-US"/>
              </w:rPr>
            </w:pPr>
            <w:bookmarkStart w:id="437" w:name="__UnoMark__3784_120030502"/>
            <w:bookmarkStart w:id="438" w:name="__UnoMark__3786_120030502"/>
            <w:bookmarkEnd w:id="437"/>
            <w:bookmarkEnd w:id="438"/>
            <w:r w:rsidRPr="005E07FA">
              <w:rPr>
                <w:color w:val="000000"/>
                <w:sz w:val="18"/>
                <w:szCs w:val="18"/>
                <w:lang w:val="en-US" w:eastAsia="en-GB"/>
              </w:rPr>
              <w:t>Coffee, shade grown</w:t>
            </w:r>
            <w:bookmarkStart w:id="439" w:name="__UnoMark__3787_120030502"/>
            <w:bookmarkEnd w:id="439"/>
          </w:p>
        </w:tc>
      </w:tr>
      <w:tr w:rsidR="007F6B58" w:rsidRPr="005E07FA" w14:paraId="1E4DAFF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541F9E" w14:textId="77777777" w:rsidR="007F6B58" w:rsidRPr="005E07FA" w:rsidRDefault="007F6B58" w:rsidP="00DB6E4E">
            <w:pPr>
              <w:rPr>
                <w:lang w:val="en-US"/>
              </w:rPr>
            </w:pPr>
            <w:bookmarkStart w:id="440" w:name="__UnoMark__3788_120030502"/>
            <w:bookmarkStart w:id="441" w:name="__UnoMark__3790_120030502"/>
            <w:bookmarkEnd w:id="440"/>
            <w:bookmarkEnd w:id="441"/>
            <w:r w:rsidRPr="005E07FA">
              <w:rPr>
                <w:color w:val="000000"/>
                <w:sz w:val="18"/>
                <w:szCs w:val="18"/>
                <w:lang w:val="en-US" w:eastAsia="en-GB"/>
              </w:rPr>
              <w:t>Dates</w:t>
            </w:r>
            <w:bookmarkStart w:id="442" w:name="__UnoMark__3791_120030502"/>
            <w:bookmarkEnd w:id="442"/>
          </w:p>
        </w:tc>
      </w:tr>
      <w:tr w:rsidR="007F6B58" w:rsidRPr="005E07FA" w14:paraId="3A56D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2F3025" w14:textId="77777777" w:rsidR="007F6B58" w:rsidRPr="005E07FA" w:rsidRDefault="007F6B58" w:rsidP="00DB6E4E">
            <w:pPr>
              <w:rPr>
                <w:lang w:val="en-US"/>
              </w:rPr>
            </w:pPr>
            <w:bookmarkStart w:id="443" w:name="__UnoMark__3792_120030502"/>
            <w:bookmarkStart w:id="444" w:name="__UnoMark__3794_120030502"/>
            <w:bookmarkEnd w:id="443"/>
            <w:bookmarkEnd w:id="444"/>
            <w:r w:rsidRPr="005E07FA">
              <w:rPr>
                <w:color w:val="000000"/>
                <w:sz w:val="18"/>
                <w:szCs w:val="18"/>
                <w:lang w:val="en-US" w:eastAsia="en-GB"/>
              </w:rPr>
              <w:t>Mango, mangosteen, guava</w:t>
            </w:r>
            <w:bookmarkStart w:id="445" w:name="__UnoMark__3795_120030502"/>
            <w:bookmarkEnd w:id="445"/>
          </w:p>
        </w:tc>
      </w:tr>
      <w:tr w:rsidR="007F6B58" w:rsidRPr="005E07FA" w14:paraId="30414BE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A281F30" w14:textId="77777777" w:rsidR="007F6B58" w:rsidRPr="005E07FA" w:rsidRDefault="007F6B58" w:rsidP="00DB6E4E">
            <w:pPr>
              <w:rPr>
                <w:lang w:val="en-US"/>
              </w:rPr>
            </w:pPr>
            <w:bookmarkStart w:id="446" w:name="__UnoMark__3796_120030502"/>
            <w:bookmarkStart w:id="447" w:name="__UnoMark__3798_120030502"/>
            <w:bookmarkEnd w:id="446"/>
            <w:bookmarkEnd w:id="447"/>
            <w:r w:rsidRPr="005E07FA">
              <w:rPr>
                <w:color w:val="000000"/>
                <w:sz w:val="18"/>
                <w:szCs w:val="18"/>
                <w:lang w:val="en-US" w:eastAsia="en-GB"/>
              </w:rPr>
              <w:t>Oil palm</w:t>
            </w:r>
            <w:bookmarkStart w:id="448" w:name="__UnoMark__3799_120030502"/>
            <w:bookmarkEnd w:id="448"/>
          </w:p>
        </w:tc>
      </w:tr>
      <w:tr w:rsidR="007F6B58" w:rsidRPr="005E07FA" w14:paraId="3B96348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11311E" w14:textId="77777777" w:rsidR="007F6B58" w:rsidRPr="005E07FA" w:rsidRDefault="007F6B58" w:rsidP="00DB6E4E">
            <w:pPr>
              <w:rPr>
                <w:lang w:val="en-US"/>
              </w:rPr>
            </w:pPr>
            <w:bookmarkStart w:id="449" w:name="__UnoMark__3800_120030502"/>
            <w:bookmarkStart w:id="450" w:name="__UnoMark__3802_120030502"/>
            <w:bookmarkEnd w:id="449"/>
            <w:bookmarkEnd w:id="450"/>
            <w:r w:rsidRPr="005E07FA">
              <w:rPr>
                <w:color w:val="000000"/>
                <w:sz w:val="18"/>
                <w:szCs w:val="18"/>
                <w:lang w:val="en-US" w:eastAsia="en-GB"/>
              </w:rPr>
              <w:t>Papaya</w:t>
            </w:r>
            <w:bookmarkStart w:id="451" w:name="__UnoMark__3803_120030502"/>
            <w:bookmarkEnd w:id="451"/>
          </w:p>
        </w:tc>
      </w:tr>
      <w:tr w:rsidR="007F6B58" w:rsidRPr="004C2513" w14:paraId="4E1858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733BB" w14:textId="77777777" w:rsidR="007F6B58" w:rsidRPr="00E10581" w:rsidRDefault="007F6B58" w:rsidP="00DB6E4E">
            <w:pPr>
              <w:rPr>
                <w:lang w:val="fr-CH"/>
              </w:rPr>
            </w:pPr>
            <w:bookmarkStart w:id="452" w:name="__UnoMark__3804_120030502"/>
            <w:bookmarkStart w:id="453" w:name="__UnoMark__3806_120030502"/>
            <w:bookmarkEnd w:id="452"/>
            <w:bookmarkEnd w:id="453"/>
            <w:r w:rsidRPr="00E10581">
              <w:rPr>
                <w:color w:val="000000"/>
                <w:sz w:val="18"/>
                <w:szCs w:val="18"/>
                <w:lang w:val="fr-CH" w:eastAsia="en-GB"/>
              </w:rPr>
              <w:t>Pome fruits (apples, pears, quinces, etc.)</w:t>
            </w:r>
            <w:bookmarkStart w:id="454" w:name="__UnoMark__3807_120030502"/>
            <w:bookmarkEnd w:id="454"/>
          </w:p>
        </w:tc>
      </w:tr>
      <w:tr w:rsidR="007F6B58" w:rsidRPr="005E07FA" w14:paraId="6A4F26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3B2D8C" w14:textId="77777777" w:rsidR="007F6B58" w:rsidRPr="005E07FA" w:rsidRDefault="007F6B58" w:rsidP="00DB6E4E">
            <w:pPr>
              <w:rPr>
                <w:lang w:val="en-US"/>
              </w:rPr>
            </w:pPr>
            <w:bookmarkStart w:id="455" w:name="__UnoMark__3808_120030502"/>
            <w:bookmarkStart w:id="456" w:name="__UnoMark__3810_120030502"/>
            <w:bookmarkEnd w:id="455"/>
            <w:bookmarkEnd w:id="456"/>
            <w:r w:rsidRPr="005E07FA">
              <w:rPr>
                <w:color w:val="000000"/>
                <w:sz w:val="18"/>
                <w:szCs w:val="18"/>
                <w:lang w:val="en-US" w:eastAsia="en-GB"/>
              </w:rPr>
              <w:t>Rubber</w:t>
            </w:r>
            <w:bookmarkStart w:id="457" w:name="__UnoMark__3811_120030502"/>
            <w:bookmarkEnd w:id="457"/>
          </w:p>
        </w:tc>
      </w:tr>
      <w:tr w:rsidR="007F6B58" w:rsidRPr="005E07FA" w14:paraId="06DA53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81CE75" w14:textId="77777777" w:rsidR="007F6B58" w:rsidRPr="005E07FA" w:rsidRDefault="007F6B58" w:rsidP="00DB6E4E">
            <w:pPr>
              <w:rPr>
                <w:lang w:val="en-US"/>
              </w:rPr>
            </w:pPr>
            <w:bookmarkStart w:id="458" w:name="__UnoMark__3812_120030502"/>
            <w:bookmarkStart w:id="459" w:name="__UnoMark__3814_120030502"/>
            <w:bookmarkEnd w:id="458"/>
            <w:bookmarkEnd w:id="459"/>
            <w:r w:rsidRPr="005E07FA">
              <w:rPr>
                <w:color w:val="000000"/>
                <w:sz w:val="18"/>
                <w:szCs w:val="18"/>
                <w:lang w:val="en-US" w:eastAsia="en-GB"/>
              </w:rPr>
              <w:t>Stone fruits (peach, apricot, cherry, plum, etc)</w:t>
            </w:r>
            <w:bookmarkStart w:id="460" w:name="__UnoMark__3815_120030502"/>
            <w:bookmarkEnd w:id="460"/>
          </w:p>
        </w:tc>
      </w:tr>
      <w:tr w:rsidR="007F6B58" w:rsidRPr="005E07FA" w14:paraId="357F1F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8A522B" w14:textId="77777777" w:rsidR="007F6B58" w:rsidRPr="005E07FA" w:rsidRDefault="007F6B58" w:rsidP="00DB6E4E">
            <w:pPr>
              <w:rPr>
                <w:lang w:val="en-US"/>
              </w:rPr>
            </w:pPr>
            <w:bookmarkStart w:id="461" w:name="__UnoMark__3816_120030502"/>
            <w:bookmarkStart w:id="462" w:name="__UnoMark__3818_120030502"/>
            <w:bookmarkEnd w:id="461"/>
            <w:bookmarkEnd w:id="462"/>
            <w:r w:rsidRPr="005E07FA">
              <w:rPr>
                <w:color w:val="000000"/>
                <w:sz w:val="18"/>
                <w:szCs w:val="18"/>
                <w:lang w:val="en-US" w:eastAsia="en-GB"/>
              </w:rPr>
              <w:t>Tea</w:t>
            </w:r>
            <w:bookmarkStart w:id="463" w:name="__UnoMark__3819_120030502"/>
            <w:bookmarkEnd w:id="463"/>
          </w:p>
        </w:tc>
      </w:tr>
      <w:tr w:rsidR="007F6B58" w:rsidRPr="005E07FA" w14:paraId="74388A5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B1ACA2" w14:textId="77777777" w:rsidR="007F6B58" w:rsidRPr="005E07FA" w:rsidRDefault="007F6B58" w:rsidP="00DB6E4E">
            <w:pPr>
              <w:rPr>
                <w:lang w:val="en-US"/>
              </w:rPr>
            </w:pPr>
            <w:bookmarkStart w:id="464" w:name="__UnoMark__3820_120030502"/>
            <w:bookmarkStart w:id="465" w:name="__UnoMark__3822_120030502"/>
            <w:bookmarkEnd w:id="464"/>
            <w:bookmarkEnd w:id="465"/>
            <w:r w:rsidRPr="005E07FA">
              <w:rPr>
                <w:color w:val="000000"/>
                <w:sz w:val="18"/>
                <w:szCs w:val="18"/>
                <w:lang w:val="en-US" w:eastAsia="en-GB"/>
              </w:rPr>
              <w:t>Tree nuts (brazil nuts, pistachio, walnuts, almonds, etc.)</w:t>
            </w:r>
            <w:bookmarkStart w:id="466" w:name="__UnoMark__3823_120030502"/>
            <w:bookmarkEnd w:id="466"/>
          </w:p>
        </w:tc>
      </w:tr>
      <w:tr w:rsidR="007F6B58" w:rsidRPr="005E07FA" w14:paraId="1F8FB14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A1E9B6" w14:textId="77777777" w:rsidR="007F6B58" w:rsidRPr="005E07FA" w:rsidRDefault="007F6B58" w:rsidP="00DB6E4E">
            <w:pPr>
              <w:rPr>
                <w:lang w:val="en-US"/>
              </w:rPr>
            </w:pPr>
            <w:bookmarkStart w:id="467" w:name="__UnoMark__3824_120030502"/>
            <w:bookmarkStart w:id="468" w:name="__UnoMark__3826_120030502"/>
            <w:bookmarkEnd w:id="467"/>
            <w:bookmarkEnd w:id="468"/>
            <w:r w:rsidRPr="005E07FA">
              <w:rPr>
                <w:color w:val="000000"/>
                <w:sz w:val="18"/>
                <w:szCs w:val="18"/>
                <w:lang w:val="en-US" w:eastAsia="en-GB"/>
              </w:rPr>
              <w:t>Wolfberries</w:t>
            </w:r>
            <w:bookmarkStart w:id="469" w:name="__UnoMark__3827_120030502"/>
            <w:bookmarkEnd w:id="469"/>
          </w:p>
        </w:tc>
      </w:tr>
      <w:tr w:rsidR="007F6B58" w:rsidRPr="005E07FA" w14:paraId="346417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9348FE" w14:textId="77777777" w:rsidR="007F6B58" w:rsidRPr="005E07FA" w:rsidRDefault="007F6B58" w:rsidP="00DB6E4E">
            <w:pPr>
              <w:rPr>
                <w:lang w:val="en-US"/>
              </w:rPr>
            </w:pPr>
            <w:bookmarkStart w:id="470" w:name="__UnoMark__3828_120030502"/>
            <w:bookmarkStart w:id="471" w:name="__UnoMark__3830_120030502"/>
            <w:bookmarkEnd w:id="470"/>
            <w:bookmarkEnd w:id="471"/>
            <w:r w:rsidRPr="005E07FA">
              <w:rPr>
                <w:color w:val="000000"/>
                <w:sz w:val="18"/>
                <w:szCs w:val="18"/>
                <w:lang w:val="en-US" w:eastAsia="en-GB"/>
              </w:rPr>
              <w:t>Carob</w:t>
            </w:r>
            <w:bookmarkStart w:id="472" w:name="__UnoMark__3831_120030502"/>
            <w:bookmarkEnd w:id="472"/>
          </w:p>
        </w:tc>
      </w:tr>
      <w:tr w:rsidR="007F6B58" w:rsidRPr="005E07FA" w14:paraId="2DDBEB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907B6D" w14:textId="77777777" w:rsidR="007F6B58" w:rsidRPr="005E07FA" w:rsidRDefault="007F6B58" w:rsidP="00DB6E4E">
            <w:pPr>
              <w:rPr>
                <w:lang w:val="en-US"/>
              </w:rPr>
            </w:pPr>
            <w:bookmarkStart w:id="473" w:name="__UnoMark__3832_120030502"/>
            <w:bookmarkStart w:id="474" w:name="__UnoMark__3834_120030502"/>
            <w:bookmarkEnd w:id="473"/>
            <w:bookmarkEnd w:id="474"/>
            <w:r w:rsidRPr="005E07FA">
              <w:rPr>
                <w:color w:val="000000"/>
                <w:sz w:val="18"/>
                <w:szCs w:val="18"/>
                <w:lang w:val="en-US" w:eastAsia="en-GB"/>
              </w:rPr>
              <w:t>Cashew</w:t>
            </w:r>
            <w:bookmarkStart w:id="475" w:name="__UnoMark__3835_120030502"/>
            <w:bookmarkEnd w:id="475"/>
          </w:p>
        </w:tc>
      </w:tr>
      <w:tr w:rsidR="007F6B58" w:rsidRPr="005E07FA" w14:paraId="5C073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7AF92" w14:textId="77777777" w:rsidR="007F6B58" w:rsidRPr="005E07FA" w:rsidRDefault="007F6B58" w:rsidP="00DB6E4E">
            <w:pPr>
              <w:rPr>
                <w:lang w:val="en-US"/>
              </w:rPr>
            </w:pPr>
            <w:bookmarkStart w:id="476" w:name="__UnoMark__3836_120030502"/>
            <w:bookmarkStart w:id="477" w:name="__UnoMark__3838_120030502"/>
            <w:bookmarkEnd w:id="476"/>
            <w:bookmarkEnd w:id="477"/>
            <w:r w:rsidRPr="005E07FA">
              <w:rPr>
                <w:color w:val="000000"/>
                <w:sz w:val="18"/>
                <w:szCs w:val="18"/>
                <w:lang w:val="en-US" w:eastAsia="en-GB"/>
              </w:rPr>
              <w:t>Cinnamon</w:t>
            </w:r>
            <w:bookmarkStart w:id="478" w:name="__UnoMark__3839_120030502"/>
            <w:bookmarkEnd w:id="478"/>
          </w:p>
        </w:tc>
      </w:tr>
      <w:tr w:rsidR="007F6B58" w:rsidRPr="005E07FA" w14:paraId="397ADC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B1223A" w14:textId="77777777" w:rsidR="007F6B58" w:rsidRPr="005E07FA" w:rsidRDefault="007F6B58" w:rsidP="00DB6E4E">
            <w:pPr>
              <w:rPr>
                <w:lang w:val="en-US"/>
              </w:rPr>
            </w:pPr>
            <w:bookmarkStart w:id="479" w:name="__UnoMark__3840_120030502"/>
            <w:bookmarkStart w:id="480" w:name="__UnoMark__3842_120030502"/>
            <w:bookmarkEnd w:id="479"/>
            <w:bookmarkEnd w:id="480"/>
            <w:r w:rsidRPr="005E07FA">
              <w:rPr>
                <w:color w:val="000000"/>
                <w:sz w:val="18"/>
                <w:szCs w:val="18"/>
                <w:lang w:val="en-US" w:eastAsia="en-GB"/>
              </w:rPr>
              <w:t>Figs</w:t>
            </w:r>
            <w:bookmarkStart w:id="481" w:name="__UnoMark__3843_120030502"/>
            <w:bookmarkEnd w:id="481"/>
          </w:p>
        </w:tc>
      </w:tr>
      <w:tr w:rsidR="007F6B58" w:rsidRPr="005E07FA" w14:paraId="187905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CE2547" w14:textId="77777777" w:rsidR="007F6B58" w:rsidRPr="005E07FA" w:rsidRDefault="007F6B58" w:rsidP="00DB6E4E">
            <w:pPr>
              <w:rPr>
                <w:lang w:val="en-US"/>
              </w:rPr>
            </w:pPr>
            <w:bookmarkStart w:id="482" w:name="__UnoMark__3844_120030502"/>
            <w:bookmarkStart w:id="483" w:name="__UnoMark__3846_120030502"/>
            <w:bookmarkEnd w:id="482"/>
            <w:bookmarkEnd w:id="483"/>
            <w:r w:rsidRPr="005E07FA">
              <w:rPr>
                <w:color w:val="000000"/>
                <w:sz w:val="18"/>
                <w:szCs w:val="18"/>
                <w:lang w:val="en-US" w:eastAsia="en-GB"/>
              </w:rPr>
              <w:t>Fruits, other</w:t>
            </w:r>
            <w:bookmarkStart w:id="484" w:name="__UnoMark__3847_120030502"/>
            <w:bookmarkEnd w:id="484"/>
          </w:p>
        </w:tc>
      </w:tr>
      <w:tr w:rsidR="007F6B58" w:rsidRPr="005E07FA" w14:paraId="492CF5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616F11E"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Fruits – kiwi</w:t>
            </w:r>
          </w:p>
        </w:tc>
      </w:tr>
      <w:tr w:rsidR="007F6B58" w:rsidRPr="005E07FA" w14:paraId="3C518A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EA8087"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Fruits – tamarind</w:t>
            </w:r>
          </w:p>
        </w:tc>
      </w:tr>
      <w:tr w:rsidR="007F6B58" w:rsidRPr="005E07FA" w14:paraId="43EC27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2FCD85"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Fruits – pomegranate</w:t>
            </w:r>
          </w:p>
        </w:tc>
      </w:tr>
      <w:tr w:rsidR="007F6B58" w:rsidRPr="005E07FA" w14:paraId="75E7DCD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4E6E3C" w14:textId="77777777" w:rsidR="007F6B58" w:rsidRPr="005E07FA" w:rsidRDefault="007F6B58" w:rsidP="00DB6E4E">
            <w:pPr>
              <w:rPr>
                <w:lang w:val="en-US"/>
              </w:rPr>
            </w:pPr>
            <w:bookmarkStart w:id="485" w:name="__UnoMark__3848_120030502"/>
            <w:bookmarkStart w:id="486" w:name="__UnoMark__3850_120030502"/>
            <w:bookmarkEnd w:id="485"/>
            <w:bookmarkEnd w:id="486"/>
            <w:r w:rsidRPr="005E07FA">
              <w:rPr>
                <w:color w:val="000000"/>
                <w:sz w:val="18"/>
                <w:szCs w:val="18"/>
                <w:lang w:val="en-US" w:eastAsia="en-GB"/>
              </w:rPr>
              <w:t>Grapes</w:t>
            </w:r>
            <w:bookmarkStart w:id="487" w:name="__UnoMark__3851_120030502"/>
            <w:bookmarkEnd w:id="487"/>
          </w:p>
        </w:tc>
      </w:tr>
      <w:tr w:rsidR="007F6B58" w:rsidRPr="005E07FA" w14:paraId="7B3B10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1950BD" w14:textId="77777777" w:rsidR="007F6B58" w:rsidRPr="005E07FA" w:rsidRDefault="007F6B58" w:rsidP="00DB6E4E">
            <w:pPr>
              <w:rPr>
                <w:lang w:val="en-US"/>
              </w:rPr>
            </w:pPr>
            <w:bookmarkStart w:id="488" w:name="__UnoMark__3852_120030502"/>
            <w:bookmarkStart w:id="489" w:name="__UnoMark__3854_120030502"/>
            <w:bookmarkEnd w:id="488"/>
            <w:bookmarkEnd w:id="489"/>
            <w:r w:rsidRPr="005E07FA">
              <w:rPr>
                <w:color w:val="000000"/>
                <w:sz w:val="18"/>
                <w:szCs w:val="18"/>
                <w:lang w:val="en-US" w:eastAsia="en-GB"/>
              </w:rPr>
              <w:t>Gums</w:t>
            </w:r>
            <w:bookmarkStart w:id="490" w:name="__UnoMark__3855_120030502"/>
            <w:bookmarkEnd w:id="490"/>
          </w:p>
        </w:tc>
      </w:tr>
      <w:tr w:rsidR="007F6B58" w:rsidRPr="005E07FA" w14:paraId="6051A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266731" w14:textId="77777777" w:rsidR="007F6B58" w:rsidRPr="005E07FA" w:rsidRDefault="007F6B58" w:rsidP="00DB6E4E">
            <w:pPr>
              <w:rPr>
                <w:lang w:val="en-US"/>
              </w:rPr>
            </w:pPr>
            <w:bookmarkStart w:id="491" w:name="__UnoMark__3856_120030502"/>
            <w:bookmarkStart w:id="492" w:name="__UnoMark__3858_120030502"/>
            <w:bookmarkEnd w:id="491"/>
            <w:bookmarkEnd w:id="492"/>
            <w:r w:rsidRPr="005E07FA">
              <w:rPr>
                <w:color w:val="000000"/>
                <w:sz w:val="18"/>
                <w:szCs w:val="18"/>
                <w:lang w:val="en-US" w:eastAsia="en-GB"/>
              </w:rPr>
              <w:t>Jojoba</w:t>
            </w:r>
            <w:bookmarkStart w:id="493" w:name="__UnoMark__3859_120030502"/>
            <w:bookmarkEnd w:id="493"/>
          </w:p>
        </w:tc>
      </w:tr>
      <w:tr w:rsidR="007F6B58" w:rsidRPr="005E07FA" w14:paraId="7EA32E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0AE941"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Cork oak</w:t>
            </w:r>
          </w:p>
        </w:tc>
      </w:tr>
      <w:tr w:rsidR="007F6B58" w:rsidRPr="005E07FA" w14:paraId="20FDA2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5D3D18"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Caragana</w:t>
            </w:r>
          </w:p>
        </w:tc>
      </w:tr>
      <w:tr w:rsidR="007F6B58" w:rsidRPr="005E07FA" w14:paraId="1D64947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A44E82" w14:textId="77777777" w:rsidR="007F6B58" w:rsidRPr="005E07FA" w:rsidRDefault="007F6B58" w:rsidP="00DB6E4E">
            <w:pPr>
              <w:rPr>
                <w:lang w:val="en-US"/>
              </w:rPr>
            </w:pPr>
            <w:bookmarkStart w:id="494" w:name="__UnoMark__3860_120030502"/>
            <w:bookmarkStart w:id="495" w:name="__UnoMark__3862_120030502"/>
            <w:bookmarkEnd w:id="494"/>
            <w:bookmarkEnd w:id="495"/>
            <w:r w:rsidRPr="005E07FA">
              <w:rPr>
                <w:color w:val="000000"/>
                <w:sz w:val="18"/>
                <w:szCs w:val="18"/>
                <w:lang w:val="en-US" w:eastAsia="en-GB"/>
              </w:rPr>
              <w:t>Kapok</w:t>
            </w:r>
            <w:bookmarkStart w:id="496" w:name="__UnoMark__3863_120030502"/>
            <w:bookmarkEnd w:id="496"/>
          </w:p>
        </w:tc>
      </w:tr>
      <w:tr w:rsidR="007F6B58" w:rsidRPr="005E07FA" w14:paraId="75C63D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C87F3E"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 xml:space="preserve">Argan </w:t>
            </w:r>
          </w:p>
        </w:tc>
      </w:tr>
      <w:tr w:rsidR="007F6B58" w:rsidRPr="005E07FA" w14:paraId="0F02BE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19E213" w14:textId="77777777" w:rsidR="007F6B58" w:rsidRPr="005E07FA" w:rsidRDefault="007F6B58" w:rsidP="00DB6E4E">
            <w:pPr>
              <w:rPr>
                <w:lang w:val="en-US"/>
              </w:rPr>
            </w:pPr>
            <w:bookmarkStart w:id="497" w:name="__UnoMark__3864_120030502"/>
            <w:bookmarkStart w:id="498" w:name="__UnoMark__3866_120030502"/>
            <w:bookmarkEnd w:id="497"/>
            <w:bookmarkEnd w:id="498"/>
            <w:r w:rsidRPr="005E07FA">
              <w:rPr>
                <w:color w:val="000000"/>
                <w:sz w:val="18"/>
                <w:szCs w:val="18"/>
                <w:lang w:val="en-US" w:eastAsia="en-GB"/>
              </w:rPr>
              <w:t>Karite (Shea nut)</w:t>
            </w:r>
            <w:bookmarkStart w:id="499" w:name="__UnoMark__3867_120030502"/>
            <w:bookmarkEnd w:id="499"/>
          </w:p>
        </w:tc>
      </w:tr>
      <w:tr w:rsidR="007F6B58" w:rsidRPr="005E07FA" w14:paraId="76A893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4EEB60"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 xml:space="preserve">Chat </w:t>
            </w:r>
          </w:p>
        </w:tc>
      </w:tr>
      <w:tr w:rsidR="007F6B58" w:rsidRPr="005E07FA" w14:paraId="75F968D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F1AE613" w14:textId="77777777" w:rsidR="007F6B58" w:rsidRPr="005E07FA" w:rsidRDefault="007F6B58" w:rsidP="00DB6E4E">
            <w:pPr>
              <w:rPr>
                <w:lang w:val="en-US"/>
              </w:rPr>
            </w:pPr>
            <w:bookmarkStart w:id="500" w:name="__UnoMark__3868_120030502"/>
            <w:bookmarkStart w:id="501" w:name="__UnoMark__3870_120030502"/>
            <w:bookmarkEnd w:id="500"/>
            <w:bookmarkEnd w:id="501"/>
            <w:r w:rsidRPr="005E07FA">
              <w:rPr>
                <w:color w:val="000000"/>
                <w:sz w:val="18"/>
                <w:szCs w:val="18"/>
                <w:lang w:val="en-US" w:eastAsia="en-GB"/>
              </w:rPr>
              <w:t>Olive</w:t>
            </w:r>
            <w:bookmarkStart w:id="502" w:name="__UnoMark__3871_120030502"/>
            <w:bookmarkEnd w:id="502"/>
          </w:p>
        </w:tc>
      </w:tr>
      <w:tr w:rsidR="007F6B58" w:rsidRPr="005E07FA" w14:paraId="64453F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43B35F" w14:textId="77777777" w:rsidR="007F6B58" w:rsidRPr="005E07FA" w:rsidRDefault="007F6B58" w:rsidP="00DB6E4E">
            <w:pPr>
              <w:rPr>
                <w:lang w:val="en-US"/>
              </w:rPr>
            </w:pPr>
            <w:bookmarkStart w:id="503" w:name="__UnoMark__3872_120030502"/>
            <w:bookmarkStart w:id="504" w:name="__UnoMark__3874_120030502"/>
            <w:bookmarkEnd w:id="503"/>
            <w:bookmarkEnd w:id="504"/>
            <w:r w:rsidRPr="005E07FA">
              <w:rPr>
                <w:color w:val="000000"/>
                <w:sz w:val="18"/>
                <w:szCs w:val="18"/>
                <w:lang w:val="en-US" w:eastAsia="en-GB"/>
              </w:rPr>
              <w:t>Tallow tree</w:t>
            </w:r>
            <w:bookmarkStart w:id="505" w:name="__UnoMark__3875_120030502"/>
            <w:bookmarkEnd w:id="505"/>
          </w:p>
        </w:tc>
      </w:tr>
      <w:tr w:rsidR="007F6B58" w:rsidRPr="005E07FA" w14:paraId="01D864B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59888D" w14:textId="77777777" w:rsidR="007F6B58" w:rsidRPr="005E07FA" w:rsidRDefault="007F6B58" w:rsidP="00DB6E4E">
            <w:pPr>
              <w:rPr>
                <w:lang w:val="en-US"/>
              </w:rPr>
            </w:pPr>
            <w:bookmarkStart w:id="506" w:name="__UnoMark__3876_120030502"/>
            <w:bookmarkStart w:id="507" w:name="__UnoMark__3878_120030502"/>
            <w:bookmarkEnd w:id="506"/>
            <w:bookmarkEnd w:id="507"/>
            <w:r w:rsidRPr="005E07FA">
              <w:rPr>
                <w:color w:val="000000"/>
                <w:sz w:val="18"/>
                <w:szCs w:val="18"/>
                <w:lang w:val="en-US" w:eastAsia="en-GB"/>
              </w:rPr>
              <w:lastRenderedPageBreak/>
              <w:t>Tung</w:t>
            </w:r>
            <w:bookmarkStart w:id="508" w:name="__UnoMark__3879_120030502"/>
            <w:bookmarkEnd w:id="508"/>
          </w:p>
        </w:tc>
      </w:tr>
      <w:tr w:rsidR="007F6B58" w:rsidRPr="004C2513" w14:paraId="1B8AA6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DA3E09" w14:textId="77777777" w:rsidR="007F6B58" w:rsidRPr="00E10581" w:rsidRDefault="007F6B58" w:rsidP="00DB6E4E">
            <w:pPr>
              <w:rPr>
                <w:lang w:val="fr-CH"/>
              </w:rPr>
            </w:pPr>
            <w:bookmarkStart w:id="509" w:name="__UnoMark__3881_120030502"/>
            <w:bookmarkStart w:id="510" w:name="__UnoMark__3880_120030502"/>
            <w:bookmarkStart w:id="511" w:name="__UnoMark__3882_120030502"/>
            <w:bookmarkEnd w:id="509"/>
            <w:bookmarkEnd w:id="510"/>
            <w:bookmarkEnd w:id="511"/>
            <w:r w:rsidRPr="00E10581">
              <w:rPr>
                <w:color w:val="000000"/>
                <w:sz w:val="18"/>
                <w:szCs w:val="18"/>
                <w:lang w:val="fr-CH" w:eastAsia="en-GB"/>
              </w:rPr>
              <w:t>Fodder trees (Calliandra, Leucaena leucocephala, Prosopis, Fraxinus dimorpha etc.)</w:t>
            </w:r>
            <w:bookmarkStart w:id="512" w:name="__UnoMark__3883_120030502"/>
            <w:bookmarkEnd w:id="512"/>
          </w:p>
        </w:tc>
      </w:tr>
      <w:tr w:rsidR="007F6B58" w:rsidRPr="005E07FA" w14:paraId="6A0E66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8A2731" w14:textId="77777777" w:rsidR="007F6B58" w:rsidRPr="005E07FA" w:rsidRDefault="007F6B58" w:rsidP="00DB6E4E">
            <w:pPr>
              <w:rPr>
                <w:lang w:val="en-US"/>
              </w:rPr>
            </w:pPr>
            <w:bookmarkStart w:id="513" w:name="__UnoMark__3885_120030502"/>
            <w:bookmarkStart w:id="514" w:name="__UnoMark__3884_120030502"/>
            <w:bookmarkStart w:id="515" w:name="__UnoMark__3886_120030502"/>
            <w:bookmarkEnd w:id="513"/>
            <w:bookmarkEnd w:id="514"/>
            <w:bookmarkEnd w:id="515"/>
            <w:r w:rsidRPr="005E07FA">
              <w:rPr>
                <w:b/>
                <w:sz w:val="18"/>
                <w:szCs w:val="18"/>
                <w:lang w:val="en-US"/>
              </w:rPr>
              <w:t>Tree types</w:t>
            </w:r>
            <w:bookmarkStart w:id="516" w:name="__UnoMark__3887_120030502"/>
            <w:bookmarkEnd w:id="516"/>
          </w:p>
        </w:tc>
      </w:tr>
      <w:tr w:rsidR="007F6B58" w:rsidRPr="005E07FA" w14:paraId="5C0E3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E48D50" w14:textId="77777777" w:rsidR="007F6B58" w:rsidRPr="005E07FA" w:rsidRDefault="007F6B58" w:rsidP="00DB6E4E">
            <w:pPr>
              <w:rPr>
                <w:lang w:val="en-US"/>
              </w:rPr>
            </w:pPr>
            <w:bookmarkStart w:id="517" w:name="__UnoMark__3888_120030502"/>
            <w:bookmarkStart w:id="518" w:name="__UnoMark__3890_120030502"/>
            <w:bookmarkEnd w:id="517"/>
            <w:bookmarkEnd w:id="518"/>
            <w:r w:rsidRPr="005E07FA">
              <w:rPr>
                <w:color w:val="000000"/>
                <w:sz w:val="18"/>
                <w:szCs w:val="18"/>
                <w:lang w:val="en-US" w:eastAsia="en-GB"/>
              </w:rPr>
              <w:t>Acacia albida</w:t>
            </w:r>
            <w:bookmarkStart w:id="519" w:name="__UnoMark__3891_120030502"/>
            <w:bookmarkEnd w:id="519"/>
          </w:p>
        </w:tc>
      </w:tr>
      <w:tr w:rsidR="007F6B58" w:rsidRPr="005E07FA" w14:paraId="6D98126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7F4573" w14:textId="77777777" w:rsidR="007F6B58" w:rsidRPr="005E07FA" w:rsidRDefault="007F6B58" w:rsidP="00DB6E4E">
            <w:pPr>
              <w:rPr>
                <w:lang w:val="en-US"/>
              </w:rPr>
            </w:pPr>
            <w:bookmarkStart w:id="520" w:name="__UnoMark__3892_120030502"/>
            <w:bookmarkStart w:id="521" w:name="__UnoMark__3894_120030502"/>
            <w:bookmarkEnd w:id="520"/>
            <w:bookmarkEnd w:id="521"/>
            <w:r w:rsidRPr="005E07FA">
              <w:rPr>
                <w:color w:val="000000"/>
                <w:sz w:val="18"/>
                <w:szCs w:val="18"/>
                <w:lang w:val="en-US" w:eastAsia="en-GB"/>
              </w:rPr>
              <w:t>Acacia auriculiformis</w:t>
            </w:r>
            <w:bookmarkStart w:id="522" w:name="__UnoMark__3895_120030502"/>
            <w:bookmarkEnd w:id="522"/>
          </w:p>
        </w:tc>
      </w:tr>
      <w:tr w:rsidR="007F6B58" w:rsidRPr="005E07FA" w14:paraId="1A0ED6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6BD673" w14:textId="77777777" w:rsidR="007F6B58" w:rsidRPr="005E07FA" w:rsidRDefault="007F6B58" w:rsidP="00DB6E4E">
            <w:pPr>
              <w:rPr>
                <w:lang w:val="en-US"/>
              </w:rPr>
            </w:pPr>
            <w:bookmarkStart w:id="523" w:name="__UnoMark__3896_120030502"/>
            <w:bookmarkStart w:id="524" w:name="__UnoMark__3898_120030502"/>
            <w:bookmarkEnd w:id="523"/>
            <w:bookmarkEnd w:id="524"/>
            <w:r w:rsidRPr="005E07FA">
              <w:rPr>
                <w:color w:val="000000"/>
                <w:sz w:val="18"/>
                <w:szCs w:val="18"/>
                <w:lang w:val="en-US" w:eastAsia="en-GB"/>
              </w:rPr>
              <w:t>Acacia mearnsii</w:t>
            </w:r>
            <w:bookmarkStart w:id="525" w:name="__UnoMark__3899_120030502"/>
            <w:bookmarkEnd w:id="525"/>
          </w:p>
        </w:tc>
      </w:tr>
      <w:tr w:rsidR="007F6B58" w:rsidRPr="005E07FA" w14:paraId="2A8ED4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63966D" w14:textId="77777777" w:rsidR="007F6B58" w:rsidRPr="005E07FA" w:rsidRDefault="007F6B58" w:rsidP="00DB6E4E">
            <w:pPr>
              <w:rPr>
                <w:lang w:val="en-US"/>
              </w:rPr>
            </w:pPr>
            <w:bookmarkStart w:id="526" w:name="__UnoMark__3900_120030502"/>
            <w:bookmarkStart w:id="527" w:name="__UnoMark__3902_120030502"/>
            <w:bookmarkEnd w:id="526"/>
            <w:bookmarkEnd w:id="527"/>
            <w:r w:rsidRPr="005E07FA">
              <w:rPr>
                <w:color w:val="000000"/>
                <w:sz w:val="18"/>
                <w:szCs w:val="18"/>
                <w:lang w:val="en-US" w:eastAsia="en-GB"/>
              </w:rPr>
              <w:t>Acacia mellifera</w:t>
            </w:r>
            <w:bookmarkStart w:id="528" w:name="__UnoMark__3903_120030502"/>
            <w:bookmarkEnd w:id="528"/>
          </w:p>
        </w:tc>
      </w:tr>
      <w:tr w:rsidR="007F6B58" w:rsidRPr="005E07FA" w14:paraId="7EE4179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AA4348" w14:textId="77777777" w:rsidR="007F6B58" w:rsidRPr="005E07FA" w:rsidRDefault="007F6B58" w:rsidP="00DB6E4E">
            <w:pPr>
              <w:rPr>
                <w:lang w:val="en-US"/>
              </w:rPr>
            </w:pPr>
            <w:bookmarkStart w:id="529" w:name="__UnoMark__3904_120030502"/>
            <w:bookmarkStart w:id="530" w:name="__UnoMark__3906_120030502"/>
            <w:bookmarkEnd w:id="529"/>
            <w:bookmarkEnd w:id="530"/>
            <w:r w:rsidRPr="005E07FA">
              <w:rPr>
                <w:color w:val="000000"/>
                <w:sz w:val="18"/>
                <w:szCs w:val="18"/>
                <w:lang w:val="en-US" w:eastAsia="en-GB"/>
              </w:rPr>
              <w:t>Acacia nilotica</w:t>
            </w:r>
            <w:bookmarkStart w:id="531" w:name="__UnoMark__3907_120030502"/>
            <w:bookmarkEnd w:id="531"/>
          </w:p>
        </w:tc>
      </w:tr>
      <w:tr w:rsidR="007F6B58" w:rsidRPr="005E07FA" w14:paraId="2CC508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75E453" w14:textId="77777777" w:rsidR="007F6B58" w:rsidRPr="005E07FA" w:rsidRDefault="007F6B58" w:rsidP="00DB6E4E">
            <w:pPr>
              <w:rPr>
                <w:lang w:val="en-US"/>
              </w:rPr>
            </w:pPr>
            <w:bookmarkStart w:id="532" w:name="__UnoMark__3908_120030502"/>
            <w:bookmarkStart w:id="533" w:name="__UnoMark__3910_120030502"/>
            <w:bookmarkEnd w:id="532"/>
            <w:bookmarkEnd w:id="533"/>
            <w:r w:rsidRPr="005E07FA">
              <w:rPr>
                <w:color w:val="000000"/>
                <w:sz w:val="18"/>
                <w:szCs w:val="18"/>
                <w:lang w:val="en-US" w:eastAsia="en-GB"/>
              </w:rPr>
              <w:t>Acacia senegal</w:t>
            </w:r>
            <w:bookmarkStart w:id="534" w:name="__UnoMark__3911_120030502"/>
            <w:bookmarkEnd w:id="534"/>
          </w:p>
        </w:tc>
      </w:tr>
      <w:tr w:rsidR="007F6B58" w:rsidRPr="005E07FA" w14:paraId="0F7776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A86D57" w14:textId="77777777" w:rsidR="007F6B58" w:rsidRPr="005E07FA" w:rsidRDefault="007F6B58" w:rsidP="00DB6E4E">
            <w:pPr>
              <w:rPr>
                <w:lang w:val="en-US"/>
              </w:rPr>
            </w:pPr>
            <w:bookmarkStart w:id="535" w:name="__UnoMark__3912_120030502"/>
            <w:bookmarkStart w:id="536" w:name="__UnoMark__3914_120030502"/>
            <w:bookmarkEnd w:id="535"/>
            <w:bookmarkEnd w:id="536"/>
            <w:r w:rsidRPr="005E07FA">
              <w:rPr>
                <w:color w:val="000000"/>
                <w:sz w:val="18"/>
                <w:szCs w:val="18"/>
                <w:lang w:val="en-US" w:eastAsia="en-GB"/>
              </w:rPr>
              <w:t>Acacia seyal</w:t>
            </w:r>
            <w:bookmarkStart w:id="537" w:name="__UnoMark__3915_120030502"/>
            <w:bookmarkEnd w:id="537"/>
          </w:p>
        </w:tc>
      </w:tr>
      <w:tr w:rsidR="007F6B58" w:rsidRPr="005E07FA" w14:paraId="51A768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78AD92" w14:textId="77777777" w:rsidR="007F6B58" w:rsidRPr="005E07FA" w:rsidRDefault="007F6B58" w:rsidP="00DB6E4E">
            <w:pPr>
              <w:rPr>
                <w:lang w:val="en-US"/>
              </w:rPr>
            </w:pPr>
            <w:bookmarkStart w:id="538" w:name="__UnoMark__3916_120030502"/>
            <w:bookmarkStart w:id="539" w:name="__UnoMark__3918_120030502"/>
            <w:bookmarkEnd w:id="538"/>
            <w:bookmarkEnd w:id="539"/>
            <w:r w:rsidRPr="005E07FA">
              <w:rPr>
                <w:color w:val="000000"/>
                <w:sz w:val="18"/>
                <w:szCs w:val="18"/>
                <w:lang w:val="en-US" w:eastAsia="en-GB"/>
              </w:rPr>
              <w:t>Acacia species</w:t>
            </w:r>
            <w:bookmarkStart w:id="540" w:name="__UnoMark__3919_120030502"/>
            <w:bookmarkEnd w:id="540"/>
          </w:p>
        </w:tc>
      </w:tr>
      <w:tr w:rsidR="007F6B58" w:rsidRPr="005E07FA" w14:paraId="6352129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92584C" w14:textId="77777777" w:rsidR="007F6B58" w:rsidRPr="005E07FA" w:rsidRDefault="007F6B58" w:rsidP="00DB6E4E">
            <w:pPr>
              <w:rPr>
                <w:lang w:val="en-US"/>
              </w:rPr>
            </w:pPr>
            <w:bookmarkStart w:id="541" w:name="__UnoMark__3920_120030502"/>
            <w:bookmarkStart w:id="542" w:name="__UnoMark__3922_120030502"/>
            <w:bookmarkEnd w:id="541"/>
            <w:bookmarkEnd w:id="542"/>
            <w:r w:rsidRPr="005E07FA">
              <w:rPr>
                <w:color w:val="000000"/>
                <w:sz w:val="18"/>
                <w:szCs w:val="18"/>
                <w:lang w:val="en-US" w:eastAsia="en-GB"/>
              </w:rPr>
              <w:t>Acacia tortilis</w:t>
            </w:r>
            <w:bookmarkStart w:id="543" w:name="__UnoMark__3923_120030502"/>
            <w:bookmarkEnd w:id="543"/>
          </w:p>
        </w:tc>
      </w:tr>
      <w:tr w:rsidR="007F6B58" w:rsidRPr="005E07FA" w14:paraId="74B5708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BD1402"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Acer species (e.g. maple)</w:t>
            </w:r>
          </w:p>
        </w:tc>
      </w:tr>
      <w:tr w:rsidR="007F6B58" w:rsidRPr="005E07FA" w14:paraId="025B68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225D20" w14:textId="77777777" w:rsidR="007F6B58" w:rsidRPr="005E07FA" w:rsidRDefault="007F6B58" w:rsidP="00DB6E4E">
            <w:pPr>
              <w:rPr>
                <w:lang w:val="en-US"/>
              </w:rPr>
            </w:pPr>
            <w:bookmarkStart w:id="544" w:name="__UnoMark__3924_120030502"/>
            <w:bookmarkStart w:id="545" w:name="__UnoMark__3926_120030502"/>
            <w:bookmarkEnd w:id="544"/>
            <w:bookmarkEnd w:id="545"/>
            <w:r w:rsidRPr="005E07FA">
              <w:rPr>
                <w:color w:val="000000"/>
                <w:sz w:val="18"/>
                <w:szCs w:val="18"/>
                <w:lang w:val="en-US" w:eastAsia="en-GB"/>
              </w:rPr>
              <w:t>Ailanthus excelsa</w:t>
            </w:r>
            <w:bookmarkStart w:id="546" w:name="__UnoMark__3927_120030502"/>
            <w:bookmarkEnd w:id="546"/>
          </w:p>
        </w:tc>
      </w:tr>
      <w:tr w:rsidR="007F6B58" w:rsidRPr="005E07FA" w14:paraId="687F6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F40C0E" w14:textId="77777777" w:rsidR="007F6B58" w:rsidRPr="005E07FA" w:rsidRDefault="007F6B58" w:rsidP="00DB6E4E">
            <w:pPr>
              <w:rPr>
                <w:lang w:val="en-US"/>
              </w:rPr>
            </w:pPr>
            <w:bookmarkStart w:id="547" w:name="__UnoMark__3928_120030502"/>
            <w:bookmarkStart w:id="548" w:name="__UnoMark__3930_120030502"/>
            <w:bookmarkEnd w:id="547"/>
            <w:bookmarkEnd w:id="548"/>
            <w:r w:rsidRPr="005E07FA">
              <w:rPr>
                <w:color w:val="000000"/>
                <w:sz w:val="18"/>
                <w:szCs w:val="18"/>
                <w:lang w:val="en-US" w:eastAsia="en-GB"/>
              </w:rPr>
              <w:t>Ailanthus species</w:t>
            </w:r>
            <w:bookmarkStart w:id="549" w:name="__UnoMark__3931_120030502"/>
            <w:bookmarkEnd w:id="549"/>
          </w:p>
        </w:tc>
      </w:tr>
      <w:tr w:rsidR="007F6B58" w:rsidRPr="005E07FA" w14:paraId="5ADF1C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B7AFC7" w14:textId="77777777" w:rsidR="007F6B58" w:rsidRPr="005E07FA" w:rsidRDefault="007F6B58" w:rsidP="00DB6E4E">
            <w:pPr>
              <w:rPr>
                <w:lang w:val="en-US"/>
              </w:rPr>
            </w:pPr>
            <w:bookmarkStart w:id="550" w:name="__UnoMark__3932_120030502"/>
            <w:bookmarkStart w:id="551" w:name="__UnoMark__3934_120030502"/>
            <w:bookmarkEnd w:id="550"/>
            <w:bookmarkEnd w:id="551"/>
            <w:r w:rsidRPr="005E07FA">
              <w:rPr>
                <w:color w:val="000000"/>
                <w:sz w:val="18"/>
                <w:szCs w:val="18"/>
                <w:lang w:val="en-US" w:eastAsia="en-GB"/>
              </w:rPr>
              <w:t>Araucaria angustifolia</w:t>
            </w:r>
            <w:bookmarkStart w:id="552" w:name="__UnoMark__3935_120030502"/>
            <w:bookmarkEnd w:id="552"/>
          </w:p>
        </w:tc>
      </w:tr>
      <w:tr w:rsidR="007F6B58" w:rsidRPr="005E07FA" w14:paraId="1F5F68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5DA3BE" w14:textId="77777777" w:rsidR="007F6B58" w:rsidRPr="005E07FA" w:rsidRDefault="007F6B58" w:rsidP="00DB6E4E">
            <w:pPr>
              <w:rPr>
                <w:lang w:val="en-US"/>
              </w:rPr>
            </w:pPr>
            <w:bookmarkStart w:id="553" w:name="__UnoMark__3936_120030502"/>
            <w:bookmarkStart w:id="554" w:name="__UnoMark__3938_120030502"/>
            <w:bookmarkEnd w:id="553"/>
            <w:bookmarkEnd w:id="554"/>
            <w:r w:rsidRPr="005E07FA">
              <w:rPr>
                <w:color w:val="000000"/>
                <w:sz w:val="18"/>
                <w:szCs w:val="18"/>
                <w:lang w:val="en-US" w:eastAsia="en-GB"/>
              </w:rPr>
              <w:t>Araucaria cunninghamii</w:t>
            </w:r>
            <w:bookmarkStart w:id="555" w:name="__UnoMark__3939_120030502"/>
            <w:bookmarkEnd w:id="555"/>
          </w:p>
        </w:tc>
      </w:tr>
      <w:tr w:rsidR="007F6B58" w:rsidRPr="005E07FA" w14:paraId="51A68A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900F45" w14:textId="77777777" w:rsidR="007F6B58" w:rsidRPr="005E07FA" w:rsidRDefault="007F6B58" w:rsidP="00DB6E4E">
            <w:pPr>
              <w:rPr>
                <w:lang w:val="en-US"/>
              </w:rPr>
            </w:pPr>
            <w:bookmarkStart w:id="556" w:name="__UnoMark__3940_120030502"/>
            <w:bookmarkStart w:id="557" w:name="__UnoMark__3942_120030502"/>
            <w:bookmarkEnd w:id="556"/>
            <w:bookmarkEnd w:id="557"/>
            <w:r w:rsidRPr="005E07FA">
              <w:rPr>
                <w:color w:val="000000"/>
                <w:sz w:val="18"/>
                <w:szCs w:val="18"/>
                <w:lang w:val="en-US" w:eastAsia="en-GB"/>
              </w:rPr>
              <w:t>Balanites aegyptiaca</w:t>
            </w:r>
            <w:bookmarkStart w:id="558" w:name="__UnoMark__3943_120030502"/>
            <w:bookmarkEnd w:id="558"/>
          </w:p>
        </w:tc>
      </w:tr>
      <w:tr w:rsidR="007F6B58" w:rsidRPr="005E07FA" w14:paraId="2EC089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B40F6C" w14:textId="77777777" w:rsidR="007F6B58" w:rsidRPr="005E07FA" w:rsidRDefault="007F6B58" w:rsidP="00DB6E4E">
            <w:pPr>
              <w:rPr>
                <w:lang w:val="en-US"/>
              </w:rPr>
            </w:pPr>
            <w:bookmarkStart w:id="559" w:name="__UnoMark__3944_120030502"/>
            <w:bookmarkStart w:id="560" w:name="__UnoMark__3946_120030502"/>
            <w:bookmarkEnd w:id="559"/>
            <w:bookmarkEnd w:id="560"/>
            <w:r w:rsidRPr="005E07FA">
              <w:rPr>
                <w:color w:val="000000"/>
                <w:sz w:val="18"/>
                <w:szCs w:val="18"/>
                <w:lang w:val="en-US" w:eastAsia="en-GB"/>
              </w:rPr>
              <w:t>Bamboo bamboo</w:t>
            </w:r>
            <w:bookmarkStart w:id="561" w:name="__UnoMark__3947_120030502"/>
            <w:bookmarkEnd w:id="561"/>
          </w:p>
        </w:tc>
      </w:tr>
      <w:tr w:rsidR="007F6B58" w:rsidRPr="005E07FA" w14:paraId="15A78F2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5BFA8B" w14:textId="77777777" w:rsidR="007F6B58" w:rsidRPr="005E07FA" w:rsidRDefault="007F6B58" w:rsidP="00DB6E4E">
            <w:pPr>
              <w:rPr>
                <w:lang w:val="en-US"/>
              </w:rPr>
            </w:pPr>
            <w:bookmarkStart w:id="562" w:name="__UnoMark__3948_120030502"/>
            <w:bookmarkStart w:id="563" w:name="__UnoMark__3950_120030502"/>
            <w:bookmarkEnd w:id="562"/>
            <w:bookmarkEnd w:id="563"/>
            <w:r w:rsidRPr="005E07FA">
              <w:rPr>
                <w:color w:val="000000"/>
                <w:sz w:val="18"/>
                <w:szCs w:val="18"/>
                <w:lang w:val="en-US" w:eastAsia="en-GB"/>
              </w:rPr>
              <w:t>Casuarina equisetifolia</w:t>
            </w:r>
            <w:bookmarkStart w:id="564" w:name="__UnoMark__3951_120030502"/>
            <w:bookmarkEnd w:id="564"/>
          </w:p>
        </w:tc>
      </w:tr>
      <w:tr w:rsidR="007F6B58" w:rsidRPr="005E07FA" w14:paraId="7A9DF5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B7B4C0" w14:textId="77777777" w:rsidR="007F6B58" w:rsidRPr="005E07FA" w:rsidRDefault="007F6B58" w:rsidP="00DB6E4E">
            <w:pPr>
              <w:rPr>
                <w:lang w:val="en-US"/>
              </w:rPr>
            </w:pPr>
            <w:bookmarkStart w:id="565" w:name="__UnoMark__3952_120030502"/>
            <w:bookmarkStart w:id="566" w:name="__UnoMark__3954_120030502"/>
            <w:bookmarkEnd w:id="565"/>
            <w:bookmarkEnd w:id="566"/>
            <w:r w:rsidRPr="005E07FA">
              <w:rPr>
                <w:color w:val="000000"/>
                <w:sz w:val="18"/>
                <w:szCs w:val="18"/>
                <w:lang w:val="en-US" w:eastAsia="en-GB"/>
              </w:rPr>
              <w:t>Casuarina junghuhniana</w:t>
            </w:r>
            <w:bookmarkStart w:id="567" w:name="__UnoMark__3955_120030502"/>
            <w:bookmarkEnd w:id="567"/>
          </w:p>
        </w:tc>
      </w:tr>
      <w:tr w:rsidR="007F6B58" w:rsidRPr="005E07FA" w14:paraId="4831EF1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38AC2B"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Cedrus species</w:t>
            </w:r>
          </w:p>
        </w:tc>
      </w:tr>
      <w:tr w:rsidR="007F6B58" w:rsidRPr="005E07FA" w14:paraId="61EE0C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B716AF" w14:textId="77777777" w:rsidR="007F6B58" w:rsidRPr="005E07FA" w:rsidRDefault="007F6B58" w:rsidP="00DB6E4E">
            <w:pPr>
              <w:rPr>
                <w:lang w:val="en-US"/>
              </w:rPr>
            </w:pPr>
            <w:bookmarkStart w:id="568" w:name="__UnoMark__3956_120030502"/>
            <w:bookmarkStart w:id="569" w:name="__UnoMark__3958_120030502"/>
            <w:bookmarkEnd w:id="568"/>
            <w:bookmarkEnd w:id="569"/>
            <w:r w:rsidRPr="005E07FA">
              <w:rPr>
                <w:color w:val="000000"/>
                <w:sz w:val="18"/>
                <w:szCs w:val="18"/>
                <w:lang w:val="en-US" w:eastAsia="en-GB"/>
              </w:rPr>
              <w:t>Cordia alliadora</w:t>
            </w:r>
            <w:bookmarkStart w:id="570" w:name="__UnoMark__3959_120030502"/>
            <w:bookmarkEnd w:id="570"/>
          </w:p>
        </w:tc>
      </w:tr>
      <w:tr w:rsidR="007F6B58" w:rsidRPr="005E07FA" w14:paraId="28EE747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7086C1" w14:textId="77777777" w:rsidR="007F6B58" w:rsidRPr="005E07FA" w:rsidRDefault="007F6B58" w:rsidP="00DB6E4E">
            <w:pPr>
              <w:rPr>
                <w:lang w:val="en-US"/>
              </w:rPr>
            </w:pPr>
            <w:bookmarkStart w:id="571" w:name="__UnoMark__3960_120030502"/>
            <w:bookmarkStart w:id="572" w:name="__UnoMark__3962_120030502"/>
            <w:bookmarkEnd w:id="571"/>
            <w:bookmarkEnd w:id="572"/>
            <w:r w:rsidRPr="005E07FA">
              <w:rPr>
                <w:color w:val="000000"/>
                <w:sz w:val="18"/>
                <w:szCs w:val="18"/>
                <w:lang w:val="en-US" w:eastAsia="en-GB"/>
              </w:rPr>
              <w:t>Cupressus lusitanica</w:t>
            </w:r>
            <w:bookmarkStart w:id="573" w:name="__UnoMark__3963_120030502"/>
            <w:bookmarkEnd w:id="573"/>
          </w:p>
        </w:tc>
      </w:tr>
      <w:tr w:rsidR="007F6B58" w:rsidRPr="005E07FA" w14:paraId="069E50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1A0B0" w14:textId="77777777" w:rsidR="007F6B58" w:rsidRPr="005E07FA" w:rsidRDefault="007F6B58" w:rsidP="00DB6E4E">
            <w:pPr>
              <w:rPr>
                <w:lang w:val="en-US"/>
              </w:rPr>
            </w:pPr>
            <w:bookmarkStart w:id="574" w:name="__UnoMark__3964_120030502"/>
            <w:bookmarkStart w:id="575" w:name="__UnoMark__3966_120030502"/>
            <w:bookmarkEnd w:id="574"/>
            <w:bookmarkEnd w:id="575"/>
            <w:r w:rsidRPr="005E07FA">
              <w:rPr>
                <w:color w:val="000000"/>
                <w:sz w:val="18"/>
                <w:szCs w:val="18"/>
                <w:lang w:val="en-US" w:eastAsia="en-GB"/>
              </w:rPr>
              <w:t>Cupressus species</w:t>
            </w:r>
            <w:bookmarkStart w:id="576" w:name="__UnoMark__3967_120030502"/>
            <w:bookmarkEnd w:id="576"/>
          </w:p>
        </w:tc>
      </w:tr>
      <w:tr w:rsidR="007F6B58" w:rsidRPr="005E07FA" w14:paraId="74A7DC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E8523E" w14:textId="77777777" w:rsidR="007F6B58" w:rsidRPr="005E07FA" w:rsidRDefault="007F6B58" w:rsidP="00DB6E4E">
            <w:pPr>
              <w:rPr>
                <w:lang w:val="en-US"/>
              </w:rPr>
            </w:pPr>
            <w:bookmarkStart w:id="577" w:name="__UnoMark__3968_120030502"/>
            <w:bookmarkStart w:id="578" w:name="__UnoMark__3970_120030502"/>
            <w:bookmarkEnd w:id="577"/>
            <w:bookmarkEnd w:id="578"/>
            <w:r w:rsidRPr="005E07FA">
              <w:rPr>
                <w:color w:val="000000"/>
                <w:sz w:val="18"/>
                <w:szCs w:val="18"/>
                <w:lang w:val="en-US" w:eastAsia="en-GB"/>
              </w:rPr>
              <w:t>Dalbergia sissoo</w:t>
            </w:r>
            <w:bookmarkStart w:id="579" w:name="__UnoMark__3971_120030502"/>
            <w:bookmarkEnd w:id="579"/>
          </w:p>
        </w:tc>
      </w:tr>
      <w:tr w:rsidR="007F6B58" w:rsidRPr="005E07FA" w14:paraId="3F5B26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A851E8" w14:textId="77777777" w:rsidR="007F6B58" w:rsidRPr="005E07FA" w:rsidRDefault="007F6B58" w:rsidP="00DB6E4E">
            <w:pPr>
              <w:rPr>
                <w:lang w:val="en-US"/>
              </w:rPr>
            </w:pPr>
            <w:bookmarkStart w:id="580" w:name="__UnoMark__3972_120030502"/>
            <w:bookmarkStart w:id="581" w:name="__UnoMark__3974_120030502"/>
            <w:bookmarkEnd w:id="580"/>
            <w:bookmarkEnd w:id="581"/>
            <w:r w:rsidRPr="005E07FA">
              <w:rPr>
                <w:color w:val="000000"/>
                <w:sz w:val="18"/>
                <w:szCs w:val="18"/>
                <w:lang w:val="en-US" w:eastAsia="en-GB"/>
              </w:rPr>
              <w:t>Eucalyptus camaldulensis</w:t>
            </w:r>
            <w:bookmarkStart w:id="582" w:name="__UnoMark__3975_120030502"/>
            <w:bookmarkEnd w:id="582"/>
          </w:p>
        </w:tc>
      </w:tr>
      <w:tr w:rsidR="007F6B58" w:rsidRPr="005E07FA" w14:paraId="7F6764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7F5187" w14:textId="77777777" w:rsidR="007F6B58" w:rsidRPr="005E07FA" w:rsidRDefault="007F6B58" w:rsidP="00DB6E4E">
            <w:pPr>
              <w:rPr>
                <w:lang w:val="en-US"/>
              </w:rPr>
            </w:pPr>
            <w:bookmarkStart w:id="583" w:name="__UnoMark__3976_120030502"/>
            <w:bookmarkStart w:id="584" w:name="__UnoMark__3978_120030502"/>
            <w:bookmarkEnd w:id="583"/>
            <w:bookmarkEnd w:id="584"/>
            <w:r w:rsidRPr="005E07FA">
              <w:rPr>
                <w:color w:val="000000"/>
                <w:sz w:val="18"/>
                <w:szCs w:val="18"/>
                <w:lang w:val="en-US" w:eastAsia="en-GB"/>
              </w:rPr>
              <w:t>Eucalyptus deglupta</w:t>
            </w:r>
            <w:bookmarkStart w:id="585" w:name="__UnoMark__3979_120030502"/>
            <w:bookmarkEnd w:id="585"/>
          </w:p>
        </w:tc>
      </w:tr>
      <w:tr w:rsidR="007F6B58" w:rsidRPr="005E07FA" w14:paraId="564D861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E2E3E3" w14:textId="77777777" w:rsidR="007F6B58" w:rsidRPr="005E07FA" w:rsidRDefault="007F6B58" w:rsidP="00DB6E4E">
            <w:pPr>
              <w:rPr>
                <w:lang w:val="en-US"/>
              </w:rPr>
            </w:pPr>
            <w:bookmarkStart w:id="586" w:name="__UnoMark__3980_120030502"/>
            <w:bookmarkStart w:id="587" w:name="__UnoMark__3982_120030502"/>
            <w:bookmarkEnd w:id="586"/>
            <w:bookmarkEnd w:id="587"/>
            <w:r w:rsidRPr="005E07FA">
              <w:rPr>
                <w:color w:val="000000"/>
                <w:sz w:val="18"/>
                <w:szCs w:val="18"/>
                <w:lang w:val="en-US" w:eastAsia="en-GB"/>
              </w:rPr>
              <w:t>Eucalyptus globulus</w:t>
            </w:r>
            <w:bookmarkStart w:id="588" w:name="__UnoMark__3983_120030502"/>
            <w:bookmarkEnd w:id="588"/>
          </w:p>
        </w:tc>
      </w:tr>
      <w:tr w:rsidR="007F6B58" w:rsidRPr="005E07FA" w14:paraId="273B9E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CE23AE" w14:textId="77777777" w:rsidR="007F6B58" w:rsidRPr="005E07FA" w:rsidRDefault="007F6B58" w:rsidP="00DB6E4E">
            <w:pPr>
              <w:rPr>
                <w:lang w:val="en-US"/>
              </w:rPr>
            </w:pPr>
            <w:bookmarkStart w:id="589" w:name="__UnoMark__3984_120030502"/>
            <w:bookmarkStart w:id="590" w:name="__UnoMark__3986_120030502"/>
            <w:bookmarkEnd w:id="589"/>
            <w:bookmarkEnd w:id="590"/>
            <w:r w:rsidRPr="005E07FA">
              <w:rPr>
                <w:color w:val="000000"/>
                <w:sz w:val="18"/>
                <w:szCs w:val="18"/>
                <w:lang w:val="en-US" w:eastAsia="en-GB"/>
              </w:rPr>
              <w:t>Eucalyptus grandis</w:t>
            </w:r>
            <w:bookmarkStart w:id="591" w:name="__UnoMark__3987_120030502"/>
            <w:bookmarkEnd w:id="591"/>
          </w:p>
        </w:tc>
      </w:tr>
      <w:tr w:rsidR="007F6B58" w:rsidRPr="005E07FA" w14:paraId="7D5F87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77DCD4" w14:textId="77777777" w:rsidR="007F6B58" w:rsidRPr="005E07FA" w:rsidRDefault="007F6B58" w:rsidP="00DB6E4E">
            <w:pPr>
              <w:rPr>
                <w:lang w:val="en-US"/>
              </w:rPr>
            </w:pPr>
            <w:bookmarkStart w:id="592" w:name="__UnoMark__3988_120030502"/>
            <w:bookmarkStart w:id="593" w:name="__UnoMark__3990_120030502"/>
            <w:bookmarkEnd w:id="592"/>
            <w:bookmarkEnd w:id="593"/>
            <w:r w:rsidRPr="005E07FA">
              <w:rPr>
                <w:color w:val="000000"/>
                <w:sz w:val="18"/>
                <w:szCs w:val="18"/>
                <w:lang w:val="en-US" w:eastAsia="en-GB"/>
              </w:rPr>
              <w:t>Eucalyptus robusta</w:t>
            </w:r>
            <w:bookmarkStart w:id="594" w:name="__UnoMark__3991_120030502"/>
            <w:bookmarkEnd w:id="594"/>
          </w:p>
        </w:tc>
      </w:tr>
      <w:tr w:rsidR="007F6B58" w:rsidRPr="005E07FA" w14:paraId="1638710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ED789A" w14:textId="77777777" w:rsidR="007F6B58" w:rsidRPr="005E07FA" w:rsidRDefault="007F6B58" w:rsidP="00DB6E4E">
            <w:pPr>
              <w:rPr>
                <w:lang w:val="en-US"/>
              </w:rPr>
            </w:pPr>
            <w:bookmarkStart w:id="595" w:name="__UnoMark__3992_120030502"/>
            <w:bookmarkStart w:id="596" w:name="__UnoMark__3994_120030502"/>
            <w:bookmarkEnd w:id="595"/>
            <w:bookmarkEnd w:id="596"/>
            <w:r w:rsidRPr="005E07FA">
              <w:rPr>
                <w:color w:val="000000"/>
                <w:sz w:val="18"/>
                <w:szCs w:val="18"/>
                <w:lang w:val="en-US" w:eastAsia="en-GB"/>
              </w:rPr>
              <w:t>Eucalyptus saligna</w:t>
            </w:r>
            <w:bookmarkStart w:id="597" w:name="__UnoMark__3995_120030502"/>
            <w:bookmarkEnd w:id="597"/>
          </w:p>
        </w:tc>
      </w:tr>
      <w:tr w:rsidR="007F6B58" w:rsidRPr="005E07FA" w14:paraId="0CE518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C168F9" w14:textId="77777777" w:rsidR="007F6B58" w:rsidRPr="005E07FA" w:rsidRDefault="007F6B58" w:rsidP="00DB6E4E">
            <w:pPr>
              <w:rPr>
                <w:lang w:val="en-US"/>
              </w:rPr>
            </w:pPr>
            <w:bookmarkStart w:id="598" w:name="__UnoMark__3996_120030502"/>
            <w:bookmarkStart w:id="599" w:name="__UnoMark__3998_120030502"/>
            <w:bookmarkEnd w:id="598"/>
            <w:bookmarkEnd w:id="599"/>
            <w:r w:rsidRPr="005E07FA">
              <w:rPr>
                <w:color w:val="000000"/>
                <w:sz w:val="18"/>
                <w:szCs w:val="18"/>
                <w:lang w:val="en-US" w:eastAsia="en-GB"/>
              </w:rPr>
              <w:t>Eucalyptus species</w:t>
            </w:r>
            <w:bookmarkStart w:id="600" w:name="__UnoMark__3999_120030502"/>
            <w:bookmarkEnd w:id="600"/>
          </w:p>
        </w:tc>
      </w:tr>
      <w:tr w:rsidR="007F6B58" w:rsidRPr="005E07FA" w14:paraId="324AE7F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E9E6E0" w14:textId="77777777" w:rsidR="007F6B58" w:rsidRPr="005E07FA" w:rsidRDefault="007F6B58" w:rsidP="00DB6E4E">
            <w:pPr>
              <w:rPr>
                <w:lang w:val="en-US"/>
              </w:rPr>
            </w:pPr>
            <w:bookmarkStart w:id="601" w:name="__UnoMark__4000_120030502"/>
            <w:bookmarkStart w:id="602" w:name="__UnoMark__4002_120030502"/>
            <w:bookmarkEnd w:id="601"/>
            <w:bookmarkEnd w:id="602"/>
            <w:r w:rsidRPr="005E07FA">
              <w:rPr>
                <w:color w:val="000000"/>
                <w:sz w:val="18"/>
                <w:szCs w:val="18"/>
                <w:lang w:val="en-US" w:eastAsia="en-GB"/>
              </w:rPr>
              <w:t>Eucalyptus urophylla</w:t>
            </w:r>
            <w:bookmarkStart w:id="603" w:name="__UnoMark__4003_120030502"/>
            <w:bookmarkEnd w:id="603"/>
          </w:p>
        </w:tc>
      </w:tr>
      <w:tr w:rsidR="007F6B58" w:rsidRPr="005E07FA" w14:paraId="6A1C03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75B135"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Erythrina species</w:t>
            </w:r>
          </w:p>
        </w:tc>
      </w:tr>
      <w:tr w:rsidR="007F6B58" w:rsidRPr="005E07FA" w14:paraId="3BDCBB4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915E55"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Hevea brasiliensis (rubber tree)</w:t>
            </w:r>
          </w:p>
        </w:tc>
      </w:tr>
      <w:tr w:rsidR="007F6B58" w:rsidRPr="005E07FA" w14:paraId="61EAB75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386B56D" w14:textId="77777777" w:rsidR="007F6B58" w:rsidRPr="005E07FA" w:rsidRDefault="007F6B58" w:rsidP="00DB6E4E">
            <w:pPr>
              <w:rPr>
                <w:lang w:val="en-US"/>
              </w:rPr>
            </w:pPr>
            <w:bookmarkStart w:id="604" w:name="__UnoMark__4004_120030502"/>
            <w:bookmarkStart w:id="605" w:name="__UnoMark__4006_120030502"/>
            <w:bookmarkEnd w:id="604"/>
            <w:bookmarkEnd w:id="605"/>
            <w:r w:rsidRPr="005E07FA">
              <w:rPr>
                <w:color w:val="000000"/>
                <w:sz w:val="18"/>
                <w:szCs w:val="18"/>
                <w:lang w:val="en-US" w:eastAsia="en-GB"/>
              </w:rPr>
              <w:t>Abies species (fir)</w:t>
            </w:r>
            <w:bookmarkStart w:id="606" w:name="__UnoMark__4007_120030502"/>
            <w:bookmarkEnd w:id="606"/>
          </w:p>
        </w:tc>
      </w:tr>
      <w:tr w:rsidR="007F6B58" w:rsidRPr="005E07FA" w14:paraId="66C4B3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0C6D421" w14:textId="77777777" w:rsidR="007F6B58" w:rsidRPr="005E07FA" w:rsidRDefault="007F6B58" w:rsidP="00DB6E4E">
            <w:pPr>
              <w:rPr>
                <w:lang w:val="en-US"/>
              </w:rPr>
            </w:pPr>
            <w:bookmarkStart w:id="607" w:name="__UnoMark__4008_120030502"/>
            <w:bookmarkStart w:id="608" w:name="__UnoMark__4010_120030502"/>
            <w:bookmarkEnd w:id="607"/>
            <w:bookmarkEnd w:id="608"/>
            <w:r w:rsidRPr="005E07FA">
              <w:rPr>
                <w:color w:val="000000"/>
                <w:sz w:val="18"/>
                <w:szCs w:val="18"/>
                <w:lang w:val="en-US" w:eastAsia="en-GB"/>
              </w:rPr>
              <w:t>Gmelina arborea</w:t>
            </w:r>
            <w:bookmarkStart w:id="609" w:name="__UnoMark__4011_120030502"/>
            <w:bookmarkEnd w:id="609"/>
          </w:p>
        </w:tc>
      </w:tr>
      <w:tr w:rsidR="007F6B58" w:rsidRPr="005E07FA" w14:paraId="6F4359B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2BB172" w14:textId="77777777" w:rsidR="007F6B58" w:rsidRPr="005E07FA" w:rsidRDefault="007F6B58" w:rsidP="00DB6E4E">
            <w:pPr>
              <w:rPr>
                <w:lang w:val="en-US"/>
              </w:rPr>
            </w:pPr>
            <w:bookmarkStart w:id="610" w:name="__UnoMark__4012_120030502"/>
            <w:bookmarkStart w:id="611" w:name="__UnoMark__4014_120030502"/>
            <w:bookmarkEnd w:id="610"/>
            <w:bookmarkEnd w:id="611"/>
            <w:r w:rsidRPr="005E07FA">
              <w:rPr>
                <w:color w:val="000000"/>
                <w:sz w:val="18"/>
                <w:szCs w:val="18"/>
                <w:lang w:val="en-US" w:eastAsia="en-GB"/>
              </w:rPr>
              <w:t>Hevea brasiliensis</w:t>
            </w:r>
            <w:bookmarkStart w:id="612" w:name="__UnoMark__4015_120030502"/>
            <w:bookmarkEnd w:id="612"/>
          </w:p>
        </w:tc>
      </w:tr>
      <w:tr w:rsidR="007F6B58" w:rsidRPr="005E07FA" w14:paraId="4F4D30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B26803" w14:textId="77777777" w:rsidR="007F6B58" w:rsidRPr="005E07FA" w:rsidRDefault="007F6B58" w:rsidP="00DB6E4E">
            <w:pPr>
              <w:rPr>
                <w:lang w:val="en-US"/>
              </w:rPr>
            </w:pPr>
            <w:bookmarkStart w:id="613" w:name="__UnoMark__4016_120030502"/>
            <w:bookmarkStart w:id="614" w:name="__UnoMark__4018_120030502"/>
            <w:bookmarkEnd w:id="613"/>
            <w:bookmarkEnd w:id="614"/>
            <w:r w:rsidRPr="005E07FA">
              <w:rPr>
                <w:color w:val="000000"/>
                <w:sz w:val="18"/>
                <w:szCs w:val="18"/>
                <w:lang w:val="en-US" w:eastAsia="en-GB"/>
              </w:rPr>
              <w:t>Khaya species</w:t>
            </w:r>
            <w:bookmarkStart w:id="615" w:name="__UnoMark__4019_120030502"/>
            <w:bookmarkEnd w:id="615"/>
          </w:p>
        </w:tc>
      </w:tr>
      <w:tr w:rsidR="007F6B58" w:rsidRPr="005E07FA" w14:paraId="3D998EA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517F9D" w14:textId="77777777" w:rsidR="007F6B58" w:rsidRPr="005E07FA" w:rsidRDefault="007F6B58" w:rsidP="00DB6E4E">
            <w:pPr>
              <w:rPr>
                <w:lang w:val="en-US"/>
              </w:rPr>
            </w:pPr>
            <w:bookmarkStart w:id="616" w:name="__UnoMark__4020_120030502"/>
            <w:bookmarkStart w:id="617" w:name="__UnoMark__4022_120030502"/>
            <w:bookmarkEnd w:id="616"/>
            <w:bookmarkEnd w:id="617"/>
            <w:r w:rsidRPr="005E07FA">
              <w:rPr>
                <w:color w:val="000000"/>
                <w:sz w:val="18"/>
                <w:szCs w:val="18"/>
                <w:lang w:val="en-US" w:eastAsia="en-GB"/>
              </w:rPr>
              <w:t>Larix species (larch)</w:t>
            </w:r>
            <w:bookmarkStart w:id="618" w:name="__UnoMark__4023_120030502"/>
            <w:bookmarkEnd w:id="618"/>
          </w:p>
        </w:tc>
      </w:tr>
      <w:tr w:rsidR="007F6B58" w:rsidRPr="005E07FA" w14:paraId="05C0EC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750801" w14:textId="77777777" w:rsidR="007F6B58" w:rsidRPr="005E07FA" w:rsidRDefault="007F6B58" w:rsidP="00DB6E4E">
            <w:pPr>
              <w:rPr>
                <w:lang w:val="en-US"/>
              </w:rPr>
            </w:pPr>
            <w:bookmarkStart w:id="619" w:name="__UnoMark__4024_120030502"/>
            <w:bookmarkStart w:id="620" w:name="__UnoMark__4026_120030502"/>
            <w:bookmarkEnd w:id="619"/>
            <w:bookmarkEnd w:id="620"/>
            <w:r w:rsidRPr="005E07FA">
              <w:rPr>
                <w:color w:val="000000"/>
                <w:sz w:val="18"/>
                <w:szCs w:val="18"/>
                <w:lang w:val="en-US" w:eastAsia="en-GB"/>
              </w:rPr>
              <w:t>Leucaena leucocephala</w:t>
            </w:r>
            <w:bookmarkStart w:id="621" w:name="__UnoMark__4027_120030502"/>
            <w:bookmarkEnd w:id="621"/>
          </w:p>
        </w:tc>
      </w:tr>
      <w:tr w:rsidR="007F6B58" w:rsidRPr="005E07FA" w14:paraId="2A02FF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192DE8" w14:textId="77777777" w:rsidR="007F6B58" w:rsidRPr="005E07FA" w:rsidRDefault="007F6B58" w:rsidP="00DB6E4E">
            <w:pPr>
              <w:rPr>
                <w:lang w:val="en-US"/>
              </w:rPr>
            </w:pPr>
            <w:bookmarkStart w:id="622" w:name="__UnoMark__4028_120030502"/>
            <w:bookmarkStart w:id="623" w:name="__UnoMark__4030_120030502"/>
            <w:bookmarkEnd w:id="622"/>
            <w:bookmarkEnd w:id="623"/>
            <w:r w:rsidRPr="005E07FA">
              <w:rPr>
                <w:color w:val="000000"/>
                <w:sz w:val="18"/>
                <w:szCs w:val="18"/>
                <w:lang w:val="en-US" w:eastAsia="en-GB"/>
              </w:rPr>
              <w:t>Mimosa scabrella</w:t>
            </w:r>
            <w:bookmarkStart w:id="624" w:name="__UnoMark__4031_120030502"/>
            <w:bookmarkEnd w:id="624"/>
          </w:p>
        </w:tc>
      </w:tr>
      <w:tr w:rsidR="007F6B58" w:rsidRPr="005E07FA" w14:paraId="06A3BD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FCF72F" w14:textId="77777777" w:rsidR="007F6B58" w:rsidRPr="005E07FA" w:rsidRDefault="007F6B58" w:rsidP="00DB6E4E">
            <w:pPr>
              <w:rPr>
                <w:lang w:val="en-US"/>
              </w:rPr>
            </w:pPr>
            <w:bookmarkStart w:id="625" w:name="__UnoMark__4032_120030502"/>
            <w:bookmarkStart w:id="626" w:name="__UnoMark__4034_120030502"/>
            <w:bookmarkEnd w:id="625"/>
            <w:bookmarkEnd w:id="626"/>
            <w:r w:rsidRPr="005E07FA">
              <w:rPr>
                <w:color w:val="000000"/>
                <w:sz w:val="18"/>
                <w:szCs w:val="18"/>
                <w:lang w:val="en-US" w:eastAsia="en-GB"/>
              </w:rPr>
              <w:t>Pinus species (pine)</w:t>
            </w:r>
            <w:bookmarkStart w:id="627" w:name="__UnoMark__4035_120030502"/>
            <w:bookmarkEnd w:id="627"/>
          </w:p>
        </w:tc>
      </w:tr>
      <w:tr w:rsidR="007F6B58" w:rsidRPr="005E07FA" w14:paraId="28EBEB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984069" w14:textId="77777777" w:rsidR="007F6B58" w:rsidRPr="005E07FA" w:rsidRDefault="007F6B58" w:rsidP="00DB6E4E">
            <w:pPr>
              <w:rPr>
                <w:lang w:val="en-US"/>
              </w:rPr>
            </w:pPr>
            <w:bookmarkStart w:id="628" w:name="__UnoMark__4036_120030502"/>
            <w:bookmarkStart w:id="629" w:name="__UnoMark__4038_120030502"/>
            <w:bookmarkEnd w:id="628"/>
            <w:bookmarkEnd w:id="629"/>
            <w:r w:rsidRPr="005E07FA">
              <w:rPr>
                <w:color w:val="000000"/>
                <w:sz w:val="18"/>
                <w:szCs w:val="18"/>
                <w:lang w:val="en-US" w:eastAsia="en-GB"/>
              </w:rPr>
              <w:t>Pinus caribaea v. caribaea</w:t>
            </w:r>
            <w:bookmarkStart w:id="630" w:name="__UnoMark__4039_120030502"/>
            <w:bookmarkEnd w:id="630"/>
          </w:p>
        </w:tc>
      </w:tr>
      <w:tr w:rsidR="007F6B58" w:rsidRPr="005E07FA" w14:paraId="395243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1C14AE" w14:textId="77777777" w:rsidR="007F6B58" w:rsidRPr="005E07FA" w:rsidRDefault="007F6B58" w:rsidP="00DB6E4E">
            <w:pPr>
              <w:rPr>
                <w:lang w:val="en-US"/>
              </w:rPr>
            </w:pPr>
            <w:bookmarkStart w:id="631" w:name="__UnoMark__4040_120030502"/>
            <w:bookmarkStart w:id="632" w:name="__UnoMark__4042_120030502"/>
            <w:bookmarkEnd w:id="631"/>
            <w:bookmarkEnd w:id="632"/>
            <w:r w:rsidRPr="005E07FA">
              <w:rPr>
                <w:color w:val="000000"/>
                <w:sz w:val="18"/>
                <w:szCs w:val="18"/>
                <w:lang w:val="en-US" w:eastAsia="en-GB"/>
              </w:rPr>
              <w:t>Pinus caribaea v. hondurensis</w:t>
            </w:r>
            <w:bookmarkStart w:id="633" w:name="__UnoMark__4043_120030502"/>
            <w:bookmarkEnd w:id="633"/>
          </w:p>
        </w:tc>
      </w:tr>
      <w:tr w:rsidR="007F6B58" w:rsidRPr="005E07FA" w14:paraId="413B93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D9A27F" w14:textId="77777777" w:rsidR="007F6B58" w:rsidRPr="005E07FA" w:rsidRDefault="007F6B58" w:rsidP="00DB6E4E">
            <w:pPr>
              <w:rPr>
                <w:lang w:val="en-US"/>
              </w:rPr>
            </w:pPr>
            <w:bookmarkStart w:id="634" w:name="__UnoMark__4044_120030502"/>
            <w:bookmarkStart w:id="635" w:name="__UnoMark__4046_120030502"/>
            <w:bookmarkEnd w:id="634"/>
            <w:bookmarkEnd w:id="635"/>
            <w:r w:rsidRPr="005E07FA">
              <w:rPr>
                <w:color w:val="000000"/>
                <w:sz w:val="18"/>
                <w:szCs w:val="18"/>
                <w:lang w:val="en-US" w:eastAsia="en-GB"/>
              </w:rPr>
              <w:t>Pinus oocarpa</w:t>
            </w:r>
            <w:bookmarkStart w:id="636" w:name="__UnoMark__4047_120030502"/>
            <w:bookmarkEnd w:id="636"/>
          </w:p>
        </w:tc>
      </w:tr>
      <w:tr w:rsidR="007F6B58" w:rsidRPr="005E07FA" w14:paraId="06794A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9B00C4" w14:textId="77777777" w:rsidR="007F6B58" w:rsidRPr="005E07FA" w:rsidRDefault="007F6B58" w:rsidP="00DB6E4E">
            <w:pPr>
              <w:rPr>
                <w:lang w:val="en-US"/>
              </w:rPr>
            </w:pPr>
            <w:bookmarkStart w:id="637" w:name="__UnoMark__4048_120030502"/>
            <w:bookmarkStart w:id="638" w:name="__UnoMark__4050_120030502"/>
            <w:bookmarkEnd w:id="637"/>
            <w:bookmarkEnd w:id="638"/>
            <w:r w:rsidRPr="005E07FA">
              <w:rPr>
                <w:color w:val="000000"/>
                <w:sz w:val="18"/>
                <w:szCs w:val="18"/>
                <w:lang w:val="en-US" w:eastAsia="en-GB"/>
              </w:rPr>
              <w:t>Pinus patula</w:t>
            </w:r>
            <w:bookmarkStart w:id="639" w:name="__UnoMark__4051_120030502"/>
            <w:bookmarkEnd w:id="639"/>
          </w:p>
        </w:tc>
      </w:tr>
      <w:tr w:rsidR="007F6B58" w:rsidRPr="005E07FA" w14:paraId="40D3310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847D99" w14:textId="77777777" w:rsidR="007F6B58" w:rsidRPr="005E07FA" w:rsidRDefault="007F6B58" w:rsidP="00DB6E4E">
            <w:pPr>
              <w:rPr>
                <w:lang w:val="en-US"/>
              </w:rPr>
            </w:pPr>
            <w:bookmarkStart w:id="640" w:name="__UnoMark__4052_120030502"/>
            <w:bookmarkStart w:id="641" w:name="__UnoMark__4054_120030502"/>
            <w:bookmarkEnd w:id="640"/>
            <w:bookmarkEnd w:id="641"/>
            <w:r w:rsidRPr="005E07FA">
              <w:rPr>
                <w:color w:val="000000"/>
                <w:sz w:val="18"/>
                <w:szCs w:val="18"/>
                <w:lang w:val="en-US" w:eastAsia="en-GB"/>
              </w:rPr>
              <w:t>Pinus radiata</w:t>
            </w:r>
            <w:bookmarkStart w:id="642" w:name="__UnoMark__4055_120030502"/>
            <w:bookmarkEnd w:id="642"/>
          </w:p>
        </w:tc>
      </w:tr>
      <w:tr w:rsidR="007F6B58" w:rsidRPr="005E07FA" w14:paraId="2B880F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2C9CCC" w14:textId="77777777" w:rsidR="007F6B58" w:rsidRPr="005E07FA" w:rsidRDefault="007F6B58" w:rsidP="00DB6E4E">
            <w:pPr>
              <w:rPr>
                <w:lang w:val="en-US"/>
              </w:rPr>
            </w:pPr>
            <w:bookmarkStart w:id="643" w:name="__UnoMark__4056_120030502"/>
            <w:bookmarkStart w:id="644" w:name="__UnoMark__4058_120030502"/>
            <w:bookmarkEnd w:id="643"/>
            <w:bookmarkEnd w:id="644"/>
            <w:r w:rsidRPr="005E07FA">
              <w:rPr>
                <w:color w:val="000000"/>
                <w:sz w:val="18"/>
                <w:szCs w:val="18"/>
                <w:lang w:val="en-US" w:eastAsia="en-GB"/>
              </w:rPr>
              <w:t>Pinus species</w:t>
            </w:r>
            <w:bookmarkStart w:id="645" w:name="__UnoMark__4059_120030502"/>
            <w:bookmarkEnd w:id="645"/>
          </w:p>
        </w:tc>
      </w:tr>
      <w:tr w:rsidR="007F6B58" w:rsidRPr="005E07FA" w14:paraId="10A1CD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C0FC75" w14:textId="77777777" w:rsidR="007F6B58" w:rsidRPr="005E07FA" w:rsidRDefault="007F6B58" w:rsidP="00DB6E4E">
            <w:pPr>
              <w:rPr>
                <w:lang w:val="en-US"/>
              </w:rPr>
            </w:pPr>
            <w:bookmarkStart w:id="646" w:name="__UnoMark__4060_120030502"/>
            <w:bookmarkStart w:id="647" w:name="__UnoMark__4062_120030502"/>
            <w:bookmarkEnd w:id="646"/>
            <w:bookmarkEnd w:id="647"/>
            <w:r w:rsidRPr="005E07FA">
              <w:rPr>
                <w:color w:val="000000"/>
                <w:sz w:val="18"/>
                <w:szCs w:val="18"/>
                <w:lang w:val="en-US" w:eastAsia="en-GB"/>
              </w:rPr>
              <w:t>Populus species</w:t>
            </w:r>
            <w:bookmarkStart w:id="648" w:name="__UnoMark__4063_120030502"/>
            <w:bookmarkEnd w:id="648"/>
          </w:p>
        </w:tc>
      </w:tr>
      <w:tr w:rsidR="007F6B58" w:rsidRPr="005E07FA" w14:paraId="0F9D79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4B3E30"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Salix species</w:t>
            </w:r>
          </w:p>
        </w:tc>
      </w:tr>
      <w:tr w:rsidR="007F6B58" w:rsidRPr="005E07FA" w14:paraId="4A43CAB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F4FABC"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Haloxylon species</w:t>
            </w:r>
          </w:p>
        </w:tc>
      </w:tr>
      <w:tr w:rsidR="007F6B58" w:rsidRPr="005E07FA" w14:paraId="44D8B7F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8C0CEE"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Juniperus species</w:t>
            </w:r>
          </w:p>
        </w:tc>
      </w:tr>
      <w:tr w:rsidR="007F6B58" w:rsidRPr="005E07FA" w14:paraId="2ABC38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2DF928" w14:textId="77777777" w:rsidR="007F6B58" w:rsidRPr="005E07FA" w:rsidRDefault="007F6B58" w:rsidP="00DB6E4E">
            <w:pPr>
              <w:rPr>
                <w:lang w:val="en-US"/>
              </w:rPr>
            </w:pPr>
            <w:bookmarkStart w:id="649" w:name="__UnoMark__4064_120030502"/>
            <w:bookmarkStart w:id="650" w:name="__UnoMark__4066_120030502"/>
            <w:bookmarkEnd w:id="649"/>
            <w:bookmarkEnd w:id="650"/>
            <w:r w:rsidRPr="005E07FA">
              <w:rPr>
                <w:color w:val="000000"/>
                <w:sz w:val="18"/>
                <w:szCs w:val="18"/>
                <w:lang w:val="en-US" w:eastAsia="en-GB"/>
              </w:rPr>
              <w:t>Sclerocarya birrea</w:t>
            </w:r>
            <w:bookmarkStart w:id="651" w:name="__UnoMark__4067_120030502"/>
            <w:bookmarkEnd w:id="651"/>
          </w:p>
        </w:tc>
      </w:tr>
      <w:tr w:rsidR="007F6B58" w:rsidRPr="005E07FA" w14:paraId="55A4AC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498CA0" w14:textId="77777777" w:rsidR="007F6B58" w:rsidRPr="005E07FA" w:rsidRDefault="007F6B58" w:rsidP="00DB6E4E">
            <w:pPr>
              <w:rPr>
                <w:lang w:val="en-US"/>
              </w:rPr>
            </w:pPr>
            <w:bookmarkStart w:id="652" w:name="__UnoMark__4068_120030502"/>
            <w:bookmarkStart w:id="653" w:name="__UnoMark__4070_120030502"/>
            <w:bookmarkEnd w:id="652"/>
            <w:bookmarkEnd w:id="653"/>
            <w:r w:rsidRPr="005E07FA">
              <w:rPr>
                <w:color w:val="000000"/>
                <w:sz w:val="18"/>
                <w:szCs w:val="18"/>
                <w:lang w:val="en-US" w:eastAsia="en-GB"/>
              </w:rPr>
              <w:t xml:space="preserve">Picea species (spruce) </w:t>
            </w:r>
            <w:bookmarkStart w:id="654" w:name="__UnoMark__4071_120030502"/>
            <w:bookmarkEnd w:id="654"/>
          </w:p>
        </w:tc>
      </w:tr>
      <w:tr w:rsidR="007F6B58" w:rsidRPr="005E07FA" w14:paraId="3754DA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3ADD9E" w14:textId="77777777" w:rsidR="007F6B58" w:rsidRPr="005E07FA" w:rsidRDefault="007F6B58" w:rsidP="00DB6E4E">
            <w:pPr>
              <w:rPr>
                <w:lang w:val="en-US"/>
              </w:rPr>
            </w:pPr>
            <w:bookmarkStart w:id="655" w:name="__UnoMark__4072_120030502"/>
            <w:bookmarkStart w:id="656" w:name="__UnoMark__4074_120030502"/>
            <w:bookmarkEnd w:id="655"/>
            <w:bookmarkEnd w:id="656"/>
            <w:r w:rsidRPr="005E07FA">
              <w:rPr>
                <w:color w:val="000000"/>
                <w:sz w:val="18"/>
                <w:szCs w:val="18"/>
                <w:lang w:val="en-US" w:eastAsia="en-GB"/>
              </w:rPr>
              <w:t>Swietenia macrophylla</w:t>
            </w:r>
            <w:bookmarkStart w:id="657" w:name="__UnoMark__4075_120030502"/>
            <w:bookmarkEnd w:id="657"/>
          </w:p>
        </w:tc>
      </w:tr>
      <w:tr w:rsidR="007F6B58" w:rsidRPr="005E07FA" w14:paraId="6FA2E09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5AC0C9" w14:textId="77777777" w:rsidR="007F6B58" w:rsidRPr="005E07FA" w:rsidRDefault="007F6B58" w:rsidP="00DB6E4E">
            <w:pPr>
              <w:rPr>
                <w:lang w:val="en-US"/>
              </w:rPr>
            </w:pPr>
            <w:bookmarkStart w:id="658" w:name="__UnoMark__4076_120030502"/>
            <w:bookmarkStart w:id="659" w:name="__UnoMark__4078_120030502"/>
            <w:bookmarkEnd w:id="658"/>
            <w:bookmarkEnd w:id="659"/>
            <w:r w:rsidRPr="005E07FA">
              <w:rPr>
                <w:color w:val="000000"/>
                <w:sz w:val="18"/>
                <w:szCs w:val="18"/>
                <w:lang w:val="en-US" w:eastAsia="en-GB"/>
              </w:rPr>
              <w:t>Tectona grandis</w:t>
            </w:r>
            <w:bookmarkStart w:id="660" w:name="__UnoMark__4079_120030502"/>
            <w:bookmarkEnd w:id="660"/>
          </w:p>
        </w:tc>
      </w:tr>
      <w:tr w:rsidR="007F6B58" w:rsidRPr="005E07FA" w14:paraId="14620D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00379B" w14:textId="77777777" w:rsidR="007F6B58" w:rsidRPr="005E07FA" w:rsidRDefault="007F6B58" w:rsidP="00DB6E4E">
            <w:pPr>
              <w:rPr>
                <w:lang w:val="en-US"/>
              </w:rPr>
            </w:pPr>
            <w:bookmarkStart w:id="661" w:name="__UnoMark__4080_120030502"/>
            <w:bookmarkStart w:id="662" w:name="__UnoMark__4082_120030502"/>
            <w:bookmarkEnd w:id="661"/>
            <w:bookmarkEnd w:id="662"/>
            <w:r w:rsidRPr="005E07FA">
              <w:rPr>
                <w:color w:val="000000"/>
                <w:sz w:val="18"/>
                <w:szCs w:val="18"/>
                <w:lang w:val="en-US" w:eastAsia="en-GB"/>
              </w:rPr>
              <w:t>Tectona species</w:t>
            </w:r>
            <w:bookmarkStart w:id="663" w:name="__UnoMark__4083_120030502"/>
            <w:bookmarkEnd w:id="663"/>
          </w:p>
        </w:tc>
      </w:tr>
      <w:tr w:rsidR="007F6B58" w:rsidRPr="005E07FA" w14:paraId="4332C1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EE54AA" w14:textId="77777777" w:rsidR="007F6B58" w:rsidRPr="005E07FA" w:rsidRDefault="007F6B58" w:rsidP="00DB6E4E">
            <w:pPr>
              <w:rPr>
                <w:lang w:val="en-US"/>
              </w:rPr>
            </w:pPr>
            <w:bookmarkStart w:id="664" w:name="__UnoMark__4084_120030502"/>
            <w:bookmarkStart w:id="665" w:name="__UnoMark__4086_120030502"/>
            <w:bookmarkEnd w:id="664"/>
            <w:bookmarkEnd w:id="665"/>
            <w:r w:rsidRPr="005E07FA">
              <w:rPr>
                <w:color w:val="000000"/>
                <w:sz w:val="18"/>
                <w:szCs w:val="18"/>
                <w:lang w:val="en-US" w:eastAsia="en-GB"/>
              </w:rPr>
              <w:t>Terminalia ivorensis</w:t>
            </w:r>
            <w:bookmarkStart w:id="666" w:name="__UnoMark__4087_120030502"/>
            <w:bookmarkEnd w:id="666"/>
          </w:p>
        </w:tc>
      </w:tr>
      <w:tr w:rsidR="007F6B58" w:rsidRPr="005E07FA" w14:paraId="01431E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4ED4B7" w14:textId="77777777" w:rsidR="007F6B58" w:rsidRPr="005E07FA" w:rsidRDefault="007F6B58" w:rsidP="00DB6E4E">
            <w:pPr>
              <w:rPr>
                <w:lang w:val="en-US"/>
              </w:rPr>
            </w:pPr>
            <w:bookmarkStart w:id="667" w:name="__UnoMark__4088_120030502"/>
            <w:bookmarkStart w:id="668" w:name="__UnoMark__4090_120030502"/>
            <w:bookmarkEnd w:id="667"/>
            <w:bookmarkEnd w:id="668"/>
            <w:r w:rsidRPr="005E07FA">
              <w:rPr>
                <w:color w:val="000000"/>
                <w:sz w:val="18"/>
                <w:szCs w:val="18"/>
                <w:lang w:val="en-US" w:eastAsia="en-GB"/>
              </w:rPr>
              <w:t>Terminalia superba</w:t>
            </w:r>
            <w:bookmarkStart w:id="669" w:name="__UnoMark__4091_120030502"/>
            <w:bookmarkEnd w:id="669"/>
          </w:p>
        </w:tc>
      </w:tr>
      <w:tr w:rsidR="007F6B58" w:rsidRPr="005E07FA" w14:paraId="0BF1C4E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E81EC8" w14:textId="77777777" w:rsidR="007F6B58" w:rsidRPr="005E07FA" w:rsidRDefault="007F6B58" w:rsidP="00DB6E4E">
            <w:pPr>
              <w:rPr>
                <w:lang w:val="en-US"/>
              </w:rPr>
            </w:pPr>
            <w:bookmarkStart w:id="670" w:name="__UnoMark__4092_120030502"/>
            <w:bookmarkStart w:id="671" w:name="__UnoMark__4094_120030502"/>
            <w:bookmarkEnd w:id="670"/>
            <w:bookmarkEnd w:id="671"/>
            <w:r w:rsidRPr="005E07FA">
              <w:rPr>
                <w:color w:val="000000"/>
                <w:sz w:val="18"/>
                <w:szCs w:val="18"/>
                <w:lang w:val="en-US" w:eastAsia="en-GB"/>
              </w:rPr>
              <w:t>Xylia xylocapa</w:t>
            </w:r>
            <w:bookmarkStart w:id="672" w:name="__UnoMark__4095_120030502"/>
            <w:bookmarkEnd w:id="672"/>
          </w:p>
        </w:tc>
      </w:tr>
      <w:tr w:rsidR="007F6B58" w:rsidRPr="005E07FA" w14:paraId="07AF1C9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1C106E" w14:textId="77777777" w:rsidR="007F6B58" w:rsidRPr="005E07FA" w:rsidRDefault="007F6B58" w:rsidP="00DB6E4E">
            <w:pPr>
              <w:rPr>
                <w:lang w:val="en-US"/>
              </w:rPr>
            </w:pPr>
            <w:bookmarkStart w:id="673" w:name="__UnoMark__4096_120030502"/>
            <w:bookmarkStart w:id="674" w:name="__UnoMark__4098_120030502"/>
            <w:bookmarkEnd w:id="673"/>
            <w:bookmarkEnd w:id="674"/>
            <w:r w:rsidRPr="005E07FA">
              <w:rPr>
                <w:color w:val="000000"/>
                <w:sz w:val="18"/>
                <w:szCs w:val="18"/>
                <w:lang w:val="en-US" w:eastAsia="en-GB"/>
              </w:rPr>
              <w:t>Ziziphus mauritiana</w:t>
            </w:r>
            <w:bookmarkStart w:id="675" w:name="__UnoMark__4099_120030502"/>
            <w:bookmarkEnd w:id="675"/>
          </w:p>
        </w:tc>
      </w:tr>
      <w:tr w:rsidR="007F6B58" w:rsidRPr="005E07FA" w14:paraId="006D97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5FB347" w14:textId="77777777" w:rsidR="007F6B58" w:rsidRPr="005E07FA" w:rsidRDefault="007F6B58" w:rsidP="00DB6E4E">
            <w:pPr>
              <w:rPr>
                <w:lang w:val="en-US"/>
              </w:rPr>
            </w:pPr>
            <w:bookmarkStart w:id="676" w:name="__UnoMark__4100_120030502"/>
            <w:bookmarkStart w:id="677" w:name="__UnoMark__4102_120030502"/>
            <w:bookmarkEnd w:id="676"/>
            <w:bookmarkEnd w:id="677"/>
            <w:r w:rsidRPr="005E07FA">
              <w:rPr>
                <w:color w:val="000000"/>
                <w:sz w:val="18"/>
                <w:szCs w:val="18"/>
                <w:lang w:val="en-US" w:eastAsia="en-GB"/>
              </w:rPr>
              <w:t>Azadirachta indica</w:t>
            </w:r>
            <w:bookmarkStart w:id="678" w:name="__UnoMark__4103_120030502"/>
            <w:bookmarkEnd w:id="678"/>
          </w:p>
        </w:tc>
      </w:tr>
      <w:tr w:rsidR="007F6B58" w:rsidRPr="005E07FA" w14:paraId="172D01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785A4D" w14:textId="77777777" w:rsidR="007F6B58" w:rsidRPr="005E07FA" w:rsidRDefault="007F6B58" w:rsidP="00DB6E4E">
            <w:pPr>
              <w:rPr>
                <w:lang w:val="en-US"/>
              </w:rPr>
            </w:pPr>
            <w:bookmarkStart w:id="679" w:name="__UnoMark__4104_120030502"/>
            <w:bookmarkStart w:id="680" w:name="__UnoMark__4106_120030502"/>
            <w:bookmarkEnd w:id="679"/>
            <w:bookmarkEnd w:id="680"/>
            <w:r w:rsidRPr="005E07FA">
              <w:rPr>
                <w:color w:val="000000"/>
                <w:sz w:val="18"/>
                <w:szCs w:val="18"/>
                <w:lang w:val="en-US" w:eastAsia="en-GB"/>
              </w:rPr>
              <w:t>Grevillea robusta</w:t>
            </w:r>
            <w:bookmarkStart w:id="681" w:name="__UnoMark__4107_120030502"/>
            <w:bookmarkEnd w:id="681"/>
          </w:p>
        </w:tc>
      </w:tr>
      <w:tr w:rsidR="007F6B58" w:rsidRPr="005E07FA" w14:paraId="0B4B5A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CF1976E" w14:textId="77777777" w:rsidR="007F6B58" w:rsidRPr="005E07FA" w:rsidRDefault="007F6B58" w:rsidP="00DB6E4E">
            <w:pPr>
              <w:rPr>
                <w:lang w:val="en-US"/>
              </w:rPr>
            </w:pPr>
            <w:bookmarkStart w:id="682" w:name="__UnoMark__4109_120030502"/>
            <w:bookmarkStart w:id="683" w:name="__UnoMark__4108_120030502"/>
            <w:bookmarkStart w:id="684" w:name="__UnoMark__4110_120030502"/>
            <w:bookmarkEnd w:id="682"/>
            <w:bookmarkEnd w:id="683"/>
            <w:bookmarkEnd w:id="684"/>
            <w:r w:rsidRPr="005E07FA">
              <w:rPr>
                <w:b/>
                <w:sz w:val="18"/>
                <w:szCs w:val="18"/>
                <w:lang w:val="en-US"/>
              </w:rPr>
              <w:t>Forest types</w:t>
            </w:r>
            <w:bookmarkStart w:id="685" w:name="__UnoMark__4111_120030502"/>
            <w:bookmarkEnd w:id="685"/>
          </w:p>
        </w:tc>
      </w:tr>
      <w:tr w:rsidR="007F6B58" w:rsidRPr="005E07FA" w14:paraId="2F3DFF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AA74CE6" w14:textId="77777777" w:rsidR="007F6B58" w:rsidRPr="005E07FA" w:rsidRDefault="007F6B58" w:rsidP="00DB6E4E">
            <w:pPr>
              <w:rPr>
                <w:lang w:val="en-US"/>
              </w:rPr>
            </w:pPr>
            <w:bookmarkStart w:id="686" w:name="__UnoMark__4113_120030502"/>
            <w:bookmarkStart w:id="687" w:name="__UnoMark__4112_120030502"/>
            <w:bookmarkStart w:id="688" w:name="__UnoMark__4114_120030502"/>
            <w:bookmarkEnd w:id="686"/>
            <w:bookmarkEnd w:id="687"/>
            <w:bookmarkEnd w:id="688"/>
            <w:r w:rsidRPr="005E07FA">
              <w:rPr>
                <w:b/>
                <w:sz w:val="18"/>
                <w:szCs w:val="18"/>
                <w:lang w:val="en-US"/>
              </w:rPr>
              <w:lastRenderedPageBreak/>
              <w:t>Natural forests</w:t>
            </w:r>
            <w:bookmarkStart w:id="689" w:name="__UnoMark__4115_120030502"/>
            <w:bookmarkEnd w:id="689"/>
          </w:p>
        </w:tc>
      </w:tr>
      <w:tr w:rsidR="007F6B58" w:rsidRPr="005E07FA" w14:paraId="1472B6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FC205E" w14:textId="77777777" w:rsidR="007F6B58" w:rsidRPr="005E07FA" w:rsidRDefault="007F6B58" w:rsidP="00DB6E4E">
            <w:pPr>
              <w:rPr>
                <w:lang w:val="en-US"/>
              </w:rPr>
            </w:pPr>
            <w:bookmarkStart w:id="690" w:name="__UnoMark__4116_120030502"/>
            <w:bookmarkStart w:id="691" w:name="__UnoMark__4118_120030502"/>
            <w:bookmarkEnd w:id="690"/>
            <w:bookmarkEnd w:id="691"/>
            <w:r w:rsidRPr="005E07FA">
              <w:rPr>
                <w:color w:val="000000"/>
                <w:sz w:val="18"/>
                <w:szCs w:val="18"/>
                <w:lang w:val="en-US" w:eastAsia="en-GB"/>
              </w:rPr>
              <w:t>boreal coniferous forest natural vegetation</w:t>
            </w:r>
            <w:bookmarkStart w:id="692" w:name="__UnoMark__4119_120030502"/>
            <w:bookmarkEnd w:id="692"/>
          </w:p>
        </w:tc>
      </w:tr>
      <w:tr w:rsidR="007F6B58" w:rsidRPr="005E07FA" w14:paraId="65A7BBC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38FF52" w14:textId="77777777" w:rsidR="007F6B58" w:rsidRPr="005E07FA" w:rsidRDefault="007F6B58" w:rsidP="00DB6E4E">
            <w:pPr>
              <w:rPr>
                <w:lang w:val="en-US"/>
              </w:rPr>
            </w:pPr>
            <w:bookmarkStart w:id="693" w:name="__UnoMark__4120_120030502"/>
            <w:bookmarkStart w:id="694" w:name="__UnoMark__4122_120030502"/>
            <w:bookmarkEnd w:id="693"/>
            <w:bookmarkEnd w:id="694"/>
            <w:r w:rsidRPr="005E07FA">
              <w:rPr>
                <w:color w:val="000000"/>
                <w:sz w:val="18"/>
                <w:szCs w:val="18"/>
                <w:lang w:val="en-US" w:eastAsia="en-GB"/>
              </w:rPr>
              <w:t>boreal mountain systems natural vegetation</w:t>
            </w:r>
            <w:bookmarkStart w:id="695" w:name="__UnoMark__4123_120030502"/>
            <w:bookmarkEnd w:id="695"/>
          </w:p>
        </w:tc>
      </w:tr>
      <w:tr w:rsidR="007F6B58" w:rsidRPr="005E07FA" w14:paraId="4A1B775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716423" w14:textId="77777777" w:rsidR="007F6B58" w:rsidRPr="005E07FA" w:rsidRDefault="007F6B58" w:rsidP="00DB6E4E">
            <w:pPr>
              <w:rPr>
                <w:lang w:val="en-US"/>
              </w:rPr>
            </w:pPr>
            <w:bookmarkStart w:id="696" w:name="__UnoMark__4124_120030502"/>
            <w:bookmarkStart w:id="697" w:name="__UnoMark__4126_120030502"/>
            <w:bookmarkEnd w:id="696"/>
            <w:bookmarkEnd w:id="697"/>
            <w:r w:rsidRPr="005E07FA">
              <w:rPr>
                <w:color w:val="000000"/>
                <w:sz w:val="18"/>
                <w:szCs w:val="18"/>
                <w:lang w:val="en-US" w:eastAsia="en-GB"/>
              </w:rPr>
              <w:t>boreal tundra woodland natural vegetation</w:t>
            </w:r>
            <w:bookmarkStart w:id="698" w:name="__UnoMark__4127_120030502"/>
            <w:bookmarkEnd w:id="698"/>
          </w:p>
        </w:tc>
      </w:tr>
      <w:tr w:rsidR="007F6B58" w:rsidRPr="005E07FA" w14:paraId="317C67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0F2EA0" w14:textId="77777777" w:rsidR="007F6B58" w:rsidRPr="005E07FA" w:rsidRDefault="007F6B58" w:rsidP="00DB6E4E">
            <w:pPr>
              <w:rPr>
                <w:lang w:val="en-US"/>
              </w:rPr>
            </w:pPr>
            <w:bookmarkStart w:id="699" w:name="__UnoMark__4128_120030502"/>
            <w:bookmarkStart w:id="700" w:name="__UnoMark__4130_120030502"/>
            <w:bookmarkEnd w:id="699"/>
            <w:bookmarkEnd w:id="700"/>
            <w:r w:rsidRPr="005E07FA">
              <w:rPr>
                <w:color w:val="000000"/>
                <w:sz w:val="18"/>
                <w:szCs w:val="18"/>
                <w:lang w:val="en-US" w:eastAsia="en-GB"/>
              </w:rPr>
              <w:t>subtropical desert natural vegetation</w:t>
            </w:r>
            <w:bookmarkStart w:id="701" w:name="__UnoMark__4131_120030502"/>
            <w:bookmarkEnd w:id="701"/>
          </w:p>
        </w:tc>
      </w:tr>
      <w:tr w:rsidR="007F6B58" w:rsidRPr="005E07FA" w14:paraId="7A2618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815EFF" w14:textId="77777777" w:rsidR="007F6B58" w:rsidRPr="005E07FA" w:rsidRDefault="007F6B58" w:rsidP="00DB6E4E">
            <w:pPr>
              <w:rPr>
                <w:lang w:val="en-US"/>
              </w:rPr>
            </w:pPr>
            <w:bookmarkStart w:id="702" w:name="__UnoMark__4132_120030502"/>
            <w:bookmarkStart w:id="703" w:name="__UnoMark__4134_120030502"/>
            <w:bookmarkEnd w:id="702"/>
            <w:bookmarkEnd w:id="703"/>
            <w:r w:rsidRPr="005E07FA">
              <w:rPr>
                <w:color w:val="000000"/>
                <w:sz w:val="18"/>
                <w:szCs w:val="18"/>
                <w:lang w:val="en-US" w:eastAsia="en-GB"/>
              </w:rPr>
              <w:t>subtropical dry forest natural vegetation</w:t>
            </w:r>
            <w:bookmarkStart w:id="704" w:name="__UnoMark__4135_120030502"/>
            <w:bookmarkEnd w:id="704"/>
          </w:p>
        </w:tc>
      </w:tr>
      <w:tr w:rsidR="007F6B58" w:rsidRPr="005E07FA" w14:paraId="0433AA7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0811C9E" w14:textId="77777777" w:rsidR="007F6B58" w:rsidRPr="005E07FA" w:rsidRDefault="007F6B58" w:rsidP="00DB6E4E">
            <w:pPr>
              <w:rPr>
                <w:lang w:val="en-US"/>
              </w:rPr>
            </w:pPr>
            <w:bookmarkStart w:id="705" w:name="__UnoMark__4136_120030502"/>
            <w:bookmarkStart w:id="706" w:name="__UnoMark__4138_120030502"/>
            <w:bookmarkEnd w:id="705"/>
            <w:bookmarkEnd w:id="706"/>
            <w:r w:rsidRPr="005E07FA">
              <w:rPr>
                <w:color w:val="000000"/>
                <w:sz w:val="18"/>
                <w:szCs w:val="18"/>
                <w:lang w:val="en-US" w:eastAsia="en-GB"/>
              </w:rPr>
              <w:t>subtropical humid forest natural vegetation</w:t>
            </w:r>
            <w:bookmarkStart w:id="707" w:name="__UnoMark__4139_120030502"/>
            <w:bookmarkEnd w:id="707"/>
          </w:p>
        </w:tc>
      </w:tr>
      <w:tr w:rsidR="007F6B58" w:rsidRPr="005E07FA" w14:paraId="649DBC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14EB8F" w14:textId="77777777" w:rsidR="007F6B58" w:rsidRPr="005E07FA" w:rsidRDefault="007F6B58" w:rsidP="00DB6E4E">
            <w:pPr>
              <w:rPr>
                <w:lang w:val="en-US"/>
              </w:rPr>
            </w:pPr>
            <w:bookmarkStart w:id="708" w:name="__UnoMark__4140_120030502"/>
            <w:bookmarkStart w:id="709" w:name="__UnoMark__4142_120030502"/>
            <w:bookmarkEnd w:id="708"/>
            <w:bookmarkEnd w:id="709"/>
            <w:r w:rsidRPr="005E07FA">
              <w:rPr>
                <w:color w:val="000000"/>
                <w:sz w:val="18"/>
                <w:szCs w:val="18"/>
                <w:lang w:val="en-US" w:eastAsia="en-GB"/>
              </w:rPr>
              <w:t>subtropical mountain systems natural vegetation</w:t>
            </w:r>
            <w:bookmarkStart w:id="710" w:name="__UnoMark__4143_120030502"/>
            <w:bookmarkEnd w:id="710"/>
          </w:p>
        </w:tc>
      </w:tr>
      <w:tr w:rsidR="007F6B58" w:rsidRPr="005E07FA" w14:paraId="10B647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931C6C" w14:textId="77777777" w:rsidR="007F6B58" w:rsidRPr="005E07FA" w:rsidRDefault="007F6B58" w:rsidP="00DB6E4E">
            <w:pPr>
              <w:rPr>
                <w:lang w:val="en-US"/>
              </w:rPr>
            </w:pPr>
            <w:bookmarkStart w:id="711" w:name="__UnoMark__4144_120030502"/>
            <w:bookmarkStart w:id="712" w:name="__UnoMark__4146_120030502"/>
            <w:bookmarkEnd w:id="711"/>
            <w:bookmarkEnd w:id="712"/>
            <w:r w:rsidRPr="005E07FA">
              <w:rPr>
                <w:color w:val="000000"/>
                <w:sz w:val="18"/>
                <w:szCs w:val="18"/>
                <w:lang w:val="en-US" w:eastAsia="en-GB"/>
              </w:rPr>
              <w:t>subtropical steppe natural vegetation</w:t>
            </w:r>
            <w:bookmarkStart w:id="713" w:name="__UnoMark__4147_120030502"/>
            <w:bookmarkEnd w:id="713"/>
          </w:p>
        </w:tc>
      </w:tr>
      <w:tr w:rsidR="007F6B58" w:rsidRPr="005E07FA" w14:paraId="40B39D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89EF71" w14:textId="77777777" w:rsidR="007F6B58" w:rsidRPr="005E07FA" w:rsidRDefault="007F6B58" w:rsidP="00DB6E4E">
            <w:pPr>
              <w:rPr>
                <w:lang w:val="en-US"/>
              </w:rPr>
            </w:pPr>
            <w:bookmarkStart w:id="714" w:name="__UnoMark__4148_120030502"/>
            <w:bookmarkStart w:id="715" w:name="__UnoMark__4150_120030502"/>
            <w:bookmarkEnd w:id="714"/>
            <w:bookmarkEnd w:id="715"/>
            <w:r w:rsidRPr="005E07FA">
              <w:rPr>
                <w:color w:val="000000"/>
                <w:sz w:val="18"/>
                <w:szCs w:val="18"/>
                <w:lang w:val="en-US" w:eastAsia="en-GB"/>
              </w:rPr>
              <w:t>temperate continental forest natural vegetation</w:t>
            </w:r>
            <w:bookmarkStart w:id="716" w:name="__UnoMark__4151_120030502"/>
            <w:bookmarkEnd w:id="716"/>
          </w:p>
        </w:tc>
      </w:tr>
      <w:tr w:rsidR="007F6B58" w:rsidRPr="005E07FA" w14:paraId="6E258C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34080C" w14:textId="77777777" w:rsidR="007F6B58" w:rsidRPr="005E07FA" w:rsidRDefault="007F6B58" w:rsidP="00DB6E4E">
            <w:pPr>
              <w:rPr>
                <w:lang w:val="en-US"/>
              </w:rPr>
            </w:pPr>
            <w:bookmarkStart w:id="717" w:name="__UnoMark__4152_120030502"/>
            <w:bookmarkStart w:id="718" w:name="__UnoMark__4154_120030502"/>
            <w:bookmarkEnd w:id="717"/>
            <w:bookmarkEnd w:id="718"/>
            <w:r w:rsidRPr="005E07FA">
              <w:rPr>
                <w:color w:val="000000"/>
                <w:sz w:val="18"/>
                <w:szCs w:val="18"/>
                <w:lang w:val="en-US" w:eastAsia="en-GB"/>
              </w:rPr>
              <w:t>temperate desert natural vegetation</w:t>
            </w:r>
            <w:bookmarkStart w:id="719" w:name="__UnoMark__4155_120030502"/>
            <w:bookmarkEnd w:id="719"/>
          </w:p>
        </w:tc>
      </w:tr>
      <w:tr w:rsidR="007F6B58" w:rsidRPr="005E07FA" w14:paraId="1998E5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7982B9" w14:textId="77777777" w:rsidR="007F6B58" w:rsidRPr="005E07FA" w:rsidRDefault="007F6B58" w:rsidP="00DB6E4E">
            <w:pPr>
              <w:rPr>
                <w:lang w:val="en-US"/>
              </w:rPr>
            </w:pPr>
            <w:bookmarkStart w:id="720" w:name="__UnoMark__4156_120030502"/>
            <w:bookmarkStart w:id="721" w:name="__UnoMark__4158_120030502"/>
            <w:bookmarkEnd w:id="720"/>
            <w:bookmarkEnd w:id="721"/>
            <w:r w:rsidRPr="005E07FA">
              <w:rPr>
                <w:color w:val="000000"/>
                <w:sz w:val="18"/>
                <w:szCs w:val="18"/>
                <w:lang w:val="en-US" w:eastAsia="en-GB"/>
              </w:rPr>
              <w:t>temperate mountain systems natural vegetation</w:t>
            </w:r>
            <w:bookmarkStart w:id="722" w:name="__UnoMark__4159_120030502"/>
            <w:bookmarkEnd w:id="722"/>
          </w:p>
        </w:tc>
      </w:tr>
      <w:tr w:rsidR="007F6B58" w:rsidRPr="005E07FA" w14:paraId="77206EB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87D5C2" w14:textId="77777777" w:rsidR="007F6B58" w:rsidRPr="005E07FA" w:rsidRDefault="007F6B58" w:rsidP="00DB6E4E">
            <w:pPr>
              <w:rPr>
                <w:lang w:val="en-US"/>
              </w:rPr>
            </w:pPr>
            <w:bookmarkStart w:id="723" w:name="__UnoMark__4160_120030502"/>
            <w:bookmarkStart w:id="724" w:name="__UnoMark__4162_120030502"/>
            <w:bookmarkEnd w:id="723"/>
            <w:bookmarkEnd w:id="724"/>
            <w:r w:rsidRPr="005E07FA">
              <w:rPr>
                <w:color w:val="000000"/>
                <w:sz w:val="18"/>
                <w:szCs w:val="18"/>
                <w:lang w:val="en-US" w:eastAsia="en-GB"/>
              </w:rPr>
              <w:t>temperate oceanic forest natural vegetation</w:t>
            </w:r>
            <w:bookmarkStart w:id="725" w:name="__UnoMark__4163_120030502"/>
            <w:bookmarkEnd w:id="725"/>
          </w:p>
        </w:tc>
      </w:tr>
      <w:tr w:rsidR="007F6B58" w:rsidRPr="005E07FA" w14:paraId="19360A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6469A8" w14:textId="77777777" w:rsidR="007F6B58" w:rsidRPr="005E07FA" w:rsidRDefault="007F6B58" w:rsidP="00DB6E4E">
            <w:pPr>
              <w:rPr>
                <w:lang w:val="en-US"/>
              </w:rPr>
            </w:pPr>
            <w:bookmarkStart w:id="726" w:name="__UnoMark__4164_120030502"/>
            <w:bookmarkStart w:id="727" w:name="__UnoMark__4166_120030502"/>
            <w:bookmarkEnd w:id="726"/>
            <w:bookmarkEnd w:id="727"/>
            <w:r w:rsidRPr="005E07FA">
              <w:rPr>
                <w:color w:val="000000"/>
                <w:sz w:val="18"/>
                <w:szCs w:val="18"/>
                <w:lang w:val="en-US" w:eastAsia="en-GB"/>
              </w:rPr>
              <w:t>temperate steppe natural vegetation</w:t>
            </w:r>
            <w:bookmarkStart w:id="728" w:name="__UnoMark__4167_120030502"/>
            <w:bookmarkEnd w:id="728"/>
          </w:p>
        </w:tc>
      </w:tr>
      <w:tr w:rsidR="007F6B58" w:rsidRPr="005E07FA" w14:paraId="010F44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2EBCD7" w14:textId="77777777" w:rsidR="007F6B58" w:rsidRPr="005E07FA" w:rsidRDefault="007F6B58" w:rsidP="00DB6E4E">
            <w:pPr>
              <w:rPr>
                <w:lang w:val="en-US"/>
              </w:rPr>
            </w:pPr>
            <w:bookmarkStart w:id="729" w:name="__UnoMark__4168_120030502"/>
            <w:bookmarkStart w:id="730" w:name="__UnoMark__4170_120030502"/>
            <w:bookmarkEnd w:id="729"/>
            <w:bookmarkEnd w:id="730"/>
            <w:r w:rsidRPr="005E07FA">
              <w:rPr>
                <w:color w:val="000000"/>
                <w:sz w:val="18"/>
                <w:szCs w:val="18"/>
                <w:lang w:val="en-US" w:eastAsia="en-GB"/>
              </w:rPr>
              <w:t>tropical desert natural vegetation</w:t>
            </w:r>
            <w:bookmarkStart w:id="731" w:name="__UnoMark__4171_120030502"/>
            <w:bookmarkEnd w:id="731"/>
          </w:p>
        </w:tc>
      </w:tr>
      <w:tr w:rsidR="007F6B58" w:rsidRPr="005E07FA" w14:paraId="3B6207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BD8348" w14:textId="77777777" w:rsidR="007F6B58" w:rsidRPr="005E07FA" w:rsidRDefault="007F6B58" w:rsidP="00DB6E4E">
            <w:pPr>
              <w:rPr>
                <w:lang w:val="en-US"/>
              </w:rPr>
            </w:pPr>
            <w:bookmarkStart w:id="732" w:name="__UnoMark__4172_120030502"/>
            <w:bookmarkStart w:id="733" w:name="__UnoMark__4174_120030502"/>
            <w:bookmarkEnd w:id="732"/>
            <w:bookmarkEnd w:id="733"/>
            <w:r w:rsidRPr="005E07FA">
              <w:rPr>
                <w:color w:val="000000"/>
                <w:sz w:val="18"/>
                <w:szCs w:val="18"/>
                <w:lang w:val="en-US" w:eastAsia="en-GB"/>
              </w:rPr>
              <w:t>tropical dry forest natural vegetation</w:t>
            </w:r>
            <w:bookmarkStart w:id="734" w:name="__UnoMark__4175_120030502"/>
            <w:bookmarkEnd w:id="734"/>
          </w:p>
        </w:tc>
      </w:tr>
      <w:tr w:rsidR="007F6B58" w:rsidRPr="005E07FA" w14:paraId="77B787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87A451" w14:textId="77777777" w:rsidR="007F6B58" w:rsidRPr="005E07FA" w:rsidRDefault="007F6B58" w:rsidP="00DB6E4E">
            <w:pPr>
              <w:rPr>
                <w:lang w:val="en-US"/>
              </w:rPr>
            </w:pPr>
            <w:bookmarkStart w:id="735" w:name="__UnoMark__4176_120030502"/>
            <w:bookmarkStart w:id="736" w:name="__UnoMark__4178_120030502"/>
            <w:bookmarkEnd w:id="735"/>
            <w:bookmarkEnd w:id="736"/>
            <w:r w:rsidRPr="005E07FA">
              <w:rPr>
                <w:color w:val="000000"/>
                <w:sz w:val="18"/>
                <w:szCs w:val="18"/>
                <w:lang w:val="en-US" w:eastAsia="en-GB"/>
              </w:rPr>
              <w:t>tropical moist deciduous forest natural vegetation</w:t>
            </w:r>
            <w:bookmarkStart w:id="737" w:name="__UnoMark__4179_120030502"/>
            <w:bookmarkEnd w:id="737"/>
          </w:p>
        </w:tc>
      </w:tr>
      <w:tr w:rsidR="007F6B58" w:rsidRPr="005E07FA" w14:paraId="4DF896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A235D9" w14:textId="77777777" w:rsidR="007F6B58" w:rsidRPr="005E07FA" w:rsidRDefault="007F6B58" w:rsidP="00DB6E4E">
            <w:pPr>
              <w:rPr>
                <w:lang w:val="en-US"/>
              </w:rPr>
            </w:pPr>
            <w:bookmarkStart w:id="738" w:name="__UnoMark__4180_120030502"/>
            <w:bookmarkStart w:id="739" w:name="__UnoMark__4182_120030502"/>
            <w:bookmarkEnd w:id="738"/>
            <w:bookmarkEnd w:id="739"/>
            <w:r w:rsidRPr="005E07FA">
              <w:rPr>
                <w:color w:val="000000"/>
                <w:sz w:val="18"/>
                <w:szCs w:val="18"/>
                <w:lang w:val="en-US" w:eastAsia="en-GB"/>
              </w:rPr>
              <w:t>tropical mountain systems natural vegetation</w:t>
            </w:r>
            <w:bookmarkStart w:id="740" w:name="__UnoMark__4183_120030502"/>
            <w:bookmarkEnd w:id="740"/>
          </w:p>
        </w:tc>
      </w:tr>
      <w:tr w:rsidR="007F6B58" w:rsidRPr="005E07FA" w14:paraId="41AA12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1181B7" w14:textId="77777777" w:rsidR="007F6B58" w:rsidRPr="005E07FA" w:rsidRDefault="007F6B58" w:rsidP="00DB6E4E">
            <w:pPr>
              <w:rPr>
                <w:lang w:val="en-US"/>
              </w:rPr>
            </w:pPr>
            <w:bookmarkStart w:id="741" w:name="__UnoMark__4184_120030502"/>
            <w:bookmarkStart w:id="742" w:name="__UnoMark__4186_120030502"/>
            <w:bookmarkEnd w:id="741"/>
            <w:bookmarkEnd w:id="742"/>
            <w:r w:rsidRPr="005E07FA">
              <w:rPr>
                <w:color w:val="000000"/>
                <w:sz w:val="18"/>
                <w:szCs w:val="18"/>
                <w:lang w:val="en-US" w:eastAsia="en-GB"/>
              </w:rPr>
              <w:t>tropical rainforest natural vegetation</w:t>
            </w:r>
            <w:bookmarkStart w:id="743" w:name="__UnoMark__4187_120030502"/>
            <w:bookmarkEnd w:id="743"/>
          </w:p>
        </w:tc>
      </w:tr>
      <w:tr w:rsidR="007F6B58" w:rsidRPr="005E07FA" w14:paraId="0EB68D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F58330" w14:textId="77777777" w:rsidR="007F6B58" w:rsidRPr="005E07FA" w:rsidRDefault="007F6B58" w:rsidP="00DB6E4E">
            <w:pPr>
              <w:rPr>
                <w:lang w:val="en-US"/>
              </w:rPr>
            </w:pPr>
            <w:bookmarkStart w:id="744" w:name="__UnoMark__4188_120030502"/>
            <w:bookmarkStart w:id="745" w:name="__UnoMark__4190_120030502"/>
            <w:bookmarkEnd w:id="744"/>
            <w:bookmarkEnd w:id="745"/>
            <w:r w:rsidRPr="005E07FA">
              <w:rPr>
                <w:color w:val="000000"/>
                <w:sz w:val="18"/>
                <w:szCs w:val="18"/>
                <w:lang w:val="en-US" w:eastAsia="en-GB"/>
              </w:rPr>
              <w:t>tropical shrubland natural vegetation</w:t>
            </w:r>
            <w:bookmarkStart w:id="746" w:name="__UnoMark__4191_120030502"/>
            <w:bookmarkEnd w:id="746"/>
          </w:p>
        </w:tc>
      </w:tr>
      <w:tr w:rsidR="007F6B58" w:rsidRPr="005E07FA" w14:paraId="6541F8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7277493F" w14:textId="77777777" w:rsidR="007F6B58" w:rsidRPr="005E07FA" w:rsidRDefault="007F6B58" w:rsidP="00DB6E4E">
            <w:pPr>
              <w:rPr>
                <w:lang w:val="en-US"/>
              </w:rPr>
            </w:pPr>
            <w:bookmarkStart w:id="747" w:name="__UnoMark__4193_120030502"/>
            <w:bookmarkStart w:id="748" w:name="__UnoMark__4192_120030502"/>
            <w:bookmarkStart w:id="749" w:name="__UnoMark__4194_120030502"/>
            <w:bookmarkEnd w:id="747"/>
            <w:bookmarkEnd w:id="748"/>
            <w:bookmarkEnd w:id="749"/>
            <w:r w:rsidRPr="005E07FA">
              <w:rPr>
                <w:b/>
                <w:sz w:val="18"/>
                <w:szCs w:val="18"/>
                <w:lang w:val="en-US"/>
              </w:rPr>
              <w:t>Plantation</w:t>
            </w:r>
            <w:bookmarkStart w:id="750" w:name="__UnoMark__4195_120030502"/>
            <w:bookmarkEnd w:id="750"/>
          </w:p>
        </w:tc>
      </w:tr>
      <w:tr w:rsidR="007F6B58" w:rsidRPr="005E07FA" w14:paraId="05B491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A060F6" w14:textId="77777777" w:rsidR="007F6B58" w:rsidRPr="005E07FA" w:rsidRDefault="007F6B58" w:rsidP="00DB6E4E">
            <w:pPr>
              <w:rPr>
                <w:lang w:val="en-US"/>
              </w:rPr>
            </w:pPr>
            <w:bookmarkStart w:id="751" w:name="__UnoMark__4196_120030502"/>
            <w:bookmarkStart w:id="752" w:name="__UnoMark__4198_120030502"/>
            <w:bookmarkEnd w:id="751"/>
            <w:bookmarkEnd w:id="752"/>
            <w:r w:rsidRPr="005E07FA">
              <w:rPr>
                <w:color w:val="000000"/>
                <w:sz w:val="18"/>
                <w:szCs w:val="18"/>
                <w:lang w:val="en-US" w:eastAsia="en-GB"/>
              </w:rPr>
              <w:t>boreal coniferous forest plantation</w:t>
            </w:r>
            <w:bookmarkStart w:id="753" w:name="__UnoMark__4199_120030502"/>
            <w:bookmarkEnd w:id="753"/>
          </w:p>
        </w:tc>
      </w:tr>
      <w:tr w:rsidR="007F6B58" w:rsidRPr="005E07FA" w14:paraId="1DAB877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7CB4F3D" w14:textId="77777777" w:rsidR="007F6B58" w:rsidRPr="005E07FA" w:rsidRDefault="007F6B58" w:rsidP="00DB6E4E">
            <w:pPr>
              <w:rPr>
                <w:lang w:val="en-US"/>
              </w:rPr>
            </w:pPr>
            <w:bookmarkStart w:id="754" w:name="__UnoMark__4200_120030502"/>
            <w:bookmarkStart w:id="755" w:name="__UnoMark__4202_120030502"/>
            <w:bookmarkEnd w:id="754"/>
            <w:bookmarkEnd w:id="755"/>
            <w:r w:rsidRPr="005E07FA">
              <w:rPr>
                <w:color w:val="000000"/>
                <w:sz w:val="18"/>
                <w:szCs w:val="18"/>
                <w:lang w:val="en-US" w:eastAsia="en-GB"/>
              </w:rPr>
              <w:t>boreal mountain systems plantation</w:t>
            </w:r>
            <w:bookmarkStart w:id="756" w:name="__UnoMark__4203_120030502"/>
            <w:bookmarkEnd w:id="756"/>
          </w:p>
        </w:tc>
      </w:tr>
      <w:tr w:rsidR="007F6B58" w:rsidRPr="005E07FA" w14:paraId="4CAA20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EE5E72" w14:textId="77777777" w:rsidR="007F6B58" w:rsidRPr="005E07FA" w:rsidRDefault="007F6B58" w:rsidP="00DB6E4E">
            <w:pPr>
              <w:rPr>
                <w:lang w:val="en-US"/>
              </w:rPr>
            </w:pPr>
            <w:bookmarkStart w:id="757" w:name="__UnoMark__4204_120030502"/>
            <w:bookmarkStart w:id="758" w:name="__UnoMark__4206_120030502"/>
            <w:bookmarkEnd w:id="757"/>
            <w:bookmarkEnd w:id="758"/>
            <w:r w:rsidRPr="005E07FA">
              <w:rPr>
                <w:color w:val="000000"/>
                <w:sz w:val="18"/>
                <w:szCs w:val="18"/>
                <w:lang w:val="en-US" w:eastAsia="en-GB"/>
              </w:rPr>
              <w:t>boreal tundra woodland plantation</w:t>
            </w:r>
            <w:bookmarkStart w:id="759" w:name="__UnoMark__4207_120030502"/>
            <w:bookmarkEnd w:id="759"/>
          </w:p>
        </w:tc>
      </w:tr>
      <w:tr w:rsidR="007F6B58" w:rsidRPr="005E07FA" w14:paraId="2B7F7B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FE07D7" w14:textId="77777777" w:rsidR="007F6B58" w:rsidRPr="005E07FA" w:rsidRDefault="007F6B58" w:rsidP="00DB6E4E">
            <w:pPr>
              <w:rPr>
                <w:lang w:val="en-US"/>
              </w:rPr>
            </w:pPr>
            <w:bookmarkStart w:id="760" w:name="__UnoMark__4208_120030502"/>
            <w:bookmarkStart w:id="761" w:name="__UnoMark__4210_120030502"/>
            <w:bookmarkEnd w:id="760"/>
            <w:bookmarkEnd w:id="761"/>
            <w:r w:rsidRPr="005E07FA">
              <w:rPr>
                <w:color w:val="000000"/>
                <w:sz w:val="18"/>
                <w:szCs w:val="18"/>
                <w:lang w:val="en-US" w:eastAsia="en-GB"/>
              </w:rPr>
              <w:t>subtropical dry forest plantation</w:t>
            </w:r>
            <w:bookmarkStart w:id="762" w:name="__UnoMark__4211_120030502"/>
            <w:bookmarkEnd w:id="762"/>
          </w:p>
        </w:tc>
      </w:tr>
      <w:tr w:rsidR="007F6B58" w:rsidRPr="005E07FA" w14:paraId="5D63424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53C96D" w14:textId="77777777" w:rsidR="007F6B58" w:rsidRPr="005E07FA" w:rsidRDefault="007F6B58" w:rsidP="00DB6E4E">
            <w:pPr>
              <w:rPr>
                <w:lang w:val="en-US"/>
              </w:rPr>
            </w:pPr>
            <w:bookmarkStart w:id="763" w:name="__UnoMark__4212_120030502"/>
            <w:bookmarkStart w:id="764" w:name="__UnoMark__4214_120030502"/>
            <w:bookmarkEnd w:id="763"/>
            <w:bookmarkEnd w:id="764"/>
            <w:r w:rsidRPr="005E07FA">
              <w:rPr>
                <w:color w:val="000000"/>
                <w:sz w:val="18"/>
                <w:szCs w:val="18"/>
                <w:lang w:val="en-US" w:eastAsia="en-GB"/>
              </w:rPr>
              <w:t>subtropical dry forest plantation – Eucalyptus spp.</w:t>
            </w:r>
            <w:bookmarkStart w:id="765" w:name="__UnoMark__4215_120030502"/>
            <w:bookmarkEnd w:id="765"/>
          </w:p>
        </w:tc>
      </w:tr>
      <w:tr w:rsidR="007F6B58" w:rsidRPr="005E07FA" w14:paraId="048AB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E1EE95" w14:textId="77777777" w:rsidR="007F6B58" w:rsidRPr="005E07FA" w:rsidRDefault="007F6B58" w:rsidP="00DB6E4E">
            <w:pPr>
              <w:rPr>
                <w:lang w:val="en-US"/>
              </w:rPr>
            </w:pPr>
            <w:bookmarkStart w:id="766" w:name="__UnoMark__4216_120030502"/>
            <w:bookmarkStart w:id="767" w:name="__UnoMark__4218_120030502"/>
            <w:bookmarkEnd w:id="766"/>
            <w:bookmarkEnd w:id="767"/>
            <w:r w:rsidRPr="005E07FA">
              <w:rPr>
                <w:color w:val="000000"/>
                <w:sz w:val="18"/>
                <w:szCs w:val="18"/>
                <w:lang w:val="en-US" w:eastAsia="en-GB"/>
              </w:rPr>
              <w:t xml:space="preserve">subtropical dry forest plantation – </w:t>
            </w:r>
            <w:r w:rsidRPr="005E07FA">
              <w:rPr>
                <w:strike/>
                <w:color w:val="000000"/>
                <w:sz w:val="18"/>
                <w:szCs w:val="18"/>
                <w:lang w:val="en-US" w:eastAsia="en-GB"/>
              </w:rPr>
              <w:t>other</w:t>
            </w:r>
            <w:r w:rsidRPr="005E07FA">
              <w:rPr>
                <w:color w:val="000000"/>
                <w:sz w:val="18"/>
                <w:szCs w:val="18"/>
                <w:lang w:val="en-US" w:eastAsia="en-GB"/>
              </w:rPr>
              <w:t xml:space="preserve"> broadleaf</w:t>
            </w:r>
            <w:bookmarkStart w:id="768" w:name="__UnoMark__4219_120030502"/>
            <w:bookmarkEnd w:id="768"/>
          </w:p>
        </w:tc>
      </w:tr>
      <w:tr w:rsidR="007F6B58" w:rsidRPr="005E07FA" w14:paraId="554D0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BC1A63" w14:textId="77777777" w:rsidR="007F6B58" w:rsidRPr="005E07FA" w:rsidRDefault="007F6B58" w:rsidP="00DB6E4E">
            <w:pPr>
              <w:rPr>
                <w:lang w:val="en-US"/>
              </w:rPr>
            </w:pPr>
            <w:bookmarkStart w:id="769" w:name="__UnoMark__4220_120030502"/>
            <w:bookmarkStart w:id="770" w:name="__UnoMark__4222_120030502"/>
            <w:bookmarkEnd w:id="769"/>
            <w:bookmarkEnd w:id="770"/>
            <w:r w:rsidRPr="005E07FA">
              <w:rPr>
                <w:color w:val="000000"/>
                <w:sz w:val="18"/>
                <w:szCs w:val="18"/>
                <w:lang w:val="en-US" w:eastAsia="en-GB"/>
              </w:rPr>
              <w:t>subtropical dry forest plantation – Pinus spp.</w:t>
            </w:r>
            <w:bookmarkStart w:id="771" w:name="__UnoMark__4223_120030502"/>
            <w:bookmarkEnd w:id="771"/>
          </w:p>
        </w:tc>
      </w:tr>
      <w:tr w:rsidR="007F6B58" w:rsidRPr="005E07FA" w14:paraId="1D5833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BF4F76" w14:textId="77777777" w:rsidR="007F6B58" w:rsidRPr="005E07FA" w:rsidRDefault="007F6B58" w:rsidP="00DB6E4E">
            <w:pPr>
              <w:rPr>
                <w:lang w:val="en-US"/>
              </w:rPr>
            </w:pPr>
            <w:bookmarkStart w:id="772" w:name="__UnoMark__4224_120030502"/>
            <w:bookmarkStart w:id="773" w:name="__UnoMark__4226_120030502"/>
            <w:bookmarkEnd w:id="772"/>
            <w:bookmarkEnd w:id="773"/>
            <w:r w:rsidRPr="005E07FA">
              <w:rPr>
                <w:color w:val="000000"/>
                <w:sz w:val="18"/>
                <w:szCs w:val="18"/>
                <w:lang w:val="en-US" w:eastAsia="en-GB"/>
              </w:rPr>
              <w:t>subtropical dry forest plantation – Tectona grandis</w:t>
            </w:r>
            <w:bookmarkStart w:id="774" w:name="__UnoMark__4227_120030502"/>
            <w:bookmarkEnd w:id="774"/>
          </w:p>
        </w:tc>
      </w:tr>
      <w:tr w:rsidR="007F6B58" w:rsidRPr="005E07FA" w14:paraId="1857B7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6CBB3B" w14:textId="77777777" w:rsidR="007F6B58" w:rsidRPr="005E07FA" w:rsidRDefault="007F6B58" w:rsidP="00DB6E4E">
            <w:pPr>
              <w:rPr>
                <w:lang w:val="en-US"/>
              </w:rPr>
            </w:pPr>
            <w:bookmarkStart w:id="775" w:name="__UnoMark__4228_120030502"/>
            <w:bookmarkStart w:id="776" w:name="__UnoMark__4230_120030502"/>
            <w:bookmarkEnd w:id="775"/>
            <w:bookmarkEnd w:id="776"/>
            <w:r w:rsidRPr="005E07FA">
              <w:rPr>
                <w:color w:val="000000"/>
                <w:sz w:val="18"/>
                <w:szCs w:val="18"/>
                <w:lang w:val="en-US" w:eastAsia="en-GB"/>
              </w:rPr>
              <w:t>subtropical humid forest plantation – broadleaf</w:t>
            </w:r>
            <w:bookmarkStart w:id="777" w:name="__UnoMark__4231_120030502"/>
            <w:bookmarkEnd w:id="777"/>
          </w:p>
        </w:tc>
      </w:tr>
      <w:tr w:rsidR="007F6B58" w:rsidRPr="005E07FA" w14:paraId="21E8DBC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12CE20D" w14:textId="77777777" w:rsidR="007F6B58" w:rsidRPr="005E07FA" w:rsidRDefault="007F6B58" w:rsidP="00DB6E4E">
            <w:pPr>
              <w:rPr>
                <w:lang w:val="en-US"/>
              </w:rPr>
            </w:pPr>
            <w:bookmarkStart w:id="778" w:name="__UnoMark__4232_120030502"/>
            <w:bookmarkStart w:id="779" w:name="__UnoMark__4234_120030502"/>
            <w:bookmarkEnd w:id="778"/>
            <w:bookmarkEnd w:id="779"/>
            <w:r w:rsidRPr="005E07FA">
              <w:rPr>
                <w:color w:val="000000"/>
                <w:sz w:val="18"/>
                <w:szCs w:val="18"/>
                <w:lang w:val="en-US" w:eastAsia="en-GB"/>
              </w:rPr>
              <w:t>subtropical humid forest plantation – Eucalyptus spp.</w:t>
            </w:r>
            <w:bookmarkStart w:id="780" w:name="__UnoMark__4235_120030502"/>
            <w:bookmarkEnd w:id="780"/>
          </w:p>
        </w:tc>
      </w:tr>
      <w:tr w:rsidR="007F6B58" w:rsidRPr="005E07FA" w14:paraId="619D1F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BE53AF" w14:textId="77777777" w:rsidR="007F6B58" w:rsidRPr="005E07FA" w:rsidRDefault="007F6B58" w:rsidP="00DB6E4E">
            <w:pPr>
              <w:rPr>
                <w:lang w:val="en-US"/>
              </w:rPr>
            </w:pPr>
            <w:bookmarkStart w:id="781" w:name="__UnoMark__4236_120030502"/>
            <w:bookmarkStart w:id="782" w:name="__UnoMark__4238_120030502"/>
            <w:bookmarkEnd w:id="781"/>
            <w:bookmarkEnd w:id="782"/>
            <w:r w:rsidRPr="005E07FA">
              <w:rPr>
                <w:color w:val="000000"/>
                <w:sz w:val="18"/>
                <w:szCs w:val="18"/>
                <w:lang w:val="en-US" w:eastAsia="en-GB"/>
              </w:rPr>
              <w:t xml:space="preserve">subtropical humid forest plantation </w:t>
            </w:r>
            <w:r w:rsidRPr="005E07FA">
              <w:rPr>
                <w:strike/>
                <w:color w:val="000000"/>
                <w:sz w:val="18"/>
                <w:szCs w:val="18"/>
                <w:lang w:val="en-US" w:eastAsia="en-GB"/>
              </w:rPr>
              <w:t>- other</w:t>
            </w:r>
            <w:bookmarkStart w:id="783" w:name="__UnoMark__4239_120030502"/>
            <w:bookmarkEnd w:id="783"/>
          </w:p>
        </w:tc>
      </w:tr>
      <w:tr w:rsidR="007F6B58" w:rsidRPr="005E07FA" w14:paraId="0756C6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EBEFAE" w14:textId="77777777" w:rsidR="007F6B58" w:rsidRPr="005E07FA" w:rsidRDefault="007F6B58" w:rsidP="00DB6E4E">
            <w:pPr>
              <w:rPr>
                <w:lang w:val="en-US"/>
              </w:rPr>
            </w:pPr>
            <w:bookmarkStart w:id="784" w:name="__UnoMark__4240_120030502"/>
            <w:bookmarkStart w:id="785" w:name="__UnoMark__4242_120030502"/>
            <w:bookmarkEnd w:id="784"/>
            <w:bookmarkEnd w:id="785"/>
            <w:r w:rsidRPr="005E07FA">
              <w:rPr>
                <w:color w:val="000000"/>
                <w:sz w:val="18"/>
                <w:szCs w:val="18"/>
                <w:lang w:val="en-US" w:eastAsia="en-GB"/>
              </w:rPr>
              <w:t>subtropical humid forest plantation – Pinus spp.</w:t>
            </w:r>
            <w:bookmarkStart w:id="786" w:name="__UnoMark__4243_120030502"/>
            <w:bookmarkEnd w:id="786"/>
          </w:p>
        </w:tc>
      </w:tr>
      <w:tr w:rsidR="007F6B58" w:rsidRPr="005E07FA" w14:paraId="395E24A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0424501" w14:textId="77777777" w:rsidR="007F6B58" w:rsidRPr="005E07FA" w:rsidRDefault="007F6B58" w:rsidP="00DB6E4E">
            <w:pPr>
              <w:rPr>
                <w:lang w:val="en-US"/>
              </w:rPr>
            </w:pPr>
            <w:bookmarkStart w:id="787" w:name="__UnoMark__4244_120030502"/>
            <w:bookmarkStart w:id="788" w:name="__UnoMark__4246_120030502"/>
            <w:bookmarkEnd w:id="787"/>
            <w:bookmarkEnd w:id="788"/>
            <w:r w:rsidRPr="005E07FA">
              <w:rPr>
                <w:color w:val="000000"/>
                <w:sz w:val="18"/>
                <w:szCs w:val="18"/>
                <w:lang w:val="en-US" w:eastAsia="en-GB"/>
              </w:rPr>
              <w:t>subtropical humid forest plantation – Tectona grandis</w:t>
            </w:r>
            <w:bookmarkStart w:id="789" w:name="__UnoMark__4247_120030502"/>
            <w:bookmarkEnd w:id="789"/>
          </w:p>
        </w:tc>
      </w:tr>
      <w:tr w:rsidR="007F6B58" w:rsidRPr="005E07FA" w14:paraId="5818106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B5DE26" w14:textId="77777777" w:rsidR="007F6B58" w:rsidRPr="005E07FA" w:rsidRDefault="007F6B58" w:rsidP="00DB6E4E">
            <w:pPr>
              <w:rPr>
                <w:lang w:val="en-US"/>
              </w:rPr>
            </w:pPr>
            <w:bookmarkStart w:id="790" w:name="__UnoMark__4248_120030502"/>
            <w:bookmarkStart w:id="791" w:name="__UnoMark__4250_120030502"/>
            <w:bookmarkEnd w:id="790"/>
            <w:bookmarkEnd w:id="791"/>
            <w:r w:rsidRPr="005E07FA">
              <w:rPr>
                <w:color w:val="000000"/>
                <w:sz w:val="18"/>
                <w:szCs w:val="18"/>
                <w:lang w:val="en-US" w:eastAsia="en-GB"/>
              </w:rPr>
              <w:t>subtropical mountain systems plantation – broadleaf</w:t>
            </w:r>
            <w:bookmarkStart w:id="792" w:name="__UnoMark__4251_120030502"/>
            <w:bookmarkEnd w:id="792"/>
          </w:p>
        </w:tc>
      </w:tr>
      <w:tr w:rsidR="007F6B58" w:rsidRPr="005E07FA" w14:paraId="641301C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75B0F8" w14:textId="77777777" w:rsidR="007F6B58" w:rsidRPr="005E07FA" w:rsidRDefault="007F6B58" w:rsidP="00DB6E4E">
            <w:pPr>
              <w:rPr>
                <w:lang w:val="en-US"/>
              </w:rPr>
            </w:pPr>
            <w:bookmarkStart w:id="793" w:name="__UnoMark__4252_120030502"/>
            <w:bookmarkStart w:id="794" w:name="__UnoMark__4254_120030502"/>
            <w:bookmarkEnd w:id="793"/>
            <w:bookmarkEnd w:id="794"/>
            <w:r w:rsidRPr="005E07FA">
              <w:rPr>
                <w:color w:val="000000"/>
                <w:sz w:val="18"/>
                <w:szCs w:val="18"/>
                <w:lang w:val="en-US" w:eastAsia="en-GB"/>
              </w:rPr>
              <w:t>subtropical mountain systems plantation – Eucalyptus spp.</w:t>
            </w:r>
            <w:bookmarkStart w:id="795" w:name="__UnoMark__4255_120030502"/>
            <w:bookmarkEnd w:id="795"/>
          </w:p>
        </w:tc>
      </w:tr>
      <w:tr w:rsidR="007F6B58" w:rsidRPr="005E07FA" w14:paraId="3D41A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010C4D" w14:textId="77777777" w:rsidR="007F6B58" w:rsidRPr="005E07FA" w:rsidRDefault="007F6B58" w:rsidP="00DB6E4E">
            <w:pPr>
              <w:rPr>
                <w:lang w:val="en-US"/>
              </w:rPr>
            </w:pPr>
            <w:bookmarkStart w:id="796" w:name="__UnoMark__4256_120030502"/>
            <w:bookmarkStart w:id="797" w:name="__UnoMark__4258_120030502"/>
            <w:bookmarkEnd w:id="796"/>
            <w:bookmarkEnd w:id="797"/>
            <w:r w:rsidRPr="005E07FA">
              <w:rPr>
                <w:color w:val="000000"/>
                <w:sz w:val="18"/>
                <w:szCs w:val="18"/>
                <w:lang w:val="en-US" w:eastAsia="en-GB"/>
              </w:rPr>
              <w:t>subtropical mountain systems plantation</w:t>
            </w:r>
            <w:r w:rsidRPr="005E07FA">
              <w:rPr>
                <w:strike/>
                <w:color w:val="000000"/>
                <w:sz w:val="18"/>
                <w:szCs w:val="18"/>
                <w:lang w:val="en-US" w:eastAsia="en-GB"/>
              </w:rPr>
              <w:t xml:space="preserve"> - other</w:t>
            </w:r>
            <w:bookmarkStart w:id="798" w:name="__UnoMark__4259_120030502"/>
            <w:bookmarkEnd w:id="798"/>
          </w:p>
        </w:tc>
      </w:tr>
      <w:tr w:rsidR="007F6B58" w:rsidRPr="005E07FA" w14:paraId="7908E7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63A6F5" w14:textId="77777777" w:rsidR="007F6B58" w:rsidRPr="005E07FA" w:rsidRDefault="007F6B58" w:rsidP="00DB6E4E">
            <w:pPr>
              <w:rPr>
                <w:lang w:val="en-US"/>
              </w:rPr>
            </w:pPr>
            <w:bookmarkStart w:id="799" w:name="__UnoMark__4260_120030502"/>
            <w:bookmarkStart w:id="800" w:name="__UnoMark__4262_120030502"/>
            <w:bookmarkEnd w:id="799"/>
            <w:bookmarkEnd w:id="800"/>
            <w:r w:rsidRPr="005E07FA">
              <w:rPr>
                <w:color w:val="000000"/>
                <w:sz w:val="18"/>
                <w:szCs w:val="18"/>
                <w:lang w:val="en-US" w:eastAsia="en-GB"/>
              </w:rPr>
              <w:t>subtropical mountain systems plantation – Pinus spp.</w:t>
            </w:r>
            <w:bookmarkStart w:id="801" w:name="__UnoMark__4263_120030502"/>
            <w:bookmarkEnd w:id="801"/>
          </w:p>
        </w:tc>
      </w:tr>
      <w:tr w:rsidR="007F6B58" w:rsidRPr="005E07FA" w14:paraId="5B93FC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600E668" w14:textId="77777777" w:rsidR="007F6B58" w:rsidRPr="005E07FA" w:rsidRDefault="007F6B58" w:rsidP="00DB6E4E">
            <w:pPr>
              <w:rPr>
                <w:lang w:val="en-US"/>
              </w:rPr>
            </w:pPr>
            <w:bookmarkStart w:id="802" w:name="__UnoMark__4264_120030502"/>
            <w:bookmarkStart w:id="803" w:name="__UnoMark__4266_120030502"/>
            <w:bookmarkEnd w:id="802"/>
            <w:bookmarkEnd w:id="803"/>
            <w:r w:rsidRPr="005E07FA">
              <w:rPr>
                <w:color w:val="000000"/>
                <w:sz w:val="18"/>
                <w:szCs w:val="18"/>
                <w:lang w:val="en-US" w:eastAsia="en-GB"/>
              </w:rPr>
              <w:t>subtropical mountain systems plantation – Tectona grandis</w:t>
            </w:r>
            <w:bookmarkStart w:id="804" w:name="__UnoMark__4267_120030502"/>
            <w:bookmarkEnd w:id="804"/>
          </w:p>
        </w:tc>
      </w:tr>
      <w:tr w:rsidR="007F6B58" w:rsidRPr="005E07FA" w14:paraId="7D9873D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C35CB" w14:textId="77777777" w:rsidR="007F6B58" w:rsidRPr="005E07FA" w:rsidRDefault="007F6B58" w:rsidP="00DB6E4E">
            <w:pPr>
              <w:rPr>
                <w:lang w:val="en-US"/>
              </w:rPr>
            </w:pPr>
            <w:bookmarkStart w:id="805" w:name="__UnoMark__4268_120030502"/>
            <w:bookmarkStart w:id="806" w:name="__UnoMark__4270_120030502"/>
            <w:bookmarkEnd w:id="805"/>
            <w:bookmarkEnd w:id="806"/>
            <w:r w:rsidRPr="005E07FA">
              <w:rPr>
                <w:color w:val="000000"/>
                <w:sz w:val="18"/>
                <w:szCs w:val="18"/>
                <w:lang w:val="en-US" w:eastAsia="en-GB"/>
              </w:rPr>
              <w:t>subtropical steppe plantation</w:t>
            </w:r>
            <w:bookmarkStart w:id="807" w:name="__UnoMark__4271_120030502"/>
            <w:bookmarkEnd w:id="807"/>
          </w:p>
        </w:tc>
      </w:tr>
      <w:tr w:rsidR="007F6B58" w:rsidRPr="005E07FA" w14:paraId="3068B9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198DFC" w14:textId="77777777" w:rsidR="007F6B58" w:rsidRPr="005E07FA" w:rsidRDefault="007F6B58" w:rsidP="00DB6E4E">
            <w:pPr>
              <w:rPr>
                <w:lang w:val="en-US"/>
              </w:rPr>
            </w:pPr>
            <w:bookmarkStart w:id="808" w:name="__UnoMark__4272_120030502"/>
            <w:bookmarkStart w:id="809" w:name="__UnoMark__4274_120030502"/>
            <w:bookmarkEnd w:id="808"/>
            <w:bookmarkEnd w:id="809"/>
            <w:r w:rsidRPr="005E07FA">
              <w:rPr>
                <w:color w:val="000000"/>
                <w:sz w:val="18"/>
                <w:szCs w:val="18"/>
                <w:lang w:val="en-US" w:eastAsia="en-GB"/>
              </w:rPr>
              <w:t>subtropical steppe plantation – broadleaf</w:t>
            </w:r>
            <w:bookmarkStart w:id="810" w:name="__UnoMark__4275_120030502"/>
            <w:bookmarkEnd w:id="810"/>
          </w:p>
        </w:tc>
      </w:tr>
      <w:tr w:rsidR="007F6B58" w:rsidRPr="005E07FA" w14:paraId="1EBC664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7D5F44" w14:textId="77777777" w:rsidR="007F6B58" w:rsidRPr="005E07FA" w:rsidRDefault="007F6B58" w:rsidP="00DB6E4E">
            <w:pPr>
              <w:rPr>
                <w:lang w:val="en-US"/>
              </w:rPr>
            </w:pPr>
            <w:bookmarkStart w:id="811" w:name="__UnoMark__4276_120030502"/>
            <w:bookmarkStart w:id="812" w:name="__UnoMark__4278_120030502"/>
            <w:bookmarkEnd w:id="811"/>
            <w:bookmarkEnd w:id="812"/>
            <w:r w:rsidRPr="005E07FA">
              <w:rPr>
                <w:color w:val="000000"/>
                <w:sz w:val="18"/>
                <w:szCs w:val="18"/>
                <w:lang w:val="en-US" w:eastAsia="en-GB"/>
              </w:rPr>
              <w:t>subtropical steppe plantation – coniferous</w:t>
            </w:r>
            <w:bookmarkStart w:id="813" w:name="__UnoMark__4279_120030502"/>
            <w:bookmarkEnd w:id="813"/>
          </w:p>
        </w:tc>
      </w:tr>
      <w:tr w:rsidR="007F6B58" w:rsidRPr="005E07FA" w14:paraId="2F3FE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F3A64E" w14:textId="77777777" w:rsidR="007F6B58" w:rsidRPr="005E07FA" w:rsidRDefault="007F6B58" w:rsidP="00DB6E4E">
            <w:pPr>
              <w:rPr>
                <w:lang w:val="en-US"/>
              </w:rPr>
            </w:pPr>
            <w:bookmarkStart w:id="814" w:name="__UnoMark__4280_120030502"/>
            <w:bookmarkStart w:id="815" w:name="__UnoMark__4282_120030502"/>
            <w:bookmarkEnd w:id="814"/>
            <w:bookmarkEnd w:id="815"/>
            <w:r w:rsidRPr="005E07FA">
              <w:rPr>
                <w:color w:val="000000"/>
                <w:sz w:val="18"/>
                <w:szCs w:val="18"/>
                <w:lang w:val="en-US" w:eastAsia="en-GB"/>
              </w:rPr>
              <w:t>subtropical steppe plantation – Eucalyptus spp.</w:t>
            </w:r>
            <w:bookmarkStart w:id="816" w:name="__UnoMark__4283_120030502"/>
            <w:bookmarkEnd w:id="816"/>
          </w:p>
        </w:tc>
      </w:tr>
      <w:tr w:rsidR="007F6B58" w:rsidRPr="005E07FA" w14:paraId="30DDC0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8A4DF7" w14:textId="77777777" w:rsidR="007F6B58" w:rsidRPr="005E07FA" w:rsidRDefault="007F6B58" w:rsidP="00DB6E4E">
            <w:pPr>
              <w:rPr>
                <w:lang w:val="en-US"/>
              </w:rPr>
            </w:pPr>
            <w:bookmarkStart w:id="817" w:name="__UnoMark__4284_120030502"/>
            <w:bookmarkStart w:id="818" w:name="__UnoMark__4286_120030502"/>
            <w:bookmarkEnd w:id="817"/>
            <w:bookmarkEnd w:id="818"/>
            <w:r w:rsidRPr="005E07FA">
              <w:rPr>
                <w:color w:val="000000"/>
                <w:sz w:val="18"/>
                <w:szCs w:val="18"/>
                <w:lang w:val="en-US" w:eastAsia="en-GB"/>
              </w:rPr>
              <w:t>subtropical steppe plantation – Pinus spp.</w:t>
            </w:r>
            <w:bookmarkStart w:id="819" w:name="__UnoMark__4287_120030502"/>
            <w:bookmarkEnd w:id="819"/>
          </w:p>
        </w:tc>
      </w:tr>
      <w:tr w:rsidR="007F6B58" w:rsidRPr="005E07FA" w14:paraId="7258CF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1C2233" w14:textId="77777777" w:rsidR="007F6B58" w:rsidRPr="005E07FA" w:rsidRDefault="007F6B58" w:rsidP="00DB6E4E">
            <w:pPr>
              <w:rPr>
                <w:lang w:val="en-US"/>
              </w:rPr>
            </w:pPr>
            <w:bookmarkStart w:id="820" w:name="__UnoMark__4288_120030502"/>
            <w:bookmarkStart w:id="821" w:name="__UnoMark__4290_120030502"/>
            <w:bookmarkEnd w:id="820"/>
            <w:bookmarkEnd w:id="821"/>
            <w:r w:rsidRPr="005E07FA">
              <w:rPr>
                <w:color w:val="000000"/>
                <w:sz w:val="18"/>
                <w:szCs w:val="18"/>
                <w:lang w:val="en-US" w:eastAsia="en-GB"/>
              </w:rPr>
              <w:t>subtropical steppe plantation – Tectona grandis</w:t>
            </w:r>
            <w:bookmarkStart w:id="822" w:name="__UnoMark__4291_120030502"/>
            <w:bookmarkEnd w:id="822"/>
          </w:p>
        </w:tc>
      </w:tr>
      <w:tr w:rsidR="007F6B58" w:rsidRPr="005E07FA" w14:paraId="40712E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1AAD24"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Ssbtropical shrubland plantation</w:t>
            </w:r>
          </w:p>
        </w:tc>
      </w:tr>
      <w:tr w:rsidR="007F6B58" w:rsidRPr="005E07FA" w14:paraId="07E4F7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DB80B2" w14:textId="77777777" w:rsidR="007F6B58" w:rsidRPr="005E07FA" w:rsidRDefault="007F6B58" w:rsidP="00DB6E4E">
            <w:pPr>
              <w:rPr>
                <w:lang w:val="en-US"/>
              </w:rPr>
            </w:pPr>
            <w:bookmarkStart w:id="823" w:name="__UnoMark__4292_120030502"/>
            <w:bookmarkStart w:id="824" w:name="__UnoMark__4294_120030502"/>
            <w:bookmarkEnd w:id="823"/>
            <w:bookmarkEnd w:id="824"/>
            <w:r w:rsidRPr="005E07FA">
              <w:rPr>
                <w:color w:val="000000"/>
                <w:sz w:val="18"/>
                <w:szCs w:val="18"/>
                <w:lang w:val="en-US" w:eastAsia="en-GB"/>
              </w:rPr>
              <w:t>temperate continental forest plantation</w:t>
            </w:r>
            <w:bookmarkStart w:id="825" w:name="__UnoMark__4295_120030502"/>
            <w:bookmarkEnd w:id="825"/>
          </w:p>
        </w:tc>
      </w:tr>
      <w:tr w:rsidR="007F6B58" w:rsidRPr="005E07FA" w14:paraId="4CA0BC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C9D298" w14:textId="77777777" w:rsidR="007F6B58" w:rsidRPr="005E07FA" w:rsidRDefault="007F6B58" w:rsidP="00DB6E4E">
            <w:pPr>
              <w:rPr>
                <w:lang w:val="en-US"/>
              </w:rPr>
            </w:pPr>
            <w:bookmarkStart w:id="826" w:name="__UnoMark__4296_120030502"/>
            <w:bookmarkStart w:id="827" w:name="__UnoMark__4298_120030502"/>
            <w:bookmarkEnd w:id="826"/>
            <w:bookmarkEnd w:id="827"/>
            <w:r w:rsidRPr="005E07FA">
              <w:rPr>
                <w:color w:val="000000"/>
                <w:sz w:val="18"/>
                <w:szCs w:val="18"/>
                <w:lang w:val="en-US" w:eastAsia="en-GB"/>
              </w:rPr>
              <w:t>temperate mountain systems plantation</w:t>
            </w:r>
            <w:bookmarkStart w:id="828" w:name="__UnoMark__4299_120030502"/>
            <w:bookmarkEnd w:id="828"/>
          </w:p>
        </w:tc>
      </w:tr>
      <w:tr w:rsidR="007F6B58" w:rsidRPr="005E07FA" w14:paraId="7AE7AC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D2E6AA" w14:textId="77777777" w:rsidR="007F6B58" w:rsidRPr="005E07FA" w:rsidRDefault="007F6B58" w:rsidP="00DB6E4E">
            <w:pPr>
              <w:rPr>
                <w:lang w:val="en-US"/>
              </w:rPr>
            </w:pPr>
            <w:bookmarkStart w:id="829" w:name="__UnoMark__4300_120030502"/>
            <w:bookmarkStart w:id="830" w:name="__UnoMark__4302_120030502"/>
            <w:bookmarkEnd w:id="829"/>
            <w:bookmarkEnd w:id="830"/>
            <w:r w:rsidRPr="005E07FA">
              <w:rPr>
                <w:color w:val="000000"/>
                <w:sz w:val="18"/>
                <w:szCs w:val="18"/>
                <w:lang w:val="en-US" w:eastAsia="en-GB"/>
              </w:rPr>
              <w:t>temperate oceanic forest plantation</w:t>
            </w:r>
            <w:bookmarkStart w:id="831" w:name="__UnoMark__4303_120030502"/>
            <w:bookmarkEnd w:id="831"/>
          </w:p>
        </w:tc>
      </w:tr>
      <w:tr w:rsidR="007F6B58" w:rsidRPr="005E07FA" w14:paraId="6CE92C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B00629" w14:textId="77777777" w:rsidR="007F6B58" w:rsidRPr="005E07FA" w:rsidRDefault="007F6B58" w:rsidP="00DB6E4E">
            <w:pPr>
              <w:rPr>
                <w:lang w:val="en-US"/>
              </w:rPr>
            </w:pPr>
            <w:bookmarkStart w:id="832" w:name="__UnoMark__4305_120030502"/>
            <w:bookmarkStart w:id="833" w:name="__UnoMark__4304_120030502"/>
            <w:bookmarkStart w:id="834" w:name="__UnoMark__4306_120030502"/>
            <w:bookmarkEnd w:id="832"/>
            <w:bookmarkEnd w:id="833"/>
            <w:bookmarkEnd w:id="834"/>
            <w:r w:rsidRPr="005E07FA">
              <w:rPr>
                <w:color w:val="000000"/>
                <w:sz w:val="18"/>
                <w:szCs w:val="18"/>
                <w:lang w:val="en-US" w:eastAsia="en-GB"/>
              </w:rPr>
              <w:t>temperate steppe plantation</w:t>
            </w:r>
            <w:bookmarkStart w:id="835" w:name="__UnoMark__4307_120030502"/>
            <w:bookmarkEnd w:id="835"/>
          </w:p>
        </w:tc>
      </w:tr>
      <w:tr w:rsidR="007F6B58" w:rsidRPr="005E07FA" w14:paraId="46BFEA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603AE3" w14:textId="77777777" w:rsidR="007F6B58" w:rsidRPr="005E07FA" w:rsidRDefault="007F6B58" w:rsidP="00DB6E4E">
            <w:pPr>
              <w:rPr>
                <w:lang w:val="en-US"/>
              </w:rPr>
            </w:pPr>
            <w:bookmarkStart w:id="836" w:name="__UnoMark__4308_120030502"/>
            <w:bookmarkStart w:id="837" w:name="__UnoMark__4310_120030502"/>
            <w:bookmarkEnd w:id="836"/>
            <w:bookmarkEnd w:id="837"/>
            <w:r w:rsidRPr="005E07FA">
              <w:rPr>
                <w:color w:val="000000"/>
                <w:sz w:val="18"/>
                <w:szCs w:val="18"/>
                <w:lang w:val="en-US" w:eastAsia="en-GB"/>
              </w:rPr>
              <w:t>tropical dry forest plantation – broadleaf</w:t>
            </w:r>
            <w:bookmarkStart w:id="838" w:name="__UnoMark__4311_120030502"/>
            <w:bookmarkEnd w:id="838"/>
          </w:p>
        </w:tc>
      </w:tr>
      <w:tr w:rsidR="007F6B58" w:rsidRPr="005E07FA" w14:paraId="65FFBD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F5F689" w14:textId="77777777" w:rsidR="007F6B58" w:rsidRPr="005E07FA" w:rsidRDefault="007F6B58" w:rsidP="00DB6E4E">
            <w:pPr>
              <w:rPr>
                <w:lang w:val="en-US"/>
              </w:rPr>
            </w:pPr>
            <w:bookmarkStart w:id="839" w:name="__UnoMark__4312_120030502"/>
            <w:bookmarkStart w:id="840" w:name="__UnoMark__4314_120030502"/>
            <w:bookmarkEnd w:id="839"/>
            <w:bookmarkEnd w:id="840"/>
            <w:r w:rsidRPr="005E07FA">
              <w:rPr>
                <w:color w:val="000000"/>
                <w:sz w:val="18"/>
                <w:szCs w:val="18"/>
                <w:lang w:val="en-US" w:eastAsia="en-GB"/>
              </w:rPr>
              <w:t>tropical dry forest plantation – Eucalyptus spp.</w:t>
            </w:r>
            <w:bookmarkStart w:id="841" w:name="__UnoMark__4315_120030502"/>
            <w:bookmarkEnd w:id="841"/>
          </w:p>
        </w:tc>
      </w:tr>
      <w:tr w:rsidR="007F6B58" w:rsidRPr="005E07FA" w14:paraId="03191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8956C" w14:textId="77777777" w:rsidR="007F6B58" w:rsidRPr="005E07FA" w:rsidRDefault="007F6B58" w:rsidP="00DB6E4E">
            <w:pPr>
              <w:rPr>
                <w:lang w:val="en-US"/>
              </w:rPr>
            </w:pPr>
            <w:bookmarkStart w:id="842" w:name="__UnoMark__4316_120030502"/>
            <w:bookmarkStart w:id="843" w:name="__UnoMark__4318_120030502"/>
            <w:bookmarkEnd w:id="842"/>
            <w:bookmarkEnd w:id="843"/>
            <w:r w:rsidRPr="005E07FA">
              <w:rPr>
                <w:color w:val="000000"/>
                <w:sz w:val="18"/>
                <w:szCs w:val="18"/>
                <w:lang w:val="en-US" w:eastAsia="en-GB"/>
              </w:rPr>
              <w:t>tropical dry forest plantation</w:t>
            </w:r>
            <w:bookmarkStart w:id="844" w:name="__UnoMark__4319_120030502"/>
            <w:bookmarkEnd w:id="844"/>
          </w:p>
        </w:tc>
      </w:tr>
      <w:tr w:rsidR="007F6B58" w:rsidRPr="005E07FA" w14:paraId="5342913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AF970D" w14:textId="77777777" w:rsidR="007F6B58" w:rsidRPr="005E07FA" w:rsidRDefault="007F6B58" w:rsidP="00DB6E4E">
            <w:pPr>
              <w:rPr>
                <w:lang w:val="en-US"/>
              </w:rPr>
            </w:pPr>
            <w:bookmarkStart w:id="845" w:name="__UnoMark__4320_120030502"/>
            <w:bookmarkStart w:id="846" w:name="__UnoMark__4322_120030502"/>
            <w:bookmarkEnd w:id="845"/>
            <w:bookmarkEnd w:id="846"/>
            <w:r w:rsidRPr="005E07FA">
              <w:rPr>
                <w:color w:val="000000"/>
                <w:sz w:val="18"/>
                <w:szCs w:val="18"/>
                <w:lang w:val="en-US" w:eastAsia="en-GB"/>
              </w:rPr>
              <w:t>tropical dry forest plantation – Pinus spp.</w:t>
            </w:r>
            <w:bookmarkStart w:id="847" w:name="__UnoMark__4323_120030502"/>
            <w:bookmarkEnd w:id="847"/>
          </w:p>
        </w:tc>
      </w:tr>
      <w:tr w:rsidR="007F6B58" w:rsidRPr="005E07FA" w14:paraId="0E3DA4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582984" w14:textId="77777777" w:rsidR="007F6B58" w:rsidRPr="005E07FA" w:rsidRDefault="007F6B58" w:rsidP="00DB6E4E">
            <w:pPr>
              <w:rPr>
                <w:lang w:val="en-US"/>
              </w:rPr>
            </w:pPr>
            <w:bookmarkStart w:id="848" w:name="__UnoMark__4324_120030502"/>
            <w:bookmarkStart w:id="849" w:name="__UnoMark__4326_120030502"/>
            <w:bookmarkEnd w:id="848"/>
            <w:bookmarkEnd w:id="849"/>
            <w:r w:rsidRPr="005E07FA">
              <w:rPr>
                <w:color w:val="000000"/>
                <w:sz w:val="18"/>
                <w:szCs w:val="18"/>
                <w:lang w:val="en-US" w:eastAsia="en-GB"/>
              </w:rPr>
              <w:t>tropical dry forest plantation – Tectona grandis</w:t>
            </w:r>
            <w:bookmarkStart w:id="850" w:name="__UnoMark__4327_120030502"/>
            <w:bookmarkEnd w:id="850"/>
          </w:p>
        </w:tc>
      </w:tr>
      <w:tr w:rsidR="007F6B58" w:rsidRPr="005E07FA" w14:paraId="7D22B7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F4F333" w14:textId="77777777" w:rsidR="007F6B58" w:rsidRPr="005E07FA" w:rsidRDefault="007F6B58" w:rsidP="00DB6E4E">
            <w:pPr>
              <w:rPr>
                <w:lang w:val="en-US"/>
              </w:rPr>
            </w:pPr>
            <w:bookmarkStart w:id="851" w:name="__UnoMark__4328_120030502"/>
            <w:bookmarkStart w:id="852" w:name="__UnoMark__4330_120030502"/>
            <w:bookmarkEnd w:id="851"/>
            <w:bookmarkEnd w:id="852"/>
            <w:r w:rsidRPr="005E07FA">
              <w:rPr>
                <w:color w:val="000000"/>
                <w:sz w:val="18"/>
                <w:szCs w:val="18"/>
                <w:lang w:val="en-US" w:eastAsia="en-GB"/>
              </w:rPr>
              <w:t>tropical moist deciduous forest plantation – broadleaf</w:t>
            </w:r>
            <w:bookmarkStart w:id="853" w:name="__UnoMark__4331_120030502"/>
            <w:bookmarkEnd w:id="853"/>
          </w:p>
        </w:tc>
      </w:tr>
      <w:tr w:rsidR="007F6B58" w:rsidRPr="005E07FA" w14:paraId="1A8160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442662" w14:textId="77777777" w:rsidR="007F6B58" w:rsidRPr="005E07FA" w:rsidRDefault="007F6B58" w:rsidP="00DB6E4E">
            <w:pPr>
              <w:rPr>
                <w:lang w:val="en-US"/>
              </w:rPr>
            </w:pPr>
            <w:bookmarkStart w:id="854" w:name="__UnoMark__4332_120030502"/>
            <w:bookmarkStart w:id="855" w:name="__UnoMark__4334_120030502"/>
            <w:bookmarkEnd w:id="854"/>
            <w:bookmarkEnd w:id="855"/>
            <w:r w:rsidRPr="005E07FA">
              <w:rPr>
                <w:color w:val="000000"/>
                <w:sz w:val="18"/>
                <w:szCs w:val="18"/>
                <w:lang w:val="en-US" w:eastAsia="en-GB"/>
              </w:rPr>
              <w:t>tropical moist deciduous forest plantation – Eucalyptus spp.</w:t>
            </w:r>
            <w:bookmarkStart w:id="856" w:name="__UnoMark__4335_120030502"/>
            <w:bookmarkEnd w:id="856"/>
          </w:p>
        </w:tc>
      </w:tr>
      <w:tr w:rsidR="007F6B58" w:rsidRPr="005E07FA" w14:paraId="406F402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E13306" w14:textId="77777777" w:rsidR="007F6B58" w:rsidRPr="005E07FA" w:rsidRDefault="007F6B58" w:rsidP="00DB6E4E">
            <w:pPr>
              <w:rPr>
                <w:lang w:val="en-US"/>
              </w:rPr>
            </w:pPr>
            <w:bookmarkStart w:id="857" w:name="__UnoMark__4336_120030502"/>
            <w:bookmarkStart w:id="858" w:name="__UnoMark__4338_120030502"/>
            <w:bookmarkEnd w:id="857"/>
            <w:bookmarkEnd w:id="858"/>
            <w:r w:rsidRPr="005E07FA">
              <w:rPr>
                <w:color w:val="000000"/>
                <w:sz w:val="18"/>
                <w:szCs w:val="18"/>
                <w:lang w:val="en-US" w:eastAsia="en-GB"/>
              </w:rPr>
              <w:t xml:space="preserve">tropical moist deciduous forest plantation </w:t>
            </w:r>
            <w:bookmarkStart w:id="859" w:name="__UnoMark__4339_120030502"/>
            <w:bookmarkEnd w:id="859"/>
          </w:p>
        </w:tc>
      </w:tr>
      <w:tr w:rsidR="007F6B58" w:rsidRPr="005E07FA" w14:paraId="1D87B40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0EF2DD" w14:textId="77777777" w:rsidR="007F6B58" w:rsidRPr="005E07FA" w:rsidRDefault="007F6B58" w:rsidP="00DB6E4E">
            <w:pPr>
              <w:rPr>
                <w:lang w:val="en-US"/>
              </w:rPr>
            </w:pPr>
            <w:bookmarkStart w:id="860" w:name="__UnoMark__4340_120030502"/>
            <w:bookmarkStart w:id="861" w:name="__UnoMark__4342_120030502"/>
            <w:bookmarkEnd w:id="860"/>
            <w:bookmarkEnd w:id="861"/>
            <w:r w:rsidRPr="005E07FA">
              <w:rPr>
                <w:color w:val="000000"/>
                <w:sz w:val="18"/>
                <w:szCs w:val="18"/>
                <w:lang w:val="en-US" w:eastAsia="en-GB"/>
              </w:rPr>
              <w:t>tropical moist deciduous forest plantation – Pinus spp.</w:t>
            </w:r>
            <w:bookmarkStart w:id="862" w:name="__UnoMark__4343_120030502"/>
            <w:bookmarkEnd w:id="862"/>
          </w:p>
        </w:tc>
      </w:tr>
      <w:tr w:rsidR="007F6B58" w:rsidRPr="005E07FA" w14:paraId="0688F9A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2E553E" w14:textId="77777777" w:rsidR="007F6B58" w:rsidRPr="005E07FA" w:rsidRDefault="007F6B58" w:rsidP="00DB6E4E">
            <w:pPr>
              <w:rPr>
                <w:lang w:val="en-US"/>
              </w:rPr>
            </w:pPr>
            <w:bookmarkStart w:id="863" w:name="__UnoMark__4344_120030502"/>
            <w:bookmarkStart w:id="864" w:name="__UnoMark__4346_120030502"/>
            <w:bookmarkEnd w:id="863"/>
            <w:bookmarkEnd w:id="864"/>
            <w:r w:rsidRPr="005E07FA">
              <w:rPr>
                <w:color w:val="000000"/>
                <w:sz w:val="18"/>
                <w:szCs w:val="18"/>
                <w:lang w:val="en-US" w:eastAsia="en-GB"/>
              </w:rPr>
              <w:t>tropical moist deciduous forest plantation – Tectona grandis</w:t>
            </w:r>
            <w:bookmarkStart w:id="865" w:name="__UnoMark__4347_120030502"/>
            <w:bookmarkEnd w:id="865"/>
          </w:p>
        </w:tc>
      </w:tr>
      <w:tr w:rsidR="007F6B58" w:rsidRPr="005E07FA" w14:paraId="48311EC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ED9E4F3" w14:textId="77777777" w:rsidR="007F6B58" w:rsidRPr="005E07FA" w:rsidRDefault="007F6B58" w:rsidP="00DB6E4E">
            <w:pPr>
              <w:rPr>
                <w:lang w:val="en-US"/>
              </w:rPr>
            </w:pPr>
            <w:bookmarkStart w:id="866" w:name="__UnoMark__4348_120030502"/>
            <w:bookmarkStart w:id="867" w:name="__UnoMark__4350_120030502"/>
            <w:bookmarkEnd w:id="866"/>
            <w:bookmarkEnd w:id="867"/>
            <w:r w:rsidRPr="005E07FA">
              <w:rPr>
                <w:color w:val="000000"/>
                <w:sz w:val="18"/>
                <w:szCs w:val="18"/>
                <w:lang w:val="en-US" w:eastAsia="en-GB"/>
              </w:rPr>
              <w:t>tropical mountain systems plantation – broadleaf</w:t>
            </w:r>
            <w:bookmarkStart w:id="868" w:name="__UnoMark__4351_120030502"/>
            <w:bookmarkEnd w:id="868"/>
          </w:p>
        </w:tc>
      </w:tr>
      <w:tr w:rsidR="007F6B58" w:rsidRPr="005E07FA" w14:paraId="083C0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E0B72B3" w14:textId="77777777" w:rsidR="007F6B58" w:rsidRPr="005E07FA" w:rsidRDefault="007F6B58" w:rsidP="00DB6E4E">
            <w:pPr>
              <w:rPr>
                <w:lang w:val="en-US"/>
              </w:rPr>
            </w:pPr>
            <w:bookmarkStart w:id="869" w:name="__UnoMark__4352_120030502"/>
            <w:bookmarkStart w:id="870" w:name="__UnoMark__4354_120030502"/>
            <w:bookmarkEnd w:id="869"/>
            <w:bookmarkEnd w:id="870"/>
            <w:r w:rsidRPr="005E07FA">
              <w:rPr>
                <w:color w:val="000000"/>
                <w:sz w:val="18"/>
                <w:szCs w:val="18"/>
                <w:lang w:val="en-US" w:eastAsia="en-GB"/>
              </w:rPr>
              <w:t>tropical mountain systems plantation – Eucalyptus spp.</w:t>
            </w:r>
            <w:bookmarkStart w:id="871" w:name="__UnoMark__4355_120030502"/>
            <w:bookmarkEnd w:id="871"/>
          </w:p>
        </w:tc>
      </w:tr>
      <w:tr w:rsidR="007F6B58" w:rsidRPr="005E07FA" w14:paraId="560390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769373" w14:textId="77777777" w:rsidR="007F6B58" w:rsidRPr="005E07FA" w:rsidRDefault="007F6B58" w:rsidP="00DB6E4E">
            <w:pPr>
              <w:rPr>
                <w:lang w:val="en-US"/>
              </w:rPr>
            </w:pPr>
            <w:bookmarkStart w:id="872" w:name="__UnoMark__4356_120030502"/>
            <w:bookmarkStart w:id="873" w:name="__UnoMark__4358_120030502"/>
            <w:bookmarkEnd w:id="872"/>
            <w:bookmarkEnd w:id="873"/>
            <w:r w:rsidRPr="005E07FA">
              <w:rPr>
                <w:color w:val="000000"/>
                <w:sz w:val="18"/>
                <w:szCs w:val="18"/>
                <w:lang w:val="en-US" w:eastAsia="en-GB"/>
              </w:rPr>
              <w:t>tropical mountain systems plantation</w:t>
            </w:r>
            <w:r w:rsidRPr="005E07FA">
              <w:rPr>
                <w:strike/>
                <w:color w:val="000000"/>
                <w:sz w:val="18"/>
                <w:szCs w:val="18"/>
                <w:lang w:val="en-US" w:eastAsia="en-GB"/>
              </w:rPr>
              <w:t xml:space="preserve"> </w:t>
            </w:r>
            <w:bookmarkStart w:id="874" w:name="__UnoMark__4359_120030502"/>
            <w:bookmarkEnd w:id="874"/>
          </w:p>
        </w:tc>
      </w:tr>
      <w:tr w:rsidR="007F6B58" w:rsidRPr="005E07FA" w14:paraId="065467F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737B77" w14:textId="77777777" w:rsidR="007F6B58" w:rsidRPr="005E07FA" w:rsidRDefault="007F6B58" w:rsidP="00DB6E4E">
            <w:pPr>
              <w:rPr>
                <w:lang w:val="en-US"/>
              </w:rPr>
            </w:pPr>
            <w:bookmarkStart w:id="875" w:name="__UnoMark__4360_120030502"/>
            <w:bookmarkStart w:id="876" w:name="__UnoMark__4362_120030502"/>
            <w:bookmarkEnd w:id="875"/>
            <w:bookmarkEnd w:id="876"/>
            <w:r w:rsidRPr="005E07FA">
              <w:rPr>
                <w:color w:val="000000"/>
                <w:sz w:val="18"/>
                <w:szCs w:val="18"/>
                <w:lang w:val="en-US" w:eastAsia="en-GB"/>
              </w:rPr>
              <w:t>tropical mountain systems plantation – Pinus spp.</w:t>
            </w:r>
            <w:bookmarkStart w:id="877" w:name="__UnoMark__4363_120030502"/>
            <w:bookmarkEnd w:id="877"/>
          </w:p>
        </w:tc>
      </w:tr>
      <w:tr w:rsidR="007F6B58" w:rsidRPr="005E07FA" w14:paraId="73807C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424C92" w14:textId="77777777" w:rsidR="007F6B58" w:rsidRPr="005E07FA" w:rsidRDefault="007F6B58" w:rsidP="00DB6E4E">
            <w:pPr>
              <w:rPr>
                <w:lang w:val="en-US"/>
              </w:rPr>
            </w:pPr>
            <w:bookmarkStart w:id="878" w:name="__UnoMark__4364_120030502"/>
            <w:bookmarkStart w:id="879" w:name="__UnoMark__4366_120030502"/>
            <w:bookmarkEnd w:id="878"/>
            <w:bookmarkEnd w:id="879"/>
            <w:r w:rsidRPr="005E07FA">
              <w:rPr>
                <w:color w:val="000000"/>
                <w:sz w:val="18"/>
                <w:szCs w:val="18"/>
                <w:lang w:val="en-US" w:eastAsia="en-GB"/>
              </w:rPr>
              <w:t>tropical mountain systems plantation – Tectona grandis</w:t>
            </w:r>
            <w:bookmarkStart w:id="880" w:name="__UnoMark__4367_120030502"/>
            <w:bookmarkEnd w:id="880"/>
          </w:p>
        </w:tc>
      </w:tr>
      <w:tr w:rsidR="007F6B58" w:rsidRPr="005E07FA" w14:paraId="762186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CC0D27" w14:textId="77777777" w:rsidR="007F6B58" w:rsidRPr="005E07FA" w:rsidRDefault="007F6B58" w:rsidP="00DB6E4E">
            <w:pPr>
              <w:rPr>
                <w:lang w:val="en-US"/>
              </w:rPr>
            </w:pPr>
            <w:bookmarkStart w:id="881" w:name="__UnoMark__4368_120030502"/>
            <w:bookmarkStart w:id="882" w:name="__UnoMark__4370_120030502"/>
            <w:bookmarkEnd w:id="881"/>
            <w:bookmarkEnd w:id="882"/>
            <w:r w:rsidRPr="005E07FA">
              <w:rPr>
                <w:color w:val="000000"/>
                <w:sz w:val="18"/>
                <w:szCs w:val="18"/>
                <w:lang w:val="en-US" w:eastAsia="en-GB"/>
              </w:rPr>
              <w:t>tropical rain forest plantation</w:t>
            </w:r>
            <w:bookmarkStart w:id="883" w:name="__UnoMark__4371_120030502"/>
            <w:bookmarkEnd w:id="883"/>
          </w:p>
        </w:tc>
      </w:tr>
      <w:tr w:rsidR="007F6B58" w:rsidRPr="005E07FA" w14:paraId="3EE51C9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F5059C" w14:textId="77777777" w:rsidR="007F6B58" w:rsidRPr="005E07FA" w:rsidRDefault="007F6B58" w:rsidP="00DB6E4E">
            <w:pPr>
              <w:rPr>
                <w:lang w:val="en-US"/>
              </w:rPr>
            </w:pPr>
            <w:bookmarkStart w:id="884" w:name="__UnoMark__4372_120030502"/>
            <w:bookmarkStart w:id="885" w:name="__UnoMark__4374_120030502"/>
            <w:bookmarkEnd w:id="884"/>
            <w:bookmarkEnd w:id="885"/>
            <w:r w:rsidRPr="005E07FA">
              <w:rPr>
                <w:color w:val="000000"/>
                <w:sz w:val="18"/>
                <w:szCs w:val="18"/>
                <w:lang w:val="en-US" w:eastAsia="en-GB"/>
              </w:rPr>
              <w:t>tropical rain forest plantation – broadleaf</w:t>
            </w:r>
            <w:bookmarkStart w:id="886" w:name="__UnoMark__4375_120030502"/>
            <w:bookmarkEnd w:id="886"/>
          </w:p>
        </w:tc>
      </w:tr>
      <w:tr w:rsidR="007F6B58" w:rsidRPr="005E07FA" w14:paraId="12953B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9D9CCD" w14:textId="77777777" w:rsidR="007F6B58" w:rsidRPr="005E07FA" w:rsidRDefault="007F6B58" w:rsidP="00DB6E4E">
            <w:pPr>
              <w:rPr>
                <w:lang w:val="en-US"/>
              </w:rPr>
            </w:pPr>
            <w:bookmarkStart w:id="887" w:name="__UnoMark__4376_120030502"/>
            <w:bookmarkStart w:id="888" w:name="__UnoMark__4378_120030502"/>
            <w:bookmarkEnd w:id="887"/>
            <w:bookmarkEnd w:id="888"/>
            <w:r w:rsidRPr="005E07FA">
              <w:rPr>
                <w:color w:val="000000"/>
                <w:sz w:val="18"/>
                <w:szCs w:val="18"/>
                <w:lang w:val="en-US" w:eastAsia="en-GB"/>
              </w:rPr>
              <w:lastRenderedPageBreak/>
              <w:t>tropical rain forest plantation – Eucalyptus spp.</w:t>
            </w:r>
            <w:bookmarkStart w:id="889" w:name="__UnoMark__4379_120030502"/>
            <w:bookmarkEnd w:id="889"/>
          </w:p>
        </w:tc>
      </w:tr>
      <w:tr w:rsidR="007F6B58" w:rsidRPr="005E07FA" w14:paraId="6A620B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3FD1D7" w14:textId="77777777" w:rsidR="007F6B58" w:rsidRPr="005E07FA" w:rsidRDefault="007F6B58" w:rsidP="00DB6E4E">
            <w:pPr>
              <w:rPr>
                <w:lang w:val="en-US"/>
              </w:rPr>
            </w:pPr>
            <w:bookmarkStart w:id="890" w:name="__UnoMark__4380_120030502"/>
            <w:bookmarkStart w:id="891" w:name="__UnoMark__4382_120030502"/>
            <w:bookmarkEnd w:id="890"/>
            <w:bookmarkEnd w:id="891"/>
            <w:r w:rsidRPr="005E07FA">
              <w:rPr>
                <w:color w:val="000000"/>
                <w:sz w:val="18"/>
                <w:szCs w:val="18"/>
                <w:lang w:val="en-US" w:eastAsia="en-GB"/>
              </w:rPr>
              <w:t>tropical rain forest plantation – Pinus spp.</w:t>
            </w:r>
            <w:bookmarkStart w:id="892" w:name="__UnoMark__4383_120030502"/>
            <w:bookmarkEnd w:id="892"/>
          </w:p>
        </w:tc>
      </w:tr>
      <w:tr w:rsidR="007F6B58" w:rsidRPr="005E07FA" w14:paraId="57F394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EDEEEC" w14:textId="77777777" w:rsidR="007F6B58" w:rsidRPr="005E07FA" w:rsidRDefault="007F6B58" w:rsidP="00DB6E4E">
            <w:pPr>
              <w:rPr>
                <w:lang w:val="en-US"/>
              </w:rPr>
            </w:pPr>
            <w:bookmarkStart w:id="893" w:name="__UnoMark__4384_120030502"/>
            <w:bookmarkStart w:id="894" w:name="__UnoMark__4386_120030502"/>
            <w:bookmarkEnd w:id="893"/>
            <w:bookmarkEnd w:id="894"/>
            <w:r w:rsidRPr="005E07FA">
              <w:rPr>
                <w:color w:val="000000"/>
                <w:sz w:val="18"/>
                <w:szCs w:val="18"/>
                <w:lang w:val="en-US" w:eastAsia="en-GB"/>
              </w:rPr>
              <w:t>tropical rain forest plantation – Tectona grandis</w:t>
            </w:r>
            <w:bookmarkStart w:id="895" w:name="__UnoMark__4387_120030502"/>
            <w:bookmarkEnd w:id="895"/>
          </w:p>
        </w:tc>
      </w:tr>
      <w:tr w:rsidR="007F6B58" w:rsidRPr="005E07FA" w14:paraId="176F23F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629EB4" w14:textId="77777777" w:rsidR="007F6B58" w:rsidRPr="005E07FA" w:rsidRDefault="007F6B58" w:rsidP="00DB6E4E">
            <w:pPr>
              <w:rPr>
                <w:lang w:val="en-US"/>
              </w:rPr>
            </w:pPr>
            <w:bookmarkStart w:id="896" w:name="__UnoMark__4388_120030502"/>
            <w:bookmarkStart w:id="897" w:name="__UnoMark__4390_120030502"/>
            <w:bookmarkEnd w:id="896"/>
            <w:bookmarkEnd w:id="897"/>
            <w:r w:rsidRPr="005E07FA">
              <w:rPr>
                <w:color w:val="000000"/>
                <w:sz w:val="18"/>
                <w:szCs w:val="18"/>
                <w:lang w:val="en-US" w:eastAsia="en-GB"/>
              </w:rPr>
              <w:t>tropical shrubland plantation</w:t>
            </w:r>
            <w:bookmarkStart w:id="898" w:name="__UnoMark__4391_120030502"/>
            <w:bookmarkEnd w:id="898"/>
          </w:p>
        </w:tc>
      </w:tr>
      <w:tr w:rsidR="007F6B58" w:rsidRPr="005E07FA" w14:paraId="770778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509240" w14:textId="77777777" w:rsidR="007F6B58" w:rsidRPr="005E07FA" w:rsidRDefault="007F6B58" w:rsidP="00DB6E4E">
            <w:pPr>
              <w:rPr>
                <w:lang w:val="en-US"/>
              </w:rPr>
            </w:pPr>
            <w:bookmarkStart w:id="899" w:name="__UnoMark__4392_120030502"/>
            <w:bookmarkStart w:id="900" w:name="__UnoMark__4394_120030502"/>
            <w:bookmarkEnd w:id="899"/>
            <w:bookmarkEnd w:id="900"/>
            <w:r w:rsidRPr="005E07FA">
              <w:rPr>
                <w:color w:val="000000"/>
                <w:sz w:val="18"/>
                <w:szCs w:val="18"/>
                <w:lang w:val="en-US" w:eastAsia="en-GB"/>
              </w:rPr>
              <w:t>tropical shrubland plantation – broadleaf</w:t>
            </w:r>
            <w:bookmarkStart w:id="901" w:name="__UnoMark__4395_120030502"/>
            <w:bookmarkEnd w:id="901"/>
          </w:p>
        </w:tc>
      </w:tr>
      <w:tr w:rsidR="007F6B58" w:rsidRPr="005E07FA" w14:paraId="08D4431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030B45" w14:textId="77777777" w:rsidR="007F6B58" w:rsidRPr="005E07FA" w:rsidRDefault="007F6B58" w:rsidP="00DB6E4E">
            <w:pPr>
              <w:rPr>
                <w:lang w:val="en-US"/>
              </w:rPr>
            </w:pPr>
            <w:bookmarkStart w:id="902" w:name="__UnoMark__4396_120030502"/>
            <w:bookmarkStart w:id="903" w:name="__UnoMark__4398_120030502"/>
            <w:bookmarkEnd w:id="902"/>
            <w:bookmarkEnd w:id="903"/>
            <w:r w:rsidRPr="005E07FA">
              <w:rPr>
                <w:color w:val="000000"/>
                <w:sz w:val="18"/>
                <w:szCs w:val="18"/>
                <w:lang w:val="en-US" w:eastAsia="en-GB"/>
              </w:rPr>
              <w:t>tropical shrubland plantation – Eucalyptus spp.</w:t>
            </w:r>
            <w:bookmarkStart w:id="904" w:name="__UnoMark__4399_120030502"/>
            <w:bookmarkEnd w:id="904"/>
          </w:p>
        </w:tc>
      </w:tr>
      <w:tr w:rsidR="007F6B58" w:rsidRPr="005E07FA" w14:paraId="70479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4E5609" w14:textId="77777777" w:rsidR="007F6B58" w:rsidRPr="005E07FA" w:rsidRDefault="007F6B58" w:rsidP="00DB6E4E">
            <w:pPr>
              <w:rPr>
                <w:lang w:val="en-US"/>
              </w:rPr>
            </w:pPr>
            <w:bookmarkStart w:id="905" w:name="__UnoMark__4400_120030502"/>
            <w:bookmarkStart w:id="906" w:name="__UnoMark__4402_120030502"/>
            <w:bookmarkEnd w:id="905"/>
            <w:bookmarkEnd w:id="906"/>
            <w:r w:rsidRPr="005E07FA">
              <w:rPr>
                <w:color w:val="000000"/>
                <w:sz w:val="18"/>
                <w:szCs w:val="18"/>
                <w:lang w:val="en-US" w:eastAsia="en-GB"/>
              </w:rPr>
              <w:t>tropical shrubland plantation – Pinus spp.</w:t>
            </w:r>
            <w:bookmarkStart w:id="907" w:name="__UnoMark__4403_120030502"/>
            <w:bookmarkEnd w:id="907"/>
          </w:p>
        </w:tc>
      </w:tr>
      <w:tr w:rsidR="007F6B58" w:rsidRPr="005E07FA" w14:paraId="47C33D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AED96E9" w14:textId="77777777" w:rsidR="007F6B58" w:rsidRPr="005E07FA" w:rsidRDefault="007F6B58" w:rsidP="00DB6E4E">
            <w:pPr>
              <w:rPr>
                <w:lang w:val="en-US"/>
              </w:rPr>
            </w:pPr>
            <w:bookmarkStart w:id="908" w:name="__UnoMark__4405_120030502"/>
            <w:bookmarkStart w:id="909" w:name="__UnoMark__4404_120030502"/>
            <w:bookmarkStart w:id="910" w:name="__UnoMark__4406_120030502"/>
            <w:bookmarkEnd w:id="908"/>
            <w:bookmarkEnd w:id="909"/>
            <w:bookmarkEnd w:id="910"/>
            <w:r w:rsidRPr="005E07FA">
              <w:rPr>
                <w:b/>
                <w:sz w:val="18"/>
                <w:szCs w:val="18"/>
                <w:lang w:val="en-US"/>
              </w:rPr>
              <w:t>Livestock</w:t>
            </w:r>
            <w:bookmarkStart w:id="911" w:name="__UnoMark__4407_120030502"/>
            <w:bookmarkEnd w:id="911"/>
          </w:p>
        </w:tc>
      </w:tr>
      <w:tr w:rsidR="007F6B58" w:rsidRPr="005E07FA" w14:paraId="0190CA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2C1C8" w14:textId="77777777" w:rsidR="007F6B58" w:rsidRPr="005E07FA" w:rsidRDefault="007F6B58" w:rsidP="00DB6E4E">
            <w:pPr>
              <w:rPr>
                <w:lang w:val="en-US"/>
              </w:rPr>
            </w:pPr>
            <w:bookmarkStart w:id="912" w:name="__UnoMark__4408_120030502"/>
            <w:bookmarkStart w:id="913" w:name="__UnoMark__4410_120030502"/>
            <w:bookmarkEnd w:id="912"/>
            <w:bookmarkEnd w:id="913"/>
            <w:r w:rsidRPr="005E07FA">
              <w:rPr>
                <w:color w:val="000000"/>
                <w:sz w:val="18"/>
                <w:szCs w:val="18"/>
                <w:lang w:val="en-US" w:eastAsia="en-GB"/>
              </w:rPr>
              <w:t xml:space="preserve">Cattle – dairy </w:t>
            </w:r>
            <w:bookmarkStart w:id="914" w:name="__UnoMark__4411_120030502"/>
            <w:bookmarkEnd w:id="914"/>
          </w:p>
        </w:tc>
      </w:tr>
      <w:tr w:rsidR="007F6B58" w:rsidRPr="005E07FA" w14:paraId="01BD87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AB8942" w14:textId="77777777" w:rsidR="007F6B58" w:rsidRPr="005E07FA" w:rsidRDefault="007F6B58" w:rsidP="00DB6E4E">
            <w:pPr>
              <w:rPr>
                <w:lang w:val="en-US"/>
              </w:rPr>
            </w:pPr>
            <w:bookmarkStart w:id="915" w:name="__UnoMark__4412_120030502"/>
            <w:bookmarkStart w:id="916" w:name="__UnoMark__4414_120030502"/>
            <w:bookmarkEnd w:id="915"/>
            <w:bookmarkEnd w:id="916"/>
            <w:r w:rsidRPr="005E07FA">
              <w:rPr>
                <w:color w:val="000000"/>
                <w:sz w:val="18"/>
                <w:szCs w:val="18"/>
                <w:lang w:val="en-US" w:eastAsia="en-GB"/>
              </w:rPr>
              <w:t>Cattle –  non-dairy beef</w:t>
            </w:r>
            <w:bookmarkStart w:id="917" w:name="__UnoMark__4415_120030502"/>
            <w:bookmarkEnd w:id="917"/>
          </w:p>
        </w:tc>
      </w:tr>
      <w:tr w:rsidR="007F6B58" w:rsidRPr="005E07FA" w14:paraId="5524479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3952A4"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Cattle – dairy and beef (e.g. Zebu)</w:t>
            </w:r>
          </w:p>
        </w:tc>
      </w:tr>
      <w:tr w:rsidR="007F6B58" w:rsidRPr="005E07FA" w14:paraId="3308FE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6F4723" w14:textId="77777777" w:rsidR="007F6B58" w:rsidRPr="005E07FA" w:rsidRDefault="007F6B58" w:rsidP="00DB6E4E">
            <w:pPr>
              <w:rPr>
                <w:lang w:val="en-US"/>
              </w:rPr>
            </w:pPr>
            <w:bookmarkStart w:id="918" w:name="__UnoMark__4416_120030502"/>
            <w:bookmarkStart w:id="919" w:name="__UnoMark__4418_120030502"/>
            <w:bookmarkEnd w:id="918"/>
            <w:bookmarkEnd w:id="919"/>
            <w:r w:rsidRPr="005E07FA">
              <w:rPr>
                <w:color w:val="000000"/>
                <w:sz w:val="18"/>
                <w:szCs w:val="18"/>
                <w:lang w:val="en-US" w:eastAsia="en-GB"/>
              </w:rPr>
              <w:t>Cattle –  non-dairy working</w:t>
            </w:r>
            <w:bookmarkStart w:id="920" w:name="__UnoMark__4419_120030502"/>
            <w:bookmarkEnd w:id="920"/>
          </w:p>
        </w:tc>
      </w:tr>
      <w:tr w:rsidR="007F6B58" w:rsidRPr="005E07FA" w14:paraId="207B66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C5F602" w14:textId="77777777" w:rsidR="007F6B58" w:rsidRPr="005E07FA" w:rsidRDefault="007F6B58" w:rsidP="00DB6E4E">
            <w:pPr>
              <w:rPr>
                <w:lang w:val="en-US"/>
              </w:rPr>
            </w:pPr>
            <w:bookmarkStart w:id="921" w:name="__UnoMark__4420_120030502"/>
            <w:bookmarkStart w:id="922" w:name="__UnoMark__4422_120030502"/>
            <w:bookmarkEnd w:id="921"/>
            <w:bookmarkEnd w:id="922"/>
            <w:r w:rsidRPr="005E07FA">
              <w:rPr>
                <w:color w:val="000000"/>
                <w:sz w:val="18"/>
                <w:szCs w:val="18"/>
                <w:lang w:val="en-US" w:eastAsia="en-GB"/>
              </w:rPr>
              <w:t>Buffalo</w:t>
            </w:r>
            <w:bookmarkStart w:id="923" w:name="__UnoMark__4423_120030502"/>
            <w:bookmarkEnd w:id="923"/>
          </w:p>
        </w:tc>
      </w:tr>
      <w:tr w:rsidR="007F6B58" w:rsidRPr="005E07FA" w14:paraId="59D528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4B67AD" w14:textId="77777777" w:rsidR="007F6B58" w:rsidRPr="005E07FA" w:rsidRDefault="007F6B58" w:rsidP="00DB6E4E">
            <w:pPr>
              <w:rPr>
                <w:lang w:val="en-US"/>
              </w:rPr>
            </w:pPr>
            <w:bookmarkStart w:id="924" w:name="__UnoMark__4424_120030502"/>
            <w:bookmarkStart w:id="925" w:name="__UnoMark__4426_120030502"/>
            <w:bookmarkEnd w:id="924"/>
            <w:bookmarkEnd w:id="925"/>
            <w:r w:rsidRPr="005E07FA">
              <w:rPr>
                <w:color w:val="000000"/>
                <w:sz w:val="18"/>
                <w:szCs w:val="18"/>
                <w:lang w:val="en-US" w:eastAsia="en-GB"/>
              </w:rPr>
              <w:t>Swine</w:t>
            </w:r>
            <w:bookmarkStart w:id="926" w:name="__UnoMark__4427_120030502"/>
            <w:bookmarkEnd w:id="926"/>
          </w:p>
        </w:tc>
      </w:tr>
      <w:tr w:rsidR="007F6B58" w:rsidRPr="005E07FA" w14:paraId="58580C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091ADA" w14:textId="77777777" w:rsidR="007F6B58" w:rsidRPr="005E07FA" w:rsidRDefault="007F6B58" w:rsidP="00DB6E4E">
            <w:pPr>
              <w:rPr>
                <w:lang w:val="en-US"/>
              </w:rPr>
            </w:pPr>
            <w:bookmarkStart w:id="927" w:name="__UnoMark__4428_120030502"/>
            <w:bookmarkStart w:id="928" w:name="__UnoMark__4430_120030502"/>
            <w:bookmarkEnd w:id="927"/>
            <w:bookmarkEnd w:id="928"/>
            <w:r w:rsidRPr="005E07FA">
              <w:rPr>
                <w:color w:val="000000"/>
                <w:sz w:val="18"/>
                <w:szCs w:val="18"/>
                <w:lang w:val="en-US" w:eastAsia="en-GB"/>
              </w:rPr>
              <w:t>Goats</w:t>
            </w:r>
            <w:bookmarkStart w:id="929" w:name="__UnoMark__4431_120030502"/>
            <w:bookmarkEnd w:id="929"/>
          </w:p>
        </w:tc>
      </w:tr>
      <w:tr w:rsidR="007F6B58" w:rsidRPr="005E07FA" w14:paraId="79F8105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1BA0E3" w14:textId="77777777" w:rsidR="007F6B58" w:rsidRPr="005E07FA" w:rsidRDefault="007F6B58" w:rsidP="00DB6E4E">
            <w:pPr>
              <w:rPr>
                <w:lang w:val="en-US"/>
              </w:rPr>
            </w:pPr>
            <w:bookmarkStart w:id="930" w:name="__UnoMark__4432_120030502"/>
            <w:bookmarkStart w:id="931" w:name="__UnoMark__4434_120030502"/>
            <w:bookmarkEnd w:id="930"/>
            <w:bookmarkEnd w:id="931"/>
            <w:r w:rsidRPr="005E07FA">
              <w:rPr>
                <w:color w:val="000000"/>
                <w:sz w:val="18"/>
                <w:szCs w:val="18"/>
                <w:lang w:val="en-US" w:eastAsia="en-GB"/>
              </w:rPr>
              <w:t>Camels</w:t>
            </w:r>
            <w:bookmarkStart w:id="932" w:name="__UnoMark__4435_120030502"/>
            <w:bookmarkEnd w:id="932"/>
            <w:r w:rsidRPr="005E07FA">
              <w:rPr>
                <w:color w:val="000000"/>
                <w:sz w:val="18"/>
                <w:szCs w:val="18"/>
                <w:lang w:val="en-US" w:eastAsia="en-GB"/>
              </w:rPr>
              <w:t>, dromedaries</w:t>
            </w:r>
          </w:p>
        </w:tc>
      </w:tr>
      <w:tr w:rsidR="007F6B58" w:rsidRPr="005E07FA" w14:paraId="53D683D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C67DD7" w14:textId="77777777" w:rsidR="007F6B58" w:rsidRPr="005E07FA" w:rsidRDefault="007F6B58" w:rsidP="00DB6E4E">
            <w:pPr>
              <w:rPr>
                <w:lang w:val="en-US"/>
              </w:rPr>
            </w:pPr>
            <w:bookmarkStart w:id="933" w:name="__UnoMark__4436_120030502"/>
            <w:bookmarkStart w:id="934" w:name="__UnoMark__4438_120030502"/>
            <w:bookmarkEnd w:id="933"/>
            <w:bookmarkEnd w:id="934"/>
            <w:r w:rsidRPr="005E07FA">
              <w:rPr>
                <w:color w:val="000000"/>
                <w:sz w:val="18"/>
                <w:szCs w:val="18"/>
                <w:lang w:val="en-US" w:eastAsia="en-GB"/>
              </w:rPr>
              <w:t>Horses</w:t>
            </w:r>
            <w:bookmarkStart w:id="935" w:name="__UnoMark__4439_120030502"/>
            <w:bookmarkEnd w:id="935"/>
          </w:p>
        </w:tc>
      </w:tr>
      <w:tr w:rsidR="007F6B58" w:rsidRPr="005E07FA" w14:paraId="3F59FA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48F7DF" w14:textId="77777777" w:rsidR="007F6B58" w:rsidRPr="005E07FA" w:rsidRDefault="007F6B58" w:rsidP="00DB6E4E">
            <w:pPr>
              <w:rPr>
                <w:lang w:val="en-US"/>
              </w:rPr>
            </w:pPr>
            <w:bookmarkStart w:id="936" w:name="__UnoMark__4440_120030502"/>
            <w:bookmarkStart w:id="937" w:name="__UnoMark__4442_120030502"/>
            <w:bookmarkEnd w:id="936"/>
            <w:bookmarkEnd w:id="937"/>
            <w:r w:rsidRPr="005E07FA">
              <w:rPr>
                <w:color w:val="000000"/>
                <w:sz w:val="18"/>
                <w:szCs w:val="18"/>
                <w:lang w:val="en-US" w:eastAsia="en-GB"/>
              </w:rPr>
              <w:t>Mules and asses</w:t>
            </w:r>
            <w:bookmarkStart w:id="938" w:name="__UnoMark__4443_120030502"/>
            <w:bookmarkEnd w:id="938"/>
          </w:p>
        </w:tc>
      </w:tr>
      <w:tr w:rsidR="007F6B58" w:rsidRPr="005E07FA" w14:paraId="0E08FC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73A98E9" w14:textId="77777777" w:rsidR="007F6B58" w:rsidRPr="005E07FA" w:rsidRDefault="007F6B58" w:rsidP="00DB6E4E">
            <w:pPr>
              <w:rPr>
                <w:lang w:val="en-US"/>
              </w:rPr>
            </w:pPr>
            <w:bookmarkStart w:id="939" w:name="__UnoMark__4444_120030502"/>
            <w:bookmarkStart w:id="940" w:name="__UnoMark__4446_120030502"/>
            <w:bookmarkEnd w:id="939"/>
            <w:bookmarkEnd w:id="940"/>
            <w:r w:rsidRPr="005E07FA">
              <w:rPr>
                <w:color w:val="000000"/>
                <w:sz w:val="18"/>
                <w:szCs w:val="18"/>
                <w:lang w:val="en-US" w:eastAsia="en-GB"/>
              </w:rPr>
              <w:t>Sheep</w:t>
            </w:r>
            <w:bookmarkStart w:id="941" w:name="__UnoMark__4447_120030502"/>
            <w:bookmarkEnd w:id="941"/>
          </w:p>
        </w:tc>
      </w:tr>
      <w:tr w:rsidR="007F6B58" w:rsidRPr="005E07FA" w14:paraId="053669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418273" w14:textId="77777777" w:rsidR="007F6B58" w:rsidRPr="005E07FA" w:rsidRDefault="007F6B58" w:rsidP="00DB6E4E">
            <w:pPr>
              <w:rPr>
                <w:lang w:val="en-US"/>
              </w:rPr>
            </w:pPr>
            <w:bookmarkStart w:id="942" w:name="__UnoMark__4448_120030502"/>
            <w:bookmarkStart w:id="943" w:name="__UnoMark__4450_120030502"/>
            <w:bookmarkEnd w:id="942"/>
            <w:bookmarkEnd w:id="943"/>
            <w:r w:rsidRPr="005E07FA">
              <w:rPr>
                <w:color w:val="000000"/>
                <w:sz w:val="18"/>
                <w:szCs w:val="18"/>
                <w:lang w:val="en-US" w:eastAsia="en-GB"/>
              </w:rPr>
              <w:t>Poultry</w:t>
            </w:r>
            <w:bookmarkStart w:id="944" w:name="__UnoMark__4451_120030502"/>
            <w:bookmarkEnd w:id="944"/>
          </w:p>
        </w:tc>
      </w:tr>
      <w:tr w:rsidR="007F6B58" w:rsidRPr="005E07FA" w14:paraId="3AA7C3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C99FDBA" w14:textId="77777777" w:rsidR="007F6B58" w:rsidRPr="005E07FA" w:rsidRDefault="007F6B58" w:rsidP="00DB6E4E">
            <w:pPr>
              <w:rPr>
                <w:lang w:val="en-US"/>
              </w:rPr>
            </w:pPr>
            <w:bookmarkStart w:id="945" w:name="__UnoMark__4452_120030502"/>
            <w:bookmarkStart w:id="946" w:name="__UnoMark__4454_120030502"/>
            <w:bookmarkEnd w:id="945"/>
            <w:bookmarkEnd w:id="946"/>
            <w:r w:rsidRPr="005E07FA">
              <w:rPr>
                <w:color w:val="000000"/>
                <w:sz w:val="18"/>
                <w:szCs w:val="18"/>
                <w:lang w:val="en-US" w:eastAsia="en-GB"/>
              </w:rPr>
              <w:t>Rabbits and similar mammals</w:t>
            </w:r>
            <w:bookmarkStart w:id="947" w:name="__UnoMark__4455_120030502"/>
            <w:bookmarkEnd w:id="947"/>
          </w:p>
        </w:tc>
      </w:tr>
      <w:tr w:rsidR="007F6B58" w:rsidRPr="005E07FA" w14:paraId="681A9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60F16B"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Beekeeping, apiculture</w:t>
            </w:r>
          </w:p>
        </w:tc>
      </w:tr>
      <w:tr w:rsidR="007F6B58" w:rsidRPr="005E07FA" w14:paraId="4B87A6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AFCB3B8" w14:textId="77777777" w:rsidR="007F6B58" w:rsidRPr="005E07FA" w:rsidRDefault="007F6B58" w:rsidP="00DB6E4E">
            <w:pPr>
              <w:rPr>
                <w:lang w:val="en-US"/>
              </w:rPr>
            </w:pPr>
            <w:bookmarkStart w:id="948" w:name="__UnoMark__4457_120030502"/>
            <w:bookmarkStart w:id="949" w:name="__UnoMark__4456_120030502"/>
            <w:bookmarkStart w:id="950" w:name="__UnoMark__4458_120030502"/>
            <w:bookmarkEnd w:id="948"/>
            <w:bookmarkEnd w:id="949"/>
            <w:bookmarkEnd w:id="950"/>
            <w:r w:rsidRPr="005E07FA">
              <w:rPr>
                <w:color w:val="000000"/>
                <w:sz w:val="18"/>
                <w:szCs w:val="18"/>
                <w:lang w:val="en-US" w:eastAsia="en-GB"/>
              </w:rPr>
              <w:t>Wildlife – large herbivores</w:t>
            </w:r>
            <w:bookmarkStart w:id="951" w:name="__UnoMark__4459_120030502"/>
            <w:bookmarkEnd w:id="951"/>
          </w:p>
        </w:tc>
      </w:tr>
      <w:tr w:rsidR="007F6B58" w:rsidRPr="005E07FA" w14:paraId="4CA1C8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8D3E74" w14:textId="77777777" w:rsidR="007F6B58" w:rsidRPr="005E07FA" w:rsidRDefault="007F6B58" w:rsidP="00DB6E4E">
            <w:pPr>
              <w:rPr>
                <w:lang w:val="en-US"/>
              </w:rPr>
            </w:pPr>
            <w:bookmarkStart w:id="952" w:name="__UnoMark__4461_120030502"/>
            <w:bookmarkStart w:id="953" w:name="__UnoMark__4460_120030502"/>
            <w:bookmarkStart w:id="954" w:name="__UnoMark__4462_120030502"/>
            <w:bookmarkEnd w:id="952"/>
            <w:bookmarkEnd w:id="953"/>
            <w:bookmarkEnd w:id="954"/>
            <w:r w:rsidRPr="005E07FA">
              <w:rPr>
                <w:color w:val="000000"/>
                <w:sz w:val="18"/>
                <w:szCs w:val="18"/>
                <w:lang w:val="en-US" w:eastAsia="en-GB"/>
              </w:rPr>
              <w:t>Wildlife – small herbivores</w:t>
            </w:r>
            <w:bookmarkStart w:id="955" w:name="__UnoMark__4463_120030502"/>
            <w:bookmarkEnd w:id="955"/>
          </w:p>
        </w:tc>
      </w:tr>
      <w:tr w:rsidR="007F6B58" w:rsidRPr="005E07FA" w14:paraId="7CFEAF6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859053" w14:textId="77777777" w:rsidR="007F6B58" w:rsidRPr="005E07FA" w:rsidRDefault="007F6B58" w:rsidP="00DB6E4E">
            <w:pPr>
              <w:rPr>
                <w:lang w:val="en-US"/>
              </w:rPr>
            </w:pPr>
            <w:bookmarkStart w:id="956" w:name="__UnoMark__4465_120030502"/>
            <w:bookmarkStart w:id="957" w:name="__UnoMark__4464_120030502"/>
            <w:bookmarkStart w:id="958" w:name="__UnoMark__4466_120030502"/>
            <w:bookmarkEnd w:id="956"/>
            <w:bookmarkEnd w:id="957"/>
            <w:bookmarkEnd w:id="958"/>
            <w:r w:rsidRPr="005E07FA">
              <w:rPr>
                <w:color w:val="000000"/>
                <w:sz w:val="18"/>
                <w:szCs w:val="18"/>
                <w:lang w:val="en-US" w:eastAsia="en-GB"/>
              </w:rPr>
              <w:t>Livestock – other large</w:t>
            </w:r>
            <w:bookmarkStart w:id="959" w:name="__UnoMark__4467_120030502"/>
            <w:bookmarkEnd w:id="959"/>
          </w:p>
        </w:tc>
      </w:tr>
      <w:tr w:rsidR="007F6B58" w:rsidRPr="005E07FA" w14:paraId="215991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9B27FA" w14:textId="77777777" w:rsidR="007F6B58" w:rsidRPr="005E07FA" w:rsidRDefault="007F6B58" w:rsidP="00DB6E4E">
            <w:pPr>
              <w:rPr>
                <w:lang w:val="en-US"/>
              </w:rPr>
            </w:pPr>
            <w:bookmarkStart w:id="960" w:name="__UnoMark__4469_120030502"/>
            <w:bookmarkStart w:id="961" w:name="__UnoMark__4468_120030502"/>
            <w:bookmarkStart w:id="962" w:name="__UnoMark__4470_120030502"/>
            <w:bookmarkEnd w:id="960"/>
            <w:bookmarkEnd w:id="961"/>
            <w:bookmarkEnd w:id="962"/>
            <w:r w:rsidRPr="005E07FA">
              <w:rPr>
                <w:color w:val="000000"/>
                <w:sz w:val="18"/>
                <w:szCs w:val="18"/>
                <w:lang w:val="en-US" w:eastAsia="en-GB"/>
              </w:rPr>
              <w:t>Livestock – other small</w:t>
            </w:r>
            <w:bookmarkStart w:id="963" w:name="__UnoMark__4471_120030502"/>
            <w:bookmarkEnd w:id="963"/>
          </w:p>
        </w:tc>
      </w:tr>
      <w:tr w:rsidR="007F6B58" w:rsidRPr="005E07FA" w14:paraId="76FA387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F6F3F8"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 xml:space="preserve">Fish </w:t>
            </w:r>
          </w:p>
        </w:tc>
      </w:tr>
      <w:tr w:rsidR="007F6B58" w:rsidRPr="005E07FA" w14:paraId="7F4358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553146D" w14:textId="77777777" w:rsidR="007F6B58" w:rsidRPr="005E07FA" w:rsidRDefault="007F6B58" w:rsidP="00DB6E4E">
            <w:pPr>
              <w:rPr>
                <w:lang w:val="en-US"/>
              </w:rPr>
            </w:pPr>
            <w:bookmarkStart w:id="964" w:name="__UnoMark__4473_120030502"/>
            <w:bookmarkStart w:id="965" w:name="__UnoMark__4472_120030502"/>
            <w:bookmarkStart w:id="966" w:name="__UnoMark__4474_120030502"/>
            <w:bookmarkEnd w:id="964"/>
            <w:bookmarkEnd w:id="965"/>
            <w:bookmarkEnd w:id="966"/>
            <w:r w:rsidRPr="005E07FA">
              <w:rPr>
                <w:b/>
                <w:sz w:val="18"/>
                <w:szCs w:val="18"/>
                <w:lang w:val="en-US"/>
              </w:rPr>
              <w:t>Grazing land: product / service type</w:t>
            </w:r>
            <w:bookmarkStart w:id="967" w:name="__UnoMark__4475_120030502"/>
            <w:bookmarkEnd w:id="967"/>
          </w:p>
        </w:tc>
      </w:tr>
      <w:tr w:rsidR="007F6B58" w:rsidRPr="005E07FA" w14:paraId="46B2F38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8EF752" w14:textId="77777777" w:rsidR="007F6B58" w:rsidRPr="005E07FA" w:rsidRDefault="007F6B58" w:rsidP="00DB6E4E">
            <w:pPr>
              <w:rPr>
                <w:lang w:val="en-US"/>
              </w:rPr>
            </w:pPr>
            <w:bookmarkStart w:id="968" w:name="__UnoMark__4477_120030502"/>
            <w:bookmarkStart w:id="969" w:name="__UnoMark__4476_120030502"/>
            <w:bookmarkStart w:id="970" w:name="__UnoMark__4478_120030502"/>
            <w:bookmarkEnd w:id="968"/>
            <w:bookmarkEnd w:id="969"/>
            <w:bookmarkEnd w:id="970"/>
            <w:r w:rsidRPr="005E07FA">
              <w:rPr>
                <w:color w:val="000000"/>
                <w:sz w:val="18"/>
                <w:szCs w:val="18"/>
                <w:lang w:val="en-US" w:eastAsia="en-GB"/>
              </w:rPr>
              <w:t>Meat</w:t>
            </w:r>
            <w:bookmarkStart w:id="971" w:name="__UnoMark__4479_120030502"/>
            <w:bookmarkEnd w:id="971"/>
          </w:p>
        </w:tc>
      </w:tr>
      <w:tr w:rsidR="007F6B58" w:rsidRPr="005E07FA" w14:paraId="1877C5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7E9DC7" w14:textId="77777777" w:rsidR="007F6B58" w:rsidRPr="005E07FA" w:rsidRDefault="007F6B58" w:rsidP="00DB6E4E">
            <w:pPr>
              <w:rPr>
                <w:lang w:val="en-US"/>
              </w:rPr>
            </w:pPr>
            <w:bookmarkStart w:id="972" w:name="__UnoMark__4481_120030502"/>
            <w:bookmarkStart w:id="973" w:name="__UnoMark__4480_120030502"/>
            <w:bookmarkStart w:id="974" w:name="__UnoMark__4482_120030502"/>
            <w:bookmarkEnd w:id="972"/>
            <w:bookmarkEnd w:id="973"/>
            <w:bookmarkEnd w:id="974"/>
            <w:r w:rsidRPr="005E07FA">
              <w:rPr>
                <w:color w:val="000000"/>
                <w:sz w:val="18"/>
                <w:szCs w:val="18"/>
                <w:lang w:val="en-US" w:eastAsia="en-GB"/>
              </w:rPr>
              <w:t>Milk</w:t>
            </w:r>
            <w:bookmarkStart w:id="975" w:name="__UnoMark__4483_120030502"/>
            <w:bookmarkEnd w:id="975"/>
          </w:p>
        </w:tc>
      </w:tr>
      <w:tr w:rsidR="007F6B58" w:rsidRPr="005E07FA" w14:paraId="017001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5336F4" w14:textId="77777777" w:rsidR="007F6B58" w:rsidRPr="005E07FA" w:rsidRDefault="007F6B58" w:rsidP="00DB6E4E">
            <w:pPr>
              <w:rPr>
                <w:lang w:val="en-US"/>
              </w:rPr>
            </w:pPr>
            <w:bookmarkStart w:id="976" w:name="__UnoMark__4485_120030502"/>
            <w:bookmarkStart w:id="977" w:name="__UnoMark__4484_120030502"/>
            <w:bookmarkStart w:id="978" w:name="__UnoMark__4486_120030502"/>
            <w:bookmarkEnd w:id="976"/>
            <w:bookmarkEnd w:id="977"/>
            <w:bookmarkEnd w:id="978"/>
            <w:r w:rsidRPr="005E07FA">
              <w:rPr>
                <w:color w:val="000000"/>
                <w:sz w:val="18"/>
                <w:szCs w:val="18"/>
                <w:lang w:val="en-US" w:eastAsia="en-GB"/>
              </w:rPr>
              <w:t>Eggs</w:t>
            </w:r>
            <w:bookmarkStart w:id="979" w:name="__UnoMark__4487_120030502"/>
            <w:bookmarkEnd w:id="979"/>
          </w:p>
        </w:tc>
      </w:tr>
      <w:tr w:rsidR="007F6B58" w:rsidRPr="005E07FA" w14:paraId="5EDB856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981146" w14:textId="77777777" w:rsidR="007F6B58" w:rsidRPr="005E07FA" w:rsidRDefault="007F6B58" w:rsidP="00DB6E4E">
            <w:pPr>
              <w:rPr>
                <w:lang w:val="en-US"/>
              </w:rPr>
            </w:pPr>
            <w:bookmarkStart w:id="980" w:name="__UnoMark__4489_120030502"/>
            <w:bookmarkStart w:id="981" w:name="__UnoMark__4488_120030502"/>
            <w:bookmarkStart w:id="982" w:name="__UnoMark__4490_120030502"/>
            <w:bookmarkEnd w:id="980"/>
            <w:bookmarkEnd w:id="981"/>
            <w:bookmarkEnd w:id="982"/>
            <w:r w:rsidRPr="005E07FA">
              <w:rPr>
                <w:color w:val="000000"/>
                <w:sz w:val="18"/>
                <w:szCs w:val="18"/>
                <w:lang w:val="en-US" w:eastAsia="en-GB"/>
              </w:rPr>
              <w:t>Wool</w:t>
            </w:r>
            <w:bookmarkStart w:id="983" w:name="__UnoMark__4491_120030502"/>
            <w:bookmarkEnd w:id="983"/>
          </w:p>
        </w:tc>
      </w:tr>
      <w:tr w:rsidR="007F6B58" w:rsidRPr="005E07FA" w14:paraId="22246B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718C68" w14:textId="77777777" w:rsidR="007F6B58" w:rsidRPr="005E07FA" w:rsidRDefault="007F6B58" w:rsidP="00DB6E4E">
            <w:pPr>
              <w:rPr>
                <w:lang w:val="en-US"/>
              </w:rPr>
            </w:pPr>
            <w:bookmarkStart w:id="984" w:name="__UnoMark__4493_120030502"/>
            <w:bookmarkStart w:id="985" w:name="__UnoMark__4492_120030502"/>
            <w:bookmarkStart w:id="986" w:name="__UnoMark__4494_120030502"/>
            <w:bookmarkEnd w:id="984"/>
            <w:bookmarkEnd w:id="985"/>
            <w:bookmarkEnd w:id="986"/>
            <w:r w:rsidRPr="005E07FA">
              <w:rPr>
                <w:color w:val="000000"/>
                <w:sz w:val="18"/>
                <w:szCs w:val="18"/>
                <w:lang w:val="en-US" w:eastAsia="en-GB"/>
              </w:rPr>
              <w:t>Skins/ hides</w:t>
            </w:r>
            <w:bookmarkStart w:id="987" w:name="__UnoMark__4495_120030502"/>
            <w:bookmarkEnd w:id="987"/>
          </w:p>
        </w:tc>
      </w:tr>
      <w:tr w:rsidR="007F6B58" w:rsidRPr="005E07FA" w14:paraId="34CB4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9C007C" w14:textId="77777777" w:rsidR="007F6B58" w:rsidRPr="005E07FA" w:rsidRDefault="007F6B58" w:rsidP="00DB6E4E">
            <w:pPr>
              <w:rPr>
                <w:lang w:val="en-US"/>
              </w:rPr>
            </w:pPr>
            <w:bookmarkStart w:id="988" w:name="__UnoMark__4497_120030502"/>
            <w:bookmarkStart w:id="989" w:name="__UnoMark__4496_120030502"/>
            <w:bookmarkStart w:id="990" w:name="__UnoMark__4498_120030502"/>
            <w:bookmarkEnd w:id="988"/>
            <w:bookmarkEnd w:id="989"/>
            <w:bookmarkEnd w:id="990"/>
            <w:r w:rsidRPr="005E07FA">
              <w:rPr>
                <w:color w:val="000000"/>
                <w:sz w:val="18"/>
                <w:szCs w:val="18"/>
                <w:lang w:val="en-US" w:eastAsia="en-GB"/>
              </w:rPr>
              <w:t>Transport/ draught</w:t>
            </w:r>
          </w:p>
        </w:tc>
      </w:tr>
      <w:tr w:rsidR="007F6B58" w:rsidRPr="005E07FA" w14:paraId="2F6EDDA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21A2CA" w14:textId="77777777" w:rsidR="007F6B58" w:rsidRPr="005E07FA" w:rsidRDefault="007F6B58" w:rsidP="00DB6E4E">
            <w:pPr>
              <w:rPr>
                <w:color w:val="000000"/>
                <w:sz w:val="18"/>
                <w:szCs w:val="18"/>
                <w:lang w:val="en-US" w:eastAsia="en-GB"/>
              </w:rPr>
            </w:pPr>
            <w:r w:rsidRPr="005E07FA">
              <w:rPr>
                <w:color w:val="000000"/>
                <w:sz w:val="18"/>
                <w:szCs w:val="18"/>
                <w:lang w:val="en-US" w:eastAsia="en-GB"/>
              </w:rPr>
              <w:t>Manure as fertilizer / energy production</w:t>
            </w:r>
          </w:p>
        </w:tc>
      </w:tr>
      <w:tr w:rsidR="007F6B58" w:rsidRPr="005E07FA" w14:paraId="4E54571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4417DE" w14:textId="77777777" w:rsidR="007F6B58" w:rsidRPr="005E07FA" w:rsidRDefault="007F6B58" w:rsidP="00DB6E4E">
            <w:pPr>
              <w:rPr>
                <w:color w:val="000000"/>
                <w:sz w:val="18"/>
                <w:szCs w:val="18"/>
                <w:lang w:val="en-US" w:eastAsia="en-GB"/>
              </w:rPr>
            </w:pPr>
            <w:r w:rsidRPr="005E07FA">
              <w:rPr>
                <w:color w:val="000000"/>
                <w:sz w:val="18"/>
                <w:szCs w:val="18"/>
                <w:lang w:val="en-US" w:eastAsia="en-GB" w:bidi="en-US"/>
              </w:rPr>
              <w:t>Economic security, investment, prestige</w:t>
            </w:r>
          </w:p>
        </w:tc>
      </w:tr>
    </w:tbl>
    <w:p w14:paraId="149E1D72" w14:textId="77777777" w:rsidR="007F6B58" w:rsidRPr="005E07FA" w:rsidRDefault="007F6B58" w:rsidP="007F6B58">
      <w:pPr>
        <w:tabs>
          <w:tab w:val="left" w:pos="279"/>
        </w:tabs>
        <w:spacing w:line="240" w:lineRule="exact"/>
        <w:rPr>
          <w:lang w:val="en-US"/>
        </w:rPr>
      </w:pPr>
    </w:p>
    <w:p w14:paraId="10DC5D35" w14:textId="77777777" w:rsidR="007F6B58" w:rsidRPr="005E07FA" w:rsidRDefault="007F6B58" w:rsidP="007F6B58">
      <w:pPr>
        <w:tabs>
          <w:tab w:val="left" w:pos="279"/>
        </w:tabs>
        <w:spacing w:line="240" w:lineRule="exact"/>
        <w:rPr>
          <w:lang w:val="en-US"/>
        </w:rPr>
      </w:pPr>
    </w:p>
    <w:p w14:paraId="70F075F8" w14:textId="77777777" w:rsidR="007F6B58" w:rsidRPr="005E07FA" w:rsidRDefault="007F6B58" w:rsidP="007F6B58">
      <w:pPr>
        <w:tabs>
          <w:tab w:val="left" w:pos="279"/>
        </w:tabs>
        <w:spacing w:line="240" w:lineRule="exact"/>
        <w:rPr>
          <w:lang w:val="en-US"/>
        </w:rPr>
      </w:pPr>
    </w:p>
    <w:p w14:paraId="53EAA261" w14:textId="77777777" w:rsidR="007F6B58" w:rsidRPr="005E07FA" w:rsidRDefault="007F6B58" w:rsidP="007F6B58">
      <w:pPr>
        <w:tabs>
          <w:tab w:val="left" w:pos="279"/>
        </w:tabs>
        <w:spacing w:line="240" w:lineRule="exact"/>
        <w:rPr>
          <w:lang w:val="en-US"/>
        </w:rPr>
      </w:pPr>
    </w:p>
    <w:p w14:paraId="6B6443AB" w14:textId="77777777" w:rsidR="007F6B58" w:rsidRPr="005E07FA" w:rsidRDefault="007F6B58" w:rsidP="007F6B58">
      <w:pPr>
        <w:tabs>
          <w:tab w:val="left" w:pos="279"/>
        </w:tabs>
        <w:spacing w:line="240" w:lineRule="exact"/>
        <w:rPr>
          <w:lang w:val="en-US"/>
        </w:rPr>
      </w:pPr>
    </w:p>
    <w:p w14:paraId="0084EE90" w14:textId="77777777" w:rsidR="007F6B58" w:rsidRPr="005E07FA" w:rsidRDefault="007F6B58" w:rsidP="007F6B58">
      <w:pPr>
        <w:tabs>
          <w:tab w:val="left" w:pos="279"/>
        </w:tabs>
        <w:spacing w:line="240" w:lineRule="exact"/>
        <w:rPr>
          <w:lang w:val="en-US"/>
        </w:rPr>
      </w:pPr>
    </w:p>
    <w:p w14:paraId="06C0AC1C" w14:textId="77777777" w:rsidR="007F6B58" w:rsidRPr="005E07FA" w:rsidRDefault="007F6B58" w:rsidP="007F6B58">
      <w:pPr>
        <w:tabs>
          <w:tab w:val="left" w:pos="279"/>
        </w:tabs>
        <w:spacing w:line="240" w:lineRule="exact"/>
        <w:rPr>
          <w:lang w:val="en-US"/>
        </w:rPr>
      </w:pPr>
    </w:p>
    <w:p w14:paraId="28975E94" w14:textId="77777777" w:rsidR="007F6B58" w:rsidRPr="005E07FA" w:rsidRDefault="007F6B58" w:rsidP="007F6B58">
      <w:pPr>
        <w:tabs>
          <w:tab w:val="left" w:pos="279"/>
        </w:tabs>
        <w:spacing w:line="240" w:lineRule="exact"/>
        <w:rPr>
          <w:lang w:val="en-US"/>
        </w:rPr>
      </w:pPr>
    </w:p>
    <w:p w14:paraId="52141FC8" w14:textId="77777777" w:rsidR="007F6B58" w:rsidRPr="005E07FA" w:rsidRDefault="007F6B58" w:rsidP="007F6B58">
      <w:pPr>
        <w:tabs>
          <w:tab w:val="left" w:pos="279"/>
        </w:tabs>
        <w:spacing w:line="240" w:lineRule="exact"/>
        <w:rPr>
          <w:lang w:val="en-US"/>
        </w:rPr>
      </w:pPr>
    </w:p>
    <w:p w14:paraId="69140CD7" w14:textId="77777777" w:rsidR="007F6B58" w:rsidRPr="005E07FA" w:rsidRDefault="007F6B58" w:rsidP="007F6B58">
      <w:pPr>
        <w:tabs>
          <w:tab w:val="left" w:pos="279"/>
        </w:tabs>
        <w:spacing w:line="240" w:lineRule="exact"/>
        <w:rPr>
          <w:lang w:val="en-US"/>
        </w:rPr>
      </w:pPr>
    </w:p>
    <w:p w14:paraId="413D79B5" w14:textId="77777777" w:rsidR="007F6B58" w:rsidRPr="005E07FA" w:rsidRDefault="007F6B58" w:rsidP="007F6B58">
      <w:pPr>
        <w:tabs>
          <w:tab w:val="left" w:pos="279"/>
        </w:tabs>
        <w:spacing w:line="240" w:lineRule="exact"/>
        <w:rPr>
          <w:lang w:val="en-US"/>
        </w:rPr>
      </w:pPr>
    </w:p>
    <w:p w14:paraId="6E72FA47" w14:textId="77777777" w:rsidR="007F6B58" w:rsidRPr="005E07FA" w:rsidRDefault="007F6B58" w:rsidP="007F6B58">
      <w:pPr>
        <w:tabs>
          <w:tab w:val="left" w:pos="279"/>
        </w:tabs>
        <w:spacing w:line="240" w:lineRule="exact"/>
        <w:rPr>
          <w:lang w:val="en-US"/>
        </w:rPr>
      </w:pPr>
    </w:p>
    <w:p w14:paraId="4BF87AB7" w14:textId="77777777" w:rsidR="007F6B58" w:rsidRPr="005E07FA" w:rsidRDefault="007F6B58" w:rsidP="007F6B58">
      <w:pPr>
        <w:tabs>
          <w:tab w:val="left" w:pos="279"/>
        </w:tabs>
        <w:spacing w:line="240" w:lineRule="exact"/>
        <w:rPr>
          <w:lang w:val="en-US"/>
        </w:rPr>
      </w:pPr>
    </w:p>
    <w:p w14:paraId="1688A150" w14:textId="77777777" w:rsidR="007F6B58" w:rsidRPr="005E07FA" w:rsidRDefault="007F6B58" w:rsidP="007F6B58">
      <w:pPr>
        <w:tabs>
          <w:tab w:val="left" w:pos="279"/>
        </w:tabs>
        <w:spacing w:line="240" w:lineRule="exact"/>
        <w:rPr>
          <w:lang w:val="en-US"/>
        </w:rPr>
      </w:pPr>
    </w:p>
    <w:p w14:paraId="12A143F2" w14:textId="77777777" w:rsidR="007F6B58" w:rsidRPr="005E07FA" w:rsidRDefault="007F6B58" w:rsidP="007F6B58">
      <w:pPr>
        <w:tabs>
          <w:tab w:val="left" w:pos="279"/>
        </w:tabs>
        <w:spacing w:line="240" w:lineRule="exact"/>
        <w:rPr>
          <w:lang w:val="en-US"/>
        </w:rPr>
      </w:pPr>
    </w:p>
    <w:p w14:paraId="4FB85223" w14:textId="77777777" w:rsidR="007F6B58" w:rsidRPr="005E07FA" w:rsidRDefault="007F6B58" w:rsidP="007F6B58">
      <w:pPr>
        <w:tabs>
          <w:tab w:val="left" w:pos="279"/>
        </w:tabs>
        <w:spacing w:line="240" w:lineRule="exact"/>
        <w:rPr>
          <w:lang w:val="en-US"/>
        </w:rPr>
      </w:pPr>
    </w:p>
    <w:p w14:paraId="6D33DD88" w14:textId="77777777" w:rsidR="007F6B58" w:rsidRPr="005E07FA" w:rsidRDefault="007F6B58" w:rsidP="007F6B58">
      <w:pPr>
        <w:tabs>
          <w:tab w:val="left" w:pos="279"/>
        </w:tabs>
        <w:spacing w:line="240" w:lineRule="exact"/>
        <w:rPr>
          <w:lang w:val="en-US"/>
        </w:rPr>
      </w:pPr>
    </w:p>
    <w:p w14:paraId="79C69BEB" w14:textId="77777777" w:rsidR="007F6B58" w:rsidRPr="005E07FA" w:rsidRDefault="007F6B58" w:rsidP="007F6B58">
      <w:pPr>
        <w:tabs>
          <w:tab w:val="left" w:pos="279"/>
        </w:tabs>
        <w:spacing w:line="240" w:lineRule="exact"/>
        <w:rPr>
          <w:lang w:val="en-US"/>
        </w:rPr>
      </w:pPr>
    </w:p>
    <w:p w14:paraId="53588DC4" w14:textId="77777777" w:rsidR="007F6B58" w:rsidRPr="005E07FA" w:rsidRDefault="007F6B58" w:rsidP="007F6B58">
      <w:pPr>
        <w:tabs>
          <w:tab w:val="left" w:pos="279"/>
        </w:tabs>
        <w:spacing w:line="240" w:lineRule="exact"/>
        <w:rPr>
          <w:lang w:val="en-US"/>
        </w:rPr>
      </w:pPr>
    </w:p>
    <w:p w14:paraId="07437ABD" w14:textId="77777777" w:rsidR="007F6B58" w:rsidRPr="005E07FA" w:rsidRDefault="007F6B58" w:rsidP="007F6B58">
      <w:pPr>
        <w:tabs>
          <w:tab w:val="left" w:pos="279"/>
        </w:tabs>
        <w:spacing w:line="240" w:lineRule="exact"/>
        <w:rPr>
          <w:lang w:val="en-US"/>
        </w:rPr>
      </w:pPr>
    </w:p>
    <w:p w14:paraId="42C852AB" w14:textId="77777777" w:rsidR="007F6B58" w:rsidRPr="005E07FA" w:rsidRDefault="007F6B58" w:rsidP="007F6B58">
      <w:pPr>
        <w:tabs>
          <w:tab w:val="left" w:pos="279"/>
        </w:tabs>
        <w:spacing w:line="240" w:lineRule="exact"/>
        <w:rPr>
          <w:lang w:val="en-US"/>
        </w:rPr>
      </w:pPr>
    </w:p>
    <w:p w14:paraId="1A1831D5" w14:textId="77777777" w:rsidR="007F6B58" w:rsidRPr="005E07FA" w:rsidRDefault="007F6B58" w:rsidP="007F6B58">
      <w:pPr>
        <w:tabs>
          <w:tab w:val="left" w:pos="279"/>
        </w:tabs>
        <w:spacing w:line="240" w:lineRule="exact"/>
        <w:rPr>
          <w:lang w:val="en-US"/>
        </w:rPr>
      </w:pPr>
    </w:p>
    <w:p w14:paraId="2D3C6556" w14:textId="77777777" w:rsidR="007F6B58" w:rsidRPr="005E07FA" w:rsidRDefault="007F6B58" w:rsidP="007F6B58">
      <w:pPr>
        <w:tabs>
          <w:tab w:val="left" w:pos="279"/>
        </w:tabs>
        <w:spacing w:line="240" w:lineRule="exact"/>
        <w:rPr>
          <w:lang w:val="en-US"/>
        </w:rPr>
      </w:pPr>
    </w:p>
    <w:p w14:paraId="01086D7C" w14:textId="77777777" w:rsidR="007F6B58" w:rsidRPr="005E07FA" w:rsidRDefault="007F6B58" w:rsidP="007F6B58">
      <w:pPr>
        <w:tabs>
          <w:tab w:val="left" w:pos="279"/>
        </w:tabs>
        <w:spacing w:line="240" w:lineRule="exact"/>
        <w:rPr>
          <w:lang w:val="en-US"/>
        </w:rPr>
      </w:pPr>
    </w:p>
    <w:p w14:paraId="3B5CEE56" w14:textId="77777777" w:rsidR="007F6B58" w:rsidRPr="005E07FA" w:rsidRDefault="007F6B58" w:rsidP="007F6B58">
      <w:pPr>
        <w:tabs>
          <w:tab w:val="left" w:pos="279"/>
        </w:tabs>
        <w:spacing w:line="240" w:lineRule="exact"/>
        <w:rPr>
          <w:lang w:val="en-US"/>
        </w:rPr>
      </w:pPr>
    </w:p>
    <w:p w14:paraId="5059BAE6" w14:textId="6E792DF4" w:rsidR="00A81ACF" w:rsidRPr="005E07FA" w:rsidRDefault="00A81ACF" w:rsidP="0005533A">
      <w:pPr>
        <w:tabs>
          <w:tab w:val="right" w:leader="dot" w:pos="8959"/>
        </w:tabs>
        <w:suppressAutoHyphens/>
        <w:rPr>
          <w:b/>
          <w:spacing w:val="-3"/>
          <w:lang w:val="en-US"/>
        </w:rPr>
      </w:pPr>
    </w:p>
    <w:sectPr w:rsidR="00A81ACF" w:rsidRPr="005E07FA" w:rsidSect="00A839EB">
      <w:footerReference w:type="default" r:id="rId55"/>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27DBF" w14:textId="77777777" w:rsidR="00BD688E" w:rsidRDefault="00BD688E">
      <w:r>
        <w:separator/>
      </w:r>
    </w:p>
  </w:endnote>
  <w:endnote w:type="continuationSeparator" w:id="0">
    <w:p w14:paraId="56284290" w14:textId="77777777" w:rsidR="00BD688E" w:rsidRDefault="00BD688E">
      <w:r>
        <w:continuationSeparator/>
      </w:r>
    </w:p>
  </w:endnote>
  <w:endnote w:type="continuationNotice" w:id="1">
    <w:p w14:paraId="2E38DD9C" w14:textId="77777777" w:rsidR="00BD688E" w:rsidRDefault="00BD6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buntu">
    <w:charset w:val="00"/>
    <w:family w:val="swiss"/>
    <w:pitch w:val="variable"/>
    <w:sig w:usb0="E00002FF" w:usb1="5000205B" w:usb2="00000000" w:usb3="00000000" w:csb0="000000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440057"/>
      <w:docPartObj>
        <w:docPartGallery w:val="Page Numbers (Bottom of Page)"/>
        <w:docPartUnique/>
      </w:docPartObj>
    </w:sdtPr>
    <w:sdtEndPr>
      <w:rPr>
        <w:noProof/>
      </w:rPr>
    </w:sdtEndPr>
    <w:sdtContent>
      <w:p w14:paraId="2997A617" w14:textId="005D5CFB" w:rsidR="00DB6E4E" w:rsidRDefault="00DB6E4E">
        <w:pPr>
          <w:pStyle w:val="Footer"/>
          <w:jc w:val="right"/>
        </w:pPr>
        <w:r>
          <w:fldChar w:fldCharType="begin"/>
        </w:r>
        <w:r>
          <w:instrText xml:space="preserve"> PAGE   \* MERGEFORMAT </w:instrText>
        </w:r>
        <w:r>
          <w:fldChar w:fldCharType="separate"/>
        </w:r>
        <w:r w:rsidR="00314CBB">
          <w:rPr>
            <w:noProof/>
          </w:rPr>
          <w:t>2</w:t>
        </w:r>
        <w:r>
          <w:rPr>
            <w:noProof/>
          </w:rPr>
          <w:fldChar w:fldCharType="end"/>
        </w:r>
      </w:p>
    </w:sdtContent>
  </w:sdt>
  <w:p w14:paraId="39CB82AB" w14:textId="77777777" w:rsidR="00DB6E4E" w:rsidRDefault="00DB6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9FBAE" w14:textId="77777777" w:rsidR="00BD688E" w:rsidRDefault="00BD688E">
      <w:r>
        <w:separator/>
      </w:r>
    </w:p>
  </w:footnote>
  <w:footnote w:type="continuationSeparator" w:id="0">
    <w:p w14:paraId="5374B57F" w14:textId="77777777" w:rsidR="00BD688E" w:rsidRDefault="00BD688E">
      <w:r>
        <w:continuationSeparator/>
      </w:r>
    </w:p>
  </w:footnote>
  <w:footnote w:type="continuationNotice" w:id="1">
    <w:p w14:paraId="6D813634" w14:textId="77777777" w:rsidR="00BD688E" w:rsidRDefault="00BD68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6A03A1"/>
    <w:multiLevelType w:val="hybridMultilevel"/>
    <w:tmpl w:val="AACE41E2"/>
    <w:lvl w:ilvl="0" w:tplc="E2B86734">
      <w:numFmt w:val="bullet"/>
      <w:lvlText w:val="-"/>
      <w:lvlJc w:val="left"/>
      <w:pPr>
        <w:ind w:left="720" w:hanging="360"/>
      </w:pPr>
      <w:rPr>
        <w:rFonts w:ascii="Times New Roman" w:eastAsia="Times New Roman" w:hAnsi="Times New Roman" w:cs="Times New Roman" w:hint="default"/>
        <w:b/>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D971FE"/>
    <w:multiLevelType w:val="hybridMultilevel"/>
    <w:tmpl w:val="F18898C6"/>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01120"/>
    <w:multiLevelType w:val="hybridMultilevel"/>
    <w:tmpl w:val="4D24EC60"/>
    <w:lvl w:ilvl="0" w:tplc="EADE08C8">
      <w:numFmt w:val="bullet"/>
      <w:lvlText w:val="-"/>
      <w:lvlJc w:val="left"/>
      <w:pPr>
        <w:ind w:left="720" w:hanging="360"/>
      </w:pPr>
      <w:rPr>
        <w:rFonts w:ascii="Times New Roman" w:eastAsia="Times New Roman" w:hAnsi="Times New Roman" w:cs="Times New Roman"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92E74"/>
    <w:multiLevelType w:val="hybridMultilevel"/>
    <w:tmpl w:val="8BDE6D9A"/>
    <w:lvl w:ilvl="0" w:tplc="08070001">
      <w:start w:val="1"/>
      <w:numFmt w:val="bullet"/>
      <w:lvlText w:val=""/>
      <w:lvlJc w:val="left"/>
      <w:pPr>
        <w:ind w:left="1373" w:hanging="360"/>
      </w:pPr>
      <w:rPr>
        <w:rFonts w:ascii="Symbol" w:hAnsi="Symbol" w:hint="default"/>
      </w:rPr>
    </w:lvl>
    <w:lvl w:ilvl="1" w:tplc="08070003">
      <w:start w:val="1"/>
      <w:numFmt w:val="bullet"/>
      <w:lvlText w:val="o"/>
      <w:lvlJc w:val="left"/>
      <w:pPr>
        <w:ind w:left="928" w:hanging="360"/>
      </w:pPr>
      <w:rPr>
        <w:rFonts w:ascii="Courier New" w:hAnsi="Courier New" w:cs="Courier New" w:hint="default"/>
      </w:rPr>
    </w:lvl>
    <w:lvl w:ilvl="2" w:tplc="08070005" w:tentative="1">
      <w:start w:val="1"/>
      <w:numFmt w:val="bullet"/>
      <w:lvlText w:val=""/>
      <w:lvlJc w:val="left"/>
      <w:pPr>
        <w:ind w:left="2813" w:hanging="360"/>
      </w:pPr>
      <w:rPr>
        <w:rFonts w:ascii="Wingdings" w:hAnsi="Wingdings" w:hint="default"/>
      </w:rPr>
    </w:lvl>
    <w:lvl w:ilvl="3" w:tplc="08070001" w:tentative="1">
      <w:start w:val="1"/>
      <w:numFmt w:val="bullet"/>
      <w:lvlText w:val=""/>
      <w:lvlJc w:val="left"/>
      <w:pPr>
        <w:ind w:left="3533" w:hanging="360"/>
      </w:pPr>
      <w:rPr>
        <w:rFonts w:ascii="Symbol" w:hAnsi="Symbol" w:hint="default"/>
      </w:rPr>
    </w:lvl>
    <w:lvl w:ilvl="4" w:tplc="08070003" w:tentative="1">
      <w:start w:val="1"/>
      <w:numFmt w:val="bullet"/>
      <w:lvlText w:val="o"/>
      <w:lvlJc w:val="left"/>
      <w:pPr>
        <w:ind w:left="4253" w:hanging="360"/>
      </w:pPr>
      <w:rPr>
        <w:rFonts w:ascii="Courier New" w:hAnsi="Courier New" w:cs="Courier New" w:hint="default"/>
      </w:rPr>
    </w:lvl>
    <w:lvl w:ilvl="5" w:tplc="08070005" w:tentative="1">
      <w:start w:val="1"/>
      <w:numFmt w:val="bullet"/>
      <w:lvlText w:val=""/>
      <w:lvlJc w:val="left"/>
      <w:pPr>
        <w:ind w:left="4973" w:hanging="360"/>
      </w:pPr>
      <w:rPr>
        <w:rFonts w:ascii="Wingdings" w:hAnsi="Wingdings" w:hint="default"/>
      </w:rPr>
    </w:lvl>
    <w:lvl w:ilvl="6" w:tplc="08070001" w:tentative="1">
      <w:start w:val="1"/>
      <w:numFmt w:val="bullet"/>
      <w:lvlText w:val=""/>
      <w:lvlJc w:val="left"/>
      <w:pPr>
        <w:ind w:left="5693" w:hanging="360"/>
      </w:pPr>
      <w:rPr>
        <w:rFonts w:ascii="Symbol" w:hAnsi="Symbol" w:hint="default"/>
      </w:rPr>
    </w:lvl>
    <w:lvl w:ilvl="7" w:tplc="08070003" w:tentative="1">
      <w:start w:val="1"/>
      <w:numFmt w:val="bullet"/>
      <w:lvlText w:val="o"/>
      <w:lvlJc w:val="left"/>
      <w:pPr>
        <w:ind w:left="6413" w:hanging="360"/>
      </w:pPr>
      <w:rPr>
        <w:rFonts w:ascii="Courier New" w:hAnsi="Courier New" w:cs="Courier New" w:hint="default"/>
      </w:rPr>
    </w:lvl>
    <w:lvl w:ilvl="8" w:tplc="08070005" w:tentative="1">
      <w:start w:val="1"/>
      <w:numFmt w:val="bullet"/>
      <w:lvlText w:val=""/>
      <w:lvlJc w:val="left"/>
      <w:pPr>
        <w:ind w:left="7133" w:hanging="360"/>
      </w:pPr>
      <w:rPr>
        <w:rFonts w:ascii="Wingdings" w:hAnsi="Wingdings" w:hint="default"/>
      </w:rPr>
    </w:lvl>
  </w:abstractNum>
  <w:abstractNum w:abstractNumId="7" w15:restartNumberingAfterBreak="0">
    <w:nsid w:val="1931148C"/>
    <w:multiLevelType w:val="hybridMultilevel"/>
    <w:tmpl w:val="01709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9A331D"/>
    <w:multiLevelType w:val="hybridMultilevel"/>
    <w:tmpl w:val="AB0C705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3CC4BC3"/>
    <w:multiLevelType w:val="hybridMultilevel"/>
    <w:tmpl w:val="B98018D0"/>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546DB2"/>
    <w:multiLevelType w:val="hybridMultilevel"/>
    <w:tmpl w:val="3F3C7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2A91B09"/>
    <w:multiLevelType w:val="hybridMultilevel"/>
    <w:tmpl w:val="8E640DB6"/>
    <w:lvl w:ilvl="0" w:tplc="0DBAEF8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41B0DAB"/>
    <w:multiLevelType w:val="multilevel"/>
    <w:tmpl w:val="A1664F20"/>
    <w:lvl w:ilvl="0">
      <w:start w:val="1"/>
      <w:numFmt w:val="decimal"/>
      <w:pStyle w:val="Heading1"/>
      <w:lvlText w:val="%1."/>
      <w:lvlJc w:val="left"/>
      <w:pPr>
        <w:ind w:left="786" w:hanging="360"/>
      </w:pPr>
    </w:lvl>
    <w:lvl w:ilvl="1">
      <w:start w:val="1"/>
      <w:numFmt w:val="decimal"/>
      <w:pStyle w:val="Heading2"/>
      <w:isLgl/>
      <w:lvlText w:val="%1.%2"/>
      <w:lvlJc w:val="left"/>
      <w:pPr>
        <w:ind w:left="854" w:hanging="570"/>
      </w:pPr>
      <w:rPr>
        <w:rFonts w:cs="Arial" w:hint="default"/>
        <w:color w:val="auto"/>
      </w:rPr>
    </w:lvl>
    <w:lvl w:ilvl="2">
      <w:start w:val="1"/>
      <w:numFmt w:val="decimal"/>
      <w:isLgl/>
      <w:lvlText w:val="%1.%2.%3"/>
      <w:lvlJc w:val="left"/>
      <w:pPr>
        <w:ind w:left="1364" w:hanging="720"/>
      </w:pPr>
      <w:rPr>
        <w:rFonts w:cs="Arial" w:hint="default"/>
      </w:rPr>
    </w:lvl>
    <w:lvl w:ilvl="3">
      <w:start w:val="1"/>
      <w:numFmt w:val="decimal"/>
      <w:isLgl/>
      <w:lvlText w:val="%1.%2.%3.%4"/>
      <w:lvlJc w:val="left"/>
      <w:pPr>
        <w:ind w:left="1364" w:hanging="720"/>
      </w:pPr>
      <w:rPr>
        <w:rFonts w:cs="Arial" w:hint="default"/>
      </w:rPr>
    </w:lvl>
    <w:lvl w:ilvl="4">
      <w:start w:val="1"/>
      <w:numFmt w:val="decimal"/>
      <w:isLgl/>
      <w:lvlText w:val="%1.%2.%3.%4.%5"/>
      <w:lvlJc w:val="left"/>
      <w:pPr>
        <w:ind w:left="1364" w:hanging="720"/>
      </w:pPr>
      <w:rPr>
        <w:rFonts w:cs="Arial" w:hint="default"/>
      </w:rPr>
    </w:lvl>
    <w:lvl w:ilvl="5">
      <w:start w:val="1"/>
      <w:numFmt w:val="decimal"/>
      <w:isLgl/>
      <w:lvlText w:val="%1.%2.%3.%4.%5.%6"/>
      <w:lvlJc w:val="left"/>
      <w:pPr>
        <w:ind w:left="1724" w:hanging="1080"/>
      </w:pPr>
      <w:rPr>
        <w:rFonts w:cs="Arial" w:hint="default"/>
      </w:rPr>
    </w:lvl>
    <w:lvl w:ilvl="6">
      <w:start w:val="1"/>
      <w:numFmt w:val="decimal"/>
      <w:isLgl/>
      <w:lvlText w:val="%1.%2.%3.%4.%5.%6.%7"/>
      <w:lvlJc w:val="left"/>
      <w:pPr>
        <w:ind w:left="1724" w:hanging="1080"/>
      </w:pPr>
      <w:rPr>
        <w:rFonts w:cs="Arial" w:hint="default"/>
      </w:rPr>
    </w:lvl>
    <w:lvl w:ilvl="7">
      <w:start w:val="1"/>
      <w:numFmt w:val="decimal"/>
      <w:isLgl/>
      <w:lvlText w:val="%1.%2.%3.%4.%5.%6.%7.%8"/>
      <w:lvlJc w:val="left"/>
      <w:pPr>
        <w:ind w:left="2084" w:hanging="1440"/>
      </w:pPr>
      <w:rPr>
        <w:rFonts w:cs="Arial" w:hint="default"/>
      </w:rPr>
    </w:lvl>
    <w:lvl w:ilvl="8">
      <w:start w:val="1"/>
      <w:numFmt w:val="decimal"/>
      <w:isLgl/>
      <w:lvlText w:val="%1.%2.%3.%4.%5.%6.%7.%8.%9"/>
      <w:lvlJc w:val="left"/>
      <w:pPr>
        <w:ind w:left="2084" w:hanging="1440"/>
      </w:pPr>
      <w:rPr>
        <w:rFonts w:cs="Arial" w:hint="default"/>
      </w:rPr>
    </w:lvl>
  </w:abstractNum>
  <w:abstractNum w:abstractNumId="16" w15:restartNumberingAfterBreak="0">
    <w:nsid w:val="47570B28"/>
    <w:multiLevelType w:val="hybridMultilevel"/>
    <w:tmpl w:val="789ED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81FBF"/>
    <w:multiLevelType w:val="hybridMultilevel"/>
    <w:tmpl w:val="46083570"/>
    <w:lvl w:ilvl="0" w:tplc="626AF07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7F6EBF"/>
    <w:multiLevelType w:val="hybridMultilevel"/>
    <w:tmpl w:val="B608C956"/>
    <w:lvl w:ilvl="0" w:tplc="6CCC6C12">
      <w:numFmt w:val="bullet"/>
      <w:lvlText w:val="-"/>
      <w:lvlJc w:val="left"/>
      <w:pPr>
        <w:ind w:left="720" w:hanging="360"/>
      </w:pPr>
      <w:rPr>
        <w:rFonts w:ascii="Frutiger-Roman" w:eastAsiaTheme="minorHAnsi" w:hAnsi="Frutiger-Roman" w:cs="Frutiger-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0713BAF"/>
    <w:multiLevelType w:val="hybridMultilevel"/>
    <w:tmpl w:val="D35CF4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C81EC4"/>
    <w:multiLevelType w:val="hybridMultilevel"/>
    <w:tmpl w:val="0DBEA2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4B858F1"/>
    <w:multiLevelType w:val="hybridMultilevel"/>
    <w:tmpl w:val="E07224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12552B"/>
    <w:multiLevelType w:val="multilevel"/>
    <w:tmpl w:val="1FDED2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5EE6AEA"/>
    <w:multiLevelType w:val="hybridMultilevel"/>
    <w:tmpl w:val="6F34913C"/>
    <w:lvl w:ilvl="0" w:tplc="09FA2158">
      <w:start w:val="5"/>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D2E19D5"/>
    <w:multiLevelType w:val="hybridMultilevel"/>
    <w:tmpl w:val="7430C320"/>
    <w:lvl w:ilvl="0" w:tplc="75ACB078">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3089160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23081480">
    <w:abstractNumId w:val="4"/>
  </w:num>
  <w:num w:numId="3" w16cid:durableId="103810723">
    <w:abstractNumId w:val="15"/>
  </w:num>
  <w:num w:numId="4" w16cid:durableId="1246301254">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5" w16cid:durableId="107091668">
    <w:abstractNumId w:val="8"/>
  </w:num>
  <w:num w:numId="6" w16cid:durableId="1783258143">
    <w:abstractNumId w:val="12"/>
  </w:num>
  <w:num w:numId="7" w16cid:durableId="292173877">
    <w:abstractNumId w:val="5"/>
  </w:num>
  <w:num w:numId="8" w16cid:durableId="709720244">
    <w:abstractNumId w:val="25"/>
  </w:num>
  <w:num w:numId="9" w16cid:durableId="961961009">
    <w:abstractNumId w:val="2"/>
  </w:num>
  <w:num w:numId="10" w16cid:durableId="609316996">
    <w:abstractNumId w:val="17"/>
  </w:num>
  <w:num w:numId="11" w16cid:durableId="1125275149">
    <w:abstractNumId w:val="20"/>
  </w:num>
  <w:num w:numId="12" w16cid:durableId="1077094388">
    <w:abstractNumId w:val="3"/>
  </w:num>
  <w:num w:numId="13" w16cid:durableId="1924989684">
    <w:abstractNumId w:val="1"/>
  </w:num>
  <w:num w:numId="14" w16cid:durableId="1287472137">
    <w:abstractNumId w:val="24"/>
  </w:num>
  <w:num w:numId="15" w16cid:durableId="1508789360">
    <w:abstractNumId w:val="22"/>
  </w:num>
  <w:num w:numId="16" w16cid:durableId="2049182156">
    <w:abstractNumId w:val="7"/>
  </w:num>
  <w:num w:numId="17" w16cid:durableId="776406636">
    <w:abstractNumId w:val="15"/>
  </w:num>
  <w:num w:numId="18" w16cid:durableId="170722916">
    <w:abstractNumId w:val="23"/>
  </w:num>
  <w:num w:numId="19" w16cid:durableId="1899708855">
    <w:abstractNumId w:val="27"/>
  </w:num>
  <w:num w:numId="20" w16cid:durableId="944919839">
    <w:abstractNumId w:val="19"/>
  </w:num>
  <w:num w:numId="21" w16cid:durableId="1298799065">
    <w:abstractNumId w:val="18"/>
  </w:num>
  <w:num w:numId="22" w16cid:durableId="1973822908">
    <w:abstractNumId w:val="15"/>
  </w:num>
  <w:num w:numId="23" w16cid:durableId="1872647807">
    <w:abstractNumId w:val="15"/>
  </w:num>
  <w:num w:numId="24" w16cid:durableId="580797631">
    <w:abstractNumId w:val="15"/>
  </w:num>
  <w:num w:numId="25" w16cid:durableId="288049604">
    <w:abstractNumId w:val="15"/>
  </w:num>
  <w:num w:numId="26" w16cid:durableId="2017070598">
    <w:abstractNumId w:val="14"/>
  </w:num>
  <w:num w:numId="27" w16cid:durableId="930426771">
    <w:abstractNumId w:val="6"/>
  </w:num>
  <w:num w:numId="28" w16cid:durableId="396973784">
    <w:abstractNumId w:val="28"/>
  </w:num>
  <w:num w:numId="29" w16cid:durableId="8208548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8653226">
    <w:abstractNumId w:val="29"/>
  </w:num>
  <w:num w:numId="31" w16cid:durableId="400450763">
    <w:abstractNumId w:val="9"/>
  </w:num>
  <w:num w:numId="32" w16cid:durableId="137111619">
    <w:abstractNumId w:val="15"/>
  </w:num>
  <w:num w:numId="33" w16cid:durableId="872038448">
    <w:abstractNumId w:val="15"/>
  </w:num>
  <w:num w:numId="34" w16cid:durableId="774326390">
    <w:abstractNumId w:val="15"/>
  </w:num>
  <w:num w:numId="35" w16cid:durableId="533810041">
    <w:abstractNumId w:val="15"/>
  </w:num>
  <w:num w:numId="36" w16cid:durableId="1373772591">
    <w:abstractNumId w:val="15"/>
  </w:num>
  <w:num w:numId="37" w16cid:durableId="1982609783">
    <w:abstractNumId w:val="15"/>
  </w:num>
  <w:num w:numId="38" w16cid:durableId="1949700645">
    <w:abstractNumId w:val="15"/>
  </w:num>
  <w:num w:numId="39" w16cid:durableId="419838852">
    <w:abstractNumId w:val="15"/>
  </w:num>
  <w:num w:numId="40" w16cid:durableId="5478383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60556075">
    <w:abstractNumId w:val="15"/>
  </w:num>
  <w:num w:numId="42" w16cid:durableId="15916160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7615782">
    <w:abstractNumId w:val="15"/>
  </w:num>
  <w:num w:numId="44" w16cid:durableId="484398626">
    <w:abstractNumId w:val="21"/>
  </w:num>
  <w:num w:numId="45" w16cid:durableId="112289347">
    <w:abstractNumId w:val="13"/>
  </w:num>
  <w:num w:numId="46" w16cid:durableId="651569911">
    <w:abstractNumId w:val="16"/>
  </w:num>
  <w:num w:numId="47" w16cid:durableId="813372502">
    <w:abstractNumId w:val="11"/>
  </w:num>
  <w:num w:numId="48" w16cid:durableId="10991748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6628694">
    <w:abstractNumId w:val="26"/>
  </w:num>
  <w:num w:numId="50" w16cid:durableId="7328485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it-IT" w:vendorID="64" w:dllVersion="0" w:nlCheck="1" w:checkStyle="0"/>
  <w:activeWritingStyle w:appName="MSWord" w:lang="es-ES" w:vendorID="64" w:dllVersion="0" w:nlCheck="1" w:checkStyle="0"/>
  <w:activeWritingStyle w:appName="MSWord" w:lang="en-CH"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CF"/>
    <w:rsid w:val="0000542A"/>
    <w:rsid w:val="00005B69"/>
    <w:rsid w:val="0000718B"/>
    <w:rsid w:val="000074BB"/>
    <w:rsid w:val="000138AC"/>
    <w:rsid w:val="00021474"/>
    <w:rsid w:val="000241E8"/>
    <w:rsid w:val="00030323"/>
    <w:rsid w:val="000349BA"/>
    <w:rsid w:val="00041487"/>
    <w:rsid w:val="0004181C"/>
    <w:rsid w:val="00042228"/>
    <w:rsid w:val="00042836"/>
    <w:rsid w:val="000511E5"/>
    <w:rsid w:val="00052623"/>
    <w:rsid w:val="000540D2"/>
    <w:rsid w:val="0005533A"/>
    <w:rsid w:val="00057112"/>
    <w:rsid w:val="000579E7"/>
    <w:rsid w:val="00061990"/>
    <w:rsid w:val="00063AFF"/>
    <w:rsid w:val="00066FAE"/>
    <w:rsid w:val="00071E92"/>
    <w:rsid w:val="0007304F"/>
    <w:rsid w:val="00073CD3"/>
    <w:rsid w:val="00075EA6"/>
    <w:rsid w:val="00076BF9"/>
    <w:rsid w:val="0008428C"/>
    <w:rsid w:val="00085143"/>
    <w:rsid w:val="000857FB"/>
    <w:rsid w:val="00085D78"/>
    <w:rsid w:val="00097739"/>
    <w:rsid w:val="000A0D7A"/>
    <w:rsid w:val="000A2DA4"/>
    <w:rsid w:val="000A360E"/>
    <w:rsid w:val="000A3F61"/>
    <w:rsid w:val="000A5C94"/>
    <w:rsid w:val="000A6711"/>
    <w:rsid w:val="000A6784"/>
    <w:rsid w:val="000B0E27"/>
    <w:rsid w:val="000B13DE"/>
    <w:rsid w:val="000B2145"/>
    <w:rsid w:val="000B226C"/>
    <w:rsid w:val="000B4DAE"/>
    <w:rsid w:val="000B64E6"/>
    <w:rsid w:val="000C26DB"/>
    <w:rsid w:val="000C62F7"/>
    <w:rsid w:val="000C6AFE"/>
    <w:rsid w:val="000C7918"/>
    <w:rsid w:val="000C79AC"/>
    <w:rsid w:val="000C7A03"/>
    <w:rsid w:val="000D0283"/>
    <w:rsid w:val="000D09D7"/>
    <w:rsid w:val="000D0FEC"/>
    <w:rsid w:val="000D5EAF"/>
    <w:rsid w:val="000D7BF6"/>
    <w:rsid w:val="000E6823"/>
    <w:rsid w:val="000E690D"/>
    <w:rsid w:val="000E7254"/>
    <w:rsid w:val="000F2E6F"/>
    <w:rsid w:val="000F2F87"/>
    <w:rsid w:val="000F43A5"/>
    <w:rsid w:val="000F53AA"/>
    <w:rsid w:val="001004F4"/>
    <w:rsid w:val="00100F1F"/>
    <w:rsid w:val="00101384"/>
    <w:rsid w:val="0010288C"/>
    <w:rsid w:val="00113C15"/>
    <w:rsid w:val="00114246"/>
    <w:rsid w:val="00117F18"/>
    <w:rsid w:val="00122294"/>
    <w:rsid w:val="001244E6"/>
    <w:rsid w:val="00125138"/>
    <w:rsid w:val="00126230"/>
    <w:rsid w:val="00126AD6"/>
    <w:rsid w:val="00126C2C"/>
    <w:rsid w:val="00126DD5"/>
    <w:rsid w:val="00134DFA"/>
    <w:rsid w:val="001350C8"/>
    <w:rsid w:val="001353CF"/>
    <w:rsid w:val="00136369"/>
    <w:rsid w:val="001406F8"/>
    <w:rsid w:val="001476DF"/>
    <w:rsid w:val="001510DE"/>
    <w:rsid w:val="0015213B"/>
    <w:rsid w:val="00152A17"/>
    <w:rsid w:val="00153FFF"/>
    <w:rsid w:val="00155C1C"/>
    <w:rsid w:val="00156EAC"/>
    <w:rsid w:val="001600BE"/>
    <w:rsid w:val="001602CB"/>
    <w:rsid w:val="001637FF"/>
    <w:rsid w:val="001647C3"/>
    <w:rsid w:val="001668D7"/>
    <w:rsid w:val="00167D17"/>
    <w:rsid w:val="00170AC7"/>
    <w:rsid w:val="00171B55"/>
    <w:rsid w:val="00171EF3"/>
    <w:rsid w:val="00173FC6"/>
    <w:rsid w:val="00174077"/>
    <w:rsid w:val="00175FA4"/>
    <w:rsid w:val="00176BDC"/>
    <w:rsid w:val="00180788"/>
    <w:rsid w:val="0018259F"/>
    <w:rsid w:val="00185378"/>
    <w:rsid w:val="001950A7"/>
    <w:rsid w:val="00197559"/>
    <w:rsid w:val="001A183A"/>
    <w:rsid w:val="001A1950"/>
    <w:rsid w:val="001A1F58"/>
    <w:rsid w:val="001A37FB"/>
    <w:rsid w:val="001A3D4C"/>
    <w:rsid w:val="001A7631"/>
    <w:rsid w:val="001A7633"/>
    <w:rsid w:val="001B20EC"/>
    <w:rsid w:val="001B4686"/>
    <w:rsid w:val="001B6A11"/>
    <w:rsid w:val="001B7B0D"/>
    <w:rsid w:val="001C14FF"/>
    <w:rsid w:val="001C2A14"/>
    <w:rsid w:val="001C369F"/>
    <w:rsid w:val="001C385E"/>
    <w:rsid w:val="001C7DAC"/>
    <w:rsid w:val="001D0069"/>
    <w:rsid w:val="001D24EF"/>
    <w:rsid w:val="001D290A"/>
    <w:rsid w:val="001D4930"/>
    <w:rsid w:val="001D7980"/>
    <w:rsid w:val="001E03D6"/>
    <w:rsid w:val="001E1720"/>
    <w:rsid w:val="001E348A"/>
    <w:rsid w:val="001E57E2"/>
    <w:rsid w:val="001E6507"/>
    <w:rsid w:val="001E6C03"/>
    <w:rsid w:val="001E6FBB"/>
    <w:rsid w:val="001F6F85"/>
    <w:rsid w:val="0020027B"/>
    <w:rsid w:val="00203895"/>
    <w:rsid w:val="0020452A"/>
    <w:rsid w:val="00205AA2"/>
    <w:rsid w:val="00205D93"/>
    <w:rsid w:val="002061CA"/>
    <w:rsid w:val="00207280"/>
    <w:rsid w:val="00207E7A"/>
    <w:rsid w:val="00210D76"/>
    <w:rsid w:val="00210EBA"/>
    <w:rsid w:val="0021197A"/>
    <w:rsid w:val="00213480"/>
    <w:rsid w:val="00214F2F"/>
    <w:rsid w:val="0022052B"/>
    <w:rsid w:val="00223C53"/>
    <w:rsid w:val="0022540F"/>
    <w:rsid w:val="00227D83"/>
    <w:rsid w:val="00227FE4"/>
    <w:rsid w:val="00231FA7"/>
    <w:rsid w:val="002337CC"/>
    <w:rsid w:val="00234C63"/>
    <w:rsid w:val="0023689C"/>
    <w:rsid w:val="00237952"/>
    <w:rsid w:val="00241187"/>
    <w:rsid w:val="0024530B"/>
    <w:rsid w:val="002469E5"/>
    <w:rsid w:val="00250EF1"/>
    <w:rsid w:val="00256F64"/>
    <w:rsid w:val="00257B30"/>
    <w:rsid w:val="002634FE"/>
    <w:rsid w:val="002652E2"/>
    <w:rsid w:val="00270538"/>
    <w:rsid w:val="00270702"/>
    <w:rsid w:val="002710FE"/>
    <w:rsid w:val="00275F4B"/>
    <w:rsid w:val="00277623"/>
    <w:rsid w:val="00283868"/>
    <w:rsid w:val="00285819"/>
    <w:rsid w:val="00285DE5"/>
    <w:rsid w:val="00286F6F"/>
    <w:rsid w:val="00287088"/>
    <w:rsid w:val="002926CF"/>
    <w:rsid w:val="00293D7E"/>
    <w:rsid w:val="00296312"/>
    <w:rsid w:val="0029685B"/>
    <w:rsid w:val="002972D9"/>
    <w:rsid w:val="00297761"/>
    <w:rsid w:val="00297789"/>
    <w:rsid w:val="002A1097"/>
    <w:rsid w:val="002A16CF"/>
    <w:rsid w:val="002A378B"/>
    <w:rsid w:val="002A47F5"/>
    <w:rsid w:val="002B2124"/>
    <w:rsid w:val="002B5339"/>
    <w:rsid w:val="002B7373"/>
    <w:rsid w:val="002C0101"/>
    <w:rsid w:val="002C365D"/>
    <w:rsid w:val="002C7FFB"/>
    <w:rsid w:val="002D2445"/>
    <w:rsid w:val="002D479B"/>
    <w:rsid w:val="002E1020"/>
    <w:rsid w:val="002E58E6"/>
    <w:rsid w:val="002F166C"/>
    <w:rsid w:val="002F418F"/>
    <w:rsid w:val="002F5158"/>
    <w:rsid w:val="002F5927"/>
    <w:rsid w:val="00300AA2"/>
    <w:rsid w:val="00302927"/>
    <w:rsid w:val="003035A5"/>
    <w:rsid w:val="003040AC"/>
    <w:rsid w:val="00304C65"/>
    <w:rsid w:val="00304DCE"/>
    <w:rsid w:val="00305430"/>
    <w:rsid w:val="003057E7"/>
    <w:rsid w:val="00305C3E"/>
    <w:rsid w:val="00311B11"/>
    <w:rsid w:val="003143BE"/>
    <w:rsid w:val="003144C7"/>
    <w:rsid w:val="00314CBB"/>
    <w:rsid w:val="00314E1D"/>
    <w:rsid w:val="00323025"/>
    <w:rsid w:val="00323FDA"/>
    <w:rsid w:val="00324134"/>
    <w:rsid w:val="003255FB"/>
    <w:rsid w:val="003262D1"/>
    <w:rsid w:val="0032645D"/>
    <w:rsid w:val="00326DEC"/>
    <w:rsid w:val="00327AF6"/>
    <w:rsid w:val="00327EAB"/>
    <w:rsid w:val="003306D8"/>
    <w:rsid w:val="00330E14"/>
    <w:rsid w:val="00331131"/>
    <w:rsid w:val="00332991"/>
    <w:rsid w:val="00337585"/>
    <w:rsid w:val="0033772F"/>
    <w:rsid w:val="003419DC"/>
    <w:rsid w:val="00342AEE"/>
    <w:rsid w:val="003431AC"/>
    <w:rsid w:val="00344265"/>
    <w:rsid w:val="003456B1"/>
    <w:rsid w:val="00345DB9"/>
    <w:rsid w:val="00346CE4"/>
    <w:rsid w:val="0035171A"/>
    <w:rsid w:val="003539CF"/>
    <w:rsid w:val="00356760"/>
    <w:rsid w:val="00356D3B"/>
    <w:rsid w:val="00357AEA"/>
    <w:rsid w:val="003631B7"/>
    <w:rsid w:val="00363B38"/>
    <w:rsid w:val="00363C7B"/>
    <w:rsid w:val="00364331"/>
    <w:rsid w:val="003649D6"/>
    <w:rsid w:val="00367BB3"/>
    <w:rsid w:val="00367D00"/>
    <w:rsid w:val="00367FDF"/>
    <w:rsid w:val="00370E51"/>
    <w:rsid w:val="00372D33"/>
    <w:rsid w:val="00374735"/>
    <w:rsid w:val="00376F29"/>
    <w:rsid w:val="00386378"/>
    <w:rsid w:val="00392CEB"/>
    <w:rsid w:val="00396383"/>
    <w:rsid w:val="0039650B"/>
    <w:rsid w:val="003969B7"/>
    <w:rsid w:val="003979D4"/>
    <w:rsid w:val="003A14FB"/>
    <w:rsid w:val="003A1F45"/>
    <w:rsid w:val="003A33F2"/>
    <w:rsid w:val="003A6017"/>
    <w:rsid w:val="003B3955"/>
    <w:rsid w:val="003B5012"/>
    <w:rsid w:val="003B7CC1"/>
    <w:rsid w:val="003C1576"/>
    <w:rsid w:val="003C3B90"/>
    <w:rsid w:val="003C45FA"/>
    <w:rsid w:val="003C4A8F"/>
    <w:rsid w:val="003C4E28"/>
    <w:rsid w:val="003C61B5"/>
    <w:rsid w:val="003C6B01"/>
    <w:rsid w:val="003D18CE"/>
    <w:rsid w:val="003D27B3"/>
    <w:rsid w:val="003D7E9F"/>
    <w:rsid w:val="003E09CC"/>
    <w:rsid w:val="003E5050"/>
    <w:rsid w:val="003E5DEF"/>
    <w:rsid w:val="003E5F86"/>
    <w:rsid w:val="003F5167"/>
    <w:rsid w:val="003F6153"/>
    <w:rsid w:val="003F66AB"/>
    <w:rsid w:val="003F78FF"/>
    <w:rsid w:val="003F7FCD"/>
    <w:rsid w:val="004024B7"/>
    <w:rsid w:val="004055F8"/>
    <w:rsid w:val="00405C11"/>
    <w:rsid w:val="004200D6"/>
    <w:rsid w:val="0042021C"/>
    <w:rsid w:val="00420B86"/>
    <w:rsid w:val="0042118E"/>
    <w:rsid w:val="00421D24"/>
    <w:rsid w:val="00423211"/>
    <w:rsid w:val="00423CE6"/>
    <w:rsid w:val="00426EB5"/>
    <w:rsid w:val="004315F5"/>
    <w:rsid w:val="00431848"/>
    <w:rsid w:val="004339CC"/>
    <w:rsid w:val="0044014C"/>
    <w:rsid w:val="00440764"/>
    <w:rsid w:val="004429A2"/>
    <w:rsid w:val="00443E89"/>
    <w:rsid w:val="00444C6E"/>
    <w:rsid w:val="00445E01"/>
    <w:rsid w:val="0044610B"/>
    <w:rsid w:val="00446FA9"/>
    <w:rsid w:val="00447B28"/>
    <w:rsid w:val="004549C8"/>
    <w:rsid w:val="00454A2C"/>
    <w:rsid w:val="004563CA"/>
    <w:rsid w:val="004576C5"/>
    <w:rsid w:val="00457B63"/>
    <w:rsid w:val="00464186"/>
    <w:rsid w:val="00466478"/>
    <w:rsid w:val="00470591"/>
    <w:rsid w:val="00474172"/>
    <w:rsid w:val="00475E4A"/>
    <w:rsid w:val="004770B2"/>
    <w:rsid w:val="00480118"/>
    <w:rsid w:val="00480C21"/>
    <w:rsid w:val="00486BF2"/>
    <w:rsid w:val="00490CEA"/>
    <w:rsid w:val="00492FFD"/>
    <w:rsid w:val="00493606"/>
    <w:rsid w:val="0049472F"/>
    <w:rsid w:val="004951CB"/>
    <w:rsid w:val="00495AD8"/>
    <w:rsid w:val="004A13C9"/>
    <w:rsid w:val="004A3E5E"/>
    <w:rsid w:val="004B4F69"/>
    <w:rsid w:val="004B57A3"/>
    <w:rsid w:val="004B57C9"/>
    <w:rsid w:val="004B6FF8"/>
    <w:rsid w:val="004B7125"/>
    <w:rsid w:val="004C2513"/>
    <w:rsid w:val="004C5723"/>
    <w:rsid w:val="004C5990"/>
    <w:rsid w:val="004C6AE4"/>
    <w:rsid w:val="004D0F8F"/>
    <w:rsid w:val="004D142A"/>
    <w:rsid w:val="004D206B"/>
    <w:rsid w:val="004D2FC8"/>
    <w:rsid w:val="004D3ECE"/>
    <w:rsid w:val="004D5E4E"/>
    <w:rsid w:val="004D7D36"/>
    <w:rsid w:val="004E2807"/>
    <w:rsid w:val="004E3ED4"/>
    <w:rsid w:val="004E6050"/>
    <w:rsid w:val="004E6DE2"/>
    <w:rsid w:val="004E7D6A"/>
    <w:rsid w:val="004F1301"/>
    <w:rsid w:val="004F215A"/>
    <w:rsid w:val="004F3964"/>
    <w:rsid w:val="004F3FD4"/>
    <w:rsid w:val="004F4CC2"/>
    <w:rsid w:val="004F4D27"/>
    <w:rsid w:val="004F7228"/>
    <w:rsid w:val="004F7B3B"/>
    <w:rsid w:val="0050560E"/>
    <w:rsid w:val="00507849"/>
    <w:rsid w:val="00513E44"/>
    <w:rsid w:val="00516976"/>
    <w:rsid w:val="00517815"/>
    <w:rsid w:val="00517B27"/>
    <w:rsid w:val="00521184"/>
    <w:rsid w:val="00525DE8"/>
    <w:rsid w:val="00533A53"/>
    <w:rsid w:val="005353C1"/>
    <w:rsid w:val="00536517"/>
    <w:rsid w:val="00540E14"/>
    <w:rsid w:val="00541A65"/>
    <w:rsid w:val="00541C86"/>
    <w:rsid w:val="00543143"/>
    <w:rsid w:val="00543148"/>
    <w:rsid w:val="0054403F"/>
    <w:rsid w:val="005443E1"/>
    <w:rsid w:val="00546A08"/>
    <w:rsid w:val="00550DCF"/>
    <w:rsid w:val="005514B0"/>
    <w:rsid w:val="00553845"/>
    <w:rsid w:val="00553E5E"/>
    <w:rsid w:val="0055797F"/>
    <w:rsid w:val="00560C80"/>
    <w:rsid w:val="00561BD1"/>
    <w:rsid w:val="00562C26"/>
    <w:rsid w:val="00562D0E"/>
    <w:rsid w:val="00564430"/>
    <w:rsid w:val="00565582"/>
    <w:rsid w:val="0057564B"/>
    <w:rsid w:val="00575761"/>
    <w:rsid w:val="0058452E"/>
    <w:rsid w:val="00585FB2"/>
    <w:rsid w:val="0058681E"/>
    <w:rsid w:val="005873E3"/>
    <w:rsid w:val="005930D3"/>
    <w:rsid w:val="00594CEA"/>
    <w:rsid w:val="0059563E"/>
    <w:rsid w:val="0059659C"/>
    <w:rsid w:val="00596D3F"/>
    <w:rsid w:val="005A5F7F"/>
    <w:rsid w:val="005B1C77"/>
    <w:rsid w:val="005B2935"/>
    <w:rsid w:val="005B3764"/>
    <w:rsid w:val="005B5603"/>
    <w:rsid w:val="005B6DD4"/>
    <w:rsid w:val="005B74AC"/>
    <w:rsid w:val="005C05CF"/>
    <w:rsid w:val="005C1B58"/>
    <w:rsid w:val="005C32EB"/>
    <w:rsid w:val="005C3A19"/>
    <w:rsid w:val="005C55D2"/>
    <w:rsid w:val="005D2577"/>
    <w:rsid w:val="005D3737"/>
    <w:rsid w:val="005D406F"/>
    <w:rsid w:val="005D5993"/>
    <w:rsid w:val="005E07FA"/>
    <w:rsid w:val="005E12B3"/>
    <w:rsid w:val="005F240E"/>
    <w:rsid w:val="005F2664"/>
    <w:rsid w:val="005F2D90"/>
    <w:rsid w:val="005F50FA"/>
    <w:rsid w:val="005F661B"/>
    <w:rsid w:val="005F74F3"/>
    <w:rsid w:val="00600DC4"/>
    <w:rsid w:val="00601FF3"/>
    <w:rsid w:val="006022CD"/>
    <w:rsid w:val="006100EF"/>
    <w:rsid w:val="006106E5"/>
    <w:rsid w:val="00610CA3"/>
    <w:rsid w:val="00611128"/>
    <w:rsid w:val="006126A9"/>
    <w:rsid w:val="00617A27"/>
    <w:rsid w:val="006227FB"/>
    <w:rsid w:val="006261A0"/>
    <w:rsid w:val="00627925"/>
    <w:rsid w:val="00630901"/>
    <w:rsid w:val="0063197F"/>
    <w:rsid w:val="0063381D"/>
    <w:rsid w:val="00635489"/>
    <w:rsid w:val="00642ED3"/>
    <w:rsid w:val="006467E5"/>
    <w:rsid w:val="00646F84"/>
    <w:rsid w:val="006471B2"/>
    <w:rsid w:val="00652E99"/>
    <w:rsid w:val="00653C97"/>
    <w:rsid w:val="006545E5"/>
    <w:rsid w:val="00654B63"/>
    <w:rsid w:val="0065629C"/>
    <w:rsid w:val="00657715"/>
    <w:rsid w:val="006619C3"/>
    <w:rsid w:val="00666249"/>
    <w:rsid w:val="0066776B"/>
    <w:rsid w:val="00667843"/>
    <w:rsid w:val="00667B92"/>
    <w:rsid w:val="00667F8D"/>
    <w:rsid w:val="006700BD"/>
    <w:rsid w:val="0067099B"/>
    <w:rsid w:val="006720AF"/>
    <w:rsid w:val="00672AB2"/>
    <w:rsid w:val="00672D7B"/>
    <w:rsid w:val="006753AE"/>
    <w:rsid w:val="00675C1E"/>
    <w:rsid w:val="0067642F"/>
    <w:rsid w:val="00681520"/>
    <w:rsid w:val="0068152E"/>
    <w:rsid w:val="00682FB3"/>
    <w:rsid w:val="006836F9"/>
    <w:rsid w:val="006867FF"/>
    <w:rsid w:val="00687968"/>
    <w:rsid w:val="00687E78"/>
    <w:rsid w:val="006901D1"/>
    <w:rsid w:val="00691308"/>
    <w:rsid w:val="00691C5B"/>
    <w:rsid w:val="00692128"/>
    <w:rsid w:val="00692ABB"/>
    <w:rsid w:val="006940BF"/>
    <w:rsid w:val="00694518"/>
    <w:rsid w:val="006A08E0"/>
    <w:rsid w:val="006A1475"/>
    <w:rsid w:val="006A3BB6"/>
    <w:rsid w:val="006A760B"/>
    <w:rsid w:val="006B0519"/>
    <w:rsid w:val="006B0A2C"/>
    <w:rsid w:val="006B1010"/>
    <w:rsid w:val="006B1E01"/>
    <w:rsid w:val="006B4BD9"/>
    <w:rsid w:val="006B59C8"/>
    <w:rsid w:val="006B788F"/>
    <w:rsid w:val="006C13CB"/>
    <w:rsid w:val="006C2BAE"/>
    <w:rsid w:val="006C33A5"/>
    <w:rsid w:val="006C4494"/>
    <w:rsid w:val="006C629A"/>
    <w:rsid w:val="006C7A02"/>
    <w:rsid w:val="006D0157"/>
    <w:rsid w:val="006D3962"/>
    <w:rsid w:val="006D5BB3"/>
    <w:rsid w:val="006D5F63"/>
    <w:rsid w:val="006E1036"/>
    <w:rsid w:val="006E2072"/>
    <w:rsid w:val="006E2135"/>
    <w:rsid w:val="006E2D98"/>
    <w:rsid w:val="006E4338"/>
    <w:rsid w:val="006E519E"/>
    <w:rsid w:val="006E58BF"/>
    <w:rsid w:val="006E5E6C"/>
    <w:rsid w:val="006F4914"/>
    <w:rsid w:val="006F7228"/>
    <w:rsid w:val="006F75BB"/>
    <w:rsid w:val="007017BC"/>
    <w:rsid w:val="00701DC9"/>
    <w:rsid w:val="007029B3"/>
    <w:rsid w:val="00704CF5"/>
    <w:rsid w:val="007059D9"/>
    <w:rsid w:val="007101BE"/>
    <w:rsid w:val="00710B56"/>
    <w:rsid w:val="007115EB"/>
    <w:rsid w:val="00713043"/>
    <w:rsid w:val="007132AE"/>
    <w:rsid w:val="007134CD"/>
    <w:rsid w:val="00717857"/>
    <w:rsid w:val="00721BCD"/>
    <w:rsid w:val="00723211"/>
    <w:rsid w:val="007258F5"/>
    <w:rsid w:val="00736F34"/>
    <w:rsid w:val="00740B24"/>
    <w:rsid w:val="007416A7"/>
    <w:rsid w:val="00741ADB"/>
    <w:rsid w:val="00741BAC"/>
    <w:rsid w:val="007436FF"/>
    <w:rsid w:val="00745117"/>
    <w:rsid w:val="00747E6A"/>
    <w:rsid w:val="0075679F"/>
    <w:rsid w:val="00757486"/>
    <w:rsid w:val="00761466"/>
    <w:rsid w:val="00762011"/>
    <w:rsid w:val="00763666"/>
    <w:rsid w:val="007644D7"/>
    <w:rsid w:val="00764567"/>
    <w:rsid w:val="00770F8A"/>
    <w:rsid w:val="00771F00"/>
    <w:rsid w:val="00774C9D"/>
    <w:rsid w:val="0077520F"/>
    <w:rsid w:val="00776BA1"/>
    <w:rsid w:val="0078391F"/>
    <w:rsid w:val="007847B4"/>
    <w:rsid w:val="00784FE4"/>
    <w:rsid w:val="007855E7"/>
    <w:rsid w:val="00787833"/>
    <w:rsid w:val="00790AA3"/>
    <w:rsid w:val="00791BE1"/>
    <w:rsid w:val="00792F41"/>
    <w:rsid w:val="007976AD"/>
    <w:rsid w:val="007A093E"/>
    <w:rsid w:val="007A2770"/>
    <w:rsid w:val="007A3CFB"/>
    <w:rsid w:val="007A4356"/>
    <w:rsid w:val="007A4E47"/>
    <w:rsid w:val="007A758C"/>
    <w:rsid w:val="007B138C"/>
    <w:rsid w:val="007B177F"/>
    <w:rsid w:val="007B1E47"/>
    <w:rsid w:val="007B2230"/>
    <w:rsid w:val="007B3394"/>
    <w:rsid w:val="007B4075"/>
    <w:rsid w:val="007B529A"/>
    <w:rsid w:val="007B6CBF"/>
    <w:rsid w:val="007C3A00"/>
    <w:rsid w:val="007C6534"/>
    <w:rsid w:val="007D0D64"/>
    <w:rsid w:val="007D2E4B"/>
    <w:rsid w:val="007E0D25"/>
    <w:rsid w:val="007E21EA"/>
    <w:rsid w:val="007E40B0"/>
    <w:rsid w:val="007E6C04"/>
    <w:rsid w:val="007E7939"/>
    <w:rsid w:val="007F10F5"/>
    <w:rsid w:val="007F2F9F"/>
    <w:rsid w:val="007F5502"/>
    <w:rsid w:val="007F63E7"/>
    <w:rsid w:val="007F6B58"/>
    <w:rsid w:val="007F6CDA"/>
    <w:rsid w:val="007F78F6"/>
    <w:rsid w:val="008036DE"/>
    <w:rsid w:val="0080616B"/>
    <w:rsid w:val="00807496"/>
    <w:rsid w:val="00810D1F"/>
    <w:rsid w:val="00811AB4"/>
    <w:rsid w:val="0081274C"/>
    <w:rsid w:val="0081385C"/>
    <w:rsid w:val="00813E4E"/>
    <w:rsid w:val="008145F2"/>
    <w:rsid w:val="00821E2F"/>
    <w:rsid w:val="00822000"/>
    <w:rsid w:val="00822E96"/>
    <w:rsid w:val="00823468"/>
    <w:rsid w:val="008235E5"/>
    <w:rsid w:val="00825486"/>
    <w:rsid w:val="008276FE"/>
    <w:rsid w:val="0083311B"/>
    <w:rsid w:val="00834366"/>
    <w:rsid w:val="00834643"/>
    <w:rsid w:val="0083492B"/>
    <w:rsid w:val="00834C5B"/>
    <w:rsid w:val="00834D14"/>
    <w:rsid w:val="00834FC3"/>
    <w:rsid w:val="00836FF8"/>
    <w:rsid w:val="00837097"/>
    <w:rsid w:val="00840827"/>
    <w:rsid w:val="00841E76"/>
    <w:rsid w:val="00843333"/>
    <w:rsid w:val="00843663"/>
    <w:rsid w:val="00844432"/>
    <w:rsid w:val="0084445B"/>
    <w:rsid w:val="008452AC"/>
    <w:rsid w:val="008453F9"/>
    <w:rsid w:val="00850B8B"/>
    <w:rsid w:val="008545EC"/>
    <w:rsid w:val="00854E24"/>
    <w:rsid w:val="00855674"/>
    <w:rsid w:val="00855A5C"/>
    <w:rsid w:val="008616FF"/>
    <w:rsid w:val="00862AC2"/>
    <w:rsid w:val="008635B3"/>
    <w:rsid w:val="008673CE"/>
    <w:rsid w:val="00867478"/>
    <w:rsid w:val="0087161F"/>
    <w:rsid w:val="008726BE"/>
    <w:rsid w:val="00872950"/>
    <w:rsid w:val="00872C6B"/>
    <w:rsid w:val="00875122"/>
    <w:rsid w:val="00875D51"/>
    <w:rsid w:val="00877251"/>
    <w:rsid w:val="008801B4"/>
    <w:rsid w:val="00881A00"/>
    <w:rsid w:val="00882FBE"/>
    <w:rsid w:val="0088576C"/>
    <w:rsid w:val="00885E83"/>
    <w:rsid w:val="00886311"/>
    <w:rsid w:val="00886DD4"/>
    <w:rsid w:val="008879F1"/>
    <w:rsid w:val="00887E7C"/>
    <w:rsid w:val="00892285"/>
    <w:rsid w:val="008963C2"/>
    <w:rsid w:val="008A1093"/>
    <w:rsid w:val="008A13CF"/>
    <w:rsid w:val="008A260B"/>
    <w:rsid w:val="008A4488"/>
    <w:rsid w:val="008A584E"/>
    <w:rsid w:val="008A68F2"/>
    <w:rsid w:val="008A6A14"/>
    <w:rsid w:val="008A7208"/>
    <w:rsid w:val="008A7A52"/>
    <w:rsid w:val="008B015D"/>
    <w:rsid w:val="008B3772"/>
    <w:rsid w:val="008B6D80"/>
    <w:rsid w:val="008B7358"/>
    <w:rsid w:val="008C32C0"/>
    <w:rsid w:val="008C3560"/>
    <w:rsid w:val="008C3619"/>
    <w:rsid w:val="008C4D2C"/>
    <w:rsid w:val="008D0697"/>
    <w:rsid w:val="008D0DF9"/>
    <w:rsid w:val="008D1DF4"/>
    <w:rsid w:val="008D3A9B"/>
    <w:rsid w:val="008D5023"/>
    <w:rsid w:val="008D6D21"/>
    <w:rsid w:val="008D73AD"/>
    <w:rsid w:val="008E17A7"/>
    <w:rsid w:val="008E243E"/>
    <w:rsid w:val="008E3A44"/>
    <w:rsid w:val="008E4EE5"/>
    <w:rsid w:val="008E6998"/>
    <w:rsid w:val="008E7298"/>
    <w:rsid w:val="008F2E41"/>
    <w:rsid w:val="008F4937"/>
    <w:rsid w:val="008F53FB"/>
    <w:rsid w:val="00900264"/>
    <w:rsid w:val="00901347"/>
    <w:rsid w:val="00905001"/>
    <w:rsid w:val="00906411"/>
    <w:rsid w:val="00910793"/>
    <w:rsid w:val="00910D6D"/>
    <w:rsid w:val="009118BC"/>
    <w:rsid w:val="00911A7F"/>
    <w:rsid w:val="00911B26"/>
    <w:rsid w:val="00912A4C"/>
    <w:rsid w:val="00913595"/>
    <w:rsid w:val="00914CC0"/>
    <w:rsid w:val="009163A3"/>
    <w:rsid w:val="00916473"/>
    <w:rsid w:val="009172F0"/>
    <w:rsid w:val="00917551"/>
    <w:rsid w:val="00917DE6"/>
    <w:rsid w:val="009204C3"/>
    <w:rsid w:val="009207AB"/>
    <w:rsid w:val="00925E0C"/>
    <w:rsid w:val="0092637E"/>
    <w:rsid w:val="00927174"/>
    <w:rsid w:val="00930476"/>
    <w:rsid w:val="00932859"/>
    <w:rsid w:val="009345D6"/>
    <w:rsid w:val="00935A42"/>
    <w:rsid w:val="00936AE5"/>
    <w:rsid w:val="00936B80"/>
    <w:rsid w:val="00937162"/>
    <w:rsid w:val="00937E1B"/>
    <w:rsid w:val="00940AE5"/>
    <w:rsid w:val="00940F1E"/>
    <w:rsid w:val="00943E25"/>
    <w:rsid w:val="00946C89"/>
    <w:rsid w:val="00952BD0"/>
    <w:rsid w:val="00955724"/>
    <w:rsid w:val="00955CE4"/>
    <w:rsid w:val="00957A27"/>
    <w:rsid w:val="00957E9D"/>
    <w:rsid w:val="009601E4"/>
    <w:rsid w:val="00960E95"/>
    <w:rsid w:val="009616CE"/>
    <w:rsid w:val="0096197F"/>
    <w:rsid w:val="00961D7D"/>
    <w:rsid w:val="00962670"/>
    <w:rsid w:val="0096378B"/>
    <w:rsid w:val="009651E5"/>
    <w:rsid w:val="009656AD"/>
    <w:rsid w:val="009669F8"/>
    <w:rsid w:val="00971C2B"/>
    <w:rsid w:val="009728D4"/>
    <w:rsid w:val="00974481"/>
    <w:rsid w:val="009851F8"/>
    <w:rsid w:val="009876AD"/>
    <w:rsid w:val="009913AC"/>
    <w:rsid w:val="00992128"/>
    <w:rsid w:val="00992AA0"/>
    <w:rsid w:val="0099492E"/>
    <w:rsid w:val="009950FC"/>
    <w:rsid w:val="00995EC5"/>
    <w:rsid w:val="00996AFF"/>
    <w:rsid w:val="009A114D"/>
    <w:rsid w:val="009A17D1"/>
    <w:rsid w:val="009A36C0"/>
    <w:rsid w:val="009A4006"/>
    <w:rsid w:val="009B17B0"/>
    <w:rsid w:val="009B2EC7"/>
    <w:rsid w:val="009B3863"/>
    <w:rsid w:val="009B6508"/>
    <w:rsid w:val="009B6C41"/>
    <w:rsid w:val="009C153A"/>
    <w:rsid w:val="009C47B5"/>
    <w:rsid w:val="009C4A4D"/>
    <w:rsid w:val="009C6004"/>
    <w:rsid w:val="009C6A89"/>
    <w:rsid w:val="009D04B5"/>
    <w:rsid w:val="009D2A5A"/>
    <w:rsid w:val="009D7444"/>
    <w:rsid w:val="009E034D"/>
    <w:rsid w:val="009E136A"/>
    <w:rsid w:val="009E1F6C"/>
    <w:rsid w:val="009F2930"/>
    <w:rsid w:val="009F2B22"/>
    <w:rsid w:val="009F2E14"/>
    <w:rsid w:val="009F46B1"/>
    <w:rsid w:val="009F5522"/>
    <w:rsid w:val="009F5892"/>
    <w:rsid w:val="009F6698"/>
    <w:rsid w:val="009F67ED"/>
    <w:rsid w:val="009F75D5"/>
    <w:rsid w:val="00A03042"/>
    <w:rsid w:val="00A06504"/>
    <w:rsid w:val="00A0769F"/>
    <w:rsid w:val="00A078E8"/>
    <w:rsid w:val="00A11018"/>
    <w:rsid w:val="00A11C08"/>
    <w:rsid w:val="00A21B3E"/>
    <w:rsid w:val="00A2209E"/>
    <w:rsid w:val="00A2232B"/>
    <w:rsid w:val="00A23F81"/>
    <w:rsid w:val="00A26A26"/>
    <w:rsid w:val="00A26C4E"/>
    <w:rsid w:val="00A30C44"/>
    <w:rsid w:val="00A33F96"/>
    <w:rsid w:val="00A34DCF"/>
    <w:rsid w:val="00A35CBD"/>
    <w:rsid w:val="00A37F93"/>
    <w:rsid w:val="00A41309"/>
    <w:rsid w:val="00A43611"/>
    <w:rsid w:val="00A441B8"/>
    <w:rsid w:val="00A4448A"/>
    <w:rsid w:val="00A4609D"/>
    <w:rsid w:val="00A50B61"/>
    <w:rsid w:val="00A51DB0"/>
    <w:rsid w:val="00A51F89"/>
    <w:rsid w:val="00A5432B"/>
    <w:rsid w:val="00A547A7"/>
    <w:rsid w:val="00A54977"/>
    <w:rsid w:val="00A566A9"/>
    <w:rsid w:val="00A57180"/>
    <w:rsid w:val="00A62A84"/>
    <w:rsid w:val="00A62C6D"/>
    <w:rsid w:val="00A62FCE"/>
    <w:rsid w:val="00A6371E"/>
    <w:rsid w:val="00A6399A"/>
    <w:rsid w:val="00A64119"/>
    <w:rsid w:val="00A647BC"/>
    <w:rsid w:val="00A710CB"/>
    <w:rsid w:val="00A71399"/>
    <w:rsid w:val="00A72626"/>
    <w:rsid w:val="00A731EE"/>
    <w:rsid w:val="00A73D7F"/>
    <w:rsid w:val="00A7539E"/>
    <w:rsid w:val="00A81291"/>
    <w:rsid w:val="00A8181A"/>
    <w:rsid w:val="00A81ACF"/>
    <w:rsid w:val="00A839EB"/>
    <w:rsid w:val="00A85800"/>
    <w:rsid w:val="00A8637A"/>
    <w:rsid w:val="00A87BEF"/>
    <w:rsid w:val="00A945E9"/>
    <w:rsid w:val="00A95F49"/>
    <w:rsid w:val="00A97231"/>
    <w:rsid w:val="00AA16F0"/>
    <w:rsid w:val="00AB74BF"/>
    <w:rsid w:val="00AC296F"/>
    <w:rsid w:val="00AC52B1"/>
    <w:rsid w:val="00AC612C"/>
    <w:rsid w:val="00AC6504"/>
    <w:rsid w:val="00AD02EA"/>
    <w:rsid w:val="00AD057E"/>
    <w:rsid w:val="00AD0F7F"/>
    <w:rsid w:val="00AD120E"/>
    <w:rsid w:val="00AD2139"/>
    <w:rsid w:val="00AD3053"/>
    <w:rsid w:val="00AD493A"/>
    <w:rsid w:val="00AE0A18"/>
    <w:rsid w:val="00AE15C3"/>
    <w:rsid w:val="00AE1F0E"/>
    <w:rsid w:val="00AE2018"/>
    <w:rsid w:val="00AE3EBD"/>
    <w:rsid w:val="00AE6BEC"/>
    <w:rsid w:val="00AF2BC4"/>
    <w:rsid w:val="00AF2C40"/>
    <w:rsid w:val="00AF65EF"/>
    <w:rsid w:val="00AF6B94"/>
    <w:rsid w:val="00B0127B"/>
    <w:rsid w:val="00B04878"/>
    <w:rsid w:val="00B111FB"/>
    <w:rsid w:val="00B11DFD"/>
    <w:rsid w:val="00B125FB"/>
    <w:rsid w:val="00B13B5A"/>
    <w:rsid w:val="00B1451D"/>
    <w:rsid w:val="00B14A37"/>
    <w:rsid w:val="00B14C41"/>
    <w:rsid w:val="00B1511C"/>
    <w:rsid w:val="00B210FD"/>
    <w:rsid w:val="00B214DC"/>
    <w:rsid w:val="00B321A5"/>
    <w:rsid w:val="00B3359E"/>
    <w:rsid w:val="00B365B3"/>
    <w:rsid w:val="00B36AF1"/>
    <w:rsid w:val="00B40EBF"/>
    <w:rsid w:val="00B43643"/>
    <w:rsid w:val="00B501D7"/>
    <w:rsid w:val="00B52333"/>
    <w:rsid w:val="00B52C55"/>
    <w:rsid w:val="00B52F70"/>
    <w:rsid w:val="00B5356A"/>
    <w:rsid w:val="00B55DA7"/>
    <w:rsid w:val="00B60AC4"/>
    <w:rsid w:val="00B61892"/>
    <w:rsid w:val="00B61EAF"/>
    <w:rsid w:val="00B637BC"/>
    <w:rsid w:val="00B64C30"/>
    <w:rsid w:val="00B65E79"/>
    <w:rsid w:val="00B663FC"/>
    <w:rsid w:val="00B67830"/>
    <w:rsid w:val="00B71405"/>
    <w:rsid w:val="00B73E1A"/>
    <w:rsid w:val="00B77756"/>
    <w:rsid w:val="00B800A5"/>
    <w:rsid w:val="00B82A52"/>
    <w:rsid w:val="00B8462F"/>
    <w:rsid w:val="00B85734"/>
    <w:rsid w:val="00B86376"/>
    <w:rsid w:val="00B86AA7"/>
    <w:rsid w:val="00B87450"/>
    <w:rsid w:val="00B926BA"/>
    <w:rsid w:val="00B931D2"/>
    <w:rsid w:val="00B93DA2"/>
    <w:rsid w:val="00B97B0F"/>
    <w:rsid w:val="00B97FB7"/>
    <w:rsid w:val="00BA0503"/>
    <w:rsid w:val="00BA54BD"/>
    <w:rsid w:val="00BA5AAE"/>
    <w:rsid w:val="00BB011F"/>
    <w:rsid w:val="00BB0E07"/>
    <w:rsid w:val="00BB2932"/>
    <w:rsid w:val="00BB3E91"/>
    <w:rsid w:val="00BB565C"/>
    <w:rsid w:val="00BC4561"/>
    <w:rsid w:val="00BC4EDC"/>
    <w:rsid w:val="00BC58D7"/>
    <w:rsid w:val="00BD37CC"/>
    <w:rsid w:val="00BD3ED7"/>
    <w:rsid w:val="00BD49FE"/>
    <w:rsid w:val="00BD5830"/>
    <w:rsid w:val="00BD5A90"/>
    <w:rsid w:val="00BD688E"/>
    <w:rsid w:val="00BD6943"/>
    <w:rsid w:val="00BD6B5B"/>
    <w:rsid w:val="00BD7802"/>
    <w:rsid w:val="00BE038C"/>
    <w:rsid w:val="00BE1ED2"/>
    <w:rsid w:val="00BE4251"/>
    <w:rsid w:val="00BE53BC"/>
    <w:rsid w:val="00BE6C71"/>
    <w:rsid w:val="00BF1AF0"/>
    <w:rsid w:val="00BF1C9B"/>
    <w:rsid w:val="00BF2935"/>
    <w:rsid w:val="00BF7830"/>
    <w:rsid w:val="00C0203A"/>
    <w:rsid w:val="00C03017"/>
    <w:rsid w:val="00C03428"/>
    <w:rsid w:val="00C044F8"/>
    <w:rsid w:val="00C046CB"/>
    <w:rsid w:val="00C048F3"/>
    <w:rsid w:val="00C056E5"/>
    <w:rsid w:val="00C07D18"/>
    <w:rsid w:val="00C10F68"/>
    <w:rsid w:val="00C119F0"/>
    <w:rsid w:val="00C13780"/>
    <w:rsid w:val="00C13E3A"/>
    <w:rsid w:val="00C14B13"/>
    <w:rsid w:val="00C14E59"/>
    <w:rsid w:val="00C1685E"/>
    <w:rsid w:val="00C20E8F"/>
    <w:rsid w:val="00C22C88"/>
    <w:rsid w:val="00C27563"/>
    <w:rsid w:val="00C3451B"/>
    <w:rsid w:val="00C34AB1"/>
    <w:rsid w:val="00C35F03"/>
    <w:rsid w:val="00C361D2"/>
    <w:rsid w:val="00C36DA1"/>
    <w:rsid w:val="00C40BF5"/>
    <w:rsid w:val="00C4203A"/>
    <w:rsid w:val="00C44041"/>
    <w:rsid w:val="00C446B1"/>
    <w:rsid w:val="00C46274"/>
    <w:rsid w:val="00C47E3E"/>
    <w:rsid w:val="00C5391D"/>
    <w:rsid w:val="00C55F59"/>
    <w:rsid w:val="00C5722F"/>
    <w:rsid w:val="00C61A73"/>
    <w:rsid w:val="00C61CBB"/>
    <w:rsid w:val="00C61EF6"/>
    <w:rsid w:val="00C626A2"/>
    <w:rsid w:val="00C62C51"/>
    <w:rsid w:val="00C645C9"/>
    <w:rsid w:val="00C73017"/>
    <w:rsid w:val="00C737FC"/>
    <w:rsid w:val="00C741A9"/>
    <w:rsid w:val="00C75C58"/>
    <w:rsid w:val="00C76234"/>
    <w:rsid w:val="00C76F47"/>
    <w:rsid w:val="00C77079"/>
    <w:rsid w:val="00C81521"/>
    <w:rsid w:val="00C829F2"/>
    <w:rsid w:val="00C87830"/>
    <w:rsid w:val="00C9155C"/>
    <w:rsid w:val="00C92453"/>
    <w:rsid w:val="00C926A1"/>
    <w:rsid w:val="00C93454"/>
    <w:rsid w:val="00C94807"/>
    <w:rsid w:val="00C9518C"/>
    <w:rsid w:val="00CA1298"/>
    <w:rsid w:val="00CA1413"/>
    <w:rsid w:val="00CA3581"/>
    <w:rsid w:val="00CA6BFF"/>
    <w:rsid w:val="00CA7DE4"/>
    <w:rsid w:val="00CB555D"/>
    <w:rsid w:val="00CC0E54"/>
    <w:rsid w:val="00CC3917"/>
    <w:rsid w:val="00CC4306"/>
    <w:rsid w:val="00CC56E1"/>
    <w:rsid w:val="00CC776D"/>
    <w:rsid w:val="00CD1F90"/>
    <w:rsid w:val="00CD2E1C"/>
    <w:rsid w:val="00CD53A2"/>
    <w:rsid w:val="00CD6403"/>
    <w:rsid w:val="00CE10AB"/>
    <w:rsid w:val="00CE3A61"/>
    <w:rsid w:val="00CE43AC"/>
    <w:rsid w:val="00CE5617"/>
    <w:rsid w:val="00CE5D8C"/>
    <w:rsid w:val="00CE6C88"/>
    <w:rsid w:val="00CF060E"/>
    <w:rsid w:val="00CF1464"/>
    <w:rsid w:val="00CF1ABD"/>
    <w:rsid w:val="00CF3E94"/>
    <w:rsid w:val="00D015FE"/>
    <w:rsid w:val="00D01A5C"/>
    <w:rsid w:val="00D024EA"/>
    <w:rsid w:val="00D05DC4"/>
    <w:rsid w:val="00D07B68"/>
    <w:rsid w:val="00D154AE"/>
    <w:rsid w:val="00D17B60"/>
    <w:rsid w:val="00D20CAD"/>
    <w:rsid w:val="00D237D7"/>
    <w:rsid w:val="00D239D5"/>
    <w:rsid w:val="00D24653"/>
    <w:rsid w:val="00D301A3"/>
    <w:rsid w:val="00D31B55"/>
    <w:rsid w:val="00D33254"/>
    <w:rsid w:val="00D339C4"/>
    <w:rsid w:val="00D34A7B"/>
    <w:rsid w:val="00D357B0"/>
    <w:rsid w:val="00D40F08"/>
    <w:rsid w:val="00D43822"/>
    <w:rsid w:val="00D4499C"/>
    <w:rsid w:val="00D44B7C"/>
    <w:rsid w:val="00D51A28"/>
    <w:rsid w:val="00D5492B"/>
    <w:rsid w:val="00D55BC0"/>
    <w:rsid w:val="00D609CF"/>
    <w:rsid w:val="00D63024"/>
    <w:rsid w:val="00D67FBA"/>
    <w:rsid w:val="00D72C1C"/>
    <w:rsid w:val="00D753CF"/>
    <w:rsid w:val="00D7572B"/>
    <w:rsid w:val="00D76131"/>
    <w:rsid w:val="00D77764"/>
    <w:rsid w:val="00D82F23"/>
    <w:rsid w:val="00D83DFB"/>
    <w:rsid w:val="00D8595C"/>
    <w:rsid w:val="00D9057D"/>
    <w:rsid w:val="00D91361"/>
    <w:rsid w:val="00D9272D"/>
    <w:rsid w:val="00D92FD9"/>
    <w:rsid w:val="00D93BBD"/>
    <w:rsid w:val="00D952CD"/>
    <w:rsid w:val="00D96CE8"/>
    <w:rsid w:val="00D97B4F"/>
    <w:rsid w:val="00DA13E2"/>
    <w:rsid w:val="00DA3D2A"/>
    <w:rsid w:val="00DA661A"/>
    <w:rsid w:val="00DA6949"/>
    <w:rsid w:val="00DA7C7F"/>
    <w:rsid w:val="00DB1526"/>
    <w:rsid w:val="00DB28DC"/>
    <w:rsid w:val="00DB40C4"/>
    <w:rsid w:val="00DB5D59"/>
    <w:rsid w:val="00DB6E4E"/>
    <w:rsid w:val="00DB711C"/>
    <w:rsid w:val="00DC0B96"/>
    <w:rsid w:val="00DC0C8B"/>
    <w:rsid w:val="00DC2125"/>
    <w:rsid w:val="00DC3215"/>
    <w:rsid w:val="00DC6AD6"/>
    <w:rsid w:val="00DD1BEA"/>
    <w:rsid w:val="00DD2B20"/>
    <w:rsid w:val="00DD4F95"/>
    <w:rsid w:val="00DD60C3"/>
    <w:rsid w:val="00DD6B1F"/>
    <w:rsid w:val="00DD7D7A"/>
    <w:rsid w:val="00DE04AB"/>
    <w:rsid w:val="00DE5116"/>
    <w:rsid w:val="00DE57FF"/>
    <w:rsid w:val="00DE6F5A"/>
    <w:rsid w:val="00DE75D8"/>
    <w:rsid w:val="00DF10FA"/>
    <w:rsid w:val="00DF1C99"/>
    <w:rsid w:val="00DF2A7F"/>
    <w:rsid w:val="00DF3B5E"/>
    <w:rsid w:val="00E0063E"/>
    <w:rsid w:val="00E039FE"/>
    <w:rsid w:val="00E05F16"/>
    <w:rsid w:val="00E10581"/>
    <w:rsid w:val="00E16A43"/>
    <w:rsid w:val="00E22910"/>
    <w:rsid w:val="00E2429A"/>
    <w:rsid w:val="00E271E5"/>
    <w:rsid w:val="00E31CB2"/>
    <w:rsid w:val="00E326B0"/>
    <w:rsid w:val="00E33F98"/>
    <w:rsid w:val="00E36CC7"/>
    <w:rsid w:val="00E40F2F"/>
    <w:rsid w:val="00E43783"/>
    <w:rsid w:val="00E52BFE"/>
    <w:rsid w:val="00E570A0"/>
    <w:rsid w:val="00E57B28"/>
    <w:rsid w:val="00E61A17"/>
    <w:rsid w:val="00E635D4"/>
    <w:rsid w:val="00E635EE"/>
    <w:rsid w:val="00E648D5"/>
    <w:rsid w:val="00E64C93"/>
    <w:rsid w:val="00E655C0"/>
    <w:rsid w:val="00E67425"/>
    <w:rsid w:val="00E67AB8"/>
    <w:rsid w:val="00E742C7"/>
    <w:rsid w:val="00E75394"/>
    <w:rsid w:val="00E80D54"/>
    <w:rsid w:val="00E80ED4"/>
    <w:rsid w:val="00E8310A"/>
    <w:rsid w:val="00E832AA"/>
    <w:rsid w:val="00E83B9B"/>
    <w:rsid w:val="00E84F8A"/>
    <w:rsid w:val="00E85D07"/>
    <w:rsid w:val="00E874BE"/>
    <w:rsid w:val="00E90A3E"/>
    <w:rsid w:val="00E92E2B"/>
    <w:rsid w:val="00E973A1"/>
    <w:rsid w:val="00EA1FC1"/>
    <w:rsid w:val="00EA52C1"/>
    <w:rsid w:val="00EA63B8"/>
    <w:rsid w:val="00EA6F47"/>
    <w:rsid w:val="00EB0FC3"/>
    <w:rsid w:val="00EB18A8"/>
    <w:rsid w:val="00EB1E83"/>
    <w:rsid w:val="00EB2773"/>
    <w:rsid w:val="00EB587E"/>
    <w:rsid w:val="00EB6359"/>
    <w:rsid w:val="00EB6A9E"/>
    <w:rsid w:val="00EB6CED"/>
    <w:rsid w:val="00EC2EFB"/>
    <w:rsid w:val="00EC4751"/>
    <w:rsid w:val="00EC73F9"/>
    <w:rsid w:val="00EC7FBC"/>
    <w:rsid w:val="00ED1538"/>
    <w:rsid w:val="00ED2FAB"/>
    <w:rsid w:val="00ED3085"/>
    <w:rsid w:val="00ED690D"/>
    <w:rsid w:val="00ED7A7F"/>
    <w:rsid w:val="00ED7AAE"/>
    <w:rsid w:val="00EE04E2"/>
    <w:rsid w:val="00EE0C95"/>
    <w:rsid w:val="00EE1517"/>
    <w:rsid w:val="00EE3F63"/>
    <w:rsid w:val="00EF1610"/>
    <w:rsid w:val="00EF2601"/>
    <w:rsid w:val="00EF3146"/>
    <w:rsid w:val="00EF3A7B"/>
    <w:rsid w:val="00EF4469"/>
    <w:rsid w:val="00F00914"/>
    <w:rsid w:val="00F01B24"/>
    <w:rsid w:val="00F02141"/>
    <w:rsid w:val="00F02CB0"/>
    <w:rsid w:val="00F053B0"/>
    <w:rsid w:val="00F06210"/>
    <w:rsid w:val="00F108DA"/>
    <w:rsid w:val="00F12AC4"/>
    <w:rsid w:val="00F15BBC"/>
    <w:rsid w:val="00F1606B"/>
    <w:rsid w:val="00F21EB2"/>
    <w:rsid w:val="00F21F37"/>
    <w:rsid w:val="00F22AD7"/>
    <w:rsid w:val="00F22D0E"/>
    <w:rsid w:val="00F22DAD"/>
    <w:rsid w:val="00F24320"/>
    <w:rsid w:val="00F24B8D"/>
    <w:rsid w:val="00F2577A"/>
    <w:rsid w:val="00F277A6"/>
    <w:rsid w:val="00F279DC"/>
    <w:rsid w:val="00F32AD4"/>
    <w:rsid w:val="00F34387"/>
    <w:rsid w:val="00F412BF"/>
    <w:rsid w:val="00F41B71"/>
    <w:rsid w:val="00F42860"/>
    <w:rsid w:val="00F47402"/>
    <w:rsid w:val="00F47544"/>
    <w:rsid w:val="00F47E33"/>
    <w:rsid w:val="00F51427"/>
    <w:rsid w:val="00F51B39"/>
    <w:rsid w:val="00F52FAD"/>
    <w:rsid w:val="00F543D8"/>
    <w:rsid w:val="00F57E56"/>
    <w:rsid w:val="00F607A4"/>
    <w:rsid w:val="00F62C33"/>
    <w:rsid w:val="00F633C4"/>
    <w:rsid w:val="00F646FB"/>
    <w:rsid w:val="00F64F87"/>
    <w:rsid w:val="00F64FA9"/>
    <w:rsid w:val="00F6704C"/>
    <w:rsid w:val="00F70613"/>
    <w:rsid w:val="00F71084"/>
    <w:rsid w:val="00F732C4"/>
    <w:rsid w:val="00F7532C"/>
    <w:rsid w:val="00F753DA"/>
    <w:rsid w:val="00F75ED7"/>
    <w:rsid w:val="00F771B1"/>
    <w:rsid w:val="00F8551D"/>
    <w:rsid w:val="00F856BC"/>
    <w:rsid w:val="00F860C2"/>
    <w:rsid w:val="00F868DF"/>
    <w:rsid w:val="00F868FC"/>
    <w:rsid w:val="00F872F1"/>
    <w:rsid w:val="00F87BA2"/>
    <w:rsid w:val="00F90F96"/>
    <w:rsid w:val="00F935DC"/>
    <w:rsid w:val="00F938FB"/>
    <w:rsid w:val="00F9399D"/>
    <w:rsid w:val="00F946C9"/>
    <w:rsid w:val="00F94DE3"/>
    <w:rsid w:val="00FA0490"/>
    <w:rsid w:val="00FA0E93"/>
    <w:rsid w:val="00FA28B5"/>
    <w:rsid w:val="00FA2EFA"/>
    <w:rsid w:val="00FA2F4B"/>
    <w:rsid w:val="00FA3BAF"/>
    <w:rsid w:val="00FA3E99"/>
    <w:rsid w:val="00FA45C1"/>
    <w:rsid w:val="00FA6616"/>
    <w:rsid w:val="00FA6619"/>
    <w:rsid w:val="00FB1504"/>
    <w:rsid w:val="00FB349C"/>
    <w:rsid w:val="00FB40E2"/>
    <w:rsid w:val="00FB5D83"/>
    <w:rsid w:val="00FC24DD"/>
    <w:rsid w:val="00FC454D"/>
    <w:rsid w:val="00FC4B29"/>
    <w:rsid w:val="00FC6052"/>
    <w:rsid w:val="00FC6371"/>
    <w:rsid w:val="00FC6812"/>
    <w:rsid w:val="00FC7D2F"/>
    <w:rsid w:val="00FD17CE"/>
    <w:rsid w:val="00FD2B21"/>
    <w:rsid w:val="00FD43B6"/>
    <w:rsid w:val="00FD5671"/>
    <w:rsid w:val="00FD7D9E"/>
    <w:rsid w:val="00FE0A61"/>
    <w:rsid w:val="00FE1967"/>
    <w:rsid w:val="00FE2282"/>
    <w:rsid w:val="00FE302B"/>
    <w:rsid w:val="00FE3EBA"/>
    <w:rsid w:val="00FE5C0E"/>
    <w:rsid w:val="00FE639F"/>
    <w:rsid w:val="00FF01F9"/>
    <w:rsid w:val="00FF2842"/>
    <w:rsid w:val="00FF41B0"/>
    <w:rsid w:val="00FF4BCB"/>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4004"/>
  <w15:docId w15:val="{A23A541D-97D8-43E7-81DB-6B41B279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3"/>
      </w:numPr>
      <w:tabs>
        <w:tab w:val="left" w:pos="426"/>
      </w:tabs>
      <w:spacing w:after="240"/>
      <w:ind w:left="504" w:right="562"/>
      <w:outlineLvl w:val="0"/>
    </w:pPr>
    <w:rPr>
      <w:b/>
      <w:sz w:val="28"/>
    </w:rPr>
  </w:style>
  <w:style w:type="paragraph" w:styleId="Heading2">
    <w:name w:val="heading 2"/>
    <w:basedOn w:val="Normal"/>
    <w:next w:val="Normal"/>
    <w:link w:val="Heading2Char"/>
    <w:qFormat/>
    <w:rsid w:val="00CD2E1C"/>
    <w:pPr>
      <w:keepNext/>
      <w:numPr>
        <w:ilvl w:val="1"/>
        <w:numId w:val="3"/>
      </w:numPr>
      <w:tabs>
        <w:tab w:val="left" w:pos="426"/>
      </w:tabs>
      <w:spacing w:after="240"/>
      <w:ind w:left="930"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uiPriority w:val="99"/>
    <w:qFormat/>
    <w:rsid w:val="00A81ACF"/>
    <w:rPr>
      <w:lang w:val="en-US"/>
    </w:rPr>
  </w:style>
  <w:style w:type="character" w:customStyle="1" w:styleId="CommentTextChar">
    <w:name w:val="Comment Text Char"/>
    <w:basedOn w:val="DefaultParagraphFont"/>
    <w:link w:val="CommentText"/>
    <w:uiPriority w:val="99"/>
    <w:qFormat/>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uiPriority w:val="99"/>
    <w:semiHidden/>
    <w:qFormat/>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uiPriority w:val="99"/>
    <w:semiHidden/>
    <w:qFormat/>
    <w:rsid w:val="00A81ACF"/>
    <w:rPr>
      <w:rFonts w:ascii="Tahoma" w:eastAsia="Times New Roman" w:hAnsi="Tahoma" w:cs="Tahoma"/>
      <w:sz w:val="16"/>
      <w:szCs w:val="16"/>
      <w:lang w:val="de-DE" w:eastAsia="de-DE"/>
    </w:rPr>
  </w:style>
  <w:style w:type="paragraph" w:styleId="BalloonText">
    <w:name w:val="Balloon Text"/>
    <w:basedOn w:val="Normal"/>
    <w:link w:val="BalloonTextChar"/>
    <w:uiPriority w:val="99"/>
    <w:semiHidden/>
    <w:qFormat/>
    <w:rsid w:val="00A81ACF"/>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uiPriority w:val="99"/>
    <w:semiHidden/>
    <w:qFormat/>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has-tip">
    <w:name w:val="has-tip"/>
    <w:basedOn w:val="DefaultParagraphFont"/>
    <w:rsid w:val="00517815"/>
  </w:style>
  <w:style w:type="character" w:customStyle="1" w:styleId="ilfuvd">
    <w:name w:val="ilfuvd"/>
    <w:basedOn w:val="DefaultParagraphFont"/>
    <w:qFormat/>
    <w:rsid w:val="007F6B58"/>
  </w:style>
  <w:style w:type="character" w:customStyle="1" w:styleId="ListLabel1">
    <w:name w:val="ListLabel 1"/>
    <w:qFormat/>
    <w:rsid w:val="007F6B58"/>
    <w:rPr>
      <w:rFonts w:cs="Courier New"/>
    </w:rPr>
  </w:style>
  <w:style w:type="character" w:customStyle="1" w:styleId="ListLabel2">
    <w:name w:val="ListLabel 2"/>
    <w:qFormat/>
    <w:rsid w:val="007F6B58"/>
    <w:rPr>
      <w:rFonts w:cs="Courier New"/>
    </w:rPr>
  </w:style>
  <w:style w:type="character" w:customStyle="1" w:styleId="ListLabel3">
    <w:name w:val="ListLabel 3"/>
    <w:qFormat/>
    <w:rsid w:val="007F6B58"/>
    <w:rPr>
      <w:rFonts w:cs="Courier New"/>
    </w:rPr>
  </w:style>
  <w:style w:type="character" w:customStyle="1" w:styleId="ListLabel4">
    <w:name w:val="ListLabel 4"/>
    <w:qFormat/>
    <w:rsid w:val="007F6B58"/>
    <w:rPr>
      <w:rFonts w:cs="Courier New"/>
    </w:rPr>
  </w:style>
  <w:style w:type="character" w:customStyle="1" w:styleId="ListLabel5">
    <w:name w:val="ListLabel 5"/>
    <w:qFormat/>
    <w:rsid w:val="007F6B58"/>
    <w:rPr>
      <w:rFonts w:cs="Courier New"/>
    </w:rPr>
  </w:style>
  <w:style w:type="character" w:customStyle="1" w:styleId="ListLabel6">
    <w:name w:val="ListLabel 6"/>
    <w:qFormat/>
    <w:rsid w:val="007F6B58"/>
    <w:rPr>
      <w:rFonts w:cs="Courier New"/>
    </w:rPr>
  </w:style>
  <w:style w:type="paragraph" w:customStyle="1" w:styleId="Heading">
    <w:name w:val="Heading"/>
    <w:basedOn w:val="Normal"/>
    <w:next w:val="BodyText"/>
    <w:qFormat/>
    <w:rsid w:val="007F6B58"/>
    <w:pPr>
      <w:keepNext/>
      <w:spacing w:before="240" w:after="120"/>
    </w:pPr>
    <w:rPr>
      <w:rFonts w:ascii="Ubuntu" w:eastAsia="Noto Sans CJK SC Regular" w:hAnsi="Ubuntu" w:cs="FreeSans"/>
      <w:sz w:val="28"/>
      <w:szCs w:val="28"/>
      <w:lang w:val="en-US" w:eastAsia="zh-CN" w:bidi="hi-IN"/>
    </w:rPr>
  </w:style>
  <w:style w:type="paragraph" w:styleId="List">
    <w:name w:val="List"/>
    <w:basedOn w:val="BodyText"/>
    <w:rsid w:val="007F6B58"/>
    <w:pPr>
      <w:suppressAutoHyphens w:val="0"/>
      <w:spacing w:before="0" w:after="140" w:line="288" w:lineRule="auto"/>
    </w:pPr>
    <w:rPr>
      <w:rFonts w:ascii="Ubuntu" w:eastAsia="Noto Sans CJK SC Regular" w:hAnsi="Ubuntu" w:cs="FreeSans"/>
      <w:spacing w:val="0"/>
      <w:szCs w:val="24"/>
      <w:lang w:val="en-US" w:eastAsia="zh-CN" w:bidi="hi-IN"/>
    </w:rPr>
  </w:style>
  <w:style w:type="paragraph" w:customStyle="1" w:styleId="Index">
    <w:name w:val="Index"/>
    <w:basedOn w:val="Normal"/>
    <w:qFormat/>
    <w:rsid w:val="007F6B58"/>
    <w:pPr>
      <w:suppressLineNumbers/>
    </w:pPr>
    <w:rPr>
      <w:rFonts w:ascii="Ubuntu" w:eastAsia="Noto Sans CJK SC Regular" w:hAnsi="Ubuntu" w:cs="FreeSans"/>
      <w:sz w:val="24"/>
      <w:szCs w:val="24"/>
      <w:lang w:val="en-US" w:eastAsia="zh-CN" w:bidi="hi-IN"/>
    </w:rPr>
  </w:style>
  <w:style w:type="paragraph" w:customStyle="1" w:styleId="FrameContents">
    <w:name w:val="Frame Contents"/>
    <w:basedOn w:val="Normal"/>
    <w:qFormat/>
    <w:rsid w:val="007F6B58"/>
    <w:rPr>
      <w:rFonts w:ascii="Ubuntu" w:eastAsia="Noto Sans CJK SC Regular" w:hAnsi="Ubuntu" w:cs="FreeSans"/>
      <w:sz w:val="24"/>
      <w:szCs w:val="24"/>
      <w:lang w:val="en-US" w:eastAsia="zh-CN" w:bidi="hi-IN"/>
    </w:rPr>
  </w:style>
  <w:style w:type="character" w:customStyle="1" w:styleId="NichtaufgelsteErwhnung1">
    <w:name w:val="Nicht aufgelöste Erwähnung1"/>
    <w:basedOn w:val="DefaultParagraphFont"/>
    <w:uiPriority w:val="99"/>
    <w:semiHidden/>
    <w:unhideWhenUsed/>
    <w:rsid w:val="007F6B58"/>
    <w:rPr>
      <w:color w:val="605E5C"/>
      <w:shd w:val="clear" w:color="auto" w:fill="E1DFDD"/>
    </w:rPr>
  </w:style>
  <w:style w:type="character" w:styleId="UnresolvedMention">
    <w:name w:val="Unresolved Mention"/>
    <w:basedOn w:val="DefaultParagraphFont"/>
    <w:uiPriority w:val="99"/>
    <w:semiHidden/>
    <w:unhideWhenUsed/>
    <w:rsid w:val="00AD0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09321">
      <w:bodyDiv w:val="1"/>
      <w:marLeft w:val="0"/>
      <w:marRight w:val="0"/>
      <w:marTop w:val="0"/>
      <w:marBottom w:val="0"/>
      <w:divBdr>
        <w:top w:val="none" w:sz="0" w:space="0" w:color="auto"/>
        <w:left w:val="none" w:sz="0" w:space="0" w:color="auto"/>
        <w:bottom w:val="none" w:sz="0" w:space="0" w:color="auto"/>
        <w:right w:val="none" w:sz="0" w:space="0" w:color="auto"/>
      </w:divBdr>
      <w:divsChild>
        <w:div w:id="146942248">
          <w:marLeft w:val="0"/>
          <w:marRight w:val="0"/>
          <w:marTop w:val="0"/>
          <w:marBottom w:val="0"/>
          <w:divBdr>
            <w:top w:val="none" w:sz="0" w:space="0" w:color="auto"/>
            <w:left w:val="none" w:sz="0" w:space="0" w:color="auto"/>
            <w:bottom w:val="none" w:sz="0" w:space="0" w:color="auto"/>
            <w:right w:val="none" w:sz="0" w:space="0" w:color="auto"/>
          </w:divBdr>
        </w:div>
      </w:divsChild>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250085529">
      <w:bodyDiv w:val="1"/>
      <w:marLeft w:val="0"/>
      <w:marRight w:val="0"/>
      <w:marTop w:val="0"/>
      <w:marBottom w:val="0"/>
      <w:divBdr>
        <w:top w:val="none" w:sz="0" w:space="0" w:color="auto"/>
        <w:left w:val="none" w:sz="0" w:space="0" w:color="auto"/>
        <w:bottom w:val="none" w:sz="0" w:space="0" w:color="auto"/>
        <w:right w:val="none" w:sz="0" w:space="0" w:color="auto"/>
      </w:divBdr>
    </w:div>
    <w:div w:id="270279703">
      <w:bodyDiv w:val="1"/>
      <w:marLeft w:val="0"/>
      <w:marRight w:val="0"/>
      <w:marTop w:val="0"/>
      <w:marBottom w:val="0"/>
      <w:divBdr>
        <w:top w:val="none" w:sz="0" w:space="0" w:color="auto"/>
        <w:left w:val="none" w:sz="0" w:space="0" w:color="auto"/>
        <w:bottom w:val="none" w:sz="0" w:space="0" w:color="auto"/>
        <w:right w:val="none" w:sz="0" w:space="0" w:color="auto"/>
      </w:divBdr>
      <w:divsChild>
        <w:div w:id="247622404">
          <w:marLeft w:val="0"/>
          <w:marRight w:val="0"/>
          <w:marTop w:val="0"/>
          <w:marBottom w:val="0"/>
          <w:divBdr>
            <w:top w:val="none" w:sz="0" w:space="0" w:color="auto"/>
            <w:left w:val="none" w:sz="0" w:space="0" w:color="auto"/>
            <w:bottom w:val="none" w:sz="0" w:space="0" w:color="auto"/>
            <w:right w:val="none" w:sz="0" w:space="0" w:color="auto"/>
          </w:divBdr>
        </w:div>
      </w:divsChild>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317732235">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33479107">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630525333">
      <w:bodyDiv w:val="1"/>
      <w:marLeft w:val="0"/>
      <w:marRight w:val="0"/>
      <w:marTop w:val="0"/>
      <w:marBottom w:val="0"/>
      <w:divBdr>
        <w:top w:val="none" w:sz="0" w:space="0" w:color="auto"/>
        <w:left w:val="none" w:sz="0" w:space="0" w:color="auto"/>
        <w:bottom w:val="none" w:sz="0" w:space="0" w:color="auto"/>
        <w:right w:val="none" w:sz="0" w:space="0" w:color="auto"/>
      </w:divBdr>
      <w:divsChild>
        <w:div w:id="1743941904">
          <w:marLeft w:val="0"/>
          <w:marRight w:val="0"/>
          <w:marTop w:val="0"/>
          <w:marBottom w:val="0"/>
          <w:divBdr>
            <w:top w:val="none" w:sz="0" w:space="0" w:color="auto"/>
            <w:left w:val="none" w:sz="0" w:space="0" w:color="auto"/>
            <w:bottom w:val="none" w:sz="0" w:space="0" w:color="auto"/>
            <w:right w:val="none" w:sz="0" w:space="0" w:color="auto"/>
          </w:divBdr>
        </w:div>
      </w:divsChild>
    </w:div>
    <w:div w:id="697896934">
      <w:bodyDiv w:val="1"/>
      <w:marLeft w:val="0"/>
      <w:marRight w:val="0"/>
      <w:marTop w:val="0"/>
      <w:marBottom w:val="0"/>
      <w:divBdr>
        <w:top w:val="none" w:sz="0" w:space="0" w:color="auto"/>
        <w:left w:val="none" w:sz="0" w:space="0" w:color="auto"/>
        <w:bottom w:val="none" w:sz="0" w:space="0" w:color="auto"/>
        <w:right w:val="none" w:sz="0" w:space="0" w:color="auto"/>
      </w:divBdr>
      <w:divsChild>
        <w:div w:id="237790650">
          <w:marLeft w:val="0"/>
          <w:marRight w:val="0"/>
          <w:marTop w:val="0"/>
          <w:marBottom w:val="0"/>
          <w:divBdr>
            <w:top w:val="none" w:sz="0" w:space="0" w:color="auto"/>
            <w:left w:val="none" w:sz="0" w:space="0" w:color="auto"/>
            <w:bottom w:val="none" w:sz="0" w:space="0" w:color="auto"/>
            <w:right w:val="none" w:sz="0" w:space="0" w:color="auto"/>
          </w:divBdr>
          <w:divsChild>
            <w:div w:id="490147141">
              <w:marLeft w:val="0"/>
              <w:marRight w:val="0"/>
              <w:marTop w:val="0"/>
              <w:marBottom w:val="0"/>
              <w:divBdr>
                <w:top w:val="none" w:sz="0" w:space="0" w:color="auto"/>
                <w:left w:val="none" w:sz="0" w:space="0" w:color="auto"/>
                <w:bottom w:val="none" w:sz="0" w:space="0" w:color="auto"/>
                <w:right w:val="none" w:sz="0" w:space="0" w:color="auto"/>
              </w:divBdr>
              <w:divsChild>
                <w:div w:id="300892659">
                  <w:marLeft w:val="0"/>
                  <w:marRight w:val="0"/>
                  <w:marTop w:val="0"/>
                  <w:marBottom w:val="0"/>
                  <w:divBdr>
                    <w:top w:val="none" w:sz="0" w:space="0" w:color="auto"/>
                    <w:left w:val="none" w:sz="0" w:space="0" w:color="auto"/>
                    <w:bottom w:val="none" w:sz="0" w:space="0" w:color="auto"/>
                    <w:right w:val="none" w:sz="0" w:space="0" w:color="auto"/>
                  </w:divBdr>
                  <w:divsChild>
                    <w:div w:id="61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7474">
      <w:bodyDiv w:val="1"/>
      <w:marLeft w:val="0"/>
      <w:marRight w:val="0"/>
      <w:marTop w:val="0"/>
      <w:marBottom w:val="0"/>
      <w:divBdr>
        <w:top w:val="none" w:sz="0" w:space="0" w:color="auto"/>
        <w:left w:val="none" w:sz="0" w:space="0" w:color="auto"/>
        <w:bottom w:val="none" w:sz="0" w:space="0" w:color="auto"/>
        <w:right w:val="none" w:sz="0" w:space="0" w:color="auto"/>
      </w:divBdr>
      <w:divsChild>
        <w:div w:id="1224222851">
          <w:marLeft w:val="0"/>
          <w:marRight w:val="0"/>
          <w:marTop w:val="0"/>
          <w:marBottom w:val="0"/>
          <w:divBdr>
            <w:top w:val="none" w:sz="0" w:space="0" w:color="auto"/>
            <w:left w:val="none" w:sz="0" w:space="0" w:color="auto"/>
            <w:bottom w:val="none" w:sz="0" w:space="0" w:color="auto"/>
            <w:right w:val="none" w:sz="0" w:space="0" w:color="auto"/>
          </w:divBdr>
          <w:divsChild>
            <w:div w:id="974603250">
              <w:marLeft w:val="0"/>
              <w:marRight w:val="0"/>
              <w:marTop w:val="0"/>
              <w:marBottom w:val="0"/>
              <w:divBdr>
                <w:top w:val="none" w:sz="0" w:space="0" w:color="auto"/>
                <w:left w:val="none" w:sz="0" w:space="0" w:color="auto"/>
                <w:bottom w:val="none" w:sz="0" w:space="0" w:color="auto"/>
                <w:right w:val="none" w:sz="0" w:space="0" w:color="auto"/>
              </w:divBdr>
              <w:divsChild>
                <w:div w:id="1569029033">
                  <w:marLeft w:val="0"/>
                  <w:marRight w:val="0"/>
                  <w:marTop w:val="0"/>
                  <w:marBottom w:val="0"/>
                  <w:divBdr>
                    <w:top w:val="none" w:sz="0" w:space="0" w:color="auto"/>
                    <w:left w:val="none" w:sz="0" w:space="0" w:color="auto"/>
                    <w:bottom w:val="none" w:sz="0" w:space="0" w:color="auto"/>
                    <w:right w:val="none" w:sz="0" w:space="0" w:color="auto"/>
                  </w:divBdr>
                  <w:divsChild>
                    <w:div w:id="15348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401">
      <w:bodyDiv w:val="1"/>
      <w:marLeft w:val="0"/>
      <w:marRight w:val="0"/>
      <w:marTop w:val="0"/>
      <w:marBottom w:val="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none" w:sz="0" w:space="0" w:color="auto"/>
            <w:right w:val="none" w:sz="0" w:space="0" w:color="auto"/>
          </w:divBdr>
          <w:divsChild>
            <w:div w:id="173417642">
              <w:marLeft w:val="0"/>
              <w:marRight w:val="0"/>
              <w:marTop w:val="0"/>
              <w:marBottom w:val="0"/>
              <w:divBdr>
                <w:top w:val="none" w:sz="0" w:space="0" w:color="auto"/>
                <w:left w:val="none" w:sz="0" w:space="0" w:color="auto"/>
                <w:bottom w:val="none" w:sz="0" w:space="0" w:color="auto"/>
                <w:right w:val="none" w:sz="0" w:space="0" w:color="auto"/>
              </w:divBdr>
              <w:divsChild>
                <w:div w:id="1078089861">
                  <w:marLeft w:val="0"/>
                  <w:marRight w:val="0"/>
                  <w:marTop w:val="0"/>
                  <w:marBottom w:val="0"/>
                  <w:divBdr>
                    <w:top w:val="none" w:sz="0" w:space="0" w:color="auto"/>
                    <w:left w:val="none" w:sz="0" w:space="0" w:color="auto"/>
                    <w:bottom w:val="none" w:sz="0" w:space="0" w:color="auto"/>
                    <w:right w:val="none" w:sz="0" w:space="0" w:color="auto"/>
                  </w:divBdr>
                  <w:divsChild>
                    <w:div w:id="15344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74">
              <w:marLeft w:val="0"/>
              <w:marRight w:val="0"/>
              <w:marTop w:val="0"/>
              <w:marBottom w:val="0"/>
              <w:divBdr>
                <w:top w:val="none" w:sz="0" w:space="0" w:color="auto"/>
                <w:left w:val="none" w:sz="0" w:space="0" w:color="auto"/>
                <w:bottom w:val="none" w:sz="0" w:space="0" w:color="auto"/>
                <w:right w:val="none" w:sz="0" w:space="0" w:color="auto"/>
              </w:divBdr>
              <w:divsChild>
                <w:div w:id="977107089">
                  <w:marLeft w:val="0"/>
                  <w:marRight w:val="0"/>
                  <w:marTop w:val="0"/>
                  <w:marBottom w:val="0"/>
                  <w:divBdr>
                    <w:top w:val="none" w:sz="0" w:space="0" w:color="auto"/>
                    <w:left w:val="none" w:sz="0" w:space="0" w:color="auto"/>
                    <w:bottom w:val="none" w:sz="0" w:space="0" w:color="auto"/>
                    <w:right w:val="none" w:sz="0" w:space="0" w:color="auto"/>
                  </w:divBdr>
                  <w:divsChild>
                    <w:div w:id="62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4724">
          <w:marLeft w:val="0"/>
          <w:marRight w:val="0"/>
          <w:marTop w:val="0"/>
          <w:marBottom w:val="0"/>
          <w:divBdr>
            <w:top w:val="none" w:sz="0" w:space="0" w:color="auto"/>
            <w:left w:val="none" w:sz="0" w:space="0" w:color="auto"/>
            <w:bottom w:val="none" w:sz="0" w:space="0" w:color="auto"/>
            <w:right w:val="none" w:sz="0" w:space="0" w:color="auto"/>
          </w:divBdr>
        </w:div>
      </w:divsChild>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887685711">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021663057">
      <w:bodyDiv w:val="1"/>
      <w:marLeft w:val="0"/>
      <w:marRight w:val="0"/>
      <w:marTop w:val="0"/>
      <w:marBottom w:val="0"/>
      <w:divBdr>
        <w:top w:val="none" w:sz="0" w:space="0" w:color="auto"/>
        <w:left w:val="none" w:sz="0" w:space="0" w:color="auto"/>
        <w:bottom w:val="none" w:sz="0" w:space="0" w:color="auto"/>
        <w:right w:val="none" w:sz="0" w:space="0" w:color="auto"/>
      </w:divBdr>
    </w:div>
    <w:div w:id="1084644605">
      <w:bodyDiv w:val="1"/>
      <w:marLeft w:val="0"/>
      <w:marRight w:val="0"/>
      <w:marTop w:val="0"/>
      <w:marBottom w:val="0"/>
      <w:divBdr>
        <w:top w:val="none" w:sz="0" w:space="0" w:color="auto"/>
        <w:left w:val="none" w:sz="0" w:space="0" w:color="auto"/>
        <w:bottom w:val="none" w:sz="0" w:space="0" w:color="auto"/>
        <w:right w:val="none" w:sz="0" w:space="0" w:color="auto"/>
      </w:divBdr>
      <w:divsChild>
        <w:div w:id="933703421">
          <w:marLeft w:val="0"/>
          <w:marRight w:val="0"/>
          <w:marTop w:val="0"/>
          <w:marBottom w:val="0"/>
          <w:divBdr>
            <w:top w:val="none" w:sz="0" w:space="0" w:color="auto"/>
            <w:left w:val="none" w:sz="0" w:space="0" w:color="auto"/>
            <w:bottom w:val="none" w:sz="0" w:space="0" w:color="auto"/>
            <w:right w:val="none" w:sz="0" w:space="0" w:color="auto"/>
          </w:divBdr>
        </w:div>
      </w:divsChild>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124040195">
      <w:bodyDiv w:val="1"/>
      <w:marLeft w:val="0"/>
      <w:marRight w:val="0"/>
      <w:marTop w:val="0"/>
      <w:marBottom w:val="0"/>
      <w:divBdr>
        <w:top w:val="none" w:sz="0" w:space="0" w:color="auto"/>
        <w:left w:val="none" w:sz="0" w:space="0" w:color="auto"/>
        <w:bottom w:val="none" w:sz="0" w:space="0" w:color="auto"/>
        <w:right w:val="none" w:sz="0" w:space="0" w:color="auto"/>
      </w:divBdr>
    </w:div>
    <w:div w:id="1181745577">
      <w:bodyDiv w:val="1"/>
      <w:marLeft w:val="0"/>
      <w:marRight w:val="0"/>
      <w:marTop w:val="0"/>
      <w:marBottom w:val="0"/>
      <w:divBdr>
        <w:top w:val="none" w:sz="0" w:space="0" w:color="auto"/>
        <w:left w:val="none" w:sz="0" w:space="0" w:color="auto"/>
        <w:bottom w:val="none" w:sz="0" w:space="0" w:color="auto"/>
        <w:right w:val="none" w:sz="0" w:space="0" w:color="auto"/>
      </w:divBdr>
      <w:divsChild>
        <w:div w:id="202325135">
          <w:marLeft w:val="0"/>
          <w:marRight w:val="0"/>
          <w:marTop w:val="0"/>
          <w:marBottom w:val="0"/>
          <w:divBdr>
            <w:top w:val="none" w:sz="0" w:space="0" w:color="auto"/>
            <w:left w:val="none" w:sz="0" w:space="0" w:color="auto"/>
            <w:bottom w:val="none" w:sz="0" w:space="0" w:color="auto"/>
            <w:right w:val="none" w:sz="0" w:space="0" w:color="auto"/>
          </w:divBdr>
        </w:div>
      </w:divsChild>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sChild>
        <w:div w:id="1249077761">
          <w:marLeft w:val="0"/>
          <w:marRight w:val="0"/>
          <w:marTop w:val="0"/>
          <w:marBottom w:val="0"/>
          <w:divBdr>
            <w:top w:val="none" w:sz="0" w:space="0" w:color="auto"/>
            <w:left w:val="none" w:sz="0" w:space="0" w:color="auto"/>
            <w:bottom w:val="none" w:sz="0" w:space="0" w:color="auto"/>
            <w:right w:val="none" w:sz="0" w:space="0" w:color="auto"/>
          </w:divBdr>
          <w:divsChild>
            <w:div w:id="935021142">
              <w:marLeft w:val="0"/>
              <w:marRight w:val="0"/>
              <w:marTop w:val="0"/>
              <w:marBottom w:val="0"/>
              <w:divBdr>
                <w:top w:val="none" w:sz="0" w:space="0" w:color="auto"/>
                <w:left w:val="none" w:sz="0" w:space="0" w:color="auto"/>
                <w:bottom w:val="none" w:sz="0" w:space="0" w:color="auto"/>
                <w:right w:val="none" w:sz="0" w:space="0" w:color="auto"/>
              </w:divBdr>
            </w:div>
            <w:div w:id="1583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245186800">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sChild>
    </w:div>
    <w:div w:id="1305433028">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sChild>
    </w:div>
    <w:div w:id="1316564031">
      <w:bodyDiv w:val="1"/>
      <w:marLeft w:val="0"/>
      <w:marRight w:val="0"/>
      <w:marTop w:val="0"/>
      <w:marBottom w:val="0"/>
      <w:divBdr>
        <w:top w:val="none" w:sz="0" w:space="0" w:color="auto"/>
        <w:left w:val="none" w:sz="0" w:space="0" w:color="auto"/>
        <w:bottom w:val="none" w:sz="0" w:space="0" w:color="auto"/>
        <w:right w:val="none" w:sz="0" w:space="0" w:color="auto"/>
      </w:divBdr>
    </w:div>
    <w:div w:id="1341471517">
      <w:bodyDiv w:val="1"/>
      <w:marLeft w:val="0"/>
      <w:marRight w:val="0"/>
      <w:marTop w:val="0"/>
      <w:marBottom w:val="0"/>
      <w:divBdr>
        <w:top w:val="none" w:sz="0" w:space="0" w:color="auto"/>
        <w:left w:val="none" w:sz="0" w:space="0" w:color="auto"/>
        <w:bottom w:val="none" w:sz="0" w:space="0" w:color="auto"/>
        <w:right w:val="none" w:sz="0" w:space="0" w:color="auto"/>
      </w:divBdr>
      <w:divsChild>
        <w:div w:id="1054428471">
          <w:marLeft w:val="0"/>
          <w:marRight w:val="0"/>
          <w:marTop w:val="0"/>
          <w:marBottom w:val="0"/>
          <w:divBdr>
            <w:top w:val="none" w:sz="0" w:space="0" w:color="auto"/>
            <w:left w:val="none" w:sz="0" w:space="0" w:color="auto"/>
            <w:bottom w:val="none" w:sz="0" w:space="0" w:color="auto"/>
            <w:right w:val="none" w:sz="0" w:space="0" w:color="auto"/>
          </w:divBdr>
        </w:div>
      </w:divsChild>
    </w:div>
    <w:div w:id="1351645904">
      <w:bodyDiv w:val="1"/>
      <w:marLeft w:val="0"/>
      <w:marRight w:val="0"/>
      <w:marTop w:val="0"/>
      <w:marBottom w:val="0"/>
      <w:divBdr>
        <w:top w:val="none" w:sz="0" w:space="0" w:color="auto"/>
        <w:left w:val="none" w:sz="0" w:space="0" w:color="auto"/>
        <w:bottom w:val="none" w:sz="0" w:space="0" w:color="auto"/>
        <w:right w:val="none" w:sz="0" w:space="0" w:color="auto"/>
      </w:divBdr>
      <w:divsChild>
        <w:div w:id="134958821">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371108103">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sChild>
        <w:div w:id="377895242">
          <w:marLeft w:val="0"/>
          <w:marRight w:val="0"/>
          <w:marTop w:val="0"/>
          <w:marBottom w:val="0"/>
          <w:divBdr>
            <w:top w:val="none" w:sz="0" w:space="0" w:color="auto"/>
            <w:left w:val="none" w:sz="0" w:space="0" w:color="auto"/>
            <w:bottom w:val="none" w:sz="0" w:space="0" w:color="auto"/>
            <w:right w:val="none" w:sz="0" w:space="0" w:color="auto"/>
          </w:divBdr>
        </w:div>
      </w:divsChild>
    </w:div>
    <w:div w:id="1490629985">
      <w:bodyDiv w:val="1"/>
      <w:marLeft w:val="0"/>
      <w:marRight w:val="0"/>
      <w:marTop w:val="0"/>
      <w:marBottom w:val="0"/>
      <w:divBdr>
        <w:top w:val="none" w:sz="0" w:space="0" w:color="auto"/>
        <w:left w:val="none" w:sz="0" w:space="0" w:color="auto"/>
        <w:bottom w:val="none" w:sz="0" w:space="0" w:color="auto"/>
        <w:right w:val="none" w:sz="0" w:space="0" w:color="auto"/>
      </w:divBdr>
      <w:divsChild>
        <w:div w:id="205603470">
          <w:marLeft w:val="0"/>
          <w:marRight w:val="0"/>
          <w:marTop w:val="0"/>
          <w:marBottom w:val="0"/>
          <w:divBdr>
            <w:top w:val="none" w:sz="0" w:space="0" w:color="auto"/>
            <w:left w:val="none" w:sz="0" w:space="0" w:color="auto"/>
            <w:bottom w:val="none" w:sz="0" w:space="0" w:color="auto"/>
            <w:right w:val="none" w:sz="0" w:space="0" w:color="auto"/>
          </w:divBdr>
        </w:div>
      </w:divsChild>
    </w:div>
    <w:div w:id="1644044345">
      <w:bodyDiv w:val="1"/>
      <w:marLeft w:val="0"/>
      <w:marRight w:val="0"/>
      <w:marTop w:val="0"/>
      <w:marBottom w:val="0"/>
      <w:divBdr>
        <w:top w:val="none" w:sz="0" w:space="0" w:color="auto"/>
        <w:left w:val="none" w:sz="0" w:space="0" w:color="auto"/>
        <w:bottom w:val="none" w:sz="0" w:space="0" w:color="auto"/>
        <w:right w:val="none" w:sz="0" w:space="0" w:color="auto"/>
      </w:divBdr>
      <w:divsChild>
        <w:div w:id="1059669486">
          <w:marLeft w:val="0"/>
          <w:marRight w:val="0"/>
          <w:marTop w:val="0"/>
          <w:marBottom w:val="0"/>
          <w:divBdr>
            <w:top w:val="none" w:sz="0" w:space="0" w:color="auto"/>
            <w:left w:val="none" w:sz="0" w:space="0" w:color="auto"/>
            <w:bottom w:val="none" w:sz="0" w:space="0" w:color="auto"/>
            <w:right w:val="none" w:sz="0" w:space="0" w:color="auto"/>
          </w:divBdr>
        </w:div>
      </w:divsChild>
    </w:div>
    <w:div w:id="1721511271">
      <w:bodyDiv w:val="1"/>
      <w:marLeft w:val="0"/>
      <w:marRight w:val="0"/>
      <w:marTop w:val="0"/>
      <w:marBottom w:val="0"/>
      <w:divBdr>
        <w:top w:val="none" w:sz="0" w:space="0" w:color="auto"/>
        <w:left w:val="none" w:sz="0" w:space="0" w:color="auto"/>
        <w:bottom w:val="none" w:sz="0" w:space="0" w:color="auto"/>
        <w:right w:val="none" w:sz="0" w:space="0" w:color="auto"/>
      </w:divBdr>
      <w:divsChild>
        <w:div w:id="342440126">
          <w:marLeft w:val="0"/>
          <w:marRight w:val="0"/>
          <w:marTop w:val="0"/>
          <w:marBottom w:val="0"/>
          <w:divBdr>
            <w:top w:val="none" w:sz="0" w:space="0" w:color="auto"/>
            <w:left w:val="none" w:sz="0" w:space="0" w:color="auto"/>
            <w:bottom w:val="none" w:sz="0" w:space="0" w:color="auto"/>
            <w:right w:val="none" w:sz="0" w:space="0" w:color="auto"/>
          </w:divBdr>
        </w:div>
      </w:divsChild>
    </w:div>
    <w:div w:id="1768578378">
      <w:bodyDiv w:val="1"/>
      <w:marLeft w:val="0"/>
      <w:marRight w:val="0"/>
      <w:marTop w:val="0"/>
      <w:marBottom w:val="0"/>
      <w:divBdr>
        <w:top w:val="none" w:sz="0" w:space="0" w:color="auto"/>
        <w:left w:val="none" w:sz="0" w:space="0" w:color="auto"/>
        <w:bottom w:val="none" w:sz="0" w:space="0" w:color="auto"/>
        <w:right w:val="none" w:sz="0" w:space="0" w:color="auto"/>
      </w:divBdr>
      <w:divsChild>
        <w:div w:id="1173952426">
          <w:marLeft w:val="0"/>
          <w:marRight w:val="0"/>
          <w:marTop w:val="0"/>
          <w:marBottom w:val="0"/>
          <w:divBdr>
            <w:top w:val="none" w:sz="0" w:space="0" w:color="auto"/>
            <w:left w:val="none" w:sz="0" w:space="0" w:color="auto"/>
            <w:bottom w:val="none" w:sz="0" w:space="0" w:color="auto"/>
            <w:right w:val="none" w:sz="0" w:space="0" w:color="auto"/>
          </w:divBdr>
        </w:div>
      </w:divsChild>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872768971">
      <w:bodyDiv w:val="1"/>
      <w:marLeft w:val="0"/>
      <w:marRight w:val="0"/>
      <w:marTop w:val="0"/>
      <w:marBottom w:val="0"/>
      <w:divBdr>
        <w:top w:val="none" w:sz="0" w:space="0" w:color="auto"/>
        <w:left w:val="none" w:sz="0" w:space="0" w:color="auto"/>
        <w:bottom w:val="none" w:sz="0" w:space="0" w:color="auto"/>
        <w:right w:val="none" w:sz="0" w:space="0" w:color="auto"/>
      </w:divBdr>
    </w:div>
    <w:div w:id="1876428749">
      <w:bodyDiv w:val="1"/>
      <w:marLeft w:val="0"/>
      <w:marRight w:val="0"/>
      <w:marTop w:val="0"/>
      <w:marBottom w:val="0"/>
      <w:divBdr>
        <w:top w:val="none" w:sz="0" w:space="0" w:color="auto"/>
        <w:left w:val="none" w:sz="0" w:space="0" w:color="auto"/>
        <w:bottom w:val="none" w:sz="0" w:space="0" w:color="auto"/>
        <w:right w:val="none" w:sz="0" w:space="0" w:color="auto"/>
      </w:divBdr>
    </w:div>
    <w:div w:id="1882206085">
      <w:bodyDiv w:val="1"/>
      <w:marLeft w:val="0"/>
      <w:marRight w:val="0"/>
      <w:marTop w:val="0"/>
      <w:marBottom w:val="0"/>
      <w:divBdr>
        <w:top w:val="none" w:sz="0" w:space="0" w:color="auto"/>
        <w:left w:val="none" w:sz="0" w:space="0" w:color="auto"/>
        <w:bottom w:val="none" w:sz="0" w:space="0" w:color="auto"/>
        <w:right w:val="none" w:sz="0" w:space="0" w:color="auto"/>
      </w:divBdr>
      <w:divsChild>
        <w:div w:id="263080998">
          <w:marLeft w:val="0"/>
          <w:marRight w:val="0"/>
          <w:marTop w:val="0"/>
          <w:marBottom w:val="0"/>
          <w:divBdr>
            <w:top w:val="none" w:sz="0" w:space="0" w:color="auto"/>
            <w:left w:val="none" w:sz="0" w:space="0" w:color="auto"/>
            <w:bottom w:val="none" w:sz="0" w:space="0" w:color="auto"/>
            <w:right w:val="none" w:sz="0" w:space="0" w:color="auto"/>
          </w:divBdr>
        </w:div>
      </w:divsChild>
    </w:div>
    <w:div w:id="1936087489">
      <w:bodyDiv w:val="1"/>
      <w:marLeft w:val="0"/>
      <w:marRight w:val="0"/>
      <w:marTop w:val="0"/>
      <w:marBottom w:val="0"/>
      <w:divBdr>
        <w:top w:val="none" w:sz="0" w:space="0" w:color="auto"/>
        <w:left w:val="none" w:sz="0" w:space="0" w:color="auto"/>
        <w:bottom w:val="none" w:sz="0" w:space="0" w:color="auto"/>
        <w:right w:val="none" w:sz="0" w:space="0" w:color="auto"/>
      </w:divBdr>
    </w:div>
    <w:div w:id="1959604618">
      <w:bodyDiv w:val="1"/>
      <w:marLeft w:val="0"/>
      <w:marRight w:val="0"/>
      <w:marTop w:val="0"/>
      <w:marBottom w:val="0"/>
      <w:divBdr>
        <w:top w:val="none" w:sz="0" w:space="0" w:color="auto"/>
        <w:left w:val="none" w:sz="0" w:space="0" w:color="auto"/>
        <w:bottom w:val="none" w:sz="0" w:space="0" w:color="auto"/>
        <w:right w:val="none" w:sz="0" w:space="0" w:color="auto"/>
      </w:divBdr>
    </w:div>
    <w:div w:id="21266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hyperlink" Target="https://wocat.net/en/database/" TargetMode="External"/><Relationship Id="rId26" Type="http://schemas.openxmlformats.org/officeDocument/2006/relationships/hyperlink" Target="http://dict.leo.org/ende/index_en.html" TargetMode="External"/><Relationship Id="rId39" Type="http://schemas.openxmlformats.org/officeDocument/2006/relationships/hyperlink" Target="http://creativecommons.org/licenses/by-nc-sa/3.0/" TargetMode="External"/><Relationship Id="rId21" Type="http://schemas.openxmlformats.org/officeDocument/2006/relationships/image" Target="media/image4.png"/><Relationship Id="rId34" Type="http://schemas.openxmlformats.org/officeDocument/2006/relationships/hyperlink" Target="https://creativecommons.org/licenses/by-nc-sa/4.0/" TargetMode="External"/><Relationship Id="rId42" Type="http://schemas.openxmlformats.org/officeDocument/2006/relationships/image" Target="media/image8.jpeg"/><Relationship Id="rId47" Type="http://schemas.openxmlformats.org/officeDocument/2006/relationships/oleObject" Target="embeddings/oleObject2.bin"/><Relationship Id="rId50" Type="http://schemas.openxmlformats.org/officeDocument/2006/relationships/image" Target="media/image12.w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cat.net/en/database/technologies/3359/" TargetMode="External"/><Relationship Id="rId29" Type="http://schemas.openxmlformats.org/officeDocument/2006/relationships/hyperlink" Target="http://dict.leo.org/ende/index_en.html" TargetMode="External"/><Relationship Id="rId11" Type="http://schemas.openxmlformats.org/officeDocument/2006/relationships/hyperlink" Target="http://www.wocat.net" TargetMode="External"/><Relationship Id="rId24" Type="http://schemas.openxmlformats.org/officeDocument/2006/relationships/image" Target="media/image6.png"/><Relationship Id="rId32" Type="http://schemas.openxmlformats.org/officeDocument/2006/relationships/hyperlink" Target="https://www.wocat.net/accounts/signup/" TargetMode="External"/><Relationship Id="rId37" Type="http://schemas.openxmlformats.org/officeDocument/2006/relationships/hyperlink" Target="http://creativecommons.org/licenses/by-nc-sa/3.0/" TargetMode="External"/><Relationship Id="rId40" Type="http://schemas.openxmlformats.org/officeDocument/2006/relationships/hyperlink" Target="https://creativecommons.org/licenses/by-nc-sa/4.0/legalcode.en" TargetMode="External"/><Relationship Id="rId45" Type="http://schemas.openxmlformats.org/officeDocument/2006/relationships/oleObject" Target="embeddings/oleObject1.bin"/><Relationship Id="rId53" Type="http://schemas.openxmlformats.org/officeDocument/2006/relationships/hyperlink" Target="http://unitconverters.net/" TargetMode="External"/><Relationship Id="rId5" Type="http://schemas.openxmlformats.org/officeDocument/2006/relationships/webSettings" Target="webSettings.xml"/><Relationship Id="rId19" Type="http://schemas.openxmlformats.org/officeDocument/2006/relationships/hyperlink" Target="https://wocat.net/en/database/slm-practices-technologies-and-approach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ocat.net/en/database/approaches/3173/" TargetMode="External"/><Relationship Id="rId22" Type="http://schemas.openxmlformats.org/officeDocument/2006/relationships/image" Target="media/image5.png"/><Relationship Id="rId27" Type="http://schemas.openxmlformats.org/officeDocument/2006/relationships/hyperlink" Target="http://dict.leo.org/ende/index_en.html" TargetMode="External"/><Relationship Id="rId30" Type="http://schemas.openxmlformats.org/officeDocument/2006/relationships/hyperlink" Target="https://www.wocat.net/accounts/signup/" TargetMode="External"/><Relationship Id="rId35" Type="http://schemas.openxmlformats.org/officeDocument/2006/relationships/hyperlink" Target="http://creativecommons.org/licenses/by-nc-sa/3.0/" TargetMode="External"/><Relationship Id="rId43" Type="http://schemas.openxmlformats.org/officeDocument/2006/relationships/hyperlink" Target="http://www.latlong.net/degrees-minutes-seconds-to-decimal-degrees" TargetMode="External"/><Relationship Id="rId48" Type="http://schemas.openxmlformats.org/officeDocument/2006/relationships/image" Target="media/image11.wmf"/><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ocat.net/en/database/technologies/3359/" TargetMode="External"/><Relationship Id="rId25" Type="http://schemas.openxmlformats.org/officeDocument/2006/relationships/hyperlink" Target="http://dict.leo.org/ende/index_en.html" TargetMode="External"/><Relationship Id="rId33" Type="http://schemas.openxmlformats.org/officeDocument/2006/relationships/hyperlink" Target="https://www.wocat.net/accounts/signup/" TargetMode="External"/><Relationship Id="rId38" Type="http://schemas.openxmlformats.org/officeDocument/2006/relationships/hyperlink" Target="http://creativecommons.org/licenses/by-nc-sa/3.0/" TargetMode="External"/><Relationship Id="rId46" Type="http://schemas.openxmlformats.org/officeDocument/2006/relationships/image" Target="media/image10.wmf"/><Relationship Id="rId20" Type="http://schemas.openxmlformats.org/officeDocument/2006/relationships/hyperlink" Target="https://wocat.net/en/database/" TargetMode="External"/><Relationship Id="rId41" Type="http://schemas.openxmlformats.org/officeDocument/2006/relationships/image" Target="media/image7.jpeg"/><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ocat.net/en/database/approaches/3173/" TargetMode="External"/><Relationship Id="rId23" Type="http://schemas.openxmlformats.org/officeDocument/2006/relationships/hyperlink" Target="mailto:wocat.cde@unibe.ch" TargetMode="External"/><Relationship Id="rId28" Type="http://schemas.openxmlformats.org/officeDocument/2006/relationships/hyperlink" Target="http://dict.leo.org/ende/index_en.html" TargetMode="External"/><Relationship Id="rId36" Type="http://schemas.openxmlformats.org/officeDocument/2006/relationships/hyperlink" Target="http://creativecommons.org/licenses/by-nc-sa/3.0/" TargetMode="External"/><Relationship Id="rId49" Type="http://schemas.openxmlformats.org/officeDocument/2006/relationships/oleObject" Target="embeddings/oleObject3.bin"/><Relationship Id="rId57" Type="http://schemas.openxmlformats.org/officeDocument/2006/relationships/theme" Target="theme/theme1.xml"/><Relationship Id="rId10" Type="http://schemas.microsoft.com/office/2007/relationships/hdphoto" Target="media/hdphoto1.wdp"/><Relationship Id="rId31" Type="http://schemas.openxmlformats.org/officeDocument/2006/relationships/hyperlink" Target="https://www.wocat.net/accounts/signup/" TargetMode="External"/><Relationship Id="rId44" Type="http://schemas.openxmlformats.org/officeDocument/2006/relationships/image" Target="media/image9.wmf"/><Relationship Id="rId5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1E839-EA01-47EA-AC7A-7CF709AB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16283</Words>
  <Characters>92816</Characters>
  <Application>Microsoft Office Word</Application>
  <DocSecurity>0</DocSecurity>
  <Lines>773</Lines>
  <Paragraphs>217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108882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Niggli</dc:creator>
  <cp:keywords/>
  <dc:description/>
  <cp:lastModifiedBy>Eichenberger, Joana (CDE)</cp:lastModifiedBy>
  <cp:revision>5</cp:revision>
  <cp:lastPrinted>2019-10-20T12:04:00Z</cp:lastPrinted>
  <dcterms:created xsi:type="dcterms:W3CDTF">2026-06-08T10:01:00Z</dcterms:created>
  <dcterms:modified xsi:type="dcterms:W3CDTF">2026-07-09T14:16:00Z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2b5f5183-600c-462b-85f2-f2ffd4f8b2ef</vt:lpwstr>
  </property>
</Properties>
</file>